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6CA5" w14:textId="57D205FE" w:rsidR="005D32B7" w:rsidRDefault="282B9A25" w:rsidP="3B60AFEB">
      <w:pPr>
        <w:pStyle w:val="Heading1"/>
        <w:spacing w:before="281" w:after="281" w:line="300" w:lineRule="auto"/>
      </w:pPr>
      <w:r w:rsidRPr="0133368E">
        <w:rPr>
          <w:rFonts w:ascii="Segoe UI" w:eastAsia="Segoe UI" w:hAnsi="Segoe UI" w:cs="Segoe UI"/>
          <w:b/>
          <w:bCs/>
          <w:sz w:val="42"/>
          <w:szCs w:val="42"/>
        </w:rPr>
        <w:t>H</w:t>
      </w:r>
      <w:r w:rsidR="054F55C5" w:rsidRPr="0133368E">
        <w:rPr>
          <w:rFonts w:ascii="Segoe UI" w:eastAsia="Segoe UI" w:hAnsi="Segoe UI" w:cs="Segoe UI"/>
          <w:b/>
          <w:bCs/>
          <w:sz w:val="42"/>
          <w:szCs w:val="42"/>
        </w:rPr>
        <w:t xml:space="preserve">elp Shape the Future of </w:t>
      </w:r>
      <w:r w:rsidR="00BF0BE6">
        <w:rPr>
          <w:rFonts w:ascii="Segoe UI" w:eastAsia="Segoe UI" w:hAnsi="Segoe UI" w:cs="Segoe UI"/>
          <w:b/>
          <w:bCs/>
          <w:sz w:val="42"/>
          <w:szCs w:val="42"/>
        </w:rPr>
        <w:t>Larche Brisbane Inc</w:t>
      </w:r>
    </w:p>
    <w:p w14:paraId="779D5F9A" w14:textId="187321C5" w:rsidR="005D32B7" w:rsidRDefault="00BF0BE6" w:rsidP="74CC4D9C">
      <w:pPr>
        <w:spacing w:before="210" w:after="210" w:line="300" w:lineRule="auto"/>
      </w:pPr>
      <w:r>
        <w:rPr>
          <w:rFonts w:ascii="Segoe UI" w:eastAsia="Segoe UI" w:hAnsi="Segoe UI" w:cs="Segoe UI"/>
          <w:sz w:val="21"/>
          <w:szCs w:val="21"/>
        </w:rPr>
        <w:t xml:space="preserve">Larche Brisbane Inc </w:t>
      </w:r>
      <w:r w:rsidR="0D523498" w:rsidRPr="74CC4D9C">
        <w:rPr>
          <w:rFonts w:ascii="Segoe UI" w:eastAsia="Segoe UI" w:hAnsi="Segoe UI" w:cs="Segoe UI"/>
          <w:sz w:val="21"/>
          <w:szCs w:val="21"/>
        </w:rPr>
        <w:t>believes in building inclusive communities where all people are valued. We are seeking new members to join our</w:t>
      </w:r>
      <w:r w:rsidR="5B2E8664" w:rsidRPr="74CC4D9C">
        <w:rPr>
          <w:rFonts w:ascii="Segoe UI" w:eastAsia="Segoe UI" w:hAnsi="Segoe UI" w:cs="Segoe UI"/>
          <w:sz w:val="21"/>
          <w:szCs w:val="21"/>
        </w:rPr>
        <w:t xml:space="preserve"> Board</w:t>
      </w:r>
      <w:r w:rsidR="0D523498" w:rsidRPr="74CC4D9C">
        <w:rPr>
          <w:rFonts w:ascii="Segoe UI" w:eastAsia="Segoe UI" w:hAnsi="Segoe UI" w:cs="Segoe UI"/>
          <w:sz w:val="21"/>
          <w:szCs w:val="21"/>
        </w:rPr>
        <w:t>.</w:t>
      </w:r>
    </w:p>
    <w:p w14:paraId="2661316F" w14:textId="2F3CCB00" w:rsidR="005D32B7" w:rsidRDefault="0D523498" w:rsidP="0133368E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  <w:r w:rsidRPr="0133368E">
        <w:rPr>
          <w:rFonts w:ascii="Segoe UI" w:eastAsia="Segoe UI" w:hAnsi="Segoe UI" w:cs="Segoe UI"/>
          <w:sz w:val="21"/>
          <w:szCs w:val="21"/>
        </w:rPr>
        <w:t xml:space="preserve">We welcome people who are committed to social justice, inclusion and the rights of people with </w:t>
      </w:r>
      <w:proofErr w:type="gramStart"/>
      <w:r w:rsidRPr="0133368E">
        <w:rPr>
          <w:rFonts w:ascii="Segoe UI" w:eastAsia="Segoe UI" w:hAnsi="Segoe UI" w:cs="Segoe UI"/>
          <w:sz w:val="21"/>
          <w:szCs w:val="21"/>
        </w:rPr>
        <w:t>disability</w:t>
      </w:r>
      <w:proofErr w:type="gramEnd"/>
      <w:r w:rsidR="3E33B4A8" w:rsidRPr="0133368E">
        <w:rPr>
          <w:rFonts w:ascii="Segoe UI" w:eastAsia="Segoe UI" w:hAnsi="Segoe UI" w:cs="Segoe UI"/>
          <w:sz w:val="21"/>
          <w:szCs w:val="21"/>
        </w:rPr>
        <w:t xml:space="preserve">, </w:t>
      </w:r>
    </w:p>
    <w:p w14:paraId="631EF881" w14:textId="19829D10" w:rsidR="005D32B7" w:rsidRDefault="054F55C5" w:rsidP="3B60AFEB">
      <w:pPr>
        <w:spacing w:before="210" w:after="210" w:line="300" w:lineRule="auto"/>
      </w:pPr>
      <w:r w:rsidRPr="3B60AFEB">
        <w:rPr>
          <w:rFonts w:ascii="Segoe UI" w:eastAsia="Segoe UI" w:hAnsi="Segoe UI" w:cs="Segoe UI"/>
          <w:sz w:val="21"/>
          <w:szCs w:val="21"/>
        </w:rPr>
        <w:t>You don't need previous Board experience. We are interested in people who bring different experiences, perspectives, skills and community connections.</w:t>
      </w:r>
    </w:p>
    <w:p w14:paraId="56994B92" w14:textId="71769DC0" w:rsidR="005D32B7" w:rsidRDefault="054F55C5" w:rsidP="3B60AFEB">
      <w:pPr>
        <w:spacing w:before="210" w:after="210" w:line="300" w:lineRule="auto"/>
      </w:pPr>
      <w:proofErr w:type="gramStart"/>
      <w:r w:rsidRPr="3B60AFEB">
        <w:rPr>
          <w:rFonts w:ascii="Segoe UI" w:eastAsia="Segoe UI" w:hAnsi="Segoe UI" w:cs="Segoe UI"/>
          <w:sz w:val="21"/>
          <w:szCs w:val="21"/>
        </w:rPr>
        <w:t>Particular areas</w:t>
      </w:r>
      <w:proofErr w:type="gramEnd"/>
      <w:r w:rsidRPr="3B60AFEB">
        <w:rPr>
          <w:rFonts w:ascii="Segoe UI" w:eastAsia="Segoe UI" w:hAnsi="Segoe UI" w:cs="Segoe UI"/>
          <w:sz w:val="21"/>
          <w:szCs w:val="21"/>
        </w:rPr>
        <w:t xml:space="preserve"> of interest include:</w:t>
      </w:r>
    </w:p>
    <w:p w14:paraId="71CF0409" w14:textId="7F942983" w:rsidR="005D32B7" w:rsidRDefault="054F55C5" w:rsidP="3B60AFEB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B60AFEB">
        <w:rPr>
          <w:rFonts w:ascii="Segoe UI" w:eastAsia="Segoe UI" w:hAnsi="Segoe UI" w:cs="Segoe UI"/>
          <w:sz w:val="21"/>
          <w:szCs w:val="21"/>
        </w:rPr>
        <w:t>Finance and business administration</w:t>
      </w:r>
    </w:p>
    <w:p w14:paraId="6F2FD918" w14:textId="0CCEA8F3" w:rsidR="005D32B7" w:rsidRDefault="054F55C5" w:rsidP="3B60AFEB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B60AFEB">
        <w:rPr>
          <w:rFonts w:ascii="Segoe UI" w:eastAsia="Segoe UI" w:hAnsi="Segoe UI" w:cs="Segoe UI"/>
          <w:sz w:val="21"/>
          <w:szCs w:val="21"/>
        </w:rPr>
        <w:t>Technology and digital systems</w:t>
      </w:r>
    </w:p>
    <w:p w14:paraId="6E154333" w14:textId="13E33033" w:rsidR="005D32B7" w:rsidRDefault="054F55C5" w:rsidP="3B60AFEB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B60AFEB">
        <w:rPr>
          <w:rFonts w:ascii="Segoe UI" w:eastAsia="Segoe UI" w:hAnsi="Segoe UI" w:cs="Segoe UI"/>
          <w:sz w:val="21"/>
          <w:szCs w:val="21"/>
        </w:rPr>
        <w:t xml:space="preserve">Human resources </w:t>
      </w:r>
    </w:p>
    <w:p w14:paraId="2D0976F1" w14:textId="48D3BFB5" w:rsidR="005D32B7" w:rsidRDefault="054F55C5" w:rsidP="3B60AFEB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B60AFEB">
        <w:rPr>
          <w:rFonts w:ascii="Segoe UI" w:eastAsia="Segoe UI" w:hAnsi="Segoe UI" w:cs="Segoe UI"/>
          <w:sz w:val="21"/>
          <w:szCs w:val="21"/>
        </w:rPr>
        <w:t>Disability and community services</w:t>
      </w:r>
    </w:p>
    <w:p w14:paraId="721087E5" w14:textId="2C25CA1A" w:rsidR="005D32B7" w:rsidRDefault="054F55C5" w:rsidP="3B60AFEB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B60AFEB">
        <w:rPr>
          <w:rFonts w:ascii="Segoe UI" w:eastAsia="Segoe UI" w:hAnsi="Segoe UI" w:cs="Segoe UI"/>
          <w:sz w:val="21"/>
          <w:szCs w:val="21"/>
        </w:rPr>
        <w:t>Governance and leadership</w:t>
      </w:r>
    </w:p>
    <w:p w14:paraId="1A05BE94" w14:textId="409A9077" w:rsidR="005D32B7" w:rsidRDefault="054F55C5" w:rsidP="3B60AFEB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B60AFEB">
        <w:rPr>
          <w:rFonts w:ascii="Segoe UI" w:eastAsia="Segoe UI" w:hAnsi="Segoe UI" w:cs="Segoe UI"/>
          <w:sz w:val="21"/>
          <w:szCs w:val="21"/>
        </w:rPr>
        <w:t>Lived and community experience connected to work</w:t>
      </w:r>
    </w:p>
    <w:p w14:paraId="26A3C841" w14:textId="57BCB4A2" w:rsidR="005D32B7" w:rsidRDefault="054F55C5" w:rsidP="3B60AFEB">
      <w:pPr>
        <w:spacing w:before="210" w:after="210" w:line="300" w:lineRule="auto"/>
      </w:pPr>
      <w:r w:rsidRPr="3B60AFEB">
        <w:rPr>
          <w:rFonts w:ascii="Segoe UI" w:eastAsia="Segoe UI" w:hAnsi="Segoe UI" w:cs="Segoe UI"/>
          <w:sz w:val="21"/>
          <w:szCs w:val="21"/>
        </w:rPr>
        <w:t xml:space="preserve">If you care about strong communities, social inclusion and creating opportunities for people </w:t>
      </w:r>
      <w:r w:rsidR="00BF0BE6">
        <w:rPr>
          <w:rFonts w:ascii="Segoe UI" w:eastAsia="Segoe UI" w:hAnsi="Segoe UI" w:cs="Segoe UI"/>
          <w:sz w:val="21"/>
          <w:szCs w:val="21"/>
        </w:rPr>
        <w:t xml:space="preserve">with disability </w:t>
      </w:r>
      <w:r w:rsidRPr="3B60AFEB">
        <w:rPr>
          <w:rFonts w:ascii="Segoe UI" w:eastAsia="Segoe UI" w:hAnsi="Segoe UI" w:cs="Segoe UI"/>
          <w:sz w:val="21"/>
          <w:szCs w:val="21"/>
        </w:rPr>
        <w:t>to thrive, we would love to hear from you.</w:t>
      </w:r>
    </w:p>
    <w:p w14:paraId="08893371" w14:textId="3FD073B7" w:rsidR="005D32B7" w:rsidRDefault="4FD4D777" w:rsidP="0133368E">
      <w:pPr>
        <w:spacing w:before="210" w:after="210" w:line="300" w:lineRule="auto"/>
      </w:pPr>
      <w:r w:rsidRPr="0133368E">
        <w:rPr>
          <w:rFonts w:ascii="Segoe UI" w:eastAsia="Segoe UI" w:hAnsi="Segoe UI" w:cs="Segoe UI"/>
          <w:b/>
          <w:bCs/>
          <w:sz w:val="21"/>
          <w:szCs w:val="21"/>
        </w:rPr>
        <w:t>These voluntary a</w:t>
      </w:r>
      <w:r w:rsidR="054F55C5" w:rsidRPr="0133368E">
        <w:rPr>
          <w:rFonts w:ascii="Segoe UI" w:eastAsia="Segoe UI" w:hAnsi="Segoe UI" w:cs="Segoe UI"/>
          <w:b/>
          <w:bCs/>
          <w:sz w:val="21"/>
          <w:szCs w:val="21"/>
        </w:rPr>
        <w:t>ppointments are based on skills, commitment, governance fit and the ability to contribute to</w:t>
      </w:r>
      <w:r w:rsidR="00EE7176">
        <w:rPr>
          <w:rFonts w:ascii="Segoe UI" w:eastAsia="Segoe UI" w:hAnsi="Segoe UI" w:cs="Segoe UI"/>
          <w:b/>
          <w:bCs/>
          <w:sz w:val="21"/>
          <w:szCs w:val="21"/>
        </w:rPr>
        <w:t xml:space="preserve"> </w:t>
      </w:r>
      <w:r w:rsidR="00BF0BE6">
        <w:rPr>
          <w:rFonts w:ascii="Segoe UI" w:eastAsia="Segoe UI" w:hAnsi="Segoe UI" w:cs="Segoe UI"/>
          <w:b/>
          <w:bCs/>
          <w:sz w:val="21"/>
          <w:szCs w:val="21"/>
        </w:rPr>
        <w:t xml:space="preserve">our mission </w:t>
      </w:r>
      <w:proofErr w:type="gramStart"/>
      <w:r w:rsidR="00BF0BE6">
        <w:rPr>
          <w:rFonts w:ascii="Segoe UI" w:eastAsia="Segoe UI" w:hAnsi="Segoe UI" w:cs="Segoe UI"/>
          <w:b/>
          <w:bCs/>
          <w:sz w:val="21"/>
          <w:szCs w:val="21"/>
        </w:rPr>
        <w:t xml:space="preserve">and </w:t>
      </w:r>
      <w:r w:rsidR="054F55C5" w:rsidRPr="0133368E">
        <w:rPr>
          <w:rFonts w:ascii="Segoe UI" w:eastAsia="Segoe UI" w:hAnsi="Segoe UI" w:cs="Segoe UI"/>
          <w:b/>
          <w:bCs/>
          <w:sz w:val="21"/>
          <w:szCs w:val="21"/>
        </w:rPr>
        <w:t xml:space="preserve"> purpose</w:t>
      </w:r>
      <w:proofErr w:type="gramEnd"/>
      <w:r w:rsidR="054F55C5" w:rsidRPr="0133368E">
        <w:rPr>
          <w:rFonts w:ascii="Segoe UI" w:eastAsia="Segoe UI" w:hAnsi="Segoe UI" w:cs="Segoe UI"/>
          <w:b/>
          <w:bCs/>
          <w:sz w:val="21"/>
          <w:szCs w:val="21"/>
        </w:rPr>
        <w:t>.</w:t>
      </w:r>
    </w:p>
    <w:p w14:paraId="4031C1D6" w14:textId="3C19D230" w:rsidR="0133368E" w:rsidRDefault="08B1CFE5" w:rsidP="00EE7176">
      <w:pPr>
        <w:spacing w:line="276" w:lineRule="auto"/>
        <w:rPr>
          <w:rFonts w:ascii="Aptos" w:eastAsia="Aptos" w:hAnsi="Aptos" w:cs="Aptos"/>
        </w:rPr>
      </w:pPr>
      <w:r w:rsidRPr="0133368E">
        <w:rPr>
          <w:rFonts w:ascii="Aptos" w:eastAsia="Aptos" w:hAnsi="Aptos" w:cs="Aptos"/>
        </w:rPr>
        <w:t xml:space="preserve">Please contact </w:t>
      </w:r>
      <w:r w:rsidR="00BF0BE6">
        <w:rPr>
          <w:rFonts w:ascii="Aptos" w:eastAsia="Aptos" w:hAnsi="Aptos" w:cs="Aptos"/>
        </w:rPr>
        <w:t xml:space="preserve">Nigel Lewin (current Chairperson) or Carmel Towler (current Secretary) </w:t>
      </w:r>
    </w:p>
    <w:p w14:paraId="583A8302" w14:textId="27CE1003" w:rsidR="00BF0BE6" w:rsidRDefault="00BF0BE6" w:rsidP="00EE7176">
      <w:pPr>
        <w:spacing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Nigel Lewin</w:t>
      </w:r>
      <w:r w:rsidR="008645A3">
        <w:rPr>
          <w:rFonts w:ascii="Aptos" w:eastAsia="Aptos" w:hAnsi="Aptos" w:cs="Aptos"/>
        </w:rPr>
        <w:t xml:space="preserve">:  </w:t>
      </w:r>
      <w:r>
        <w:rPr>
          <w:rFonts w:ascii="Aptos" w:eastAsia="Aptos" w:hAnsi="Aptos" w:cs="Aptos"/>
        </w:rPr>
        <w:t xml:space="preserve"> </w:t>
      </w:r>
      <w:hyperlink r:id="rId8" w:history="1">
        <w:r w:rsidR="009A5BE4" w:rsidRPr="00120B79">
          <w:rPr>
            <w:rStyle w:val="Hyperlink"/>
            <w:rFonts w:ascii="Aptos" w:eastAsia="Aptos" w:hAnsi="Aptos" w:cs="Aptos"/>
          </w:rPr>
          <w:t>nigelcharleslewin@gmail.com</w:t>
        </w:r>
      </w:hyperlink>
      <w:r w:rsidR="009A5BE4">
        <w:rPr>
          <w:rFonts w:ascii="Aptos" w:eastAsia="Aptos" w:hAnsi="Aptos" w:cs="Aptos"/>
        </w:rPr>
        <w:t xml:space="preserve"> Mob</w:t>
      </w:r>
      <w:r w:rsidR="00ED3337">
        <w:rPr>
          <w:rFonts w:ascii="Aptos" w:eastAsia="Aptos" w:hAnsi="Aptos" w:cs="Aptos"/>
        </w:rPr>
        <w:t xml:space="preserve"> 0432 475 713</w:t>
      </w:r>
    </w:p>
    <w:p w14:paraId="63632EBC" w14:textId="36475D6A" w:rsidR="00BF0BE6" w:rsidRDefault="00BF0BE6" w:rsidP="00EE7176">
      <w:pPr>
        <w:spacing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Carmel Towler </w:t>
      </w:r>
      <w:hyperlink r:id="rId9" w:history="1">
        <w:r w:rsidRPr="00120B79">
          <w:rPr>
            <w:rStyle w:val="Hyperlink"/>
            <w:rFonts w:ascii="Aptos" w:eastAsia="Aptos" w:hAnsi="Aptos" w:cs="Aptos"/>
          </w:rPr>
          <w:t>carmeltowler1@gmail.com</w:t>
        </w:r>
      </w:hyperlink>
      <w:r>
        <w:rPr>
          <w:rFonts w:ascii="Aptos" w:eastAsia="Aptos" w:hAnsi="Aptos" w:cs="Aptos"/>
        </w:rPr>
        <w:t xml:space="preserve">  </w:t>
      </w:r>
      <w:r w:rsidR="009A5BE4">
        <w:rPr>
          <w:rFonts w:ascii="Aptos" w:eastAsia="Aptos" w:hAnsi="Aptos" w:cs="Aptos"/>
        </w:rPr>
        <w:t xml:space="preserve">Mob </w:t>
      </w:r>
      <w:r>
        <w:rPr>
          <w:rFonts w:ascii="Aptos" w:eastAsia="Aptos" w:hAnsi="Aptos" w:cs="Aptos"/>
        </w:rPr>
        <w:t>0407</w:t>
      </w:r>
      <w:r w:rsidR="00ED3337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>768</w:t>
      </w:r>
      <w:r w:rsidR="00ED3337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>921</w:t>
      </w:r>
    </w:p>
    <w:p w14:paraId="4B990837" w14:textId="424BD421" w:rsidR="00CA0B9B" w:rsidRPr="00CA0B9B" w:rsidRDefault="00CA0B9B" w:rsidP="00EE7176">
      <w:pPr>
        <w:spacing w:line="276" w:lineRule="auto"/>
        <w:rPr>
          <w:rFonts w:ascii="Aptos" w:eastAsia="Aptos" w:hAnsi="Aptos" w:cs="Aptos"/>
          <w:b/>
          <w:bCs/>
          <w:u w:val="single"/>
        </w:rPr>
      </w:pPr>
      <w:r w:rsidRPr="00CA0B9B">
        <w:rPr>
          <w:rFonts w:ascii="Aptos" w:hAnsi="Aptos"/>
          <w:b/>
          <w:bCs/>
          <w:color w:val="000000"/>
          <w:u w:val="single"/>
          <w:shd w:val="clear" w:color="auto" w:fill="FFFFFF"/>
        </w:rPr>
        <w:t>Advertised on</w:t>
      </w:r>
      <w:proofErr w:type="gramStart"/>
      <w:r w:rsidRPr="00CA0B9B">
        <w:rPr>
          <w:rFonts w:ascii="Aptos" w:hAnsi="Aptos"/>
          <w:b/>
          <w:bCs/>
          <w:color w:val="000000"/>
          <w:u w:val="single"/>
          <w:shd w:val="clear" w:color="auto" w:fill="FFFFFF"/>
        </w:rPr>
        <w:t xml:space="preserve">:  </w:t>
      </w:r>
      <w:r w:rsidRPr="00CA0B9B">
        <w:rPr>
          <w:rFonts w:ascii="Aptos" w:hAnsi="Aptos"/>
          <w:b/>
          <w:bCs/>
          <w:color w:val="000000"/>
          <w:u w:val="single"/>
          <w:shd w:val="clear" w:color="auto" w:fill="FFFFFF"/>
        </w:rPr>
        <w:t>Institute</w:t>
      </w:r>
      <w:proofErr w:type="gramEnd"/>
      <w:r w:rsidRPr="00CA0B9B">
        <w:rPr>
          <w:rFonts w:ascii="Aptos" w:hAnsi="Aptos"/>
          <w:b/>
          <w:bCs/>
          <w:color w:val="000000"/>
          <w:u w:val="single"/>
          <w:shd w:val="clear" w:color="auto" w:fill="FFFFFF"/>
        </w:rPr>
        <w:t xml:space="preserve"> of Community Directors</w:t>
      </w:r>
      <w:r w:rsidRPr="00CA0B9B">
        <w:rPr>
          <w:rFonts w:ascii="Aptos" w:hAnsi="Aptos"/>
          <w:b/>
          <w:bCs/>
          <w:color w:val="000000"/>
          <w:u w:val="single"/>
          <w:shd w:val="clear" w:color="auto" w:fill="FFFFFF"/>
        </w:rPr>
        <w:t xml:space="preserve"> website</w:t>
      </w:r>
    </w:p>
    <w:p w14:paraId="63209802" w14:textId="77777777" w:rsidR="00CA0B9B" w:rsidRDefault="00CA0B9B" w:rsidP="00EE7176">
      <w:pPr>
        <w:spacing w:line="276" w:lineRule="auto"/>
        <w:rPr>
          <w:rFonts w:ascii="Segoe UI" w:eastAsia="Segoe UI" w:hAnsi="Segoe UI" w:cs="Segoe UI"/>
          <w:sz w:val="21"/>
          <w:szCs w:val="21"/>
        </w:rPr>
      </w:pPr>
    </w:p>
    <w:sectPr w:rsidR="00CA0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1DDCF"/>
    <w:multiLevelType w:val="hybridMultilevel"/>
    <w:tmpl w:val="9C6ECF46"/>
    <w:lvl w:ilvl="0" w:tplc="4BC8C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D0F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2A6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C2E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E3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C68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E6A5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460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9CC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893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5B843A"/>
    <w:rsid w:val="000C6F0A"/>
    <w:rsid w:val="0021382A"/>
    <w:rsid w:val="002D4F9F"/>
    <w:rsid w:val="004D3742"/>
    <w:rsid w:val="005D32B7"/>
    <w:rsid w:val="008645A3"/>
    <w:rsid w:val="009A5BE4"/>
    <w:rsid w:val="00BF0BE6"/>
    <w:rsid w:val="00CA0B9B"/>
    <w:rsid w:val="00DB5124"/>
    <w:rsid w:val="00ED3337"/>
    <w:rsid w:val="00EE7176"/>
    <w:rsid w:val="0133368E"/>
    <w:rsid w:val="021D3A19"/>
    <w:rsid w:val="04E60DB6"/>
    <w:rsid w:val="054F55C5"/>
    <w:rsid w:val="08B1CFE5"/>
    <w:rsid w:val="0D523498"/>
    <w:rsid w:val="0FE8B623"/>
    <w:rsid w:val="16FE5F10"/>
    <w:rsid w:val="18DB2B22"/>
    <w:rsid w:val="196F9F6A"/>
    <w:rsid w:val="1A756E8C"/>
    <w:rsid w:val="20229FF4"/>
    <w:rsid w:val="275F6912"/>
    <w:rsid w:val="282B9A25"/>
    <w:rsid w:val="31ED85E1"/>
    <w:rsid w:val="375B843A"/>
    <w:rsid w:val="38E645C8"/>
    <w:rsid w:val="3B43C9EB"/>
    <w:rsid w:val="3B52DB9F"/>
    <w:rsid w:val="3B60AFEB"/>
    <w:rsid w:val="3E33B4A8"/>
    <w:rsid w:val="48D2214A"/>
    <w:rsid w:val="4FD4D777"/>
    <w:rsid w:val="599BCD80"/>
    <w:rsid w:val="5B2E8664"/>
    <w:rsid w:val="62DC2C63"/>
    <w:rsid w:val="74CC4D9C"/>
    <w:rsid w:val="7A2DF611"/>
    <w:rsid w:val="7AAE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42D09"/>
  <w15:chartTrackingRefBased/>
  <w15:docId w15:val="{194817AC-071B-46F7-A0D2-7D45BD50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3B60A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B60AF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133368E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E7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gelcharleslewin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armeltowler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security xmlns="8da618c8-1e2a-4b6c-9c87-24f626bb39b9" xsi:nil="true"/>
    <lcf76f155ced4ddcb4097134ff3c332f xmlns="8da618c8-1e2a-4b6c-9c87-24f626bb39b9">
      <Terms xmlns="http://schemas.microsoft.com/office/infopath/2007/PartnerControls"/>
    </lcf76f155ced4ddcb4097134ff3c332f>
    <TaxCatchAll xmlns="70077dc9-9e87-4113-96ed-aa7d902f3fec" xsi:nil="true"/>
    <Stage xmlns="8da618c8-1e2a-4b6c-9c87-24f626bb39b9" xsi:nil="true"/>
    <Notes xmlns="8da618c8-1e2a-4b6c-9c87-24f626bb39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7C13ED1CC1C24E9DB939043D108CA8" ma:contentTypeVersion="22" ma:contentTypeDescription="Create a new document." ma:contentTypeScope="" ma:versionID="aeea0c6b894661aa65026800ac61a77a">
  <xsd:schema xmlns:xsd="http://www.w3.org/2001/XMLSchema" xmlns:xs="http://www.w3.org/2001/XMLSchema" xmlns:p="http://schemas.microsoft.com/office/2006/metadata/properties" xmlns:ns2="8da618c8-1e2a-4b6c-9c87-24f626bb39b9" xmlns:ns3="70077dc9-9e87-4113-96ed-aa7d902f3fec" targetNamespace="http://schemas.microsoft.com/office/2006/metadata/properties" ma:root="true" ma:fieldsID="22cf68c30cffafdce3585af85847ee82" ns2:_="" ns3:_="">
    <xsd:import namespace="8da618c8-1e2a-4b6c-9c87-24f626bb39b9"/>
    <xsd:import namespace="70077dc9-9e87-4113-96ed-aa7d902f3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Notes" minOccurs="0"/>
                <xsd:element ref="ns2:informationsecurity" minOccurs="0"/>
                <xsd:element ref="ns2:Stag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618c8-1e2a-4b6c-9c87-24f626bb3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Notes" ma:index="19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informationsecurity" ma:index="20" nillable="true" ma:displayName="Info Security" ma:description="Information Security (aligned to Qld Gov info security): Public, CLA Official, Sensitive, Protected" ma:format="Dropdown" ma:internalName="informationsecurity">
      <xsd:simpleType>
        <xsd:restriction base="dms:Choice">
          <xsd:enumeration value="Official"/>
          <xsd:enumeration value="Sensitive"/>
          <xsd:enumeration value="Protected"/>
          <xsd:enumeration value="Public"/>
        </xsd:restriction>
      </xsd:simpleType>
    </xsd:element>
    <xsd:element name="Stage" ma:index="21" nillable="true" ma:displayName="Stage" ma:format="Dropdown" ma:internalName="Stage">
      <xsd:simpleType>
        <xsd:restriction base="dms:Choice">
          <xsd:enumeration value="Intro &amp; Matching"/>
          <xsd:enumeration value="Role Design"/>
          <xsd:enumeration value="Screening"/>
          <xsd:enumeration value="Induction"/>
          <xsd:enumeration value="Active"/>
          <xsd:enumeration value="Exiting"/>
          <xsd:enumeration value="Inactive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7dabb15-843c-4f03-ac68-9ddd84a67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77dc9-9e87-4113-96ed-aa7d902f3fe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48ec0f3-cd04-48bf-a81d-a0af810af1ef}" ma:internalName="TaxCatchAll" ma:showField="CatchAllData" ma:web="70077dc9-9e87-4113-96ed-aa7d902f3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7BFFA-84AA-462C-B16A-26111FCE680D}">
  <ds:schemaRefs>
    <ds:schemaRef ds:uri="http://schemas.microsoft.com/office/2006/metadata/properties"/>
    <ds:schemaRef ds:uri="http://schemas.microsoft.com/office/infopath/2007/PartnerControls"/>
    <ds:schemaRef ds:uri="8da618c8-1e2a-4b6c-9c87-24f626bb39b9"/>
    <ds:schemaRef ds:uri="70077dc9-9e87-4113-96ed-aa7d902f3fec"/>
  </ds:schemaRefs>
</ds:datastoreItem>
</file>

<file path=customXml/itemProps2.xml><?xml version="1.0" encoding="utf-8"?>
<ds:datastoreItem xmlns:ds="http://schemas.openxmlformats.org/officeDocument/2006/customXml" ds:itemID="{3D60AC34-6575-4B0F-8D83-58BC30B44D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61C9F-63B7-40FC-92DF-796006A8D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a618c8-1e2a-4b6c-9c87-24f626bb39b9"/>
    <ds:schemaRef ds:uri="70077dc9-9e87-4113-96ed-aa7d902f3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Kristyna Dillon</dc:creator>
  <cp:keywords/>
  <dc:description/>
  <cp:lastModifiedBy>Carmel Towler</cp:lastModifiedBy>
  <cp:revision>6</cp:revision>
  <dcterms:created xsi:type="dcterms:W3CDTF">2026-10-06T09:13:00Z</dcterms:created>
  <dcterms:modified xsi:type="dcterms:W3CDTF">2026-10-06T09:35:00Z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0x010100EA7C13ED1CC1C24E9DB939043D108CA8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