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183DCE28" w:rsidR="00DF6A22" w:rsidRPr="00D467D6" w:rsidRDefault="7C4067A2" w:rsidP="00DF6A22">
      <w:pPr>
        <w:tabs>
          <w:tab w:val="left" w:pos="2694"/>
        </w:tabs>
      </w:pPr>
      <w:r w:rsidRPr="2E736B53">
        <w:rPr>
          <w:b/>
          <w:bCs/>
        </w:rPr>
        <w:t>Position title:</w:t>
      </w:r>
      <w:r>
        <w:t xml:space="preserve"> </w:t>
      </w:r>
      <w:r w:rsidR="00DF6A22">
        <w:tab/>
      </w:r>
      <w:r w:rsidR="00F8459A" w:rsidRPr="2E736B53">
        <w:rPr>
          <w:szCs w:val="22"/>
        </w:rPr>
        <w:t>P</w:t>
      </w:r>
      <w:r w:rsidR="00291317">
        <w:rPr>
          <w:szCs w:val="22"/>
        </w:rPr>
        <w:t>rogram Manager, Child Support</w:t>
      </w:r>
    </w:p>
    <w:p w14:paraId="69AECC3D" w14:textId="6AA79F07" w:rsidR="00DF6A22" w:rsidRPr="00D467D6" w:rsidRDefault="00DF6A22" w:rsidP="00DF6A22">
      <w:pPr>
        <w:tabs>
          <w:tab w:val="left" w:pos="2694"/>
        </w:tabs>
      </w:pPr>
      <w:r w:rsidRPr="00D467D6">
        <w:rPr>
          <w:b/>
        </w:rPr>
        <w:t>Reports to:</w:t>
      </w:r>
      <w:r w:rsidRPr="00D467D6">
        <w:t xml:space="preserve"> </w:t>
      </w:r>
      <w:r w:rsidRPr="00D467D6">
        <w:tab/>
      </w:r>
      <w:r w:rsidR="00933E54">
        <w:t>Associate Director, Family Law</w:t>
      </w:r>
      <w:r w:rsidRPr="00D467D6">
        <w:t xml:space="preserve"> </w:t>
      </w:r>
    </w:p>
    <w:p w14:paraId="71DE2636" w14:textId="70B97BE6" w:rsidR="00DF6A22" w:rsidRPr="00D467D6" w:rsidRDefault="00DF6A22" w:rsidP="00DF6A22">
      <w:pPr>
        <w:tabs>
          <w:tab w:val="left" w:pos="2694"/>
        </w:tabs>
      </w:pPr>
      <w:r w:rsidRPr="00D467D6">
        <w:rPr>
          <w:b/>
        </w:rPr>
        <w:t>Program area:</w:t>
      </w:r>
      <w:r w:rsidRPr="00D467D6">
        <w:t xml:space="preserve"> </w:t>
      </w:r>
      <w:r w:rsidRPr="00D467D6">
        <w:tab/>
      </w:r>
      <w:r w:rsidR="00291317" w:rsidRPr="00291317">
        <w:t>Family Youth &amp; Children’s Law</w:t>
      </w:r>
    </w:p>
    <w:p w14:paraId="0450D2A7" w14:textId="7DDFA523" w:rsidR="005C67F3" w:rsidRDefault="00DF6A22" w:rsidP="0024249B">
      <w:pPr>
        <w:tabs>
          <w:tab w:val="left" w:pos="2694"/>
        </w:tabs>
      </w:pPr>
      <w:r w:rsidRPr="6FA8A7F5">
        <w:rPr>
          <w:b/>
          <w:bCs/>
        </w:rPr>
        <w:t>Location:</w:t>
      </w:r>
      <w:r w:rsidRPr="00D467D6">
        <w:t xml:space="preserve"> </w:t>
      </w:r>
      <w:r w:rsidRPr="00D467D6">
        <w:tab/>
      </w:r>
      <w:r w:rsidR="00291317" w:rsidRPr="000B3A98">
        <w:t xml:space="preserve">Melbourne CBD, on Wurundjeri </w:t>
      </w:r>
      <w:r w:rsidR="00291317" w:rsidRPr="000B3A98">
        <w:rPr>
          <w:rStyle w:val="Hyperlink"/>
          <w:color w:val="auto"/>
          <w:u w:val="none"/>
        </w:rPr>
        <w:t>Country</w:t>
      </w:r>
      <w:r w:rsidR="000D2FE0" w:rsidRPr="000D2FE0">
        <w:t xml:space="preserve"> </w:t>
      </w:r>
    </w:p>
    <w:p w14:paraId="533E6320" w14:textId="7ACD9143" w:rsidR="00DF6A22"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291317">
        <w:t>5</w:t>
      </w:r>
      <w:r w:rsidR="00D21958">
        <w:t>.</w:t>
      </w:r>
      <w:r w:rsidR="00291317">
        <w:t>1</w:t>
      </w:r>
      <w:r w:rsidR="00FE62C9" w:rsidRPr="00D467D6">
        <w:t xml:space="preserve"> </w:t>
      </w:r>
      <w:r w:rsidR="00291317">
        <w:t>–</w:t>
      </w:r>
      <w:r w:rsidR="00FE62C9" w:rsidRPr="00D467D6">
        <w:t xml:space="preserve"> </w:t>
      </w:r>
      <w:r w:rsidR="00291317">
        <w:t>51LO5A</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55308425" w14:textId="63F85171" w:rsidR="00147AA2" w:rsidRDefault="00291317" w:rsidP="00D9420E">
      <w:pPr>
        <w:pStyle w:val="VLADocumentText"/>
      </w:pPr>
      <w:r w:rsidRPr="00291317">
        <w:t>To lead and develop Victoria Legal Aid’s (VLA) Child Support Program throughout Victoria through the effective design and provision of specialised legal services for clients with legal needs regarding child support and other family law financial matters; and to manage a small team of lawyers delivering services under the Program based in Melbourne and conducting outreach across Victoria.</w:t>
      </w:r>
    </w:p>
    <w:p w14:paraId="76B899AE" w14:textId="77777777" w:rsidR="005529A4" w:rsidRPr="00D467D6" w:rsidRDefault="005529A4" w:rsidP="005529A4">
      <w:pPr>
        <w:pStyle w:val="Heading2"/>
        <w:spacing w:before="360"/>
      </w:pPr>
      <w:r w:rsidRPr="00D467D6">
        <w:t>Responsibilities</w:t>
      </w:r>
    </w:p>
    <w:p w14:paraId="3820AFE6" w14:textId="77777777" w:rsidR="00291317" w:rsidRDefault="00291317" w:rsidP="00291317">
      <w:pPr>
        <w:pStyle w:val="NumberedList"/>
      </w:pPr>
      <w:r w:rsidRPr="00F86468">
        <w:t>Provide high</w:t>
      </w:r>
      <w:r>
        <w:t>-</w:t>
      </w:r>
      <w:r w:rsidRPr="00F86468">
        <w:t xml:space="preserve">quality management and leadership of the </w:t>
      </w:r>
      <w:r>
        <w:t>Child Support</w:t>
      </w:r>
      <w:r w:rsidRPr="00F86468">
        <w:t xml:space="preserve"> Program, including developing and implementing strategic objectives</w:t>
      </w:r>
      <w:r>
        <w:t>,</w:t>
      </w:r>
      <w:r w:rsidRPr="00F86468">
        <w:t xml:space="preserve"> </w:t>
      </w:r>
      <w:r>
        <w:t xml:space="preserve">modelling and setting best practice </w:t>
      </w:r>
      <w:r w:rsidRPr="000A073B">
        <w:t>standard</w:t>
      </w:r>
      <w:r>
        <w:t>s</w:t>
      </w:r>
      <w:r w:rsidRPr="000A073B">
        <w:t xml:space="preserve"> </w:t>
      </w:r>
      <w:r>
        <w:t>a</w:t>
      </w:r>
      <w:r w:rsidRPr="000A073B">
        <w:t xml:space="preserve">nd </w:t>
      </w:r>
      <w:r w:rsidRPr="00F86468">
        <w:t xml:space="preserve">nurturing expertise </w:t>
      </w:r>
      <w:r>
        <w:t xml:space="preserve">through </w:t>
      </w:r>
      <w:r w:rsidRPr="00F86468">
        <w:t>a legal team</w:t>
      </w:r>
      <w:r>
        <w:t xml:space="preserve"> in Melbourne, lawyers across VLA’s offices and through community legal centre and private practitioner services</w:t>
      </w:r>
      <w:r w:rsidRPr="000A073B">
        <w:t>.</w:t>
      </w:r>
    </w:p>
    <w:p w14:paraId="5908D24C" w14:textId="77777777" w:rsidR="00291317" w:rsidRDefault="00291317" w:rsidP="00291317">
      <w:pPr>
        <w:pStyle w:val="NumberedList"/>
      </w:pPr>
      <w:r>
        <w:t xml:space="preserve">Ensure </w:t>
      </w:r>
      <w:r w:rsidRPr="000A073B">
        <w:t>high quality</w:t>
      </w:r>
      <w:r>
        <w:t xml:space="preserve"> responsive and proactive </w:t>
      </w:r>
      <w:r w:rsidRPr="000A073B">
        <w:t xml:space="preserve">legal services are delivered to persons </w:t>
      </w:r>
      <w:r>
        <w:t>with</w:t>
      </w:r>
      <w:r w:rsidRPr="000A073B">
        <w:t xml:space="preserve"> </w:t>
      </w:r>
      <w:r>
        <w:t>legal needs regarding child support and other family law financial matters and associated parenting matters</w:t>
      </w:r>
      <w:r w:rsidRPr="000A073B">
        <w:t xml:space="preserve">, through </w:t>
      </w:r>
      <w:r w:rsidRPr="00282520">
        <w:t>legal information, legal advice, legal representation</w:t>
      </w:r>
      <w:r>
        <w:t xml:space="preserve"> and casework, including by appearing as a senior lawyer and advocate for clients.</w:t>
      </w:r>
    </w:p>
    <w:p w14:paraId="4278978F" w14:textId="77777777" w:rsidR="00291317" w:rsidRDefault="00291317" w:rsidP="00291317">
      <w:pPr>
        <w:pStyle w:val="NumberedList"/>
      </w:pPr>
      <w:r w:rsidRPr="00F27841">
        <w:t xml:space="preserve">Manage and supervise the operation of a team of legal staff </w:t>
      </w:r>
      <w:r>
        <w:t xml:space="preserve">based in Melbourne and build capacity of regional offices to undertake child support work. </w:t>
      </w:r>
    </w:p>
    <w:p w14:paraId="275B1CA5" w14:textId="77777777" w:rsidR="00291317" w:rsidRDefault="00291317" w:rsidP="00291317">
      <w:pPr>
        <w:pStyle w:val="NumberedList"/>
      </w:pPr>
      <w:r w:rsidRPr="000A073B">
        <w:t xml:space="preserve">Cultivate productive and dynamic relationships with internal and external stakeholders to optimise results </w:t>
      </w:r>
      <w:r>
        <w:t>for clients</w:t>
      </w:r>
      <w:r w:rsidRPr="000A073B">
        <w:t xml:space="preserve">, inform the direction of the Program and </w:t>
      </w:r>
      <w:r>
        <w:t xml:space="preserve">inform strategic advocacy and law reform to </w:t>
      </w:r>
      <w:r w:rsidRPr="000A073B">
        <w:t xml:space="preserve">improve practices by </w:t>
      </w:r>
      <w:r>
        <w:t>VLA and other agencies and organisations</w:t>
      </w:r>
      <w:r w:rsidRPr="000A073B">
        <w:t xml:space="preserve">.  </w:t>
      </w:r>
    </w:p>
    <w:p w14:paraId="6D66BBA8" w14:textId="77777777" w:rsidR="00291317" w:rsidRPr="000A073B" w:rsidRDefault="00291317" w:rsidP="00291317">
      <w:pPr>
        <w:pStyle w:val="NumberedList"/>
      </w:pPr>
      <w:r w:rsidRPr="00A067FC">
        <w:t xml:space="preserve">Undertake systemic change and innovative development of the Program </w:t>
      </w:r>
      <w:r>
        <w:t xml:space="preserve">and services </w:t>
      </w:r>
      <w:proofErr w:type="gramStart"/>
      <w:r w:rsidRPr="00A067FC">
        <w:t>taking into account</w:t>
      </w:r>
      <w:proofErr w:type="gramEnd"/>
      <w:r w:rsidRPr="00A067FC">
        <w:t xml:space="preserve"> emerging issues, risks and trends impacting upon the provision of relevant legal services</w:t>
      </w:r>
      <w:r>
        <w:t xml:space="preserve"> and working collaboratively to develop solutions.</w:t>
      </w:r>
    </w:p>
    <w:p w14:paraId="22EC9D40" w14:textId="193A1472" w:rsidR="00787D4F" w:rsidRPr="00D467D6" w:rsidRDefault="00291317" w:rsidP="00291317">
      <w:pPr>
        <w:pStyle w:val="NumberedList"/>
      </w:pPr>
      <w:r w:rsidRPr="000A073B">
        <w:t xml:space="preserve">Participate and contribute </w:t>
      </w:r>
      <w:r>
        <w:t>to relevant management and leadership groups and forums within VLA</w:t>
      </w:r>
      <w:r w:rsidRPr="000A073B">
        <w:t xml:space="preserve"> </w:t>
      </w:r>
      <w:r>
        <w:t>for</w:t>
      </w:r>
      <w:r w:rsidRPr="000A073B">
        <w:t xml:space="preserve"> planning, service delivery and continuous improvement </w:t>
      </w:r>
      <w:r>
        <w:t>in</w:t>
      </w:r>
      <w:r w:rsidRPr="000A073B">
        <w:t xml:space="preserve"> the Family</w:t>
      </w:r>
      <w:r>
        <w:t>, Youth and Children’s</w:t>
      </w:r>
      <w:r w:rsidRPr="000A073B">
        <w:t xml:space="preserve"> </w:t>
      </w:r>
      <w:r>
        <w:t xml:space="preserve">Law Program and VLA overall, and assist in the development and implementation of the </w:t>
      </w:r>
      <w:r w:rsidRPr="004F74D2">
        <w:t>Family, Youth and Children’s Law Program Plan and strategies and policies to improve client service including community legal education projects, law reform and other VLA projects</w:t>
      </w:r>
      <w:r>
        <w:t>.</w:t>
      </w:r>
    </w:p>
    <w:p w14:paraId="0D8B457F" w14:textId="77777777" w:rsidR="00D511BD" w:rsidRPr="00D511BD" w:rsidRDefault="00D511BD" w:rsidP="00F71D53">
      <w:pPr>
        <w:pStyle w:val="Heading2"/>
      </w:pPr>
      <w:r w:rsidRPr="00D511BD">
        <w:lastRenderedPageBreak/>
        <w:t>Essential standards and capabilities</w:t>
      </w:r>
    </w:p>
    <w:p w14:paraId="32F5C485" w14:textId="0D38A06E" w:rsidR="00D511BD" w:rsidRPr="00291317" w:rsidRDefault="00D511BD" w:rsidP="00D511BD">
      <w:pPr>
        <w:pStyle w:val="VLADocumentText"/>
      </w:pPr>
      <w:r w:rsidRPr="00D511BD">
        <w:t xml:space="preserve">The following standards and capabilities are </w:t>
      </w:r>
      <w:r w:rsidRPr="00741A01">
        <w:rPr>
          <w:b/>
          <w:bCs/>
        </w:rPr>
        <w:t>mandatory</w:t>
      </w:r>
      <w:r w:rsidRPr="00D511BD">
        <w:t xml:space="preserve"> and required to perform the duties and </w:t>
      </w:r>
      <w:r w:rsidRPr="00291317">
        <w:t>responsibilities of this position.</w:t>
      </w:r>
    </w:p>
    <w:p w14:paraId="07EC242C" w14:textId="45FE1C88" w:rsidR="00F71D53" w:rsidRPr="00291317" w:rsidRDefault="00F71D53" w:rsidP="00F71D53">
      <w:pPr>
        <w:pStyle w:val="Bulleted"/>
        <w:numPr>
          <w:ilvl w:val="0"/>
          <w:numId w:val="23"/>
        </w:numPr>
      </w:pPr>
      <w:r w:rsidRPr="00291317">
        <w:t xml:space="preserve">A current </w:t>
      </w:r>
      <w:r w:rsidR="000038DE" w:rsidRPr="00291317">
        <w:t>unrestricted</w:t>
      </w:r>
      <w:r w:rsidRPr="00291317">
        <w:t xml:space="preserve"> Australian practising certificate which entitles you to practise in Victoria as a government legal practitioner.</w:t>
      </w:r>
    </w:p>
    <w:p w14:paraId="09345EDD" w14:textId="2DC9D8FC" w:rsidR="00F71D53" w:rsidRPr="00291317" w:rsidRDefault="00F71D53" w:rsidP="00F71D53">
      <w:pPr>
        <w:pStyle w:val="Bulleted"/>
        <w:numPr>
          <w:ilvl w:val="0"/>
          <w:numId w:val="23"/>
        </w:numPr>
      </w:pPr>
      <w:r w:rsidRPr="00291317">
        <w:t xml:space="preserve">Entitled to practise in federal courts and courts exercising federal jurisdiction (entry on the High Court’s Register of Practitioners). </w:t>
      </w:r>
    </w:p>
    <w:p w14:paraId="6E98AA05" w14:textId="77777777" w:rsidR="00D511BD" w:rsidRPr="00D511BD" w:rsidRDefault="00D511BD" w:rsidP="00D511BD">
      <w:pPr>
        <w:pStyle w:val="VLADocumentText"/>
        <w:numPr>
          <w:ilvl w:val="0"/>
          <w:numId w:val="23"/>
        </w:numPr>
      </w:pPr>
      <w:r w:rsidRPr="00291317">
        <w:t>You must have the right to work in Australia (i.e., be an Australian or New Zealand citizen, permanent</w:t>
      </w:r>
      <w:r w:rsidRPr="00D511BD">
        <w:t xml:space="preserve"> resident, or hold a valid visa).</w:t>
      </w:r>
    </w:p>
    <w:p w14:paraId="6129EC3B" w14:textId="4DBA1605" w:rsidR="00E421D9" w:rsidRPr="00D63996" w:rsidRDefault="00E421D9" w:rsidP="00D63996">
      <w:pPr>
        <w:pStyle w:val="VLADocumentText"/>
        <w:numPr>
          <w:ilvl w:val="0"/>
          <w:numId w:val="23"/>
        </w:numPr>
      </w:pPr>
      <w:r w:rsidRPr="00D63996">
        <w:t xml:space="preserve">It is a requirement that all VLA employees reside in Victoria, or a nearby border community, and can attend for office-based days at their primary work location. From time to </w:t>
      </w:r>
      <w:proofErr w:type="gramStart"/>
      <w:r w:rsidRPr="00D63996">
        <w:t>time</w:t>
      </w:r>
      <w:proofErr w:type="gramEnd"/>
      <w:r w:rsidRPr="00D63996">
        <w:t xml:space="preserve"> you will be required to travel between various office locations to deliver quality services to our clients or for professional development. </w:t>
      </w:r>
    </w:p>
    <w:p w14:paraId="58E662D7" w14:textId="46D9273C" w:rsidR="00D511BD" w:rsidRPr="00291317" w:rsidRDefault="00D511BD" w:rsidP="00D84E89">
      <w:pPr>
        <w:pStyle w:val="Bulleted"/>
        <w:ind w:left="709"/>
      </w:pPr>
      <w:r w:rsidRPr="00D511BD">
        <w:t>Ability to independently travel to various office locations</w:t>
      </w:r>
      <w:r w:rsidR="00D84E89">
        <w:t xml:space="preserve">, </w:t>
      </w:r>
      <w:r w:rsidR="00D84E89" w:rsidRPr="00D467D6">
        <w:t>meeting venues, outreach services, courts and tribunals</w:t>
      </w:r>
      <w:r w:rsidR="00D84E89">
        <w:t xml:space="preserve"> </w:t>
      </w:r>
      <w:r w:rsidR="00D84E89" w:rsidRPr="00D467D6">
        <w:t>to deliver quality services to our clients</w:t>
      </w:r>
      <w:r w:rsidR="00D84E89">
        <w:t xml:space="preserve">, </w:t>
      </w:r>
      <w:r w:rsidR="00D84E89" w:rsidRPr="00D511BD">
        <w:t>for meetings and/or professional development</w:t>
      </w:r>
      <w:r w:rsidR="00D84E89" w:rsidRPr="00291317">
        <w:t>, as required.</w:t>
      </w:r>
    </w:p>
    <w:p w14:paraId="1DBB7744" w14:textId="7B9E3862" w:rsidR="001E450A" w:rsidRPr="00291317" w:rsidRDefault="002106CE" w:rsidP="00B226AF">
      <w:pPr>
        <w:pStyle w:val="VLADocumentText"/>
        <w:numPr>
          <w:ilvl w:val="0"/>
          <w:numId w:val="23"/>
        </w:numPr>
      </w:pPr>
      <w:r w:rsidRPr="00291317">
        <w:t xml:space="preserve">All appointments are subject to reference checks and </w:t>
      </w:r>
      <w:r w:rsidR="001E450A" w:rsidRPr="00291317">
        <w:t xml:space="preserve">pre-employment </w:t>
      </w:r>
      <w:r w:rsidRPr="00291317">
        <w:t xml:space="preserve">misconduct screening. </w:t>
      </w:r>
    </w:p>
    <w:p w14:paraId="60143BB6" w14:textId="77777777" w:rsidR="001E450A" w:rsidRPr="00291317" w:rsidRDefault="00375A7C" w:rsidP="001E450A">
      <w:pPr>
        <w:pStyle w:val="Bulleted"/>
        <w:numPr>
          <w:ilvl w:val="1"/>
          <w:numId w:val="23"/>
        </w:numPr>
      </w:pPr>
      <w:r w:rsidRPr="00291317">
        <w:t xml:space="preserve">This role requires you to hold a valid Victorian Working </w:t>
      </w:r>
      <w:proofErr w:type="gramStart"/>
      <w:r w:rsidRPr="00291317">
        <w:t>With</w:t>
      </w:r>
      <w:proofErr w:type="gramEnd"/>
      <w:r w:rsidRPr="00291317">
        <w:t xml:space="preserve"> Children Check at all times</w:t>
      </w:r>
      <w:r w:rsidR="001E450A" w:rsidRPr="00291317">
        <w:t xml:space="preserve">. </w:t>
      </w:r>
    </w:p>
    <w:p w14:paraId="52D648F6" w14:textId="77777777" w:rsidR="005529A4" w:rsidRPr="00D467D6" w:rsidRDefault="005529A4" w:rsidP="005529A4">
      <w:pPr>
        <w:pStyle w:val="Heading2"/>
        <w:spacing w:before="360"/>
      </w:pPr>
      <w:r w:rsidRPr="00D467D6">
        <w:t>Key selection criteria</w:t>
      </w:r>
    </w:p>
    <w:p w14:paraId="63907A08" w14:textId="77777777" w:rsidR="00291317" w:rsidRDefault="00291317" w:rsidP="00291317">
      <w:pPr>
        <w:pStyle w:val="NumberedList"/>
        <w:numPr>
          <w:ilvl w:val="0"/>
          <w:numId w:val="31"/>
        </w:numPr>
      </w:pPr>
      <w:r>
        <w:t>Demonstrated people management and leadership capabilities including proven experience in developing, managing and motivating a team and fostering a cooperative and supportive team environment.</w:t>
      </w:r>
    </w:p>
    <w:p w14:paraId="38A663C4" w14:textId="77777777" w:rsidR="00291317" w:rsidRDefault="00291317" w:rsidP="00291317">
      <w:pPr>
        <w:pStyle w:val="NumberedList"/>
        <w:numPr>
          <w:ilvl w:val="0"/>
          <w:numId w:val="31"/>
        </w:numPr>
      </w:pPr>
      <w:r>
        <w:t>Demonstrated ability to identify emerging trends, discern strategic priorities and develop and implement policies and systems to ensure the effective and efficient delivery of services, including by implementing changes and continuous improvement in service design.</w:t>
      </w:r>
    </w:p>
    <w:p w14:paraId="624E2E64" w14:textId="77777777" w:rsidR="00291317" w:rsidRDefault="00291317" w:rsidP="00291317">
      <w:pPr>
        <w:pStyle w:val="NumberedList"/>
        <w:numPr>
          <w:ilvl w:val="0"/>
          <w:numId w:val="31"/>
        </w:numPr>
      </w:pPr>
      <w:r>
        <w:t xml:space="preserve">Demonstrated legal practice experience with knowledge and experience in the practice of family law in both State and Commonwealth jurisdictions </w:t>
      </w:r>
    </w:p>
    <w:p w14:paraId="6C56AA83" w14:textId="77777777" w:rsidR="00291317" w:rsidRDefault="00291317" w:rsidP="00291317">
      <w:pPr>
        <w:pStyle w:val="NumberedList"/>
        <w:numPr>
          <w:ilvl w:val="0"/>
          <w:numId w:val="31"/>
        </w:numPr>
      </w:pPr>
      <w:r>
        <w:t>Excellent interpersonal and communication skills with an ability to use those skills to influence and negotiate with people across all levels, to engage and build collaborative relationships with internal and external stakeholders and to communicate effectively and respectfully with people from diverse backgrounds.</w:t>
      </w:r>
    </w:p>
    <w:p w14:paraId="53D84AEA" w14:textId="77777777" w:rsidR="00291317" w:rsidRDefault="00291317" w:rsidP="00291317">
      <w:pPr>
        <w:pStyle w:val="NumberedList"/>
        <w:numPr>
          <w:ilvl w:val="0"/>
          <w:numId w:val="31"/>
        </w:numPr>
      </w:pPr>
      <w:r>
        <w:t xml:space="preserve">Ability to provide advice on legal issues and in the development and implementation of effective strategic advocacy initiatives. </w:t>
      </w:r>
    </w:p>
    <w:p w14:paraId="2E3A39AE" w14:textId="11D866F0" w:rsidR="32226B02" w:rsidRDefault="32226B02" w:rsidP="006D4045">
      <w:pPr>
        <w:pStyle w:val="NumberedList"/>
        <w:numPr>
          <w:ilvl w:val="0"/>
          <w:numId w:val="31"/>
        </w:numPr>
        <w:rPr>
          <w:szCs w:val="22"/>
        </w:rPr>
      </w:pPr>
      <w:r w:rsidRPr="28C7D226">
        <w:rPr>
          <w:szCs w:val="22"/>
        </w:rPr>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53D27197" w14:textId="77777777" w:rsidR="005529A4" w:rsidRPr="00171F93" w:rsidRDefault="005529A4" w:rsidP="006D4045">
      <w:pPr>
        <w:pStyle w:val="NumberedList"/>
        <w:numPr>
          <w:ilvl w:val="0"/>
          <w:numId w:val="31"/>
        </w:numPr>
      </w:pPr>
      <w:r>
        <w:t xml:space="preserve">A knowledge of the general business of VLA and a commitment to our vision and values. </w:t>
      </w:r>
    </w:p>
    <w:p w14:paraId="1ED92A36" w14:textId="77777777" w:rsidR="005B7594" w:rsidRPr="00D467D6" w:rsidRDefault="005B7594" w:rsidP="00992BCB">
      <w:pPr>
        <w:pStyle w:val="Heading3"/>
      </w:pPr>
      <w:r w:rsidRPr="00D467D6">
        <w:lastRenderedPageBreak/>
        <w:t>Occupational health and safety responsibilities at V</w:t>
      </w:r>
      <w:r w:rsidR="00202224">
        <w:t>LA</w:t>
      </w:r>
      <w:r w:rsidRPr="00D467D6">
        <w:t>:</w:t>
      </w:r>
    </w:p>
    <w:p w14:paraId="219838C0" w14:textId="77777777" w:rsidR="00D573DF" w:rsidRDefault="005B7594" w:rsidP="005B7594">
      <w:pPr>
        <w:pStyle w:val="VLADocumentText"/>
        <w:numPr>
          <w:ilvl w:val="0"/>
          <w:numId w:val="23"/>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BFBEF9A" w14:textId="763F07D0" w:rsidR="005B7594" w:rsidRPr="00D467D6" w:rsidRDefault="00000000" w:rsidP="00D573DF">
      <w:pPr>
        <w:pStyle w:val="VLADocumentText"/>
      </w:pPr>
      <w:r>
        <w:pict w14:anchorId="04240E23">
          <v:rect id="_x0000_i1026" style="width:0;height:1.5pt" o:hralign="center" o:hrstd="t" o:hr="t" fillcolor="#a0a0a0" stroked="f"/>
        </w:pict>
      </w:r>
    </w:p>
    <w:p w14:paraId="6A4CE5E1" w14:textId="77777777" w:rsidR="00DF6A22" w:rsidRPr="00D467D6" w:rsidRDefault="007B1E77" w:rsidP="00171F93">
      <w:pPr>
        <w:pStyle w:val="Heading2"/>
        <w:spacing w:before="360"/>
      </w:pPr>
      <w:r>
        <w:t>Organisational</w:t>
      </w:r>
      <w:r w:rsidR="000B1990">
        <w:t xml:space="preserve"> context</w:t>
      </w:r>
    </w:p>
    <w:p w14:paraId="1F5459CE" w14:textId="77777777" w:rsidR="00643832" w:rsidRDefault="00643832" w:rsidP="00643832">
      <w:r w:rsidRPr="006B3BD4">
        <w:t xml:space="preserve">Victoria Legal Aid is a cornerstone of Victoria's justice system, delivering essential legal services to the community. </w:t>
      </w:r>
    </w:p>
    <w:p w14:paraId="0205EC90" w14:textId="77777777" w:rsidR="00643832" w:rsidRPr="006B3BD4" w:rsidRDefault="00643832" w:rsidP="00643832">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3850F0AF" w14:textId="77777777" w:rsidR="00643832" w:rsidRPr="006B3BD4" w:rsidRDefault="00643832" w:rsidP="00643832">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142E2F0A" w14:textId="77777777" w:rsidR="00643832" w:rsidRPr="006B3BD4" w:rsidRDefault="00643832" w:rsidP="00643832">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246507DF" w14:textId="5344607F" w:rsidR="00BB2A39" w:rsidRPr="00291317" w:rsidRDefault="00037102" w:rsidP="00291317">
      <w:pPr>
        <w:rPr>
          <w:rFonts w:eastAsia="Arial"/>
        </w:rPr>
      </w:pPr>
      <w:r w:rsidRPr="00F72D49">
        <w:rPr>
          <w:rFonts w:eastAsia="Arial"/>
        </w:rPr>
        <w:t xml:space="preserve">VLA’s </w:t>
      </w:r>
      <w:hyperlink r:id="rId11" w:history="1">
        <w:r w:rsidRPr="00F72D49">
          <w:rPr>
            <w:rStyle w:val="Hyperlink"/>
            <w:rFonts w:eastAsia="Arial"/>
          </w:rPr>
          <w:t>Strategy 30</w:t>
        </w:r>
      </w:hyperlink>
      <w:r w:rsidRPr="00F72D49">
        <w:rPr>
          <w:rFonts w:eastAsia="Arial"/>
        </w:rPr>
        <w:t xml:space="preserve"> outlines our strategic directions, that also align with long-term sector strategies with our legal assistance sector partners, state government, and the national legal assistance partnership.</w:t>
      </w:r>
    </w:p>
    <w:p w14:paraId="5999A7CE" w14:textId="04880C29" w:rsidR="00C012FA" w:rsidRDefault="00291317" w:rsidP="0006479A">
      <w:pPr>
        <w:pStyle w:val="Heading3"/>
      </w:pPr>
      <w:r>
        <w:t>Family, Youth &amp; Children’s Law</w:t>
      </w:r>
    </w:p>
    <w:p w14:paraId="373559B2" w14:textId="77777777" w:rsidR="00291317" w:rsidRDefault="00291317" w:rsidP="00291317">
      <w:pPr>
        <w:rPr>
          <w:lang w:eastAsia="en-AU"/>
        </w:rPr>
      </w:pPr>
      <w:r>
        <w:rPr>
          <w:lang w:eastAsia="en-AU"/>
        </w:rPr>
        <w:t>VLA’s Family, Youth and Children’s Law Program aims to help people resolve family disputes and achieve safe, workable and enduring care arrangements for children. This also involves helping parents to build the capacity to resolve future disputes without legal assistance. The Program is responsible for the delivery of services across six sub-programs:</w:t>
      </w:r>
    </w:p>
    <w:p w14:paraId="14BED07E" w14:textId="01E96292" w:rsidR="00291317" w:rsidRDefault="00291317" w:rsidP="00291317">
      <w:pPr>
        <w:pStyle w:val="ListParagraph"/>
        <w:numPr>
          <w:ilvl w:val="0"/>
          <w:numId w:val="34"/>
        </w:numPr>
        <w:rPr>
          <w:lang w:eastAsia="en-AU"/>
        </w:rPr>
      </w:pPr>
      <w:r>
        <w:rPr>
          <w:lang w:eastAsia="en-AU"/>
        </w:rPr>
        <w:t>Family Dispute Resolution Service (VLA's lawyer-assisted family dispute resolution service)</w:t>
      </w:r>
    </w:p>
    <w:p w14:paraId="7751288B" w14:textId="60E98025" w:rsidR="00291317" w:rsidRDefault="00291317" w:rsidP="00291317">
      <w:pPr>
        <w:pStyle w:val="ListParagraph"/>
        <w:numPr>
          <w:ilvl w:val="0"/>
          <w:numId w:val="34"/>
        </w:numPr>
        <w:rPr>
          <w:lang w:eastAsia="en-AU"/>
        </w:rPr>
      </w:pPr>
      <w:r>
        <w:rPr>
          <w:lang w:eastAsia="en-AU"/>
        </w:rPr>
        <w:t>Child Protection</w:t>
      </w:r>
    </w:p>
    <w:p w14:paraId="7F8D543A" w14:textId="30238651" w:rsidR="00291317" w:rsidRDefault="00291317" w:rsidP="00291317">
      <w:pPr>
        <w:pStyle w:val="ListParagraph"/>
        <w:numPr>
          <w:ilvl w:val="0"/>
          <w:numId w:val="34"/>
        </w:numPr>
        <w:rPr>
          <w:lang w:eastAsia="en-AU"/>
        </w:rPr>
      </w:pPr>
      <w:r>
        <w:rPr>
          <w:lang w:eastAsia="en-AU"/>
        </w:rPr>
        <w:t>Family Law Parenting Disputes</w:t>
      </w:r>
    </w:p>
    <w:p w14:paraId="6BE53F76" w14:textId="58EEBC8A" w:rsidR="00291317" w:rsidRDefault="00291317" w:rsidP="00291317">
      <w:pPr>
        <w:pStyle w:val="ListParagraph"/>
        <w:numPr>
          <w:ilvl w:val="0"/>
          <w:numId w:val="34"/>
        </w:numPr>
        <w:rPr>
          <w:lang w:eastAsia="en-AU"/>
        </w:rPr>
      </w:pPr>
      <w:r>
        <w:rPr>
          <w:lang w:eastAsia="en-AU"/>
        </w:rPr>
        <w:t xml:space="preserve">Child Support </w:t>
      </w:r>
    </w:p>
    <w:p w14:paraId="54C07E96" w14:textId="10BE4306" w:rsidR="00291317" w:rsidRDefault="00291317" w:rsidP="00291317">
      <w:pPr>
        <w:pStyle w:val="ListParagraph"/>
        <w:numPr>
          <w:ilvl w:val="0"/>
          <w:numId w:val="34"/>
        </w:numPr>
        <w:rPr>
          <w:lang w:eastAsia="en-AU"/>
        </w:rPr>
      </w:pPr>
      <w:r>
        <w:rPr>
          <w:lang w:eastAsia="en-AU"/>
        </w:rPr>
        <w:t>Family Violence</w:t>
      </w:r>
    </w:p>
    <w:p w14:paraId="77C52FE8" w14:textId="1C119186" w:rsidR="00291317" w:rsidRDefault="00291317" w:rsidP="00291317">
      <w:pPr>
        <w:pStyle w:val="ListParagraph"/>
        <w:numPr>
          <w:ilvl w:val="0"/>
          <w:numId w:val="34"/>
        </w:numPr>
        <w:rPr>
          <w:lang w:eastAsia="en-AU"/>
        </w:rPr>
      </w:pPr>
      <w:r>
        <w:rPr>
          <w:lang w:eastAsia="en-AU"/>
        </w:rPr>
        <w:t>Independent Children’s Lawyers.</w:t>
      </w:r>
    </w:p>
    <w:p w14:paraId="5565B040" w14:textId="1C3AB7C3" w:rsidR="00291317" w:rsidRPr="00291317" w:rsidRDefault="00291317" w:rsidP="00291317">
      <w:pPr>
        <w:rPr>
          <w:lang w:eastAsia="en-AU"/>
        </w:rPr>
      </w:pPr>
      <w:r>
        <w:rPr>
          <w:lang w:eastAsia="en-AU"/>
        </w:rPr>
        <w:t xml:space="preserve">The Child Support Program works to ensure that children of separated parents are financially supported in accordance with the law. In cases where a separated person is unable to adequately support themselves, and their former partner has capacity to pay, we work towards a solution of financial support and the fair distribution of assets and liabilities. We also ensure that liable parents have access to independent legal advice and representation where appropriate. </w:t>
      </w:r>
    </w:p>
    <w:p w14:paraId="76C75F67" w14:textId="77777777" w:rsidR="003F73E1" w:rsidRPr="00D467D6" w:rsidRDefault="003F73E1" w:rsidP="00171F93">
      <w:pPr>
        <w:pStyle w:val="Heading2"/>
        <w:spacing w:before="360"/>
      </w:pPr>
      <w:r w:rsidRPr="00D467D6">
        <w:lastRenderedPageBreak/>
        <w:t xml:space="preserve">Our </w:t>
      </w:r>
      <w:r w:rsidR="00C05525" w:rsidRPr="00D467D6">
        <w:t xml:space="preserve">VLA </w:t>
      </w:r>
      <w:r w:rsidRPr="00D467D6">
        <w:t>vision and values</w:t>
      </w:r>
    </w:p>
    <w:p w14:paraId="62D6DFF7" w14:textId="77777777" w:rsidR="00C15B6B" w:rsidRPr="006B3BD4" w:rsidRDefault="00C15B6B" w:rsidP="00C15B6B">
      <w:pPr>
        <w:pStyle w:val="Heading2"/>
      </w:pPr>
      <w:r w:rsidRPr="006B3BD4">
        <w:t xml:space="preserve">Vision </w:t>
      </w:r>
    </w:p>
    <w:p w14:paraId="685AE3DD" w14:textId="77777777" w:rsidR="00C15B6B" w:rsidRPr="006B3BD4" w:rsidRDefault="00C15B6B" w:rsidP="00C15B6B">
      <w:r w:rsidRPr="006B3BD4">
        <w:t xml:space="preserve">Fair and inclusive justice where people have access to help, and laws and systems work for everyone. </w:t>
      </w:r>
    </w:p>
    <w:p w14:paraId="01E48D06" w14:textId="77777777" w:rsidR="00C15B6B" w:rsidRPr="006B3BD4" w:rsidRDefault="00C15B6B" w:rsidP="3353D359">
      <w:pPr>
        <w:pStyle w:val="Heading2"/>
      </w:pPr>
      <w:r>
        <w:t xml:space="preserve">Purpose </w:t>
      </w:r>
    </w:p>
    <w:p w14:paraId="3802DCB2" w14:textId="77777777" w:rsidR="00C15B6B" w:rsidRPr="006B3BD4" w:rsidRDefault="00C15B6B" w:rsidP="00C15B6B">
      <w:r w:rsidRPr="006B3BD4">
        <w:t xml:space="preserve">To help Victorians resolve legal problems and protect their rights, and to work with partners to improve laws and systems so they are fairer and more accessible. </w:t>
      </w:r>
    </w:p>
    <w:p w14:paraId="60D97760" w14:textId="77777777" w:rsidR="00C15B6B" w:rsidRPr="006B3BD4" w:rsidRDefault="00C15B6B" w:rsidP="00C15B6B">
      <w:pPr>
        <w:pStyle w:val="Heading2"/>
      </w:pPr>
      <w:r w:rsidRPr="006B3BD4">
        <w:t xml:space="preserve">Values </w:t>
      </w:r>
    </w:p>
    <w:p w14:paraId="11C57F23" w14:textId="77777777" w:rsidR="00C15B6B" w:rsidRPr="006B3BD4" w:rsidRDefault="00C15B6B" w:rsidP="00C15B6B">
      <w:r w:rsidRPr="006B3BD4">
        <w:t xml:space="preserve">Our values are central to how we make decisions and deliver services. They guide our everyday actions, influence how we respond to legal need, and shape the way we work with clients, partners and each other. </w:t>
      </w:r>
    </w:p>
    <w:p w14:paraId="60AB0C59" w14:textId="77777777" w:rsidR="00C15B6B" w:rsidRPr="006B3BD4" w:rsidRDefault="00C15B6B" w:rsidP="00C15B6B">
      <w:pPr>
        <w:pStyle w:val="Heading3"/>
      </w:pPr>
      <w:r w:rsidRPr="006B3BD4">
        <w:t xml:space="preserve">Fairness </w:t>
      </w:r>
    </w:p>
    <w:p w14:paraId="1D0599BC" w14:textId="77777777" w:rsidR="00C15B6B" w:rsidRPr="006B3BD4" w:rsidRDefault="00C15B6B" w:rsidP="00C15B6B">
      <w:r w:rsidRPr="006B3BD4">
        <w:t xml:space="preserve">We are committed to fairness in society and facilitating fair and equitable access to legal and related support. </w:t>
      </w:r>
    </w:p>
    <w:p w14:paraId="7AE78E3F" w14:textId="77777777" w:rsidR="00C15B6B" w:rsidRPr="006B3BD4" w:rsidRDefault="00C15B6B" w:rsidP="00C15B6B">
      <w:pPr>
        <w:pStyle w:val="Heading3"/>
      </w:pPr>
      <w:r w:rsidRPr="006B3BD4">
        <w:t xml:space="preserve">Care </w:t>
      </w:r>
    </w:p>
    <w:p w14:paraId="2048F5A2" w14:textId="77777777" w:rsidR="00C15B6B" w:rsidRPr="006B3BD4" w:rsidRDefault="00C15B6B" w:rsidP="00C15B6B">
      <w:r w:rsidRPr="006B3BD4">
        <w:t xml:space="preserve">We care about our clients and the community, and we approach our work with an awareness of the effects that trauma and discrimination can have. We treat each other with kindness and respect. </w:t>
      </w:r>
    </w:p>
    <w:p w14:paraId="2A040D50" w14:textId="77777777" w:rsidR="00C15B6B" w:rsidRPr="006B3BD4" w:rsidRDefault="00C15B6B" w:rsidP="00C15B6B">
      <w:pPr>
        <w:pStyle w:val="Heading3"/>
      </w:pPr>
      <w:r w:rsidRPr="006B3BD4">
        <w:t xml:space="preserve">Courage </w:t>
      </w:r>
    </w:p>
    <w:p w14:paraId="787F7825" w14:textId="77777777" w:rsidR="00C15B6B" w:rsidRPr="006B3BD4" w:rsidRDefault="00C15B6B" w:rsidP="00C15B6B">
      <w:r w:rsidRPr="006B3BD4">
        <w:t xml:space="preserve">We approach our work with strength and confidence. We are guided by our values and what matters most to our clients and society. </w:t>
      </w:r>
    </w:p>
    <w:p w14:paraId="4D312B96" w14:textId="77777777" w:rsidR="00C15B6B" w:rsidRPr="006B3BD4" w:rsidRDefault="00C15B6B" w:rsidP="00C15B6B">
      <w:pPr>
        <w:pStyle w:val="Heading3"/>
      </w:pPr>
      <w:r w:rsidRPr="006B3BD4">
        <w:t xml:space="preserve">Inclusion </w:t>
      </w:r>
    </w:p>
    <w:p w14:paraId="7261F4FA" w14:textId="77777777" w:rsidR="00C15B6B" w:rsidRPr="006B3BD4" w:rsidRDefault="00C15B6B" w:rsidP="00C15B6B">
      <w:r w:rsidRPr="006B3BD4">
        <w:t>We provide an inclusive environment for clients, staff and partners.</w:t>
      </w:r>
    </w:p>
    <w:p w14:paraId="01375FCE" w14:textId="0B304CDF" w:rsidR="005529A4" w:rsidRDefault="00000000" w:rsidP="005529A4">
      <w:r>
        <w:pict w14:anchorId="01112E77">
          <v:rect id="_x0000_i1027"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6C83948" w14:textId="4454C8EF" w:rsidR="005529A4" w:rsidRDefault="005529A4" w:rsidP="005529A4">
      <w:pPr>
        <w:pStyle w:val="VLADocumentText"/>
      </w:pPr>
      <w:r>
        <w:t>We strongly encourage people from diverse backgrounds and abilities, including</w:t>
      </w:r>
      <w:r w:rsidR="00002F22">
        <w:t xml:space="preserve"> </w:t>
      </w:r>
      <w:r>
        <w:t xml:space="preserve">First </w:t>
      </w:r>
      <w:r w:rsidR="00002F22">
        <w:t>Peoples</w:t>
      </w:r>
      <w:r>
        <w:t xml:space="preserve"> </w:t>
      </w:r>
      <w:r w:rsidR="00002F22">
        <w:t xml:space="preserve">and </w:t>
      </w:r>
      <w:r>
        <w:t>refugees to apply for positions within our organisation. We will make reasonable adjustments to enable everyone to participate in our recruitment processes and to work productively and safely.</w:t>
      </w:r>
    </w:p>
    <w:p w14:paraId="0A4A557A" w14:textId="233CA477" w:rsidR="005529A4" w:rsidRDefault="005529A4" w:rsidP="005529A4">
      <w:pPr>
        <w:pStyle w:val="VLADocumentText"/>
      </w:pPr>
      <w:r>
        <w:t>It is a key priority of VLA</w:t>
      </w:r>
      <w:r>
        <w:rPr>
          <w:i/>
          <w:iCs/>
        </w:rPr>
        <w:t xml:space="preserve"> </w:t>
      </w:r>
      <w:r>
        <w:t xml:space="preserve">to support principles of self-determination by increasing </w:t>
      </w:r>
      <w:r w:rsidR="00002F22">
        <w:t>employment of First Peoples</w:t>
      </w:r>
      <w:r>
        <w:t xml:space="preserve"> across all areas of VLA. We recognise that our workforce can benefit from the unique knowledge, skills and expertise of a diverse workforce including First </w:t>
      </w:r>
      <w:r w:rsidR="00002F22">
        <w:t>Peoples</w:t>
      </w:r>
      <w:r>
        <w:t xml:space="preserve"> and in achieving a culturally safe and responsive service for our clients. </w:t>
      </w:r>
    </w:p>
    <w:p w14:paraId="60BDE663" w14:textId="77777777" w:rsidR="005529A4" w:rsidRDefault="005529A4" w:rsidP="005529A4">
      <w:pPr>
        <w:pStyle w:val="Heading2"/>
      </w:pPr>
      <w:r>
        <w:t>VLA is a Child-Safe organisation</w:t>
      </w:r>
    </w:p>
    <w:p w14:paraId="6460E567" w14:textId="0BAB76FC" w:rsidR="00782112" w:rsidRPr="00D467D6" w:rsidRDefault="005529A4" w:rsidP="005529A4">
      <w:pPr>
        <w:pStyle w:val="VLADocumentText"/>
      </w:pPr>
      <w:r>
        <w:t xml:space="preserve">VLA is committed to the safety and wellbeing of children and recognises that children’s rights need to be respected, their views welcomed and valued, and their concerns taken seriously. We additionally </w:t>
      </w:r>
      <w:r>
        <w:lastRenderedPageBreak/>
        <w:t xml:space="preserve">acknowledge and appreciate the diverse and unique identities and experiences of Australian First </w:t>
      </w:r>
      <w:r w:rsidR="00002F22">
        <w:t>Peoples</w:t>
      </w:r>
      <w:r>
        <w:t xml:space="preserve"> children, which we respect and value.</w:t>
      </w:r>
    </w:p>
    <w:p w14:paraId="31B73612" w14:textId="77777777" w:rsidR="005529A4" w:rsidRPr="00D467D6" w:rsidRDefault="005529A4" w:rsidP="005529A4">
      <w:pPr>
        <w:pStyle w:val="VLADocumentText"/>
        <w:pBdr>
          <w:bottom w:val="single" w:sz="4" w:space="1" w:color="auto"/>
        </w:pBdr>
      </w:pPr>
    </w:p>
    <w:p w14:paraId="744D9EF8" w14:textId="639BBBD9"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 xml:space="preserve">People </w:t>
      </w:r>
      <w:r w:rsidR="00D202AB">
        <w:t>Culture and Safety</w:t>
      </w:r>
    </w:p>
    <w:p w14:paraId="60D88847" w14:textId="07F3E3AB" w:rsidR="00782112" w:rsidRPr="00D467D6" w:rsidRDefault="00782112" w:rsidP="003F73E1">
      <w:r w:rsidRPr="00D467D6">
        <w:t>Position</w:t>
      </w:r>
      <w:r w:rsidR="00147AA2" w:rsidRPr="00D467D6">
        <w:t xml:space="preserve"> Title</w:t>
      </w:r>
      <w:r w:rsidRPr="00D467D6">
        <w:t xml:space="preserve">: </w:t>
      </w:r>
      <w:r w:rsidRPr="00D467D6">
        <w:tab/>
      </w:r>
      <w:r w:rsidR="0006479A">
        <w:tab/>
      </w:r>
      <w:r w:rsidR="00291317">
        <w:t>Recruitment &amp; Retention Consultant</w:t>
      </w:r>
    </w:p>
    <w:p w14:paraId="6DF0F31E" w14:textId="4415647B" w:rsidR="003F73E1" w:rsidRPr="00D467D6" w:rsidRDefault="003F73E1" w:rsidP="003F73E1">
      <w:pPr>
        <w:tabs>
          <w:tab w:val="left" w:pos="1418"/>
        </w:tabs>
      </w:pPr>
      <w:r w:rsidRPr="00D467D6">
        <w:t xml:space="preserve">Date approved: </w:t>
      </w:r>
      <w:r w:rsidRPr="00D467D6">
        <w:tab/>
      </w:r>
      <w:r w:rsidR="00291317">
        <w:t>7 October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ED7F5" w14:textId="77777777" w:rsidR="006642B7" w:rsidRDefault="006642B7"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61CB41B0" w14:textId="77777777" w:rsidR="006642B7" w:rsidRDefault="006642B7"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2624EBE9" w14:textId="77777777" w:rsidR="006642B7" w:rsidRDefault="006642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Line 3"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1D08E6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Line 3"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805.95pt" to="581.15pt,805.95pt" w14:anchorId="051A0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EAA0E" w14:textId="77777777" w:rsidR="006642B7" w:rsidRDefault="006642B7"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062A86F7" w14:textId="77777777" w:rsidR="006642B7" w:rsidRDefault="006642B7"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134EF78D" w14:textId="77777777" w:rsidR="006642B7" w:rsidRDefault="006642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07363ED8" w:rsidR="0007290B" w:rsidRDefault="004D24E2" w:rsidP="00181303">
    <w:pPr>
      <w:pStyle w:val="Header"/>
      <w:framePr w:wrap="around" w:vAnchor="text" w:hAnchor="margin" w:xAlign="right" w:y="1"/>
      <w:rPr>
        <w:rStyle w:val="PageNumber"/>
      </w:rPr>
    </w:pPr>
    <w:r>
      <w:rPr>
        <w:noProof/>
        <w:sz w:val="18"/>
      </w:rPr>
      <mc:AlternateContent>
        <mc:Choice Requires="wps">
          <w:drawing>
            <wp:anchor distT="0" distB="0" distL="0" distR="0" simplePos="0" relativeHeight="251660291" behindDoc="0" locked="0" layoutInCell="1" allowOverlap="1" wp14:anchorId="47158BCE" wp14:editId="6E37504D">
              <wp:simplePos x="635" y="635"/>
              <wp:positionH relativeFrom="page">
                <wp:align>center</wp:align>
              </wp:positionH>
              <wp:positionV relativeFrom="page">
                <wp:align>top</wp:align>
              </wp:positionV>
              <wp:extent cx="570865" cy="381000"/>
              <wp:effectExtent l="0" t="0" r="635" b="0"/>
              <wp:wrapNone/>
              <wp:docPr id="111643082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1000"/>
                      </a:xfrm>
                      <a:prstGeom prst="rect">
                        <a:avLst/>
                      </a:prstGeom>
                      <a:noFill/>
                      <a:ln>
                        <a:noFill/>
                      </a:ln>
                    </wps:spPr>
                    <wps:txbx>
                      <w:txbxContent>
                        <w:p w14:paraId="1679827B" w14:textId="4E8F6F7E" w:rsidR="004D24E2" w:rsidRPr="004D24E2" w:rsidRDefault="004D24E2" w:rsidP="004D24E2">
                          <w:pPr>
                            <w:spacing w:after="0"/>
                            <w:rPr>
                              <w:rFonts w:ascii="Aptos" w:eastAsia="Aptos" w:hAnsi="Aptos" w:cs="Aptos"/>
                              <w:noProof/>
                              <w:color w:val="000000"/>
                              <w:szCs w:val="22"/>
                            </w:rPr>
                          </w:pPr>
                          <w:r w:rsidRPr="004D24E2">
                            <w:rPr>
                              <w:rFonts w:ascii="Aptos" w:eastAsia="Aptos" w:hAnsi="Aptos" w:cs="Aptos"/>
                              <w:noProof/>
                              <w:color w:val="000000"/>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158BCE" id="_x0000_t202" coordsize="21600,21600" o:spt="202" path="m,l,21600r21600,l21600,xe">
              <v:stroke joinstyle="miter"/>
              <v:path gradientshapeok="t" o:connecttype="rect"/>
            </v:shapetype>
            <v:shape id="Text Box 5" o:spid="_x0000_s1026" type="#_x0000_t202" alt="OFFICIAL" style="position:absolute;margin-left:0;margin-top:0;width:44.95pt;height:30pt;z-index:2516602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" filled="f" stroked="f">
              <v:textbox style="mso-fit-shape-to-text:t" inset="0,15pt,0,0">
                <w:txbxContent>
                  <w:p w14:paraId="1679827B" w14:textId="4E8F6F7E" w:rsidR="004D24E2" w:rsidRPr="004D24E2" w:rsidRDefault="004D24E2" w:rsidP="004D24E2">
                    <w:pPr>
                      <w:spacing w:after="0"/>
                      <w:rPr>
                        <w:rFonts w:ascii="Aptos" w:eastAsia="Aptos" w:hAnsi="Aptos" w:cs="Aptos"/>
                        <w:noProof/>
                        <w:color w:val="000000"/>
                        <w:szCs w:val="22"/>
                      </w:rPr>
                    </w:pPr>
                    <w:r w:rsidRPr="004D24E2">
                      <w:rPr>
                        <w:rFonts w:ascii="Aptos" w:eastAsia="Aptos" w:hAnsi="Aptos" w:cs="Aptos"/>
                        <w:noProof/>
                        <w:color w:val="000000"/>
                        <w:szCs w:val="22"/>
                      </w:rPr>
                      <w:t>OFFICIAL</w:t>
                    </w:r>
                  </w:p>
                </w:txbxContent>
              </v:textbox>
              <w10:wrap anchorx="page" anchory="page"/>
            </v:shape>
          </w:pict>
        </mc:Fallback>
      </mc:AlternateContent>
    </w:r>
    <w:r w:rsidR="0007290B">
      <w:rPr>
        <w:rStyle w:val="PageNumber"/>
      </w:rPr>
      <w:fldChar w:fldCharType="begin"/>
    </w:r>
    <w:r w:rsidR="0007290B">
      <w:rPr>
        <w:rStyle w:val="PageNumber"/>
      </w:rPr>
      <w:instrText xml:space="preserve">PAGE  </w:instrText>
    </w:r>
    <w:r w:rsidR="0007290B">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233D2D08" w:rsidR="0007290B" w:rsidRPr="004176C0" w:rsidRDefault="004D24E2" w:rsidP="00D82005">
    <w:pPr>
      <w:tabs>
        <w:tab w:val="left" w:pos="6893"/>
      </w:tabs>
      <w:spacing w:after="80" w:line="240" w:lineRule="auto"/>
      <w:ind w:left="-330"/>
      <w:rPr>
        <w:rFonts w:cs="Arial"/>
        <w:color w:val="755193"/>
        <w:sz w:val="18"/>
        <w:szCs w:val="18"/>
      </w:rPr>
    </w:pPr>
    <w:r>
      <w:rPr>
        <w:rFonts w:cs="Arial"/>
        <w:noProof/>
        <w:color w:val="755193"/>
        <w:sz w:val="18"/>
        <w:szCs w:val="18"/>
      </w:rPr>
      <mc:AlternateContent>
        <mc:Choice Requires="wps">
          <w:drawing>
            <wp:anchor distT="0" distB="0" distL="0" distR="0" simplePos="0" relativeHeight="251661315" behindDoc="0" locked="0" layoutInCell="1" allowOverlap="1" wp14:anchorId="7CF55F5F" wp14:editId="4CECC244">
              <wp:simplePos x="635" y="635"/>
              <wp:positionH relativeFrom="page">
                <wp:align>center</wp:align>
              </wp:positionH>
              <wp:positionV relativeFrom="page">
                <wp:align>top</wp:align>
              </wp:positionV>
              <wp:extent cx="570865" cy="381000"/>
              <wp:effectExtent l="0" t="0" r="635" b="0"/>
              <wp:wrapNone/>
              <wp:docPr id="3799824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1000"/>
                      </a:xfrm>
                      <a:prstGeom prst="rect">
                        <a:avLst/>
                      </a:prstGeom>
                      <a:noFill/>
                      <a:ln>
                        <a:noFill/>
                      </a:ln>
                    </wps:spPr>
                    <wps:txbx>
                      <w:txbxContent>
                        <w:p w14:paraId="368EAF0B" w14:textId="1ADE0008" w:rsidR="004D24E2" w:rsidRPr="004D24E2" w:rsidRDefault="004D24E2" w:rsidP="004D24E2">
                          <w:pPr>
                            <w:spacing w:after="0"/>
                            <w:rPr>
                              <w:rFonts w:ascii="Aptos" w:eastAsia="Aptos" w:hAnsi="Aptos" w:cs="Aptos"/>
                              <w:noProof/>
                              <w:color w:val="000000"/>
                              <w:szCs w:val="22"/>
                            </w:rPr>
                          </w:pPr>
                          <w:r w:rsidRPr="004D24E2">
                            <w:rPr>
                              <w:rFonts w:ascii="Aptos" w:eastAsia="Aptos" w:hAnsi="Aptos" w:cs="Aptos"/>
                              <w:noProof/>
                              <w:color w:val="000000"/>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F55F5F" id="_x0000_t202" coordsize="21600,21600" o:spt="202" path="m,l,21600r21600,l21600,xe">
              <v:stroke joinstyle="miter"/>
              <v:path gradientshapeok="t" o:connecttype="rect"/>
            </v:shapetype>
            <v:shape id="Text Box 6" o:spid="_x0000_s1027" type="#_x0000_t202" alt="OFFICIAL" style="position:absolute;left:0;text-align:left;margin-left:0;margin-top:0;width:44.95pt;height:30pt;z-index:25166131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" filled="f" stroked="f">
              <v:textbox style="mso-fit-shape-to-text:t" inset="0,15pt,0,0">
                <w:txbxContent>
                  <w:p w14:paraId="368EAF0B" w14:textId="1ADE0008" w:rsidR="004D24E2" w:rsidRPr="004D24E2" w:rsidRDefault="004D24E2" w:rsidP="004D24E2">
                    <w:pPr>
                      <w:spacing w:after="0"/>
                      <w:rPr>
                        <w:rFonts w:ascii="Aptos" w:eastAsia="Aptos" w:hAnsi="Aptos" w:cs="Aptos"/>
                        <w:noProof/>
                        <w:color w:val="000000"/>
                        <w:szCs w:val="22"/>
                      </w:rPr>
                    </w:pPr>
                    <w:r w:rsidRPr="004D24E2">
                      <w:rPr>
                        <w:rFonts w:ascii="Aptos" w:eastAsia="Aptos" w:hAnsi="Aptos" w:cs="Aptos"/>
                        <w:noProof/>
                        <w:color w:val="000000"/>
                        <w:szCs w:val="22"/>
                      </w:rPr>
                      <w:t>OFFICIAL</w:t>
                    </w:r>
                  </w:p>
                </w:txbxContent>
              </v:textbox>
              <w10:wrap anchorx="page" anchory="page"/>
            </v:shape>
          </w:pict>
        </mc:Fallback>
      </mc:AlternateContent>
    </w:r>
    <w:r w:rsidR="0007290B" w:rsidRPr="004176C0">
      <w:rPr>
        <w:rFonts w:cs="Arial"/>
        <w:color w:val="755193"/>
        <w:sz w:val="18"/>
        <w:szCs w:val="18"/>
      </w:rPr>
      <w:t>Victoria Legal Aid</w:t>
    </w:r>
    <w:r w:rsidR="0007290B" w:rsidRPr="004176C0">
      <w:rPr>
        <w:rFonts w:cs="Arial"/>
        <w:color w:val="755193"/>
        <w:sz w:val="18"/>
        <w:szCs w:val="18"/>
      </w:rPr>
      <w:tab/>
    </w:r>
  </w:p>
  <w:p w14:paraId="09AFF282" w14:textId="24947125"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alt=" " o:spid="_x0000_s1026" strokecolor="#755193" strokeweight=".5pt" from="14.2pt,53.9pt" to="581.15pt,53.9pt" w14:anchorId="3C9108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291317" w:rsidRPr="00291317">
      <w:rPr>
        <w:rFonts w:ascii="Arial Bold" w:hAnsi="Arial Bold" w:cs="Arial"/>
        <w:b/>
        <w:color w:val="755193"/>
        <w:sz w:val="18"/>
        <w:szCs w:val="18"/>
      </w:rPr>
      <w:t>Program Manager, Child Support</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EAA3F6E" w:rsidR="004176C0" w:rsidRPr="00833658" w:rsidRDefault="004D24E2" w:rsidP="004176C0">
    <w:pPr>
      <w:pStyle w:val="VLAProgram"/>
      <w:pBdr>
        <w:bottom w:val="none" w:sz="0" w:space="0" w:color="auto"/>
      </w:pBdr>
      <w:rPr>
        <w:color w:val="FFFFFF" w:themeColor="background1"/>
      </w:rPr>
    </w:pPr>
    <w:r>
      <w:rPr>
        <w:noProof/>
        <w:lang w:val="en-US"/>
      </w:rPr>
      <mc:AlternateContent>
        <mc:Choice Requires="wps">
          <w:drawing>
            <wp:anchor distT="0" distB="0" distL="0" distR="0" simplePos="0" relativeHeight="251659267" behindDoc="0" locked="0" layoutInCell="1" allowOverlap="1" wp14:anchorId="64505100" wp14:editId="5099F383">
              <wp:simplePos x="635" y="635"/>
              <wp:positionH relativeFrom="page">
                <wp:align>center</wp:align>
              </wp:positionH>
              <wp:positionV relativeFrom="page">
                <wp:align>top</wp:align>
              </wp:positionV>
              <wp:extent cx="570865" cy="381000"/>
              <wp:effectExtent l="0" t="0" r="635" b="0"/>
              <wp:wrapNone/>
              <wp:docPr id="154257318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1000"/>
                      </a:xfrm>
                      <a:prstGeom prst="rect">
                        <a:avLst/>
                      </a:prstGeom>
                      <a:noFill/>
                      <a:ln>
                        <a:noFill/>
                      </a:ln>
                    </wps:spPr>
                    <wps:txbx>
                      <w:txbxContent>
                        <w:p w14:paraId="6AEB8507" w14:textId="685B4564" w:rsidR="004D24E2" w:rsidRPr="004D24E2" w:rsidRDefault="004D24E2" w:rsidP="004D24E2">
                          <w:pPr>
                            <w:spacing w:after="0"/>
                            <w:rPr>
                              <w:rFonts w:ascii="Aptos" w:eastAsia="Aptos" w:hAnsi="Aptos" w:cs="Aptos"/>
                              <w:noProof/>
                              <w:color w:val="000000"/>
                              <w:szCs w:val="22"/>
                            </w:rPr>
                          </w:pPr>
                          <w:r w:rsidRPr="004D24E2">
                            <w:rPr>
                              <w:rFonts w:ascii="Aptos" w:eastAsia="Aptos" w:hAnsi="Aptos" w:cs="Aptos"/>
                              <w:noProof/>
                              <w:color w:val="000000"/>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505100" id="_x0000_t202" coordsize="21600,21600" o:spt="202" path="m,l,21600r21600,l21600,xe">
              <v:stroke joinstyle="miter"/>
              <v:path gradientshapeok="t" o:connecttype="rect"/>
            </v:shapetype>
            <v:shape id="Text Box 4" o:spid="_x0000_s1028" type="#_x0000_t202" alt="OFFICIAL" style="position:absolute;left:0;text-align:left;margin-left:0;margin-top:0;width:44.95pt;height:30pt;z-index:251659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" filled="f" stroked="f">
              <v:textbox style="mso-fit-shape-to-text:t" inset="0,15pt,0,0">
                <w:txbxContent>
                  <w:p w14:paraId="6AEB8507" w14:textId="685B4564" w:rsidR="004D24E2" w:rsidRPr="004D24E2" w:rsidRDefault="004D24E2" w:rsidP="004D24E2">
                    <w:pPr>
                      <w:spacing w:after="0"/>
                      <w:rPr>
                        <w:rFonts w:ascii="Aptos" w:eastAsia="Aptos" w:hAnsi="Aptos" w:cs="Aptos"/>
                        <w:noProof/>
                        <w:color w:val="000000"/>
                        <w:szCs w:val="22"/>
                      </w:rPr>
                    </w:pPr>
                    <w:r w:rsidRPr="004D24E2">
                      <w:rPr>
                        <w:rFonts w:ascii="Aptos" w:eastAsia="Aptos" w:hAnsi="Aptos" w:cs="Aptos"/>
                        <w:noProof/>
                        <w:color w:val="000000"/>
                        <w:szCs w:val="22"/>
                      </w:rPr>
                      <w:t>OFFICIAL</w:t>
                    </w:r>
                  </w:p>
                </w:txbxContent>
              </v:textbox>
              <w10:wrap anchorx="page" anchory="page"/>
            </v:shape>
          </w:pict>
        </mc:Fallback>
      </mc:AlternateContent>
    </w:r>
    <w:r w:rsidR="004176C0">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0048D8"/>
    <w:multiLevelType w:val="hybridMultilevel"/>
    <w:tmpl w:val="A566B69E"/>
    <w:lvl w:ilvl="0" w:tplc="0C09000F">
      <w:start w:val="1"/>
      <w:numFmt w:val="decimal"/>
      <w:lvlText w:val="%1."/>
      <w:lvlJc w:val="left"/>
      <w:pPr>
        <w:ind w:left="720" w:hanging="360"/>
      </w:pPr>
    </w:lvl>
    <w:lvl w:ilvl="1" w:tplc="5628CF32">
      <w:numFmt w:val="bullet"/>
      <w:lvlText w:val="•"/>
      <w:lvlJc w:val="left"/>
      <w:pPr>
        <w:ind w:left="1800" w:hanging="720"/>
      </w:pPr>
      <w:rPr>
        <w:rFonts w:ascii="Arial" w:eastAsia="Times New Roman"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3E305BE"/>
    <w:multiLevelType w:val="hybridMultilevel"/>
    <w:tmpl w:val="F6C0A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9F1582"/>
    <w:multiLevelType w:val="hybridMultilevel"/>
    <w:tmpl w:val="9D507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4"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5"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9"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20"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2"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5" w15:restartNumberingAfterBreak="0">
    <w:nsid w:val="5E8526B4"/>
    <w:multiLevelType w:val="hybridMultilevel"/>
    <w:tmpl w:val="58F4FE7C"/>
    <w:lvl w:ilvl="0" w:tplc="72C67D94">
      <w:start w:val="1"/>
      <w:numFmt w:val="decimal"/>
      <w:lvlText w:val="%1."/>
      <w:lvlJc w:val="left"/>
      <w:pPr>
        <w:ind w:left="360" w:hanging="360"/>
      </w:pPr>
    </w:lvl>
    <w:lvl w:ilvl="1" w:tplc="29C6EE32">
      <w:start w:val="1"/>
      <w:numFmt w:val="lowerLetter"/>
      <w:lvlText w:val="%2."/>
      <w:lvlJc w:val="left"/>
      <w:pPr>
        <w:ind w:left="1080" w:hanging="360"/>
      </w:pPr>
    </w:lvl>
    <w:lvl w:ilvl="2" w:tplc="7C625958">
      <w:start w:val="1"/>
      <w:numFmt w:val="lowerRoman"/>
      <w:lvlText w:val="%3."/>
      <w:lvlJc w:val="right"/>
      <w:pPr>
        <w:ind w:left="1800" w:hanging="180"/>
      </w:pPr>
    </w:lvl>
    <w:lvl w:ilvl="3" w:tplc="0580531C">
      <w:start w:val="1"/>
      <w:numFmt w:val="decimal"/>
      <w:lvlText w:val="%4."/>
      <w:lvlJc w:val="left"/>
      <w:pPr>
        <w:ind w:left="2520" w:hanging="360"/>
      </w:pPr>
    </w:lvl>
    <w:lvl w:ilvl="4" w:tplc="B6E85C6C">
      <w:start w:val="1"/>
      <w:numFmt w:val="lowerLetter"/>
      <w:lvlText w:val="%5."/>
      <w:lvlJc w:val="left"/>
      <w:pPr>
        <w:ind w:left="3240" w:hanging="360"/>
      </w:pPr>
    </w:lvl>
    <w:lvl w:ilvl="5" w:tplc="23A4B5DA">
      <w:start w:val="1"/>
      <w:numFmt w:val="lowerRoman"/>
      <w:lvlText w:val="%6."/>
      <w:lvlJc w:val="right"/>
      <w:pPr>
        <w:ind w:left="3960" w:hanging="180"/>
      </w:pPr>
    </w:lvl>
    <w:lvl w:ilvl="6" w:tplc="E020D2B6">
      <w:start w:val="1"/>
      <w:numFmt w:val="decimal"/>
      <w:lvlText w:val="%7."/>
      <w:lvlJc w:val="left"/>
      <w:pPr>
        <w:ind w:left="4680" w:hanging="360"/>
      </w:pPr>
    </w:lvl>
    <w:lvl w:ilvl="7" w:tplc="1654F808">
      <w:start w:val="1"/>
      <w:numFmt w:val="lowerLetter"/>
      <w:lvlText w:val="%8."/>
      <w:lvlJc w:val="left"/>
      <w:pPr>
        <w:ind w:left="5400" w:hanging="360"/>
      </w:pPr>
    </w:lvl>
    <w:lvl w:ilvl="8" w:tplc="DFC4DCFE">
      <w:start w:val="1"/>
      <w:numFmt w:val="lowerRoman"/>
      <w:lvlText w:val="%9."/>
      <w:lvlJc w:val="right"/>
      <w:pPr>
        <w:ind w:left="6120" w:hanging="180"/>
      </w:pPr>
    </w:lvl>
  </w:abstractNum>
  <w:abstractNum w:abstractNumId="26" w15:restartNumberingAfterBreak="0">
    <w:nsid w:val="607C40F0"/>
    <w:multiLevelType w:val="hybridMultilevel"/>
    <w:tmpl w:val="E90AC0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8"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9"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500051217">
    <w:abstractNumId w:val="25"/>
  </w:num>
  <w:num w:numId="2" w16cid:durableId="60057590">
    <w:abstractNumId w:val="18"/>
  </w:num>
  <w:num w:numId="3" w16cid:durableId="1490749494">
    <w:abstractNumId w:val="28"/>
  </w:num>
  <w:num w:numId="4" w16cid:durableId="846603871">
    <w:abstractNumId w:val="30"/>
  </w:num>
  <w:num w:numId="5" w16cid:durableId="183448634">
    <w:abstractNumId w:val="19"/>
  </w:num>
  <w:num w:numId="6" w16cid:durableId="1488786756">
    <w:abstractNumId w:val="20"/>
  </w:num>
  <w:num w:numId="7" w16cid:durableId="1229849399">
    <w:abstractNumId w:val="14"/>
  </w:num>
  <w:num w:numId="8" w16cid:durableId="1843619401">
    <w:abstractNumId w:val="24"/>
  </w:num>
  <w:num w:numId="9" w16cid:durableId="1790659202">
    <w:abstractNumId w:val="21"/>
  </w:num>
  <w:num w:numId="10" w16cid:durableId="838467691">
    <w:abstractNumId w:val="6"/>
  </w:num>
  <w:num w:numId="11" w16cid:durableId="1472166330">
    <w:abstractNumId w:val="3"/>
  </w:num>
  <w:num w:numId="12" w16cid:durableId="628897184">
    <w:abstractNumId w:val="2"/>
  </w:num>
  <w:num w:numId="13" w16cid:durableId="1787382591">
    <w:abstractNumId w:val="1"/>
  </w:num>
  <w:num w:numId="14" w16cid:durableId="471095821">
    <w:abstractNumId w:val="0"/>
  </w:num>
  <w:num w:numId="15" w16cid:durableId="236478653">
    <w:abstractNumId w:val="4"/>
  </w:num>
  <w:num w:numId="16" w16cid:durableId="2115898923">
    <w:abstractNumId w:val="13"/>
  </w:num>
  <w:num w:numId="17" w16cid:durableId="1173229695">
    <w:abstractNumId w:val="6"/>
    <w:lvlOverride w:ilvl="0">
      <w:startOverride w:val="1"/>
    </w:lvlOverride>
  </w:num>
  <w:num w:numId="18" w16cid:durableId="772358179">
    <w:abstractNumId w:val="24"/>
  </w:num>
  <w:num w:numId="19" w16cid:durableId="611861230">
    <w:abstractNumId w:val="24"/>
  </w:num>
  <w:num w:numId="20" w16cid:durableId="213083287">
    <w:abstractNumId w:val="22"/>
  </w:num>
  <w:num w:numId="21" w16cid:durableId="556744968">
    <w:abstractNumId w:val="5"/>
  </w:num>
  <w:num w:numId="22" w16cid:durableId="1112238294">
    <w:abstractNumId w:val="27"/>
  </w:num>
  <w:num w:numId="23" w16cid:durableId="1941179812">
    <w:abstractNumId w:val="17"/>
  </w:num>
  <w:num w:numId="24" w16cid:durableId="1776898386">
    <w:abstractNumId w:val="29"/>
  </w:num>
  <w:num w:numId="25" w16cid:durableId="414013426">
    <w:abstractNumId w:val="11"/>
  </w:num>
  <w:num w:numId="26" w16cid:durableId="193617984">
    <w:abstractNumId w:val="12"/>
  </w:num>
  <w:num w:numId="27" w16cid:durableId="703600635">
    <w:abstractNumId w:val="16"/>
  </w:num>
  <w:num w:numId="28" w16cid:durableId="952860606">
    <w:abstractNumId w:val="15"/>
  </w:num>
  <w:num w:numId="29" w16cid:durableId="762191567">
    <w:abstractNumId w:val="23"/>
  </w:num>
  <w:num w:numId="30" w16cid:durableId="259217957">
    <w:abstractNumId w:val="8"/>
  </w:num>
  <w:num w:numId="31" w16cid:durableId="1616860392">
    <w:abstractNumId w:val="7"/>
  </w:num>
  <w:num w:numId="32" w16cid:durableId="1549948821">
    <w:abstractNumId w:val="26"/>
  </w:num>
  <w:num w:numId="33" w16cid:durableId="1274821466">
    <w:abstractNumId w:val="10"/>
  </w:num>
  <w:num w:numId="34" w16cid:durableId="127108315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2F22"/>
    <w:rsid w:val="000038DE"/>
    <w:rsid w:val="000078CE"/>
    <w:rsid w:val="00014ED0"/>
    <w:rsid w:val="00020E01"/>
    <w:rsid w:val="0002230A"/>
    <w:rsid w:val="00024563"/>
    <w:rsid w:val="000325E9"/>
    <w:rsid w:val="000360EC"/>
    <w:rsid w:val="00037102"/>
    <w:rsid w:val="00040F0B"/>
    <w:rsid w:val="000413D6"/>
    <w:rsid w:val="00042C17"/>
    <w:rsid w:val="00043B3C"/>
    <w:rsid w:val="00043C1D"/>
    <w:rsid w:val="00045F66"/>
    <w:rsid w:val="000517D8"/>
    <w:rsid w:val="00057FDC"/>
    <w:rsid w:val="00062E28"/>
    <w:rsid w:val="0006479A"/>
    <w:rsid w:val="00070B42"/>
    <w:rsid w:val="00071892"/>
    <w:rsid w:val="0007290B"/>
    <w:rsid w:val="000759A6"/>
    <w:rsid w:val="00081B16"/>
    <w:rsid w:val="000822AB"/>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D62D1"/>
    <w:rsid w:val="000E13A8"/>
    <w:rsid w:val="000E1BEB"/>
    <w:rsid w:val="0010350F"/>
    <w:rsid w:val="00105968"/>
    <w:rsid w:val="00107545"/>
    <w:rsid w:val="001312AB"/>
    <w:rsid w:val="00131E0C"/>
    <w:rsid w:val="00134F9A"/>
    <w:rsid w:val="001452D3"/>
    <w:rsid w:val="00147AA2"/>
    <w:rsid w:val="00151B7E"/>
    <w:rsid w:val="00151D96"/>
    <w:rsid w:val="0015359B"/>
    <w:rsid w:val="00153968"/>
    <w:rsid w:val="001539BD"/>
    <w:rsid w:val="00160C7E"/>
    <w:rsid w:val="00162115"/>
    <w:rsid w:val="00171F93"/>
    <w:rsid w:val="00181303"/>
    <w:rsid w:val="00191AE9"/>
    <w:rsid w:val="00195249"/>
    <w:rsid w:val="00195F13"/>
    <w:rsid w:val="001979A6"/>
    <w:rsid w:val="001A2999"/>
    <w:rsid w:val="001B0FB6"/>
    <w:rsid w:val="001B10EC"/>
    <w:rsid w:val="001B1B85"/>
    <w:rsid w:val="001B1D51"/>
    <w:rsid w:val="001B7E3A"/>
    <w:rsid w:val="001C2165"/>
    <w:rsid w:val="001D4F46"/>
    <w:rsid w:val="001E450A"/>
    <w:rsid w:val="001E6533"/>
    <w:rsid w:val="00200A23"/>
    <w:rsid w:val="00202224"/>
    <w:rsid w:val="00203FE6"/>
    <w:rsid w:val="002069CE"/>
    <w:rsid w:val="002106CE"/>
    <w:rsid w:val="0021722B"/>
    <w:rsid w:val="00235CC7"/>
    <w:rsid w:val="00237C48"/>
    <w:rsid w:val="00241343"/>
    <w:rsid w:val="0024249B"/>
    <w:rsid w:val="00247EA4"/>
    <w:rsid w:val="00254D16"/>
    <w:rsid w:val="00261DAA"/>
    <w:rsid w:val="00264A86"/>
    <w:rsid w:val="00267477"/>
    <w:rsid w:val="00280EAB"/>
    <w:rsid w:val="00282A0F"/>
    <w:rsid w:val="002842BC"/>
    <w:rsid w:val="00291317"/>
    <w:rsid w:val="002B73A4"/>
    <w:rsid w:val="002D4CBD"/>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40F06"/>
    <w:rsid w:val="00346654"/>
    <w:rsid w:val="003508A0"/>
    <w:rsid w:val="00360656"/>
    <w:rsid w:val="00360994"/>
    <w:rsid w:val="00362ACB"/>
    <w:rsid w:val="003655D7"/>
    <w:rsid w:val="00367865"/>
    <w:rsid w:val="0037081E"/>
    <w:rsid w:val="00375A7C"/>
    <w:rsid w:val="00380F1B"/>
    <w:rsid w:val="0039675C"/>
    <w:rsid w:val="003A474E"/>
    <w:rsid w:val="003A4F05"/>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31335"/>
    <w:rsid w:val="00441848"/>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C4AAD"/>
    <w:rsid w:val="004C75B1"/>
    <w:rsid w:val="004D24E2"/>
    <w:rsid w:val="004D457F"/>
    <w:rsid w:val="004D7100"/>
    <w:rsid w:val="004E3865"/>
    <w:rsid w:val="004E4FBC"/>
    <w:rsid w:val="004E593E"/>
    <w:rsid w:val="00504F13"/>
    <w:rsid w:val="00522DB9"/>
    <w:rsid w:val="0052543B"/>
    <w:rsid w:val="00530D38"/>
    <w:rsid w:val="005317C2"/>
    <w:rsid w:val="00531B7D"/>
    <w:rsid w:val="00546C0D"/>
    <w:rsid w:val="005529A4"/>
    <w:rsid w:val="00556EC3"/>
    <w:rsid w:val="00557AA8"/>
    <w:rsid w:val="00572BC9"/>
    <w:rsid w:val="00583164"/>
    <w:rsid w:val="00585FA3"/>
    <w:rsid w:val="00590CA3"/>
    <w:rsid w:val="00591039"/>
    <w:rsid w:val="00592834"/>
    <w:rsid w:val="005B1640"/>
    <w:rsid w:val="005B1966"/>
    <w:rsid w:val="005B3D02"/>
    <w:rsid w:val="005B47A8"/>
    <w:rsid w:val="005B6651"/>
    <w:rsid w:val="005B7594"/>
    <w:rsid w:val="005C1DFD"/>
    <w:rsid w:val="005C4C68"/>
    <w:rsid w:val="005C67F3"/>
    <w:rsid w:val="005D19C7"/>
    <w:rsid w:val="005D4030"/>
    <w:rsid w:val="005D4619"/>
    <w:rsid w:val="005D4A19"/>
    <w:rsid w:val="005D4D08"/>
    <w:rsid w:val="005D5C9C"/>
    <w:rsid w:val="005F7CD1"/>
    <w:rsid w:val="006243A4"/>
    <w:rsid w:val="00637611"/>
    <w:rsid w:val="00643832"/>
    <w:rsid w:val="006462BE"/>
    <w:rsid w:val="0066019E"/>
    <w:rsid w:val="0066236B"/>
    <w:rsid w:val="00662A68"/>
    <w:rsid w:val="006642B7"/>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4045"/>
    <w:rsid w:val="006D5DBE"/>
    <w:rsid w:val="006E7C84"/>
    <w:rsid w:val="006F0EB5"/>
    <w:rsid w:val="006F181A"/>
    <w:rsid w:val="006F2D6F"/>
    <w:rsid w:val="006F4718"/>
    <w:rsid w:val="007002CD"/>
    <w:rsid w:val="00704CCE"/>
    <w:rsid w:val="00706B0E"/>
    <w:rsid w:val="00707FED"/>
    <w:rsid w:val="007102F1"/>
    <w:rsid w:val="00714549"/>
    <w:rsid w:val="00720700"/>
    <w:rsid w:val="00722BA4"/>
    <w:rsid w:val="00724661"/>
    <w:rsid w:val="00726617"/>
    <w:rsid w:val="00732498"/>
    <w:rsid w:val="00740E4D"/>
    <w:rsid w:val="00741A01"/>
    <w:rsid w:val="007474CF"/>
    <w:rsid w:val="00747572"/>
    <w:rsid w:val="00754E1D"/>
    <w:rsid w:val="00761E1C"/>
    <w:rsid w:val="00763828"/>
    <w:rsid w:val="00781FFA"/>
    <w:rsid w:val="00782112"/>
    <w:rsid w:val="0078739B"/>
    <w:rsid w:val="00787D4F"/>
    <w:rsid w:val="0079054C"/>
    <w:rsid w:val="00797EE6"/>
    <w:rsid w:val="007A13F6"/>
    <w:rsid w:val="007A31BA"/>
    <w:rsid w:val="007A4D37"/>
    <w:rsid w:val="007A55F9"/>
    <w:rsid w:val="007B0612"/>
    <w:rsid w:val="007B1E77"/>
    <w:rsid w:val="007B347E"/>
    <w:rsid w:val="007C2C18"/>
    <w:rsid w:val="007D203C"/>
    <w:rsid w:val="007D3F89"/>
    <w:rsid w:val="007D5BA7"/>
    <w:rsid w:val="007F3FC6"/>
    <w:rsid w:val="00803054"/>
    <w:rsid w:val="008074B3"/>
    <w:rsid w:val="0081091F"/>
    <w:rsid w:val="00811140"/>
    <w:rsid w:val="008135EF"/>
    <w:rsid w:val="00815D5F"/>
    <w:rsid w:val="00817EA5"/>
    <w:rsid w:val="00820A34"/>
    <w:rsid w:val="0082313A"/>
    <w:rsid w:val="008238FB"/>
    <w:rsid w:val="0082595B"/>
    <w:rsid w:val="00825AF8"/>
    <w:rsid w:val="00833658"/>
    <w:rsid w:val="00834FF6"/>
    <w:rsid w:val="008420A4"/>
    <w:rsid w:val="00847377"/>
    <w:rsid w:val="00852849"/>
    <w:rsid w:val="00856DA8"/>
    <w:rsid w:val="008636E1"/>
    <w:rsid w:val="00867C97"/>
    <w:rsid w:val="00867EA8"/>
    <w:rsid w:val="008709F9"/>
    <w:rsid w:val="00870AA2"/>
    <w:rsid w:val="008771E3"/>
    <w:rsid w:val="00877AED"/>
    <w:rsid w:val="008958CB"/>
    <w:rsid w:val="00896E60"/>
    <w:rsid w:val="00897A48"/>
    <w:rsid w:val="008A1E5F"/>
    <w:rsid w:val="008A56D3"/>
    <w:rsid w:val="008A7438"/>
    <w:rsid w:val="008B0336"/>
    <w:rsid w:val="008B1016"/>
    <w:rsid w:val="008B2419"/>
    <w:rsid w:val="008C388A"/>
    <w:rsid w:val="008C41A4"/>
    <w:rsid w:val="008D5CB5"/>
    <w:rsid w:val="008E450B"/>
    <w:rsid w:val="008F4DC6"/>
    <w:rsid w:val="009117FB"/>
    <w:rsid w:val="009164FC"/>
    <w:rsid w:val="00924635"/>
    <w:rsid w:val="009272D7"/>
    <w:rsid w:val="00933E54"/>
    <w:rsid w:val="009347C2"/>
    <w:rsid w:val="00940085"/>
    <w:rsid w:val="00940793"/>
    <w:rsid w:val="00951458"/>
    <w:rsid w:val="00981E9E"/>
    <w:rsid w:val="00991CBE"/>
    <w:rsid w:val="0099270D"/>
    <w:rsid w:val="00992BCB"/>
    <w:rsid w:val="009939FA"/>
    <w:rsid w:val="00997209"/>
    <w:rsid w:val="009A2449"/>
    <w:rsid w:val="009A74F1"/>
    <w:rsid w:val="009B0D09"/>
    <w:rsid w:val="009B35AF"/>
    <w:rsid w:val="009B59BF"/>
    <w:rsid w:val="009C03C6"/>
    <w:rsid w:val="009C1058"/>
    <w:rsid w:val="009C34E7"/>
    <w:rsid w:val="009C4A58"/>
    <w:rsid w:val="009C5D7C"/>
    <w:rsid w:val="009D539D"/>
    <w:rsid w:val="009E1AC3"/>
    <w:rsid w:val="009E4DF6"/>
    <w:rsid w:val="009F0AA0"/>
    <w:rsid w:val="009F761B"/>
    <w:rsid w:val="00A11120"/>
    <w:rsid w:val="00A153DC"/>
    <w:rsid w:val="00A16BF4"/>
    <w:rsid w:val="00A255EE"/>
    <w:rsid w:val="00A4395A"/>
    <w:rsid w:val="00A51604"/>
    <w:rsid w:val="00A52F29"/>
    <w:rsid w:val="00A731A6"/>
    <w:rsid w:val="00A7373D"/>
    <w:rsid w:val="00A85474"/>
    <w:rsid w:val="00A93509"/>
    <w:rsid w:val="00AA3629"/>
    <w:rsid w:val="00AB5376"/>
    <w:rsid w:val="00AC234A"/>
    <w:rsid w:val="00AC3D95"/>
    <w:rsid w:val="00AD2EEB"/>
    <w:rsid w:val="00B044A6"/>
    <w:rsid w:val="00B06795"/>
    <w:rsid w:val="00B125D4"/>
    <w:rsid w:val="00B13002"/>
    <w:rsid w:val="00B226AF"/>
    <w:rsid w:val="00B22CAA"/>
    <w:rsid w:val="00B23760"/>
    <w:rsid w:val="00B241AD"/>
    <w:rsid w:val="00B24A63"/>
    <w:rsid w:val="00B31D8B"/>
    <w:rsid w:val="00B34DC1"/>
    <w:rsid w:val="00B56BF9"/>
    <w:rsid w:val="00B6049A"/>
    <w:rsid w:val="00B80349"/>
    <w:rsid w:val="00B85795"/>
    <w:rsid w:val="00B86DC3"/>
    <w:rsid w:val="00B95BA0"/>
    <w:rsid w:val="00BB122F"/>
    <w:rsid w:val="00BB1A9B"/>
    <w:rsid w:val="00BB2A39"/>
    <w:rsid w:val="00BB2E9D"/>
    <w:rsid w:val="00BC07DF"/>
    <w:rsid w:val="00BD3873"/>
    <w:rsid w:val="00BD4621"/>
    <w:rsid w:val="00BD70BD"/>
    <w:rsid w:val="00BD7631"/>
    <w:rsid w:val="00BE36EB"/>
    <w:rsid w:val="00BE7F2A"/>
    <w:rsid w:val="00BF09B8"/>
    <w:rsid w:val="00BF38BC"/>
    <w:rsid w:val="00C012FA"/>
    <w:rsid w:val="00C05525"/>
    <w:rsid w:val="00C06BE2"/>
    <w:rsid w:val="00C13FEB"/>
    <w:rsid w:val="00C15B6B"/>
    <w:rsid w:val="00C16B80"/>
    <w:rsid w:val="00C23872"/>
    <w:rsid w:val="00C33AEF"/>
    <w:rsid w:val="00C409B0"/>
    <w:rsid w:val="00C415B1"/>
    <w:rsid w:val="00C47944"/>
    <w:rsid w:val="00C52C47"/>
    <w:rsid w:val="00C61CB5"/>
    <w:rsid w:val="00C64161"/>
    <w:rsid w:val="00C64A61"/>
    <w:rsid w:val="00C74706"/>
    <w:rsid w:val="00C763D0"/>
    <w:rsid w:val="00C81372"/>
    <w:rsid w:val="00C84D28"/>
    <w:rsid w:val="00C95317"/>
    <w:rsid w:val="00CA0DE0"/>
    <w:rsid w:val="00CA4B0D"/>
    <w:rsid w:val="00CB27DF"/>
    <w:rsid w:val="00CB48F9"/>
    <w:rsid w:val="00CC0626"/>
    <w:rsid w:val="00CC216F"/>
    <w:rsid w:val="00CD0084"/>
    <w:rsid w:val="00CD5E2D"/>
    <w:rsid w:val="00CE4501"/>
    <w:rsid w:val="00CF11B2"/>
    <w:rsid w:val="00CF2D05"/>
    <w:rsid w:val="00D042E5"/>
    <w:rsid w:val="00D100DA"/>
    <w:rsid w:val="00D11763"/>
    <w:rsid w:val="00D12129"/>
    <w:rsid w:val="00D1770B"/>
    <w:rsid w:val="00D202AB"/>
    <w:rsid w:val="00D21958"/>
    <w:rsid w:val="00D21BC0"/>
    <w:rsid w:val="00D2526F"/>
    <w:rsid w:val="00D25732"/>
    <w:rsid w:val="00D30B8E"/>
    <w:rsid w:val="00D338CA"/>
    <w:rsid w:val="00D425D0"/>
    <w:rsid w:val="00D44A97"/>
    <w:rsid w:val="00D45391"/>
    <w:rsid w:val="00D462B6"/>
    <w:rsid w:val="00D467D6"/>
    <w:rsid w:val="00D511BD"/>
    <w:rsid w:val="00D520A5"/>
    <w:rsid w:val="00D529C5"/>
    <w:rsid w:val="00D53A86"/>
    <w:rsid w:val="00D55E95"/>
    <w:rsid w:val="00D573DF"/>
    <w:rsid w:val="00D63996"/>
    <w:rsid w:val="00D66D0F"/>
    <w:rsid w:val="00D72C94"/>
    <w:rsid w:val="00D73DEB"/>
    <w:rsid w:val="00D75C29"/>
    <w:rsid w:val="00D82005"/>
    <w:rsid w:val="00D828B3"/>
    <w:rsid w:val="00D84E89"/>
    <w:rsid w:val="00D86BF8"/>
    <w:rsid w:val="00D878AE"/>
    <w:rsid w:val="00D9420E"/>
    <w:rsid w:val="00DA7090"/>
    <w:rsid w:val="00DB07C5"/>
    <w:rsid w:val="00DB5D57"/>
    <w:rsid w:val="00DB6D7A"/>
    <w:rsid w:val="00DC01DC"/>
    <w:rsid w:val="00DC0359"/>
    <w:rsid w:val="00DC1AD8"/>
    <w:rsid w:val="00DC3288"/>
    <w:rsid w:val="00DC45C6"/>
    <w:rsid w:val="00DD3E99"/>
    <w:rsid w:val="00DD5EE1"/>
    <w:rsid w:val="00DE037E"/>
    <w:rsid w:val="00DE3C33"/>
    <w:rsid w:val="00DE4E00"/>
    <w:rsid w:val="00DE65D3"/>
    <w:rsid w:val="00DF6A22"/>
    <w:rsid w:val="00E1299C"/>
    <w:rsid w:val="00E130F8"/>
    <w:rsid w:val="00E149AC"/>
    <w:rsid w:val="00E16FF0"/>
    <w:rsid w:val="00E21425"/>
    <w:rsid w:val="00E223ED"/>
    <w:rsid w:val="00E2711B"/>
    <w:rsid w:val="00E419FD"/>
    <w:rsid w:val="00E421D9"/>
    <w:rsid w:val="00E61AB0"/>
    <w:rsid w:val="00E61BEB"/>
    <w:rsid w:val="00E6358B"/>
    <w:rsid w:val="00E72BFE"/>
    <w:rsid w:val="00E84300"/>
    <w:rsid w:val="00E8524E"/>
    <w:rsid w:val="00E865F8"/>
    <w:rsid w:val="00E92D5D"/>
    <w:rsid w:val="00EA6DCB"/>
    <w:rsid w:val="00EA73C2"/>
    <w:rsid w:val="00EB0A14"/>
    <w:rsid w:val="00EB6F09"/>
    <w:rsid w:val="00EC076C"/>
    <w:rsid w:val="00EC1EF6"/>
    <w:rsid w:val="00EC5DD8"/>
    <w:rsid w:val="00ED0282"/>
    <w:rsid w:val="00ED09D1"/>
    <w:rsid w:val="00ED1A61"/>
    <w:rsid w:val="00ED23CE"/>
    <w:rsid w:val="00ED6E18"/>
    <w:rsid w:val="00EE0DC0"/>
    <w:rsid w:val="00EE375E"/>
    <w:rsid w:val="00EE4610"/>
    <w:rsid w:val="00EF4FC5"/>
    <w:rsid w:val="00EF5941"/>
    <w:rsid w:val="00EF777F"/>
    <w:rsid w:val="00EF7C5C"/>
    <w:rsid w:val="00F0005B"/>
    <w:rsid w:val="00F01FA5"/>
    <w:rsid w:val="00F04689"/>
    <w:rsid w:val="00F137B9"/>
    <w:rsid w:val="00F14076"/>
    <w:rsid w:val="00F14EC8"/>
    <w:rsid w:val="00F266B7"/>
    <w:rsid w:val="00F347A0"/>
    <w:rsid w:val="00F37249"/>
    <w:rsid w:val="00F40CAD"/>
    <w:rsid w:val="00F41D97"/>
    <w:rsid w:val="00F42CBD"/>
    <w:rsid w:val="00F46368"/>
    <w:rsid w:val="00F525A7"/>
    <w:rsid w:val="00F55A75"/>
    <w:rsid w:val="00F603E7"/>
    <w:rsid w:val="00F63972"/>
    <w:rsid w:val="00F63CC8"/>
    <w:rsid w:val="00F65433"/>
    <w:rsid w:val="00F71D53"/>
    <w:rsid w:val="00F72D49"/>
    <w:rsid w:val="00F73C46"/>
    <w:rsid w:val="00F77AB0"/>
    <w:rsid w:val="00F77E0F"/>
    <w:rsid w:val="00F825B6"/>
    <w:rsid w:val="00F8459A"/>
    <w:rsid w:val="00F85060"/>
    <w:rsid w:val="00F95084"/>
    <w:rsid w:val="00F978DD"/>
    <w:rsid w:val="00FB2D62"/>
    <w:rsid w:val="00FB3760"/>
    <w:rsid w:val="00FB3ECB"/>
    <w:rsid w:val="00FC0503"/>
    <w:rsid w:val="00FD2AB6"/>
    <w:rsid w:val="00FD2C62"/>
    <w:rsid w:val="00FD5360"/>
    <w:rsid w:val="00FE4536"/>
    <w:rsid w:val="00FE62C9"/>
    <w:rsid w:val="041796A3"/>
    <w:rsid w:val="04A8A34A"/>
    <w:rsid w:val="06E1ED47"/>
    <w:rsid w:val="09700348"/>
    <w:rsid w:val="0AEB55F0"/>
    <w:rsid w:val="0AF83CCA"/>
    <w:rsid w:val="106CD031"/>
    <w:rsid w:val="111F2E5B"/>
    <w:rsid w:val="128A5FD2"/>
    <w:rsid w:val="1A7FECDE"/>
    <w:rsid w:val="276EEFE8"/>
    <w:rsid w:val="28C7D226"/>
    <w:rsid w:val="2A893C83"/>
    <w:rsid w:val="2E736B53"/>
    <w:rsid w:val="32226B02"/>
    <w:rsid w:val="32C6FB9A"/>
    <w:rsid w:val="3353D359"/>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C574E132-A864-4098-A3E8-8CD487263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7"/>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8"/>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8"/>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9"/>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9"/>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6"/>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5"/>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1"/>
      </w:numPr>
      <w:contextualSpacing/>
    </w:pPr>
  </w:style>
  <w:style w:type="paragraph" w:styleId="ListNumber3">
    <w:name w:val="List Number 3"/>
    <w:basedOn w:val="Normal"/>
    <w:rsid w:val="008B2419"/>
    <w:pPr>
      <w:numPr>
        <w:numId w:val="12"/>
      </w:numPr>
      <w:contextualSpacing/>
    </w:pPr>
  </w:style>
  <w:style w:type="paragraph" w:styleId="ListNumber4">
    <w:name w:val="List Number 4"/>
    <w:basedOn w:val="Normal"/>
    <w:rsid w:val="008B2419"/>
    <w:pPr>
      <w:numPr>
        <w:numId w:val="13"/>
      </w:numPr>
      <w:contextualSpacing/>
    </w:pPr>
  </w:style>
  <w:style w:type="paragraph" w:styleId="ListNumber5">
    <w:name w:val="List Number 5"/>
    <w:basedOn w:val="Normal"/>
    <w:rsid w:val="008B2419"/>
    <w:pPr>
      <w:numPr>
        <w:numId w:val="14"/>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6"/>
      </w:numPr>
    </w:pPr>
  </w:style>
  <w:style w:type="paragraph" w:customStyle="1" w:styleId="NumberedList">
    <w:name w:val="Numbered List"/>
    <w:basedOn w:val="Normal"/>
    <w:link w:val="NumberedListChar"/>
    <w:qFormat/>
    <w:rsid w:val="00147AA2"/>
    <w:pPr>
      <w:numPr>
        <w:numId w:val="10"/>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15B6B"/>
    <w:rPr>
      <w:rFonts w:ascii="Arial" w:eastAsia="Times New Roman" w:hAnsi="Arial" w:cs="Arial"/>
      <w:b/>
      <w:bCs/>
      <w:sz w:val="26"/>
      <w:szCs w:val="26"/>
      <w:lang w:eastAsia="en-AU"/>
    </w:rPr>
  </w:style>
  <w:style w:type="character" w:styleId="FollowedHyperlink">
    <w:name w:val="FollowedHyperlink"/>
    <w:basedOn w:val="DefaultParagraphFont"/>
    <w:rsid w:val="00D462B6"/>
    <w:rPr>
      <w:color w:val="9775A7" w:themeColor="followedHyperlink"/>
      <w:u w:val="single"/>
    </w:rPr>
  </w:style>
  <w:style w:type="paragraph" w:styleId="NormalWeb">
    <w:name w:val="Normal (Web)"/>
    <w:basedOn w:val="Normal"/>
    <w:semiHidden/>
    <w:rsid w:val="00291317"/>
    <w:pPr>
      <w:spacing w:after="0" w:line="240" w:lineRule="atLeas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our-strateg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Renee Rao</cp:lastModifiedBy>
  <cp:revision>7</cp:revision>
  <cp:lastPrinted>2015-05-21T06:45:00Z</cp:lastPrinted>
  <dcterms:created xsi:type="dcterms:W3CDTF">2026-10-07T05:04:00Z</dcterms:created>
  <dcterms:modified xsi:type="dcterms:W3CDTF">2026-10-11T23:57:00Z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0x01010092FCDA947BBCC742B990519389A4E801</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GrammarlyDocumentId">
    <vt:lpwstr>84ddb920-a8ae-40ea-af4c-fce71c0f9d3a</vt:lpwstr>
  </property>
  <property fmtid="{D5CDD505-2E9C-101B-9397-08002B2CF9AE}" pid="12" name="ClassificationContentMarkingHeaderShapeIds">
    <vt:lpwstr>5bf1cc81,428b61ed,243cea5</vt:lpwstr>
  </property>
  <property fmtid="{D5CDD505-2E9C-101B-9397-08002B2CF9AE}" pid="13" name="ClassificationContentMarkingHeaderFontProps">
    <vt:lpwstr>#000000,11,Aptos</vt:lpwstr>
  </property>
  <property fmtid="{D5CDD505-2E9C-101B-9397-08002B2CF9AE}" pid="14" name="ClassificationContentMarkingHeaderText">
    <vt:lpwstr>OFFICIAL</vt:lpwstr>
  </property>
  <property fmtid="{D5CDD505-2E9C-101B-9397-08002B2CF9AE}" pid="15" name="MSIP_Label_9150236c-7dbd-4fa5-957d-8e3e9c46dc34_Enabled">
    <vt:lpwstr>true</vt:lpwstr>
  </property>
  <property fmtid="{D5CDD505-2E9C-101B-9397-08002B2CF9AE}" pid="16" name="MSIP_Label_9150236c-7dbd-4fa5-957d-8e3e9c46dc34_SetDate">
    <vt:lpwstr>2026-10-07T05:49:28Z</vt:lpwstr>
  </property>
  <property fmtid="{D5CDD505-2E9C-101B-9397-08002B2CF9AE}" pid="17" name="MSIP_Label_9150236c-7dbd-4fa5-957d-8e3e9c46dc34_Method">
    <vt:lpwstr>Privileged</vt:lpwstr>
  </property>
  <property fmtid="{D5CDD505-2E9C-101B-9397-08002B2CF9AE}" pid="18" name="MSIP_Label_9150236c-7dbd-4fa5-957d-8e3e9c46dc34_Name">
    <vt:lpwstr>Official</vt:lpwstr>
  </property>
  <property fmtid="{D5CDD505-2E9C-101B-9397-08002B2CF9AE}" pid="19" name="MSIP_Label_9150236c-7dbd-4fa5-957d-8e3e9c46dc34_SiteId">
    <vt:lpwstr>f6bec780-cd13-49ce-84c7-5d7d94821879</vt:lpwstr>
  </property>
  <property fmtid="{D5CDD505-2E9C-101B-9397-08002B2CF9AE}" pid="20" name="MSIP_Label_9150236c-7dbd-4fa5-957d-8e3e9c46dc34_ActionId">
    <vt:lpwstr>96712ba3-473e-45b7-994e-930bd973c907</vt:lpwstr>
  </property>
  <property fmtid="{D5CDD505-2E9C-101B-9397-08002B2CF9AE}" pid="21" name="MSIP_Label_9150236c-7dbd-4fa5-957d-8e3e9c46dc34_ContentBits">
    <vt:lpwstr>1</vt:lpwstr>
  </property>
  <property fmtid="{D5CDD505-2E9C-101B-9397-08002B2CF9AE}" pid="22" name="MSIP_Label_9150236c-7dbd-4fa5-957d-8e3e9c46dc34_Tag">
    <vt:lpwstr>10, 0, 1, 1</vt:lpwstr>
  </property>
</Properties>
</file>