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717D96" w:rsidRDefault="00973C93" w:rsidP="00FF79D3">
      <w:pPr>
        <w:jc w:val="center"/>
        <w:rPr>
          <w:rFonts w:ascii="Arial Black" w:hAnsi="Arial Black" w:cs="Arial"/>
          <w:sz w:val="28"/>
          <w:szCs w:val="28"/>
        </w:rPr>
      </w:pPr>
      <w:r w:rsidRPr="009B7DC7">
        <w:rPr>
          <w:rFonts w:ascii="Arial Black" w:hAnsi="Arial Black" w:cs="Arial"/>
          <w:noProof/>
          <w:sz w:val="28"/>
          <w:szCs w:val="28"/>
        </w:rPr>
        <w:drawing>
          <wp:inline distT="0" distB="0" distL="0" distR="0" wp14:anchorId="0FE96CF2" wp14:editId="3C1F372F">
            <wp:extent cx="1600200" cy="714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0200" cy="714375"/>
                    </a:xfrm>
                    <a:prstGeom prst="rect">
                      <a:avLst/>
                    </a:prstGeom>
                    <a:noFill/>
                    <a:ln>
                      <a:noFill/>
                    </a:ln>
                  </pic:spPr>
                </pic:pic>
              </a:graphicData>
            </a:graphic>
          </wp:inline>
        </w:drawing>
      </w:r>
    </w:p>
    <w:p w14:paraId="2DEACA2F" w14:textId="77777777" w:rsidR="00FF79D3" w:rsidRPr="001122C5" w:rsidRDefault="00D01DD3" w:rsidP="00FF79D3">
      <w:pPr>
        <w:jc w:val="center"/>
        <w:rPr>
          <w:rFonts w:ascii="Arial Black" w:hAnsi="Arial Black" w:cs="Arial"/>
          <w:sz w:val="28"/>
          <w:szCs w:val="28"/>
        </w:rPr>
      </w:pPr>
      <w:r>
        <w:rPr>
          <w:rFonts w:ascii="Arial Black" w:hAnsi="Arial Black" w:cs="Arial"/>
          <w:sz w:val="28"/>
          <w:szCs w:val="28"/>
        </w:rPr>
        <w:t xml:space="preserve">Employee </w:t>
      </w:r>
      <w:r w:rsidR="006631AA" w:rsidRPr="001122C5">
        <w:rPr>
          <w:rFonts w:ascii="Arial Black" w:hAnsi="Arial Black" w:cs="Arial"/>
          <w:sz w:val="28"/>
          <w:szCs w:val="28"/>
        </w:rPr>
        <w:t>Position Description</w:t>
      </w:r>
    </w:p>
    <w:p w14:paraId="0A37501D" w14:textId="77777777" w:rsidR="002E5637" w:rsidRPr="00740B6A" w:rsidRDefault="002E5637" w:rsidP="00FF79D3">
      <w:pPr>
        <w:jc w:val="center"/>
        <w:rPr>
          <w:rFonts w:ascii="Arial" w:hAnsi="Arial" w:cs="Arial"/>
          <w:b/>
          <w:sz w:val="16"/>
          <w:szCs w:val="16"/>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6"/>
        <w:gridCol w:w="4603"/>
        <w:gridCol w:w="5061"/>
      </w:tblGrid>
      <w:tr w:rsidR="00740B6A" w:rsidRPr="00645A41" w14:paraId="5CD04F58" w14:textId="77777777" w:rsidTr="06D5DE12">
        <w:trPr>
          <w:cantSplit/>
          <w:trHeight w:val="397"/>
        </w:trPr>
        <w:tc>
          <w:tcPr>
            <w:tcW w:w="1424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8ADD2B" w14:textId="77777777" w:rsidR="00740B6A" w:rsidRPr="00645A41" w:rsidRDefault="00740B6A" w:rsidP="00740B6A">
            <w:pPr>
              <w:spacing w:before="60"/>
              <w:rPr>
                <w:rFonts w:ascii="Arial" w:hAnsi="Arial" w:cs="Arial"/>
                <w:b/>
                <w:color w:val="FFFFFF"/>
                <w:sz w:val="20"/>
              </w:rPr>
            </w:pPr>
            <w:r>
              <w:rPr>
                <w:rFonts w:ascii="Arial" w:hAnsi="Arial" w:cs="Arial"/>
                <w:b/>
                <w:sz w:val="20"/>
              </w:rPr>
              <w:t>Position Details</w:t>
            </w:r>
          </w:p>
        </w:tc>
      </w:tr>
      <w:tr w:rsidR="00F05E8A" w:rsidRPr="00645A41" w14:paraId="008032D9" w14:textId="77777777" w:rsidTr="06D5DE12">
        <w:trPr>
          <w:cantSplit/>
          <w:trHeight w:val="519"/>
        </w:trPr>
        <w:tc>
          <w:tcPr>
            <w:tcW w:w="44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7FC62C" w14:textId="77777777" w:rsidR="00EB63C6" w:rsidRPr="005469DD" w:rsidRDefault="00F05E8A" w:rsidP="00EB63C6">
            <w:pPr>
              <w:pStyle w:val="Default"/>
              <w:rPr>
                <w:lang w:val="da-DK"/>
              </w:rPr>
            </w:pPr>
            <w:r w:rsidRPr="005469DD">
              <w:rPr>
                <w:b/>
                <w:sz w:val="20"/>
                <w:lang w:val="da-DK"/>
              </w:rPr>
              <w:t xml:space="preserve">Position Title: </w:t>
            </w:r>
          </w:p>
          <w:p w14:paraId="1276B05F" w14:textId="39EAA1D8" w:rsidR="00F05E8A" w:rsidRPr="005469DD" w:rsidRDefault="009C0BE1" w:rsidP="009C0BE1">
            <w:pPr>
              <w:spacing w:before="60"/>
              <w:rPr>
                <w:rFonts w:ascii="Arial" w:hAnsi="Arial" w:cs="Arial"/>
                <w:color w:val="FF0000"/>
                <w:sz w:val="20"/>
                <w:lang w:val="da-DK"/>
              </w:rPr>
            </w:pPr>
            <w:r w:rsidRPr="005469DD">
              <w:rPr>
                <w:rFonts w:ascii="Arial" w:hAnsi="Arial" w:cs="Arial"/>
                <w:sz w:val="20"/>
                <w:lang w:val="da-DK"/>
              </w:rPr>
              <w:t>Podiatrist Grade 2</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C4AA30" w14:textId="77777777" w:rsidR="00F05E8A" w:rsidRDefault="00F05E8A" w:rsidP="00C738DD">
            <w:pPr>
              <w:spacing w:before="60"/>
              <w:rPr>
                <w:rFonts w:ascii="Arial" w:hAnsi="Arial" w:cs="Arial"/>
                <w:sz w:val="20"/>
              </w:rPr>
            </w:pPr>
            <w:r w:rsidRPr="00740B6A">
              <w:rPr>
                <w:rFonts w:ascii="Arial" w:hAnsi="Arial" w:cs="Arial"/>
                <w:b/>
                <w:sz w:val="20"/>
              </w:rPr>
              <w:t>Department:</w:t>
            </w:r>
            <w:r w:rsidR="00C738DD">
              <w:rPr>
                <w:rFonts w:ascii="Arial" w:hAnsi="Arial" w:cs="Arial"/>
                <w:sz w:val="20"/>
              </w:rPr>
              <w:t xml:space="preserve"> </w:t>
            </w:r>
            <w:r w:rsidRPr="00C738DD">
              <w:rPr>
                <w:rFonts w:ascii="Arial" w:hAnsi="Arial" w:cs="Arial"/>
                <w:sz w:val="20"/>
              </w:rPr>
              <w:t xml:space="preserve"> </w:t>
            </w:r>
          </w:p>
          <w:p w14:paraId="405C2497" w14:textId="2D6BFA83" w:rsidR="00EB63C6" w:rsidRPr="00740B6A" w:rsidRDefault="006D4676" w:rsidP="00C738DD">
            <w:pPr>
              <w:spacing w:before="60"/>
              <w:rPr>
                <w:rFonts w:ascii="Arial" w:hAnsi="Arial" w:cs="Arial"/>
                <w:sz w:val="20"/>
              </w:rPr>
            </w:pPr>
            <w:r>
              <w:rPr>
                <w:rFonts w:ascii="Arial" w:hAnsi="Arial" w:cs="Arial"/>
                <w:sz w:val="20"/>
              </w:rPr>
              <w:t xml:space="preserve">Allied Health &amp; Chronic Disease </w:t>
            </w:r>
          </w:p>
        </w:tc>
        <w:tc>
          <w:tcPr>
            <w:tcW w:w="5135" w:type="dxa"/>
            <w:vMerge w:val="restart"/>
            <w:tcBorders>
              <w:top w:val="single" w:sz="4" w:space="0" w:color="auto"/>
              <w:left w:val="single" w:sz="4" w:space="0" w:color="auto"/>
              <w:right w:val="single" w:sz="4" w:space="0" w:color="auto"/>
            </w:tcBorders>
            <w:shd w:val="clear" w:color="auto" w:fill="FFFFFF" w:themeFill="background1"/>
          </w:tcPr>
          <w:p w14:paraId="5DAB6C7B" w14:textId="77777777" w:rsidR="0083494A" w:rsidRPr="0083494A" w:rsidRDefault="0083494A" w:rsidP="0083494A">
            <w:pPr>
              <w:spacing w:before="60"/>
              <w:rPr>
                <w:rFonts w:ascii="Arial" w:hAnsi="Arial" w:cs="Arial"/>
                <w:b/>
                <w:sz w:val="2"/>
                <w:szCs w:val="2"/>
              </w:rPr>
            </w:pPr>
          </w:p>
          <w:p w14:paraId="2E94D7ED" w14:textId="77777777" w:rsidR="00EB63C6" w:rsidRDefault="00F05E8A" w:rsidP="00EB63C6">
            <w:pPr>
              <w:spacing w:before="60"/>
              <w:ind w:firstLine="35"/>
              <w:rPr>
                <w:rFonts w:ascii="Arial" w:hAnsi="Arial" w:cs="Arial"/>
                <w:b/>
                <w:sz w:val="20"/>
              </w:rPr>
            </w:pPr>
            <w:r w:rsidRPr="00E22A51">
              <w:rPr>
                <w:rFonts w:ascii="Arial" w:hAnsi="Arial" w:cs="Arial"/>
                <w:b/>
                <w:sz w:val="20"/>
              </w:rPr>
              <w:t>Agreement:</w:t>
            </w:r>
            <w:r>
              <w:rPr>
                <w:rFonts w:ascii="Arial" w:hAnsi="Arial" w:cs="Arial"/>
                <w:b/>
                <w:sz w:val="20"/>
              </w:rPr>
              <w:t xml:space="preserve"> </w:t>
            </w:r>
          </w:p>
          <w:p w14:paraId="1CE760CD" w14:textId="77777777" w:rsidR="00EB63C6" w:rsidRPr="00F66554" w:rsidRDefault="00AD5AE2" w:rsidP="00AD5AE2">
            <w:pPr>
              <w:shd w:val="clear" w:color="auto" w:fill="FFFFFF"/>
              <w:spacing w:before="60"/>
              <w:rPr>
                <w:rFonts w:ascii="Arial" w:hAnsi="Arial" w:cs="Arial"/>
                <w:color w:val="FF0000"/>
                <w:sz w:val="20"/>
              </w:rPr>
            </w:pPr>
            <w:r w:rsidRPr="00F66554">
              <w:rPr>
                <w:rFonts w:ascii="Arial" w:hAnsi="Arial" w:cs="Arial"/>
                <w:sz w:val="20"/>
              </w:rPr>
              <w:t>ALLIED HEALTH PROFESSIONALS (VICTORIAN COMMUNITY HEALTH CENTRES) (MULTI-EMPLOYER) ENTERPRISE AGREEMENT 2022-2026</w:t>
            </w:r>
          </w:p>
        </w:tc>
      </w:tr>
      <w:tr w:rsidR="00F05E8A" w:rsidRPr="00645A41" w14:paraId="13C562AE" w14:textId="77777777" w:rsidTr="06D5DE12">
        <w:trPr>
          <w:trHeight w:val="569"/>
        </w:trPr>
        <w:tc>
          <w:tcPr>
            <w:tcW w:w="44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AB8EF3" w14:textId="77777777" w:rsidR="00EB63C6" w:rsidRDefault="00F05E8A" w:rsidP="00C738DD">
            <w:pPr>
              <w:spacing w:before="60"/>
              <w:rPr>
                <w:rFonts w:ascii="Arial" w:hAnsi="Arial" w:cs="Arial"/>
                <w:b/>
                <w:sz w:val="20"/>
              </w:rPr>
            </w:pPr>
            <w:r w:rsidRPr="00740B6A">
              <w:rPr>
                <w:rFonts w:ascii="Arial" w:hAnsi="Arial" w:cs="Arial"/>
                <w:b/>
                <w:sz w:val="20"/>
              </w:rPr>
              <w:t>Reports To:</w:t>
            </w:r>
          </w:p>
          <w:p w14:paraId="4B0A36EC" w14:textId="5BCB12A3" w:rsidR="00F05E8A" w:rsidRPr="006D4676" w:rsidRDefault="00AD5AE2" w:rsidP="00C738DD">
            <w:pPr>
              <w:spacing w:before="60"/>
              <w:rPr>
                <w:rFonts w:ascii="Arial" w:hAnsi="Arial" w:cs="Arial"/>
                <w:color w:val="FF0000"/>
                <w:sz w:val="20"/>
              </w:rPr>
            </w:pPr>
            <w:r w:rsidRPr="006D4676">
              <w:rPr>
                <w:rFonts w:ascii="Arial" w:hAnsi="Arial" w:cs="Arial"/>
                <w:sz w:val="20"/>
              </w:rPr>
              <w:t>Manager Allied Health</w:t>
            </w:r>
            <w:r w:rsidR="00F05E8A" w:rsidRPr="006D4676">
              <w:rPr>
                <w:rFonts w:ascii="Arial" w:hAnsi="Arial" w:cs="Arial"/>
                <w:sz w:val="20"/>
              </w:rPr>
              <w:t xml:space="preserve"> </w:t>
            </w:r>
            <w:r w:rsidR="008F315A">
              <w:rPr>
                <w:rFonts w:ascii="Arial" w:hAnsi="Arial" w:cs="Arial"/>
                <w:sz w:val="20"/>
              </w:rPr>
              <w:t>Yarra Ranges</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734946" w14:textId="77777777" w:rsidR="00F05E8A" w:rsidRDefault="00F05E8A" w:rsidP="00C738DD">
            <w:pPr>
              <w:spacing w:before="60"/>
              <w:rPr>
                <w:rFonts w:ascii="Arial" w:hAnsi="Arial" w:cs="Arial"/>
                <w:sz w:val="20"/>
              </w:rPr>
            </w:pPr>
            <w:r>
              <w:rPr>
                <w:rFonts w:ascii="Arial" w:hAnsi="Arial" w:cs="Arial"/>
                <w:b/>
                <w:sz w:val="20"/>
              </w:rPr>
              <w:t>Location:</w:t>
            </w:r>
            <w:r w:rsidR="00C738DD">
              <w:rPr>
                <w:rFonts w:ascii="Arial" w:hAnsi="Arial" w:cs="Arial"/>
                <w:b/>
                <w:sz w:val="20"/>
              </w:rPr>
              <w:t xml:space="preserve"> </w:t>
            </w:r>
            <w:r w:rsidR="00C738DD" w:rsidRPr="00C738DD">
              <w:rPr>
                <w:rFonts w:ascii="Arial" w:hAnsi="Arial" w:cs="Arial"/>
                <w:sz w:val="20"/>
              </w:rPr>
              <w:t xml:space="preserve"> </w:t>
            </w:r>
          </w:p>
          <w:p w14:paraId="597CF079" w14:textId="18E2C075" w:rsidR="00EB63C6" w:rsidRPr="00AD5AE2" w:rsidRDefault="00AD5AE2" w:rsidP="06D5DE12">
            <w:pPr>
              <w:spacing w:before="60"/>
              <w:rPr>
                <w:rFonts w:ascii="Arial" w:hAnsi="Arial" w:cs="Arial"/>
                <w:color w:val="FF0000"/>
                <w:sz w:val="20"/>
              </w:rPr>
            </w:pPr>
            <w:r w:rsidRPr="00F66554">
              <w:rPr>
                <w:rFonts w:ascii="Arial" w:hAnsi="Arial" w:cs="Arial"/>
                <w:sz w:val="20"/>
              </w:rPr>
              <w:t xml:space="preserve">Primarily based at </w:t>
            </w:r>
            <w:r w:rsidR="00A66100">
              <w:rPr>
                <w:rFonts w:ascii="Arial" w:hAnsi="Arial" w:cs="Arial"/>
                <w:sz w:val="20"/>
              </w:rPr>
              <w:t xml:space="preserve">Lilydale and Belgrave </w:t>
            </w:r>
            <w:r w:rsidRPr="00F66554">
              <w:rPr>
                <w:rFonts w:ascii="Arial" w:hAnsi="Arial" w:cs="Arial"/>
                <w:sz w:val="20"/>
              </w:rPr>
              <w:t>with the ability to work across other Access HC sites</w:t>
            </w:r>
          </w:p>
        </w:tc>
        <w:tc>
          <w:tcPr>
            <w:tcW w:w="5135" w:type="dxa"/>
            <w:vMerge/>
            <w:vAlign w:val="center"/>
          </w:tcPr>
          <w:p w14:paraId="02EB378F" w14:textId="77777777" w:rsidR="00F05E8A" w:rsidRPr="00740B6A" w:rsidRDefault="00F05E8A" w:rsidP="00645A41">
            <w:pPr>
              <w:spacing w:before="60"/>
              <w:rPr>
                <w:rFonts w:ascii="Arial" w:hAnsi="Arial" w:cs="Arial"/>
                <w:b/>
                <w:sz w:val="20"/>
              </w:rPr>
            </w:pPr>
          </w:p>
        </w:tc>
      </w:tr>
      <w:tr w:rsidR="000728EE" w:rsidRPr="00645A41" w14:paraId="135AA66F" w14:textId="77777777" w:rsidTr="06D5DE12">
        <w:trPr>
          <w:trHeight w:val="569"/>
        </w:trPr>
        <w:tc>
          <w:tcPr>
            <w:tcW w:w="44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0A7452" w14:textId="77777777" w:rsidR="00EB63C6" w:rsidRDefault="00C738DD" w:rsidP="00C738DD">
            <w:pPr>
              <w:spacing w:before="60"/>
              <w:rPr>
                <w:rFonts w:ascii="Arial" w:hAnsi="Arial" w:cs="Arial"/>
                <w:sz w:val="20"/>
              </w:rPr>
            </w:pPr>
            <w:r>
              <w:rPr>
                <w:rFonts w:ascii="Arial" w:hAnsi="Arial" w:cs="Arial"/>
                <w:b/>
                <w:sz w:val="20"/>
              </w:rPr>
              <w:t>Direct Reports:</w:t>
            </w:r>
            <w:r>
              <w:rPr>
                <w:rFonts w:ascii="Arial" w:hAnsi="Arial" w:cs="Arial"/>
                <w:sz w:val="20"/>
              </w:rPr>
              <w:t xml:space="preserve"> </w:t>
            </w:r>
          </w:p>
          <w:p w14:paraId="0AD173BB" w14:textId="77777777" w:rsidR="000728EE" w:rsidRPr="006D4676" w:rsidRDefault="00EB63C6" w:rsidP="00C738DD">
            <w:pPr>
              <w:spacing w:before="60"/>
              <w:rPr>
                <w:rFonts w:ascii="Arial" w:hAnsi="Arial" w:cs="Arial"/>
                <w:color w:val="FF0000"/>
                <w:sz w:val="20"/>
              </w:rPr>
            </w:pPr>
            <w:r w:rsidRPr="006D4676">
              <w:rPr>
                <w:rFonts w:ascii="Arial" w:hAnsi="Arial" w:cs="Arial"/>
                <w:sz w:val="20"/>
              </w:rPr>
              <w:t>Nil</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C22A38" w14:textId="77777777" w:rsidR="00EB63C6" w:rsidRDefault="000728EE" w:rsidP="00C738DD">
            <w:pPr>
              <w:spacing w:before="60"/>
              <w:rPr>
                <w:rFonts w:ascii="Arial" w:hAnsi="Arial" w:cs="Arial"/>
                <w:b/>
                <w:sz w:val="20"/>
              </w:rPr>
            </w:pPr>
            <w:r>
              <w:rPr>
                <w:rFonts w:ascii="Arial" w:hAnsi="Arial" w:cs="Arial"/>
                <w:b/>
                <w:sz w:val="20"/>
              </w:rPr>
              <w:t>Employment Status:</w:t>
            </w:r>
            <w:r w:rsidR="00C738DD">
              <w:rPr>
                <w:rFonts w:ascii="Arial" w:hAnsi="Arial" w:cs="Arial"/>
                <w:sz w:val="20"/>
              </w:rPr>
              <w:t xml:space="preserve"> </w:t>
            </w:r>
            <w:r w:rsidR="00C738DD">
              <w:rPr>
                <w:rFonts w:ascii="Arial" w:hAnsi="Arial" w:cs="Arial"/>
                <w:b/>
                <w:sz w:val="20"/>
              </w:rPr>
              <w:t xml:space="preserve"> </w:t>
            </w:r>
          </w:p>
          <w:p w14:paraId="3586FD28" w14:textId="29541B09" w:rsidR="009C0BE1" w:rsidRPr="007A2925" w:rsidRDefault="005A3E83" w:rsidP="00F66554">
            <w:pPr>
              <w:spacing w:before="60"/>
              <w:rPr>
                <w:rFonts w:ascii="Arial" w:hAnsi="Arial" w:cs="Arial"/>
                <w:sz w:val="20"/>
              </w:rPr>
            </w:pPr>
            <w:r>
              <w:rPr>
                <w:rFonts w:ascii="Arial" w:hAnsi="Arial" w:cs="Arial"/>
                <w:sz w:val="20"/>
              </w:rPr>
              <w:t>Permanent Part Time</w:t>
            </w:r>
            <w:r w:rsidR="002443C5">
              <w:rPr>
                <w:rFonts w:ascii="Arial" w:hAnsi="Arial" w:cs="Arial"/>
                <w:sz w:val="20"/>
              </w:rPr>
              <w:t xml:space="preserve"> 0</w:t>
            </w:r>
            <w:r w:rsidR="00C276A0">
              <w:rPr>
                <w:rFonts w:ascii="Arial" w:hAnsi="Arial" w:cs="Arial"/>
                <w:sz w:val="20"/>
              </w:rPr>
              <w:t>.6 FTE</w:t>
            </w:r>
            <w:r w:rsidR="00FF446C">
              <w:rPr>
                <w:rFonts w:ascii="Arial" w:hAnsi="Arial" w:cs="Arial"/>
                <w:sz w:val="20"/>
              </w:rPr>
              <w:t xml:space="preserve">. </w:t>
            </w:r>
            <w:r w:rsidR="00F66554" w:rsidRPr="00F66554">
              <w:rPr>
                <w:rFonts w:ascii="Arial" w:hAnsi="Arial" w:cs="Arial"/>
                <w:sz w:val="20"/>
              </w:rPr>
              <w:t xml:space="preserve"> </w:t>
            </w:r>
            <w:r w:rsidR="009C0BE1" w:rsidRPr="00F66554">
              <w:rPr>
                <w:rFonts w:ascii="Arial" w:hAnsi="Arial" w:cs="Arial"/>
                <w:sz w:val="20"/>
              </w:rPr>
              <w:t>Days negotiable</w:t>
            </w:r>
            <w:r w:rsidR="00F66554" w:rsidRPr="00F66554">
              <w:rPr>
                <w:rFonts w:ascii="Arial" w:hAnsi="Arial" w:cs="Arial"/>
                <w:sz w:val="20"/>
              </w:rPr>
              <w:t xml:space="preserve"> depending on clinic availability</w:t>
            </w:r>
            <w:r w:rsidR="009C0BE1" w:rsidRPr="00F66554">
              <w:rPr>
                <w:rFonts w:ascii="Arial" w:hAnsi="Arial" w:cs="Arial"/>
                <w:sz w:val="20"/>
              </w:rPr>
              <w:t xml:space="preserve"> Monday - Friday</w:t>
            </w:r>
          </w:p>
        </w:tc>
        <w:tc>
          <w:tcPr>
            <w:tcW w:w="51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787024" w14:textId="77777777" w:rsidR="00EB63C6" w:rsidRDefault="00F05E8A" w:rsidP="00EB63C6">
            <w:pPr>
              <w:spacing w:before="60"/>
              <w:rPr>
                <w:rFonts w:ascii="Arial" w:hAnsi="Arial" w:cs="Arial"/>
                <w:b/>
                <w:sz w:val="20"/>
              </w:rPr>
            </w:pPr>
            <w:r>
              <w:rPr>
                <w:rFonts w:ascii="Arial" w:hAnsi="Arial" w:cs="Arial"/>
                <w:b/>
                <w:sz w:val="20"/>
              </w:rPr>
              <w:t xml:space="preserve">Classification: </w:t>
            </w:r>
          </w:p>
          <w:p w14:paraId="2D6B0600" w14:textId="4FFBAEBF" w:rsidR="009C0BE1" w:rsidRPr="00F66554" w:rsidRDefault="0090280A" w:rsidP="00F81FEB">
            <w:pPr>
              <w:spacing w:before="60"/>
              <w:rPr>
                <w:rFonts w:ascii="Arial" w:hAnsi="Arial" w:cs="Arial"/>
                <w:color w:val="FF0000"/>
                <w:sz w:val="20"/>
              </w:rPr>
            </w:pPr>
            <w:r w:rsidRPr="00F66554">
              <w:rPr>
                <w:rFonts w:ascii="Arial" w:hAnsi="Arial" w:cs="Arial"/>
                <w:sz w:val="20"/>
              </w:rPr>
              <w:t xml:space="preserve">Grade </w:t>
            </w:r>
            <w:r w:rsidR="00E758F8" w:rsidRPr="00F66554">
              <w:rPr>
                <w:rFonts w:ascii="Arial" w:hAnsi="Arial" w:cs="Arial"/>
                <w:sz w:val="20"/>
              </w:rPr>
              <w:t>2.0, Year 1-4</w:t>
            </w:r>
            <w:r w:rsidR="00F81FEB" w:rsidRPr="00F66554">
              <w:rPr>
                <w:rFonts w:ascii="Arial" w:hAnsi="Arial" w:cs="Arial"/>
                <w:sz w:val="20"/>
              </w:rPr>
              <w:t xml:space="preserve">, </w:t>
            </w:r>
            <w:r w:rsidR="002213B4" w:rsidRPr="00F66554">
              <w:rPr>
                <w:rFonts w:ascii="Arial" w:hAnsi="Arial" w:cs="Arial"/>
                <w:sz w:val="20"/>
              </w:rPr>
              <w:t>dependant on experience</w:t>
            </w:r>
            <w:r w:rsidR="00A66100">
              <w:rPr>
                <w:rFonts w:ascii="Arial" w:hAnsi="Arial" w:cs="Arial"/>
                <w:sz w:val="20"/>
              </w:rPr>
              <w:t xml:space="preserve"> </w:t>
            </w:r>
          </w:p>
        </w:tc>
      </w:tr>
      <w:tr w:rsidR="00B24B4E" w:rsidRPr="00645A41" w14:paraId="4C5F8B64" w14:textId="77777777" w:rsidTr="06D5DE12">
        <w:trPr>
          <w:trHeight w:val="397"/>
        </w:trPr>
        <w:tc>
          <w:tcPr>
            <w:tcW w:w="14246" w:type="dxa"/>
            <w:gridSpan w:val="3"/>
            <w:tcBorders>
              <w:bottom w:val="single" w:sz="4" w:space="0" w:color="auto"/>
            </w:tcBorders>
            <w:shd w:val="clear" w:color="auto" w:fill="D9D9D9" w:themeFill="background1" w:themeFillShade="D9"/>
            <w:vAlign w:val="center"/>
          </w:tcPr>
          <w:p w14:paraId="6E402170" w14:textId="77777777" w:rsidR="00B24B4E" w:rsidRPr="00645A41" w:rsidRDefault="00B24B4E" w:rsidP="00E42BC6">
            <w:pPr>
              <w:spacing w:before="60"/>
              <w:rPr>
                <w:rFonts w:ascii="Arial" w:hAnsi="Arial" w:cs="Arial"/>
                <w:sz w:val="20"/>
              </w:rPr>
            </w:pPr>
            <w:r w:rsidRPr="00645A41">
              <w:rPr>
                <w:rFonts w:ascii="Arial" w:hAnsi="Arial" w:cs="Arial"/>
                <w:b/>
                <w:sz w:val="20"/>
              </w:rPr>
              <w:t>Position Primary</w:t>
            </w:r>
            <w:r w:rsidR="00E42BC6">
              <w:rPr>
                <w:rFonts w:ascii="Arial" w:hAnsi="Arial" w:cs="Arial"/>
                <w:b/>
                <w:sz w:val="20"/>
              </w:rPr>
              <w:t xml:space="preserve"> Purpose</w:t>
            </w:r>
            <w:r w:rsidRPr="00645A41">
              <w:rPr>
                <w:rFonts w:ascii="Arial" w:hAnsi="Arial" w:cs="Arial"/>
                <w:sz w:val="20"/>
              </w:rPr>
              <w:t xml:space="preserve"> </w:t>
            </w:r>
          </w:p>
        </w:tc>
      </w:tr>
      <w:tr w:rsidR="00B24B4E" w:rsidRPr="00645A41" w14:paraId="2DF570B7" w14:textId="77777777" w:rsidTr="06D5DE12">
        <w:trPr>
          <w:trHeight w:val="479"/>
        </w:trPr>
        <w:tc>
          <w:tcPr>
            <w:tcW w:w="14246" w:type="dxa"/>
            <w:gridSpan w:val="3"/>
            <w:tcBorders>
              <w:top w:val="single" w:sz="4" w:space="0" w:color="auto"/>
              <w:bottom w:val="single" w:sz="4" w:space="0" w:color="auto"/>
            </w:tcBorders>
            <w:vAlign w:val="center"/>
          </w:tcPr>
          <w:p w14:paraId="4DBBFE64" w14:textId="0418543B" w:rsidR="00B24B4E" w:rsidRPr="00CF61D9" w:rsidRDefault="0024168A" w:rsidP="0074405A">
            <w:pPr>
              <w:spacing w:line="276" w:lineRule="auto"/>
              <w:jc w:val="both"/>
              <w:rPr>
                <w:rFonts w:ascii="Arial" w:hAnsi="Arial" w:cs="Arial"/>
                <w:sz w:val="20"/>
              </w:rPr>
            </w:pPr>
            <w:r w:rsidRPr="00CF61D9">
              <w:rPr>
                <w:rFonts w:ascii="Arial" w:hAnsi="Arial" w:cs="Arial"/>
                <w:sz w:val="20"/>
              </w:rPr>
              <w:t xml:space="preserve">The </w:t>
            </w:r>
            <w:r w:rsidR="009C0BE1" w:rsidRPr="00CF61D9">
              <w:rPr>
                <w:rFonts w:ascii="Arial" w:hAnsi="Arial" w:cs="Arial"/>
                <w:sz w:val="20"/>
              </w:rPr>
              <w:t xml:space="preserve">podiatrist </w:t>
            </w:r>
            <w:r w:rsidRPr="00CF61D9">
              <w:rPr>
                <w:rFonts w:ascii="Arial" w:hAnsi="Arial" w:cs="Arial"/>
                <w:sz w:val="20"/>
              </w:rPr>
              <w:t xml:space="preserve">will provide </w:t>
            </w:r>
            <w:r w:rsidR="00BC4779" w:rsidRPr="00CF61D9">
              <w:rPr>
                <w:rFonts w:ascii="Arial" w:hAnsi="Arial" w:cs="Arial"/>
                <w:sz w:val="20"/>
              </w:rPr>
              <w:t xml:space="preserve">client </w:t>
            </w:r>
            <w:r w:rsidR="00815E11" w:rsidRPr="00CF61D9">
              <w:rPr>
                <w:rFonts w:ascii="Arial" w:hAnsi="Arial" w:cs="Arial"/>
                <w:sz w:val="20"/>
              </w:rPr>
              <w:t>cent</w:t>
            </w:r>
            <w:r w:rsidR="00815E11">
              <w:rPr>
                <w:rFonts w:ascii="Arial" w:hAnsi="Arial" w:cs="Arial"/>
                <w:sz w:val="20"/>
              </w:rPr>
              <w:t>r</w:t>
            </w:r>
            <w:r w:rsidR="00815E11" w:rsidRPr="00CF61D9">
              <w:rPr>
                <w:rFonts w:ascii="Arial" w:hAnsi="Arial" w:cs="Arial"/>
                <w:sz w:val="20"/>
              </w:rPr>
              <w:t>ed</w:t>
            </w:r>
            <w:r w:rsidR="00BC4779" w:rsidRPr="00CF61D9">
              <w:rPr>
                <w:rFonts w:ascii="Arial" w:hAnsi="Arial" w:cs="Arial"/>
                <w:sz w:val="20"/>
              </w:rPr>
              <w:t xml:space="preserve"> </w:t>
            </w:r>
            <w:r w:rsidR="009C0BE1" w:rsidRPr="00CF61D9">
              <w:rPr>
                <w:rFonts w:ascii="Arial" w:hAnsi="Arial" w:cs="Arial"/>
                <w:sz w:val="20"/>
              </w:rPr>
              <w:t>podiatric care</w:t>
            </w:r>
            <w:r w:rsidR="00BC4779" w:rsidRPr="00CF61D9">
              <w:rPr>
                <w:rFonts w:ascii="Arial" w:hAnsi="Arial" w:cs="Arial"/>
                <w:sz w:val="20"/>
              </w:rPr>
              <w:t xml:space="preserve"> and support to</w:t>
            </w:r>
            <w:r w:rsidR="00FF6D9E">
              <w:rPr>
                <w:rFonts w:ascii="Arial" w:hAnsi="Arial" w:cs="Arial"/>
                <w:sz w:val="20"/>
              </w:rPr>
              <w:t xml:space="preserve"> predominately</w:t>
            </w:r>
            <w:r w:rsidR="00BC4779" w:rsidRPr="00CF61D9">
              <w:rPr>
                <w:rFonts w:ascii="Arial" w:hAnsi="Arial" w:cs="Arial"/>
                <w:sz w:val="20"/>
              </w:rPr>
              <w:t xml:space="preserve"> a</w:t>
            </w:r>
            <w:r w:rsidR="00181F8F" w:rsidRPr="00CF61D9">
              <w:rPr>
                <w:rFonts w:ascii="Arial" w:hAnsi="Arial" w:cs="Arial"/>
                <w:sz w:val="20"/>
              </w:rPr>
              <w:t xml:space="preserve">dult </w:t>
            </w:r>
            <w:r w:rsidR="00FF6D9E">
              <w:rPr>
                <w:rFonts w:ascii="Arial" w:hAnsi="Arial" w:cs="Arial"/>
                <w:sz w:val="20"/>
              </w:rPr>
              <w:t xml:space="preserve">clients, </w:t>
            </w:r>
            <w:r w:rsidR="00181F8F" w:rsidRPr="00CF61D9">
              <w:rPr>
                <w:rFonts w:ascii="Arial" w:hAnsi="Arial" w:cs="Arial"/>
                <w:sz w:val="20"/>
              </w:rPr>
              <w:t>and</w:t>
            </w:r>
            <w:r w:rsidR="00FF6D9E">
              <w:rPr>
                <w:rFonts w:ascii="Arial" w:hAnsi="Arial" w:cs="Arial"/>
                <w:sz w:val="20"/>
              </w:rPr>
              <w:t xml:space="preserve"> occasionally</w:t>
            </w:r>
            <w:r w:rsidR="00181F8F" w:rsidRPr="00CF61D9">
              <w:rPr>
                <w:rFonts w:ascii="Arial" w:hAnsi="Arial" w:cs="Arial"/>
                <w:sz w:val="20"/>
              </w:rPr>
              <w:t xml:space="preserve"> paediatric </w:t>
            </w:r>
            <w:r w:rsidRPr="00CF61D9">
              <w:rPr>
                <w:rFonts w:ascii="Arial" w:hAnsi="Arial" w:cs="Arial"/>
                <w:sz w:val="20"/>
              </w:rPr>
              <w:t>clients</w:t>
            </w:r>
            <w:r w:rsidR="00FF6D9E">
              <w:rPr>
                <w:rFonts w:ascii="Arial" w:hAnsi="Arial" w:cs="Arial"/>
                <w:sz w:val="20"/>
              </w:rPr>
              <w:t>,</w:t>
            </w:r>
            <w:r w:rsidR="00181F8F" w:rsidRPr="00CF61D9">
              <w:rPr>
                <w:rFonts w:ascii="Arial" w:hAnsi="Arial" w:cs="Arial"/>
                <w:sz w:val="20"/>
              </w:rPr>
              <w:t xml:space="preserve"> </w:t>
            </w:r>
            <w:r w:rsidR="005F0035" w:rsidRPr="00CF61D9">
              <w:rPr>
                <w:rFonts w:ascii="Arial" w:hAnsi="Arial" w:cs="Arial"/>
                <w:sz w:val="20"/>
              </w:rPr>
              <w:t>as</w:t>
            </w:r>
            <w:r w:rsidRPr="00CF61D9">
              <w:rPr>
                <w:rFonts w:ascii="Arial" w:hAnsi="Arial" w:cs="Arial"/>
                <w:sz w:val="20"/>
              </w:rPr>
              <w:t xml:space="preserve"> part of a multi-disciplinary allied health </w:t>
            </w:r>
            <w:r w:rsidR="009C0BE1" w:rsidRPr="00CF61D9">
              <w:rPr>
                <w:rFonts w:ascii="Arial" w:hAnsi="Arial" w:cs="Arial"/>
                <w:sz w:val="20"/>
              </w:rPr>
              <w:t xml:space="preserve">team. The role is </w:t>
            </w:r>
            <w:r w:rsidR="0010155D" w:rsidRPr="00CF61D9">
              <w:rPr>
                <w:rFonts w:ascii="Arial" w:hAnsi="Arial" w:cs="Arial"/>
                <w:sz w:val="20"/>
              </w:rPr>
              <w:t xml:space="preserve">supported </w:t>
            </w:r>
            <w:r w:rsidR="00207558" w:rsidRPr="00CF61D9">
              <w:rPr>
                <w:rFonts w:ascii="Arial" w:hAnsi="Arial" w:cs="Arial"/>
                <w:sz w:val="20"/>
              </w:rPr>
              <w:t xml:space="preserve">by the </w:t>
            </w:r>
            <w:r w:rsidR="00F71693">
              <w:rPr>
                <w:rFonts w:ascii="Arial" w:hAnsi="Arial" w:cs="Arial"/>
                <w:sz w:val="20"/>
              </w:rPr>
              <w:t xml:space="preserve">Podiatry </w:t>
            </w:r>
            <w:r w:rsidR="00207558" w:rsidRPr="00CF61D9">
              <w:rPr>
                <w:rFonts w:ascii="Arial" w:hAnsi="Arial" w:cs="Arial"/>
                <w:sz w:val="20"/>
              </w:rPr>
              <w:t>Senior Clinician,</w:t>
            </w:r>
            <w:r w:rsidR="009C0BE1" w:rsidRPr="00CF61D9">
              <w:rPr>
                <w:rFonts w:ascii="Arial" w:hAnsi="Arial" w:cs="Arial"/>
                <w:sz w:val="20"/>
              </w:rPr>
              <w:t xml:space="preserve"> alongside a team of</w:t>
            </w:r>
            <w:r w:rsidR="00181F8F" w:rsidRPr="00CF61D9">
              <w:rPr>
                <w:rFonts w:ascii="Arial" w:hAnsi="Arial" w:cs="Arial"/>
                <w:sz w:val="20"/>
              </w:rPr>
              <w:t xml:space="preserve"> podiatry colleagues via onsite or remote connection</w:t>
            </w:r>
            <w:r w:rsidR="00207558" w:rsidRPr="00CF61D9">
              <w:rPr>
                <w:rFonts w:ascii="Arial" w:hAnsi="Arial" w:cs="Arial"/>
                <w:sz w:val="20"/>
              </w:rPr>
              <w:t>, in addition to multidisciplinary team members</w:t>
            </w:r>
            <w:r w:rsidR="00181F8F" w:rsidRPr="00CF61D9">
              <w:rPr>
                <w:rFonts w:ascii="Arial" w:hAnsi="Arial" w:cs="Arial"/>
                <w:sz w:val="20"/>
              </w:rPr>
              <w:t>.</w:t>
            </w:r>
          </w:p>
          <w:p w14:paraId="6A05A809" w14:textId="77777777" w:rsidR="007D430E" w:rsidRPr="00AD5AE2" w:rsidRDefault="007D430E" w:rsidP="0074405A">
            <w:pPr>
              <w:pStyle w:val="Default"/>
              <w:spacing w:line="276" w:lineRule="auto"/>
              <w:jc w:val="both"/>
              <w:rPr>
                <w:color w:val="FF0000"/>
                <w:sz w:val="20"/>
                <w:szCs w:val="20"/>
              </w:rPr>
            </w:pPr>
          </w:p>
          <w:p w14:paraId="572D9517" w14:textId="5986FFD4" w:rsidR="0024168A" w:rsidRPr="00CF61D9" w:rsidRDefault="0024168A" w:rsidP="0074405A">
            <w:pPr>
              <w:pStyle w:val="Default"/>
              <w:spacing w:line="276" w:lineRule="auto"/>
              <w:jc w:val="both"/>
              <w:rPr>
                <w:color w:val="auto"/>
                <w:sz w:val="20"/>
                <w:szCs w:val="20"/>
              </w:rPr>
            </w:pPr>
            <w:r w:rsidRPr="00CF61D9">
              <w:rPr>
                <w:color w:val="auto"/>
                <w:sz w:val="20"/>
                <w:szCs w:val="20"/>
              </w:rPr>
              <w:t xml:space="preserve">Clients referred </w:t>
            </w:r>
            <w:r w:rsidR="009C0BE1" w:rsidRPr="00CF61D9">
              <w:rPr>
                <w:color w:val="auto"/>
                <w:sz w:val="20"/>
                <w:szCs w:val="20"/>
              </w:rPr>
              <w:t xml:space="preserve">for podiatry services </w:t>
            </w:r>
            <w:r w:rsidR="0094168A" w:rsidRPr="00CF61D9">
              <w:rPr>
                <w:color w:val="auto"/>
                <w:sz w:val="20"/>
                <w:szCs w:val="20"/>
              </w:rPr>
              <w:t xml:space="preserve">are </w:t>
            </w:r>
            <w:r w:rsidR="007D430E" w:rsidRPr="00CF61D9">
              <w:rPr>
                <w:color w:val="auto"/>
                <w:sz w:val="20"/>
                <w:szCs w:val="20"/>
              </w:rPr>
              <w:t xml:space="preserve">seen </w:t>
            </w:r>
            <w:r w:rsidRPr="00CF61D9">
              <w:rPr>
                <w:color w:val="auto"/>
                <w:sz w:val="20"/>
                <w:szCs w:val="20"/>
              </w:rPr>
              <w:t xml:space="preserve">under a variety of funding streams including but not limited </w:t>
            </w:r>
            <w:r w:rsidR="0010155D" w:rsidRPr="00CF61D9">
              <w:rPr>
                <w:color w:val="auto"/>
                <w:sz w:val="20"/>
                <w:szCs w:val="20"/>
              </w:rPr>
              <w:t xml:space="preserve">to </w:t>
            </w:r>
            <w:r w:rsidRPr="00CF61D9">
              <w:rPr>
                <w:color w:val="auto"/>
                <w:sz w:val="20"/>
                <w:szCs w:val="20"/>
              </w:rPr>
              <w:t>Community Health</w:t>
            </w:r>
            <w:r w:rsidR="002A6FF9">
              <w:rPr>
                <w:color w:val="auto"/>
                <w:sz w:val="20"/>
                <w:szCs w:val="20"/>
              </w:rPr>
              <w:t xml:space="preserve"> (CH)</w:t>
            </w:r>
            <w:r w:rsidRPr="00CF61D9">
              <w:rPr>
                <w:color w:val="auto"/>
                <w:sz w:val="20"/>
                <w:szCs w:val="20"/>
              </w:rPr>
              <w:t xml:space="preserve">, Commonwealth Home Support Program (CHSP), </w:t>
            </w:r>
            <w:r w:rsidR="10903042" w:rsidRPr="00CF61D9">
              <w:rPr>
                <w:color w:val="auto"/>
                <w:sz w:val="20"/>
                <w:szCs w:val="20"/>
              </w:rPr>
              <w:t xml:space="preserve">Integrated Chronic Disease Management (ICDM) </w:t>
            </w:r>
            <w:r w:rsidRPr="00CF61D9">
              <w:rPr>
                <w:color w:val="auto"/>
                <w:sz w:val="20"/>
                <w:szCs w:val="20"/>
              </w:rPr>
              <w:t xml:space="preserve">Home and Community Care (HACC), </w:t>
            </w:r>
            <w:r w:rsidR="00D47F73">
              <w:rPr>
                <w:color w:val="auto"/>
                <w:sz w:val="20"/>
                <w:szCs w:val="20"/>
              </w:rPr>
              <w:t>Support at Home (SaH</w:t>
            </w:r>
            <w:r w:rsidR="55477AC7" w:rsidRPr="00CF61D9">
              <w:rPr>
                <w:color w:val="auto"/>
                <w:sz w:val="20"/>
                <w:szCs w:val="20"/>
              </w:rPr>
              <w:t>)</w:t>
            </w:r>
            <w:r w:rsidRPr="00CF61D9">
              <w:rPr>
                <w:color w:val="auto"/>
                <w:sz w:val="20"/>
                <w:szCs w:val="20"/>
              </w:rPr>
              <w:t xml:space="preserve">, </w:t>
            </w:r>
            <w:r w:rsidR="007D430E" w:rsidRPr="00CF61D9">
              <w:rPr>
                <w:color w:val="auto"/>
                <w:sz w:val="20"/>
                <w:szCs w:val="20"/>
              </w:rPr>
              <w:t xml:space="preserve">National Disability Insurance Scheme (NDIS), </w:t>
            </w:r>
            <w:r w:rsidRPr="00CF61D9">
              <w:rPr>
                <w:color w:val="auto"/>
                <w:sz w:val="20"/>
                <w:szCs w:val="20"/>
              </w:rPr>
              <w:t>Medicare Benefit Scheme</w:t>
            </w:r>
            <w:r w:rsidR="007D430E" w:rsidRPr="00CF61D9">
              <w:rPr>
                <w:color w:val="auto"/>
                <w:sz w:val="20"/>
                <w:szCs w:val="20"/>
              </w:rPr>
              <w:t xml:space="preserve"> (MBS)</w:t>
            </w:r>
            <w:r w:rsidRPr="00CF61D9">
              <w:rPr>
                <w:color w:val="auto"/>
                <w:sz w:val="20"/>
                <w:szCs w:val="20"/>
              </w:rPr>
              <w:t xml:space="preserve"> and Private Fee</w:t>
            </w:r>
            <w:r w:rsidR="0073730B" w:rsidRPr="00CF61D9">
              <w:rPr>
                <w:color w:val="auto"/>
                <w:sz w:val="20"/>
                <w:szCs w:val="20"/>
              </w:rPr>
              <w:t xml:space="preserve"> </w:t>
            </w:r>
            <w:r w:rsidR="00BF6884">
              <w:rPr>
                <w:color w:val="auto"/>
                <w:sz w:val="20"/>
                <w:szCs w:val="20"/>
              </w:rPr>
              <w:t>f</w:t>
            </w:r>
            <w:r w:rsidR="0073730B" w:rsidRPr="00CF61D9">
              <w:rPr>
                <w:color w:val="auto"/>
                <w:sz w:val="20"/>
                <w:szCs w:val="20"/>
              </w:rPr>
              <w:t>or Service</w:t>
            </w:r>
            <w:r w:rsidR="007D430E" w:rsidRPr="00CF61D9">
              <w:rPr>
                <w:color w:val="auto"/>
                <w:sz w:val="20"/>
                <w:szCs w:val="20"/>
              </w:rPr>
              <w:t>.</w:t>
            </w:r>
          </w:p>
          <w:p w14:paraId="5A39BBE3" w14:textId="77777777" w:rsidR="007D430E" w:rsidRPr="00AD5AE2" w:rsidRDefault="007D430E" w:rsidP="0074405A">
            <w:pPr>
              <w:pStyle w:val="Default"/>
              <w:spacing w:line="276" w:lineRule="auto"/>
              <w:jc w:val="both"/>
              <w:rPr>
                <w:color w:val="FF0000"/>
                <w:sz w:val="20"/>
                <w:szCs w:val="20"/>
              </w:rPr>
            </w:pPr>
          </w:p>
          <w:p w14:paraId="6481FEC4" w14:textId="4DE05FA1" w:rsidR="00C03A22" w:rsidRPr="00CA198C" w:rsidRDefault="002213B4" w:rsidP="0074405A">
            <w:pPr>
              <w:pStyle w:val="Default"/>
              <w:spacing w:line="276" w:lineRule="auto"/>
              <w:jc w:val="both"/>
              <w:rPr>
                <w:sz w:val="20"/>
                <w:szCs w:val="20"/>
              </w:rPr>
            </w:pPr>
            <w:r w:rsidRPr="00934B10">
              <w:rPr>
                <w:color w:val="auto"/>
                <w:sz w:val="20"/>
                <w:szCs w:val="20"/>
              </w:rPr>
              <w:t xml:space="preserve">The </w:t>
            </w:r>
            <w:r w:rsidR="00CF61D9" w:rsidRPr="00934B10">
              <w:rPr>
                <w:color w:val="auto"/>
                <w:sz w:val="20"/>
                <w:szCs w:val="20"/>
              </w:rPr>
              <w:t>P</w:t>
            </w:r>
            <w:r w:rsidR="009C0BE1" w:rsidRPr="00934B10">
              <w:rPr>
                <w:color w:val="auto"/>
                <w:sz w:val="20"/>
                <w:szCs w:val="20"/>
              </w:rPr>
              <w:t xml:space="preserve">odiatrist </w:t>
            </w:r>
            <w:r w:rsidR="007D430E" w:rsidRPr="00934B10">
              <w:rPr>
                <w:color w:val="auto"/>
                <w:sz w:val="20"/>
                <w:szCs w:val="20"/>
              </w:rPr>
              <w:t xml:space="preserve">will complete consultations </w:t>
            </w:r>
            <w:r w:rsidR="009C0BE1" w:rsidRPr="00934B10">
              <w:rPr>
                <w:color w:val="auto"/>
                <w:sz w:val="20"/>
                <w:szCs w:val="20"/>
              </w:rPr>
              <w:t>in clinic</w:t>
            </w:r>
            <w:r w:rsidR="00185652" w:rsidRPr="00934B10">
              <w:rPr>
                <w:color w:val="auto"/>
                <w:sz w:val="20"/>
                <w:szCs w:val="20"/>
              </w:rPr>
              <w:t>.</w:t>
            </w:r>
            <w:r w:rsidR="007D430E" w:rsidRPr="00934B10">
              <w:rPr>
                <w:color w:val="auto"/>
                <w:sz w:val="20"/>
                <w:szCs w:val="20"/>
              </w:rPr>
              <w:t xml:space="preserve"> </w:t>
            </w:r>
            <w:r w:rsidR="00185652" w:rsidRPr="00934B10">
              <w:rPr>
                <w:color w:val="auto"/>
                <w:sz w:val="20"/>
                <w:szCs w:val="20"/>
              </w:rPr>
              <w:t xml:space="preserve">The </w:t>
            </w:r>
            <w:r w:rsidR="00CF61D9" w:rsidRPr="00934B10">
              <w:rPr>
                <w:color w:val="auto"/>
                <w:sz w:val="20"/>
                <w:szCs w:val="20"/>
              </w:rPr>
              <w:t>P</w:t>
            </w:r>
            <w:r w:rsidR="009C0BE1" w:rsidRPr="00934B10">
              <w:rPr>
                <w:color w:val="auto"/>
                <w:sz w:val="20"/>
                <w:szCs w:val="20"/>
              </w:rPr>
              <w:t xml:space="preserve">odiatrist </w:t>
            </w:r>
            <w:r w:rsidR="00185652" w:rsidRPr="00934B10">
              <w:rPr>
                <w:color w:val="auto"/>
                <w:sz w:val="20"/>
                <w:szCs w:val="20"/>
              </w:rPr>
              <w:t>will engage with clients, carers,</w:t>
            </w:r>
            <w:r w:rsidRPr="00934B10">
              <w:rPr>
                <w:color w:val="auto"/>
                <w:sz w:val="20"/>
                <w:szCs w:val="20"/>
              </w:rPr>
              <w:t xml:space="preserve"> family</w:t>
            </w:r>
            <w:r w:rsidR="005C520D" w:rsidRPr="00934B10">
              <w:rPr>
                <w:color w:val="auto"/>
                <w:sz w:val="20"/>
                <w:szCs w:val="20"/>
              </w:rPr>
              <w:t xml:space="preserve">, </w:t>
            </w:r>
            <w:r w:rsidR="007D430E" w:rsidRPr="00934B10">
              <w:rPr>
                <w:color w:val="auto"/>
                <w:sz w:val="20"/>
                <w:szCs w:val="20"/>
              </w:rPr>
              <w:t>support workers</w:t>
            </w:r>
            <w:r w:rsidR="005C520D" w:rsidRPr="00934B10">
              <w:rPr>
                <w:color w:val="auto"/>
                <w:sz w:val="20"/>
                <w:szCs w:val="20"/>
              </w:rPr>
              <w:t xml:space="preserve"> and other health professionals</w:t>
            </w:r>
            <w:r w:rsidR="007D430E" w:rsidRPr="00934B10">
              <w:rPr>
                <w:color w:val="auto"/>
                <w:sz w:val="20"/>
                <w:szCs w:val="20"/>
              </w:rPr>
              <w:t xml:space="preserve"> to support </w:t>
            </w:r>
            <w:r w:rsidR="005A565B" w:rsidRPr="00934B10">
              <w:rPr>
                <w:color w:val="auto"/>
                <w:sz w:val="20"/>
                <w:szCs w:val="20"/>
              </w:rPr>
              <w:t xml:space="preserve">health and podiatric </w:t>
            </w:r>
            <w:r w:rsidRPr="00934B10">
              <w:rPr>
                <w:color w:val="auto"/>
                <w:sz w:val="20"/>
                <w:szCs w:val="20"/>
              </w:rPr>
              <w:t>needs</w:t>
            </w:r>
            <w:r w:rsidR="00185652" w:rsidRPr="00934B10">
              <w:rPr>
                <w:color w:val="auto"/>
                <w:sz w:val="20"/>
                <w:szCs w:val="20"/>
              </w:rPr>
              <w:t xml:space="preserve"> of clients</w:t>
            </w:r>
            <w:r w:rsidRPr="00934B10">
              <w:rPr>
                <w:color w:val="auto"/>
                <w:sz w:val="20"/>
                <w:szCs w:val="20"/>
              </w:rPr>
              <w:t>,</w:t>
            </w:r>
            <w:r w:rsidR="009C0BE1" w:rsidRPr="00934B10">
              <w:rPr>
                <w:color w:val="auto"/>
                <w:sz w:val="20"/>
                <w:szCs w:val="20"/>
              </w:rPr>
              <w:t xml:space="preserve"> which commonly </w:t>
            </w:r>
            <w:r w:rsidR="00934B10" w:rsidRPr="00934B10">
              <w:rPr>
                <w:color w:val="auto"/>
                <w:sz w:val="20"/>
                <w:szCs w:val="20"/>
              </w:rPr>
              <w:t>include</w:t>
            </w:r>
            <w:r w:rsidR="009C0BE1" w:rsidRPr="00934B10">
              <w:rPr>
                <w:color w:val="auto"/>
                <w:sz w:val="20"/>
                <w:szCs w:val="20"/>
              </w:rPr>
              <w:t xml:space="preserve"> </w:t>
            </w:r>
            <w:r w:rsidR="00FC4B32" w:rsidRPr="00934B10">
              <w:rPr>
                <w:color w:val="auto"/>
                <w:sz w:val="20"/>
                <w:szCs w:val="20"/>
              </w:rPr>
              <w:t xml:space="preserve">diabetes foot care and education; general foot care; wound care; biomechanical assessment and management; nail surgery; footwear assessment and </w:t>
            </w:r>
            <w:r w:rsidR="0819B70E" w:rsidRPr="00934B10">
              <w:rPr>
                <w:color w:val="auto"/>
                <w:sz w:val="20"/>
                <w:szCs w:val="20"/>
              </w:rPr>
              <w:t>education. They</w:t>
            </w:r>
            <w:r w:rsidRPr="00934B10">
              <w:rPr>
                <w:color w:val="auto"/>
                <w:sz w:val="20"/>
                <w:szCs w:val="20"/>
              </w:rPr>
              <w:t xml:space="preserve"> </w:t>
            </w:r>
            <w:r w:rsidR="00185652" w:rsidRPr="00934B10">
              <w:rPr>
                <w:color w:val="auto"/>
                <w:sz w:val="20"/>
                <w:szCs w:val="20"/>
              </w:rPr>
              <w:t xml:space="preserve">may </w:t>
            </w:r>
            <w:r w:rsidRPr="00934B10">
              <w:rPr>
                <w:color w:val="auto"/>
                <w:sz w:val="20"/>
                <w:szCs w:val="20"/>
              </w:rPr>
              <w:t>also</w:t>
            </w:r>
            <w:r w:rsidR="005A565B" w:rsidRPr="00934B10">
              <w:rPr>
                <w:color w:val="auto"/>
                <w:sz w:val="20"/>
                <w:szCs w:val="20"/>
              </w:rPr>
              <w:t xml:space="preserve"> contribute to health promotion activities or relevant health service programs and quality improvement activities including facilitation of relevant</w:t>
            </w:r>
            <w:r w:rsidRPr="00934B10">
              <w:rPr>
                <w:color w:val="auto"/>
                <w:sz w:val="20"/>
                <w:szCs w:val="20"/>
              </w:rPr>
              <w:t xml:space="preserve"> group education session</w:t>
            </w:r>
            <w:r w:rsidR="00185652" w:rsidRPr="00934B10">
              <w:rPr>
                <w:color w:val="auto"/>
                <w:sz w:val="20"/>
                <w:szCs w:val="20"/>
              </w:rPr>
              <w:t>s</w:t>
            </w:r>
            <w:r w:rsidR="005A565B" w:rsidRPr="00934B10">
              <w:rPr>
                <w:color w:val="auto"/>
                <w:sz w:val="20"/>
                <w:szCs w:val="20"/>
              </w:rPr>
              <w:t>.</w:t>
            </w:r>
          </w:p>
        </w:tc>
      </w:tr>
    </w:tbl>
    <w:p w14:paraId="41C8F396" w14:textId="77777777" w:rsidR="00C03A22" w:rsidRDefault="00C03A22">
      <w:r>
        <w:br w:type="page"/>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1"/>
        <w:gridCol w:w="6979"/>
      </w:tblGrid>
      <w:tr w:rsidR="002B1A2A" w:rsidRPr="00645A41" w14:paraId="054CF622" w14:textId="77777777" w:rsidTr="00684034">
        <w:trPr>
          <w:trHeight w:val="397"/>
        </w:trPr>
        <w:tc>
          <w:tcPr>
            <w:tcW w:w="7159" w:type="dxa"/>
            <w:shd w:val="clear" w:color="auto" w:fill="D9D9D9" w:themeFill="background1" w:themeFillShade="D9"/>
            <w:vAlign w:val="center"/>
          </w:tcPr>
          <w:p w14:paraId="16994BAD" w14:textId="77777777" w:rsidR="00E52C68" w:rsidRPr="00645A41" w:rsidRDefault="00121C85" w:rsidP="00645A41">
            <w:pPr>
              <w:spacing w:before="60"/>
              <w:rPr>
                <w:rFonts w:ascii="Arial" w:hAnsi="Arial" w:cs="Arial"/>
                <w:sz w:val="20"/>
                <w:highlight w:val="yellow"/>
              </w:rPr>
            </w:pPr>
            <w:r w:rsidRPr="00645A41">
              <w:rPr>
                <w:rFonts w:ascii="Arial" w:hAnsi="Arial" w:cs="Arial"/>
                <w:b/>
                <w:sz w:val="20"/>
              </w:rPr>
              <w:lastRenderedPageBreak/>
              <w:t>Decision Making Authority</w:t>
            </w:r>
          </w:p>
        </w:tc>
        <w:tc>
          <w:tcPr>
            <w:tcW w:w="7087" w:type="dxa"/>
            <w:tcBorders>
              <w:bottom w:val="single" w:sz="4" w:space="0" w:color="auto"/>
            </w:tcBorders>
            <w:shd w:val="clear" w:color="auto" w:fill="D9D9D9" w:themeFill="background1" w:themeFillShade="D9"/>
            <w:vAlign w:val="center"/>
          </w:tcPr>
          <w:p w14:paraId="71B5905F" w14:textId="77777777" w:rsidR="00E52C68" w:rsidRPr="00645A41" w:rsidRDefault="006D2A19" w:rsidP="00AB4C23">
            <w:pPr>
              <w:spacing w:before="60"/>
              <w:rPr>
                <w:rFonts w:ascii="Arial" w:hAnsi="Arial" w:cs="Arial"/>
                <w:b/>
                <w:sz w:val="20"/>
              </w:rPr>
            </w:pPr>
            <w:r w:rsidRPr="00645A41">
              <w:rPr>
                <w:rFonts w:ascii="Arial" w:hAnsi="Arial" w:cs="Arial"/>
                <w:b/>
                <w:sz w:val="20"/>
              </w:rPr>
              <w:t xml:space="preserve">Key </w:t>
            </w:r>
            <w:r w:rsidR="00AB4C23">
              <w:rPr>
                <w:rFonts w:ascii="Arial" w:hAnsi="Arial" w:cs="Arial"/>
                <w:b/>
                <w:sz w:val="20"/>
              </w:rPr>
              <w:t>Relationships</w:t>
            </w:r>
          </w:p>
        </w:tc>
      </w:tr>
      <w:tr w:rsidR="00AB4C23" w:rsidRPr="00645A41" w14:paraId="440687D6" w14:textId="77777777" w:rsidTr="00981D09">
        <w:trPr>
          <w:trHeight w:val="4412"/>
        </w:trPr>
        <w:tc>
          <w:tcPr>
            <w:tcW w:w="7159" w:type="dxa"/>
          </w:tcPr>
          <w:p w14:paraId="4FC647A9" w14:textId="77777777" w:rsidR="00AB4C23" w:rsidRPr="00934B10" w:rsidRDefault="00AB4C23" w:rsidP="00645A41">
            <w:pPr>
              <w:spacing w:before="60"/>
              <w:rPr>
                <w:rFonts w:ascii="Arial" w:hAnsi="Arial" w:cs="Arial"/>
                <w:b/>
                <w:sz w:val="20"/>
              </w:rPr>
            </w:pPr>
            <w:r w:rsidRPr="00934B10">
              <w:rPr>
                <w:rFonts w:ascii="Arial" w:hAnsi="Arial" w:cs="Arial"/>
                <w:b/>
                <w:sz w:val="20"/>
              </w:rPr>
              <w:t xml:space="preserve">Decisions made independent of Manager </w:t>
            </w:r>
          </w:p>
          <w:p w14:paraId="43DE7D60" w14:textId="77777777" w:rsidR="00AB4C23" w:rsidRPr="00934B10" w:rsidRDefault="00CA198C" w:rsidP="00CA198C">
            <w:pPr>
              <w:numPr>
                <w:ilvl w:val="0"/>
                <w:numId w:val="8"/>
              </w:numPr>
              <w:tabs>
                <w:tab w:val="num" w:pos="432"/>
              </w:tabs>
              <w:spacing w:before="60"/>
              <w:rPr>
                <w:rFonts w:ascii="Arial" w:hAnsi="Arial" w:cs="Arial"/>
                <w:b/>
                <w:sz w:val="20"/>
              </w:rPr>
            </w:pPr>
            <w:r w:rsidRPr="00934B10">
              <w:rPr>
                <w:rFonts w:ascii="Arial" w:hAnsi="Arial" w:cs="Arial"/>
                <w:sz w:val="20"/>
              </w:rPr>
              <w:t>Clinical care delivery including client and carer education</w:t>
            </w:r>
            <w:r w:rsidR="005A565B" w:rsidRPr="00934B10">
              <w:rPr>
                <w:rFonts w:ascii="Arial" w:hAnsi="Arial" w:cs="Arial"/>
                <w:sz w:val="20"/>
              </w:rPr>
              <w:t xml:space="preserve">, referral and liaison </w:t>
            </w:r>
            <w:r w:rsidRPr="00934B10">
              <w:rPr>
                <w:rFonts w:ascii="Arial" w:hAnsi="Arial" w:cs="Arial"/>
                <w:sz w:val="20"/>
              </w:rPr>
              <w:t>with relevant health professionals or services</w:t>
            </w:r>
          </w:p>
          <w:p w14:paraId="13F4B718" w14:textId="77777777" w:rsidR="00774090" w:rsidRPr="00AD5AE2" w:rsidRDefault="00774090" w:rsidP="00113F0C">
            <w:pPr>
              <w:numPr>
                <w:ilvl w:val="0"/>
                <w:numId w:val="8"/>
              </w:numPr>
              <w:tabs>
                <w:tab w:val="clear" w:pos="360"/>
                <w:tab w:val="num" w:pos="432"/>
              </w:tabs>
              <w:spacing w:before="60"/>
              <w:rPr>
                <w:rFonts w:ascii="Arial" w:hAnsi="Arial" w:cs="Arial"/>
                <w:b/>
                <w:color w:val="FF0000"/>
                <w:sz w:val="20"/>
              </w:rPr>
            </w:pPr>
            <w:r w:rsidRPr="00934B10">
              <w:rPr>
                <w:rFonts w:ascii="Arial" w:hAnsi="Arial" w:cs="Arial"/>
                <w:sz w:val="20"/>
              </w:rPr>
              <w:t>Prioritisation and triage of caseload</w:t>
            </w:r>
            <w:r w:rsidR="0073730B" w:rsidRPr="00934B10">
              <w:rPr>
                <w:rFonts w:ascii="Arial" w:hAnsi="Arial" w:cs="Arial"/>
                <w:sz w:val="20"/>
              </w:rPr>
              <w:t>,</w:t>
            </w:r>
            <w:r w:rsidRPr="00934B10">
              <w:rPr>
                <w:rFonts w:ascii="Arial" w:hAnsi="Arial" w:cs="Arial"/>
                <w:sz w:val="20"/>
              </w:rPr>
              <w:t xml:space="preserve"> in consultation with </w:t>
            </w:r>
            <w:r w:rsidR="00FC4B32" w:rsidRPr="00934B10">
              <w:rPr>
                <w:rFonts w:ascii="Arial" w:hAnsi="Arial" w:cs="Arial"/>
                <w:sz w:val="20"/>
              </w:rPr>
              <w:t xml:space="preserve">senior clinician and </w:t>
            </w:r>
            <w:r w:rsidRPr="00934B10">
              <w:rPr>
                <w:rFonts w:ascii="Arial" w:hAnsi="Arial" w:cs="Arial"/>
                <w:sz w:val="20"/>
              </w:rPr>
              <w:t>manager as required</w:t>
            </w:r>
          </w:p>
        </w:tc>
        <w:tc>
          <w:tcPr>
            <w:tcW w:w="7087" w:type="dxa"/>
          </w:tcPr>
          <w:p w14:paraId="01E8E227" w14:textId="77777777" w:rsidR="003410BB" w:rsidRPr="00ED5CBC" w:rsidRDefault="003410BB" w:rsidP="003410BB">
            <w:pPr>
              <w:spacing w:before="60"/>
              <w:rPr>
                <w:rFonts w:ascii="Arial" w:hAnsi="Arial" w:cs="Arial"/>
                <w:b/>
                <w:sz w:val="20"/>
              </w:rPr>
            </w:pPr>
            <w:r w:rsidRPr="00ED5CBC">
              <w:rPr>
                <w:rFonts w:ascii="Arial" w:hAnsi="Arial" w:cs="Arial"/>
                <w:b/>
                <w:sz w:val="20"/>
              </w:rPr>
              <w:t xml:space="preserve">Internal </w:t>
            </w:r>
          </w:p>
          <w:p w14:paraId="66A99FDD" w14:textId="02C547A9" w:rsidR="00FC4B32" w:rsidRPr="00ED5CBC" w:rsidRDefault="00FC4B32" w:rsidP="002028A6">
            <w:pPr>
              <w:numPr>
                <w:ilvl w:val="0"/>
                <w:numId w:val="14"/>
              </w:numPr>
              <w:spacing w:before="60"/>
              <w:rPr>
                <w:rFonts w:ascii="Arial" w:hAnsi="Arial" w:cs="Arial"/>
                <w:sz w:val="20"/>
              </w:rPr>
            </w:pPr>
            <w:r w:rsidRPr="00ED5CBC">
              <w:rPr>
                <w:rFonts w:ascii="Arial" w:hAnsi="Arial" w:cs="Arial"/>
                <w:sz w:val="20"/>
              </w:rPr>
              <w:t>Senior Clinician Grade 3 Podiatrist</w:t>
            </w:r>
            <w:r w:rsidR="00D64124">
              <w:rPr>
                <w:rFonts w:ascii="Arial" w:hAnsi="Arial" w:cs="Arial"/>
                <w:sz w:val="20"/>
              </w:rPr>
              <w:t xml:space="preserve"> </w:t>
            </w:r>
          </w:p>
          <w:p w14:paraId="51B96905" w14:textId="77777777" w:rsidR="006C7634" w:rsidRPr="00ED5CBC" w:rsidRDefault="00AD5AE2" w:rsidP="002028A6">
            <w:pPr>
              <w:numPr>
                <w:ilvl w:val="0"/>
                <w:numId w:val="14"/>
              </w:numPr>
              <w:spacing w:before="60"/>
              <w:rPr>
                <w:rFonts w:ascii="Arial" w:hAnsi="Arial" w:cs="Arial"/>
                <w:sz w:val="20"/>
              </w:rPr>
            </w:pPr>
            <w:r w:rsidRPr="00ED5CBC">
              <w:rPr>
                <w:rFonts w:ascii="Arial" w:hAnsi="Arial" w:cs="Arial"/>
                <w:sz w:val="20"/>
              </w:rPr>
              <w:t>Allied Health Manager</w:t>
            </w:r>
          </w:p>
          <w:p w14:paraId="27A62047" w14:textId="77777777" w:rsidR="006C7634" w:rsidRPr="00ED5CBC" w:rsidRDefault="006C7634" w:rsidP="002028A6">
            <w:pPr>
              <w:numPr>
                <w:ilvl w:val="0"/>
                <w:numId w:val="14"/>
              </w:numPr>
              <w:spacing w:before="60"/>
              <w:rPr>
                <w:rFonts w:ascii="Arial" w:hAnsi="Arial" w:cs="Arial"/>
                <w:sz w:val="20"/>
              </w:rPr>
            </w:pPr>
            <w:r w:rsidRPr="00ED5CBC">
              <w:rPr>
                <w:rFonts w:ascii="Arial" w:hAnsi="Arial" w:cs="Arial"/>
                <w:sz w:val="20"/>
              </w:rPr>
              <w:t>Senior Manager Allied Health</w:t>
            </w:r>
            <w:r w:rsidR="00AD5AE2" w:rsidRPr="00ED5CBC">
              <w:rPr>
                <w:rFonts w:ascii="Arial" w:hAnsi="Arial" w:cs="Arial"/>
                <w:sz w:val="20"/>
              </w:rPr>
              <w:t xml:space="preserve"> and Chronic Disease Care</w:t>
            </w:r>
          </w:p>
          <w:p w14:paraId="3B8D6C5A" w14:textId="77777777" w:rsidR="005A565B" w:rsidRPr="00ED5CBC" w:rsidRDefault="005A565B" w:rsidP="005A565B">
            <w:pPr>
              <w:numPr>
                <w:ilvl w:val="0"/>
                <w:numId w:val="14"/>
              </w:numPr>
              <w:spacing w:before="60"/>
              <w:rPr>
                <w:rFonts w:ascii="Arial" w:hAnsi="Arial" w:cs="Arial"/>
                <w:sz w:val="20"/>
              </w:rPr>
            </w:pPr>
            <w:r w:rsidRPr="00ED5CBC">
              <w:rPr>
                <w:rFonts w:ascii="Arial" w:hAnsi="Arial" w:cs="Arial"/>
                <w:sz w:val="20"/>
              </w:rPr>
              <w:t>Allied Health and Nursing, Mental Health, General Practice and Community Service colleagues</w:t>
            </w:r>
          </w:p>
          <w:p w14:paraId="44D6129C" w14:textId="77777777" w:rsidR="006C7634" w:rsidRPr="00ED5CBC" w:rsidRDefault="005A565B" w:rsidP="002028A6">
            <w:pPr>
              <w:numPr>
                <w:ilvl w:val="0"/>
                <w:numId w:val="14"/>
              </w:numPr>
              <w:spacing w:before="60"/>
              <w:rPr>
                <w:rFonts w:ascii="Arial" w:hAnsi="Arial" w:cs="Arial"/>
                <w:sz w:val="20"/>
              </w:rPr>
            </w:pPr>
            <w:r w:rsidRPr="00ED5CBC">
              <w:rPr>
                <w:rFonts w:ascii="Arial" w:hAnsi="Arial" w:cs="Arial"/>
                <w:sz w:val="20"/>
              </w:rPr>
              <w:t xml:space="preserve">Service Connection and Customer Service </w:t>
            </w:r>
            <w:r w:rsidR="006C7634" w:rsidRPr="00ED5CBC">
              <w:rPr>
                <w:rFonts w:ascii="Arial" w:hAnsi="Arial" w:cs="Arial"/>
                <w:sz w:val="20"/>
              </w:rPr>
              <w:t>teams</w:t>
            </w:r>
          </w:p>
          <w:p w14:paraId="08ECCB80" w14:textId="77777777" w:rsidR="002028A6" w:rsidRPr="00ED5CBC" w:rsidRDefault="002028A6" w:rsidP="002028A6">
            <w:pPr>
              <w:numPr>
                <w:ilvl w:val="0"/>
                <w:numId w:val="14"/>
              </w:numPr>
              <w:spacing w:before="60"/>
              <w:rPr>
                <w:rFonts w:ascii="Arial" w:hAnsi="Arial" w:cs="Arial"/>
                <w:sz w:val="20"/>
              </w:rPr>
            </w:pPr>
            <w:r w:rsidRPr="00ED5CBC">
              <w:rPr>
                <w:rFonts w:ascii="Arial" w:hAnsi="Arial" w:cs="Arial"/>
                <w:sz w:val="20"/>
              </w:rPr>
              <w:t>Health Promotion and Communication teams</w:t>
            </w:r>
          </w:p>
          <w:p w14:paraId="29D6B04F" w14:textId="77777777" w:rsidR="00AB4C23" w:rsidRPr="00ED5CBC" w:rsidRDefault="003410BB" w:rsidP="003410BB">
            <w:pPr>
              <w:spacing w:before="60"/>
              <w:ind w:left="72" w:hanging="72"/>
              <w:rPr>
                <w:rFonts w:ascii="Arial" w:hAnsi="Arial" w:cs="Arial"/>
                <w:b/>
                <w:sz w:val="20"/>
              </w:rPr>
            </w:pPr>
            <w:r w:rsidRPr="00ED5CBC">
              <w:rPr>
                <w:rFonts w:ascii="Arial" w:hAnsi="Arial" w:cs="Arial"/>
                <w:sz w:val="20"/>
              </w:rPr>
              <w:t xml:space="preserve"> </w:t>
            </w:r>
          </w:p>
          <w:p w14:paraId="691099A1" w14:textId="77777777" w:rsidR="003410BB" w:rsidRPr="00ED5CBC" w:rsidRDefault="003410BB" w:rsidP="003410BB">
            <w:pPr>
              <w:spacing w:before="60"/>
              <w:rPr>
                <w:rFonts w:ascii="Arial" w:hAnsi="Arial" w:cs="Arial"/>
                <w:b/>
                <w:sz w:val="20"/>
              </w:rPr>
            </w:pPr>
            <w:r w:rsidRPr="00ED5CBC">
              <w:rPr>
                <w:rFonts w:ascii="Arial" w:hAnsi="Arial" w:cs="Arial"/>
                <w:b/>
                <w:sz w:val="20"/>
              </w:rPr>
              <w:t>External</w:t>
            </w:r>
          </w:p>
          <w:p w14:paraId="0AD3E0E8" w14:textId="77777777" w:rsidR="00AB4C23" w:rsidRPr="00ED5CBC" w:rsidRDefault="006C7634" w:rsidP="002028A6">
            <w:pPr>
              <w:numPr>
                <w:ilvl w:val="0"/>
                <w:numId w:val="14"/>
              </w:numPr>
              <w:spacing w:before="60"/>
              <w:rPr>
                <w:rFonts w:ascii="Arial" w:hAnsi="Arial" w:cs="Arial"/>
                <w:sz w:val="20"/>
              </w:rPr>
            </w:pPr>
            <w:r w:rsidRPr="00ED5CBC">
              <w:rPr>
                <w:rFonts w:ascii="Arial" w:hAnsi="Arial" w:cs="Arial"/>
                <w:sz w:val="20"/>
              </w:rPr>
              <w:t>Referring medical practitioners or hospital services</w:t>
            </w:r>
            <w:r w:rsidR="00FC4B32" w:rsidRPr="00ED5CBC">
              <w:rPr>
                <w:rFonts w:ascii="Arial" w:hAnsi="Arial" w:cs="Arial"/>
                <w:sz w:val="20"/>
              </w:rPr>
              <w:t xml:space="preserve">, including high risk foot </w:t>
            </w:r>
            <w:r w:rsidR="00F81FEB" w:rsidRPr="00ED5CBC">
              <w:rPr>
                <w:rFonts w:ascii="Arial" w:hAnsi="Arial" w:cs="Arial"/>
                <w:sz w:val="20"/>
              </w:rPr>
              <w:t>clinics</w:t>
            </w:r>
          </w:p>
          <w:p w14:paraId="752B4ECE" w14:textId="3798E49F" w:rsidR="00FF6D4E" w:rsidRPr="00FF6D4E" w:rsidRDefault="00FF6D4E" w:rsidP="00FF6D4E">
            <w:pPr>
              <w:numPr>
                <w:ilvl w:val="0"/>
                <w:numId w:val="14"/>
              </w:numPr>
              <w:spacing w:before="60"/>
              <w:rPr>
                <w:rFonts w:ascii="Arial" w:hAnsi="Arial" w:cs="Arial"/>
                <w:sz w:val="20"/>
              </w:rPr>
            </w:pPr>
            <w:r>
              <w:rPr>
                <w:rFonts w:ascii="Arial" w:hAnsi="Arial" w:cs="Arial"/>
                <w:sz w:val="20"/>
              </w:rPr>
              <w:t xml:space="preserve">Care Partners, </w:t>
            </w:r>
            <w:r w:rsidR="7150649A" w:rsidRPr="00ED5CBC">
              <w:rPr>
                <w:rFonts w:ascii="Arial" w:hAnsi="Arial" w:cs="Arial"/>
                <w:sz w:val="20"/>
              </w:rPr>
              <w:t>Case Managers</w:t>
            </w:r>
            <w:r w:rsidR="00B57F7A">
              <w:rPr>
                <w:rFonts w:ascii="Arial" w:hAnsi="Arial" w:cs="Arial"/>
                <w:sz w:val="20"/>
              </w:rPr>
              <w:t>, Support Coordinators</w:t>
            </w:r>
            <w:r>
              <w:rPr>
                <w:rFonts w:ascii="Arial" w:hAnsi="Arial" w:cs="Arial"/>
                <w:sz w:val="20"/>
              </w:rPr>
              <w:t xml:space="preserve"> and Carers </w:t>
            </w:r>
          </w:p>
          <w:p w14:paraId="15C1C207" w14:textId="77777777" w:rsidR="002028A6" w:rsidRPr="00AD5AE2" w:rsidRDefault="002028A6" w:rsidP="002028A6">
            <w:pPr>
              <w:numPr>
                <w:ilvl w:val="0"/>
                <w:numId w:val="14"/>
              </w:numPr>
              <w:spacing w:before="60"/>
              <w:rPr>
                <w:rFonts w:ascii="Arial" w:hAnsi="Arial" w:cs="Arial"/>
                <w:color w:val="FF0000"/>
                <w:sz w:val="20"/>
              </w:rPr>
            </w:pPr>
            <w:r w:rsidRPr="00ED5CBC">
              <w:rPr>
                <w:rFonts w:ascii="Arial" w:hAnsi="Arial" w:cs="Arial"/>
                <w:sz w:val="20"/>
              </w:rPr>
              <w:t>Tertiary institutions to support student placement</w:t>
            </w:r>
          </w:p>
        </w:tc>
      </w:tr>
    </w:tbl>
    <w:tbl>
      <w:tblPr>
        <w:tblW w:w="1428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13"/>
        <w:gridCol w:w="7264"/>
        <w:gridCol w:w="9"/>
      </w:tblGrid>
      <w:tr w:rsidR="005D19ED" w:rsidRPr="00645A41" w14:paraId="75F814CE" w14:textId="77777777" w:rsidTr="00113F0C">
        <w:trPr>
          <w:trHeight w:val="397"/>
          <w:tblHeader/>
        </w:trPr>
        <w:tc>
          <w:tcPr>
            <w:tcW w:w="14286" w:type="dxa"/>
            <w:gridSpan w:val="3"/>
            <w:tcBorders>
              <w:bottom w:val="single" w:sz="4" w:space="0" w:color="auto"/>
            </w:tcBorders>
            <w:shd w:val="clear" w:color="auto" w:fill="D9D9D9" w:themeFill="background1" w:themeFillShade="D9"/>
          </w:tcPr>
          <w:p w14:paraId="2269D52D" w14:textId="77777777" w:rsidR="00A60CA9" w:rsidRPr="00645A41" w:rsidRDefault="0035119D" w:rsidP="00645A41">
            <w:pPr>
              <w:spacing w:before="60"/>
              <w:ind w:left="72"/>
              <w:rPr>
                <w:rFonts w:ascii="Arial" w:hAnsi="Arial" w:cs="Arial"/>
                <w:b/>
                <w:color w:val="0000FF"/>
                <w:sz w:val="20"/>
              </w:rPr>
            </w:pPr>
            <w:r w:rsidRPr="00854DE6">
              <w:br w:type="page"/>
            </w:r>
            <w:r w:rsidR="000C40C3" w:rsidRPr="00854DE6">
              <w:br w:type="page"/>
            </w:r>
            <w:r w:rsidR="00C14DA3" w:rsidRPr="00645A41">
              <w:rPr>
                <w:rFonts w:ascii="Arial" w:hAnsi="Arial" w:cs="Arial"/>
                <w:b/>
                <w:sz w:val="20"/>
              </w:rPr>
              <w:t>Key Accountabilities</w:t>
            </w:r>
          </w:p>
        </w:tc>
      </w:tr>
      <w:tr w:rsidR="005D19ED" w:rsidRPr="00645A41" w14:paraId="7AC666B2" w14:textId="77777777" w:rsidTr="00113F0C">
        <w:trPr>
          <w:gridAfter w:val="1"/>
          <w:wAfter w:w="9" w:type="dxa"/>
          <w:trHeight w:val="397"/>
          <w:tblHeader/>
        </w:trPr>
        <w:tc>
          <w:tcPr>
            <w:tcW w:w="7013" w:type="dxa"/>
            <w:shd w:val="clear" w:color="auto" w:fill="D9D9D9" w:themeFill="background1" w:themeFillShade="D9"/>
            <w:vAlign w:val="center"/>
          </w:tcPr>
          <w:p w14:paraId="685EBF0B" w14:textId="77777777" w:rsidR="001B17F2" w:rsidRPr="003C7F32" w:rsidRDefault="41A3F2E2" w:rsidP="00740B6A">
            <w:pPr>
              <w:spacing w:before="60"/>
              <w:ind w:left="72"/>
              <w:rPr>
                <w:rFonts w:ascii="Arial" w:hAnsi="Arial" w:cs="Arial"/>
                <w:color w:val="0000FF"/>
                <w:sz w:val="20"/>
              </w:rPr>
            </w:pPr>
            <w:r w:rsidRPr="06D5DE12">
              <w:rPr>
                <w:rFonts w:ascii="Arial" w:hAnsi="Arial" w:cs="Arial"/>
                <w:sz w:val="20"/>
              </w:rPr>
              <w:t>Focus Areas</w:t>
            </w:r>
          </w:p>
        </w:tc>
        <w:tc>
          <w:tcPr>
            <w:tcW w:w="7264" w:type="dxa"/>
            <w:shd w:val="clear" w:color="auto" w:fill="D9D9D9" w:themeFill="background1" w:themeFillShade="D9"/>
            <w:vAlign w:val="center"/>
          </w:tcPr>
          <w:p w14:paraId="2AD40A83" w14:textId="77777777" w:rsidR="001B17F2" w:rsidRPr="00645A41" w:rsidRDefault="001B17F2" w:rsidP="001B17F2">
            <w:pPr>
              <w:spacing w:before="60"/>
              <w:ind w:left="72"/>
              <w:rPr>
                <w:rFonts w:ascii="Arial" w:hAnsi="Arial" w:cs="Arial"/>
                <w:b/>
                <w:color w:val="0000FF"/>
                <w:sz w:val="20"/>
              </w:rPr>
            </w:pPr>
            <w:r>
              <w:rPr>
                <w:rFonts w:ascii="Arial" w:hAnsi="Arial" w:cs="Arial"/>
                <w:b/>
                <w:sz w:val="20"/>
              </w:rPr>
              <w:t>Responsibilities</w:t>
            </w:r>
          </w:p>
        </w:tc>
      </w:tr>
      <w:tr w:rsidR="00E42BC6" w:rsidRPr="00CE0E66" w14:paraId="31B6BC53" w14:textId="77777777" w:rsidTr="00113F0C">
        <w:trPr>
          <w:gridAfter w:val="1"/>
          <w:wAfter w:w="9" w:type="dxa"/>
          <w:trHeight w:val="294"/>
        </w:trPr>
        <w:tc>
          <w:tcPr>
            <w:tcW w:w="7013" w:type="dxa"/>
          </w:tcPr>
          <w:p w14:paraId="3049D1D4" w14:textId="77777777" w:rsidR="00E42BC6" w:rsidRPr="00ED5CBC" w:rsidRDefault="00F14519" w:rsidP="00510382">
            <w:pPr>
              <w:pStyle w:val="TableText"/>
              <w:spacing w:line="276" w:lineRule="auto"/>
              <w:rPr>
                <w:b/>
              </w:rPr>
            </w:pPr>
            <w:r w:rsidRPr="00ED5CBC">
              <w:rPr>
                <w:b/>
              </w:rPr>
              <w:t>Provision of Clinical Service</w:t>
            </w:r>
          </w:p>
          <w:p w14:paraId="60061E4C" w14:textId="77777777" w:rsidR="00E42BC6" w:rsidRPr="006E33C4" w:rsidRDefault="00E42BC6" w:rsidP="00510382">
            <w:pPr>
              <w:pStyle w:val="TableText"/>
              <w:spacing w:line="276" w:lineRule="auto"/>
              <w:rPr>
                <w:b/>
                <w:color w:val="FF0000"/>
              </w:rPr>
            </w:pPr>
          </w:p>
          <w:p w14:paraId="44EAFD9C" w14:textId="77777777" w:rsidR="00E42BC6" w:rsidRPr="006E33C4" w:rsidRDefault="00E42BC6" w:rsidP="00510382">
            <w:pPr>
              <w:pStyle w:val="TableText"/>
              <w:spacing w:line="276" w:lineRule="auto"/>
              <w:rPr>
                <w:b/>
                <w:color w:val="FF0000"/>
              </w:rPr>
            </w:pPr>
          </w:p>
          <w:p w14:paraId="4B94D5A5" w14:textId="77777777" w:rsidR="00E42BC6" w:rsidRPr="006E33C4" w:rsidRDefault="00E42BC6" w:rsidP="00510382">
            <w:pPr>
              <w:pStyle w:val="TableText"/>
              <w:spacing w:line="276" w:lineRule="auto"/>
              <w:rPr>
                <w:b/>
                <w:color w:val="FF0000"/>
              </w:rPr>
            </w:pPr>
          </w:p>
        </w:tc>
        <w:tc>
          <w:tcPr>
            <w:tcW w:w="7264" w:type="dxa"/>
          </w:tcPr>
          <w:p w14:paraId="10B0847D" w14:textId="77777777" w:rsidR="00CE5000" w:rsidRDefault="00CC1465" w:rsidP="00CE5000">
            <w:pPr>
              <w:pStyle w:val="Default"/>
              <w:numPr>
                <w:ilvl w:val="0"/>
                <w:numId w:val="31"/>
              </w:numPr>
              <w:spacing w:line="276" w:lineRule="auto"/>
              <w:ind w:left="464" w:hanging="425"/>
              <w:rPr>
                <w:color w:val="auto"/>
                <w:sz w:val="20"/>
                <w:szCs w:val="20"/>
              </w:rPr>
            </w:pPr>
            <w:r w:rsidRPr="00ED5CBC">
              <w:rPr>
                <w:color w:val="auto"/>
                <w:sz w:val="20"/>
                <w:szCs w:val="20"/>
              </w:rPr>
              <w:t xml:space="preserve">Work within professional scope of practice and service capability to provide timely, best practice and acceptable </w:t>
            </w:r>
            <w:r w:rsidR="00EB3D74" w:rsidRPr="00ED5CBC">
              <w:rPr>
                <w:color w:val="auto"/>
                <w:sz w:val="20"/>
                <w:szCs w:val="20"/>
              </w:rPr>
              <w:t xml:space="preserve">person-centred </w:t>
            </w:r>
            <w:r w:rsidRPr="00ED5CBC">
              <w:rPr>
                <w:color w:val="auto"/>
                <w:sz w:val="20"/>
                <w:szCs w:val="20"/>
              </w:rPr>
              <w:t xml:space="preserve">clinical care to clients for the prevention and management of </w:t>
            </w:r>
            <w:r w:rsidR="002028A6" w:rsidRPr="00ED5CBC">
              <w:rPr>
                <w:color w:val="auto"/>
                <w:sz w:val="20"/>
                <w:szCs w:val="20"/>
              </w:rPr>
              <w:t>health conditions</w:t>
            </w:r>
          </w:p>
          <w:p w14:paraId="1296E2BC" w14:textId="77777777" w:rsidR="00CE5000" w:rsidRDefault="001336AE" w:rsidP="00CE5000">
            <w:pPr>
              <w:pStyle w:val="Default"/>
              <w:numPr>
                <w:ilvl w:val="0"/>
                <w:numId w:val="31"/>
              </w:numPr>
              <w:spacing w:line="276" w:lineRule="auto"/>
              <w:ind w:left="464" w:hanging="425"/>
              <w:rPr>
                <w:color w:val="auto"/>
                <w:sz w:val="20"/>
                <w:szCs w:val="20"/>
              </w:rPr>
            </w:pPr>
            <w:r w:rsidRPr="00CE5000">
              <w:rPr>
                <w:color w:val="auto"/>
                <w:sz w:val="20"/>
                <w:szCs w:val="20"/>
              </w:rPr>
              <w:t>Optimise client</w:t>
            </w:r>
            <w:r w:rsidR="008B06E1" w:rsidRPr="00CE5000">
              <w:rPr>
                <w:color w:val="auto"/>
                <w:sz w:val="20"/>
                <w:szCs w:val="20"/>
              </w:rPr>
              <w:t>’s</w:t>
            </w:r>
            <w:r w:rsidRPr="00CE5000">
              <w:rPr>
                <w:color w:val="auto"/>
                <w:sz w:val="20"/>
                <w:szCs w:val="20"/>
              </w:rPr>
              <w:t xml:space="preserve"> physical and mental health and social wellbeing through promotion of multi-disciplinary care and linkage to relevant community services and programs</w:t>
            </w:r>
          </w:p>
          <w:p w14:paraId="5C2D81A7" w14:textId="77777777" w:rsidR="00CE5000" w:rsidRDefault="00EB3D74" w:rsidP="00CE5000">
            <w:pPr>
              <w:pStyle w:val="Default"/>
              <w:numPr>
                <w:ilvl w:val="0"/>
                <w:numId w:val="31"/>
              </w:numPr>
              <w:spacing w:line="276" w:lineRule="auto"/>
              <w:ind w:left="464" w:hanging="425"/>
              <w:rPr>
                <w:color w:val="auto"/>
                <w:sz w:val="20"/>
                <w:szCs w:val="20"/>
              </w:rPr>
            </w:pPr>
            <w:r w:rsidRPr="00CE5000">
              <w:rPr>
                <w:color w:val="auto"/>
                <w:sz w:val="20"/>
                <w:szCs w:val="20"/>
              </w:rPr>
              <w:t>Engage with clients and carers to plan treatment programs with that reflect the needs of the client whilst aiming to promote independence, participation and enhanced quality of life</w:t>
            </w:r>
          </w:p>
          <w:p w14:paraId="27E3B9E3" w14:textId="77777777" w:rsidR="001901D0" w:rsidRDefault="00CC1465" w:rsidP="001901D0">
            <w:pPr>
              <w:pStyle w:val="Default"/>
              <w:numPr>
                <w:ilvl w:val="0"/>
                <w:numId w:val="31"/>
              </w:numPr>
              <w:spacing w:line="276" w:lineRule="auto"/>
              <w:ind w:left="464" w:hanging="425"/>
              <w:rPr>
                <w:color w:val="auto"/>
                <w:sz w:val="20"/>
                <w:szCs w:val="20"/>
              </w:rPr>
            </w:pPr>
            <w:r w:rsidRPr="00CE5000">
              <w:rPr>
                <w:color w:val="auto"/>
                <w:sz w:val="20"/>
                <w:szCs w:val="20"/>
              </w:rPr>
              <w:t xml:space="preserve">Liaise and correspond with relevant care providers such as referrers, general practitioners, specialists and allied health professionals; and escalate </w:t>
            </w:r>
            <w:r w:rsidR="008B06E1" w:rsidRPr="00CE5000">
              <w:rPr>
                <w:color w:val="auto"/>
                <w:sz w:val="20"/>
                <w:szCs w:val="20"/>
              </w:rPr>
              <w:t xml:space="preserve">and advocate for </w:t>
            </w:r>
            <w:r w:rsidR="00774090" w:rsidRPr="00CE5000">
              <w:rPr>
                <w:color w:val="auto"/>
                <w:sz w:val="20"/>
                <w:szCs w:val="20"/>
              </w:rPr>
              <w:t>services</w:t>
            </w:r>
            <w:r w:rsidRPr="00CE5000">
              <w:rPr>
                <w:color w:val="auto"/>
                <w:sz w:val="20"/>
                <w:szCs w:val="20"/>
              </w:rPr>
              <w:t xml:space="preserve"> or intervention </w:t>
            </w:r>
            <w:r w:rsidR="00774090" w:rsidRPr="00CE5000">
              <w:rPr>
                <w:color w:val="auto"/>
                <w:sz w:val="20"/>
                <w:szCs w:val="20"/>
              </w:rPr>
              <w:t>as relevant</w:t>
            </w:r>
          </w:p>
          <w:p w14:paraId="49C2E907" w14:textId="232D9CC3" w:rsidR="008B06E1" w:rsidRPr="001901D0" w:rsidRDefault="008B06E1" w:rsidP="001901D0">
            <w:pPr>
              <w:pStyle w:val="Default"/>
              <w:numPr>
                <w:ilvl w:val="0"/>
                <w:numId w:val="31"/>
              </w:numPr>
              <w:spacing w:line="276" w:lineRule="auto"/>
              <w:ind w:left="464" w:hanging="425"/>
              <w:rPr>
                <w:color w:val="auto"/>
                <w:sz w:val="20"/>
                <w:szCs w:val="20"/>
              </w:rPr>
            </w:pPr>
            <w:r w:rsidRPr="001901D0">
              <w:rPr>
                <w:color w:val="auto"/>
                <w:sz w:val="20"/>
                <w:szCs w:val="20"/>
              </w:rPr>
              <w:t xml:space="preserve">Maintain </w:t>
            </w:r>
            <w:r w:rsidR="00774090" w:rsidRPr="001901D0">
              <w:rPr>
                <w:color w:val="auto"/>
                <w:sz w:val="20"/>
                <w:szCs w:val="20"/>
              </w:rPr>
              <w:t xml:space="preserve">privacy and confidentiality and </w:t>
            </w:r>
            <w:r w:rsidRPr="001901D0">
              <w:rPr>
                <w:color w:val="auto"/>
                <w:sz w:val="20"/>
                <w:szCs w:val="20"/>
              </w:rPr>
              <w:t>compliance with electronic health record documentation and administrative requirements of funding streams</w:t>
            </w:r>
            <w:r w:rsidR="0073730B" w:rsidRPr="001901D0">
              <w:rPr>
                <w:color w:val="auto"/>
                <w:sz w:val="20"/>
                <w:szCs w:val="20"/>
              </w:rPr>
              <w:t>,</w:t>
            </w:r>
            <w:r w:rsidRPr="001901D0">
              <w:rPr>
                <w:color w:val="auto"/>
                <w:sz w:val="20"/>
                <w:szCs w:val="20"/>
              </w:rPr>
              <w:t xml:space="preserve"> and </w:t>
            </w:r>
            <w:r w:rsidR="00774090" w:rsidRPr="001901D0">
              <w:rPr>
                <w:color w:val="auto"/>
                <w:sz w:val="20"/>
                <w:szCs w:val="20"/>
              </w:rPr>
              <w:t xml:space="preserve">relevant </w:t>
            </w:r>
            <w:r w:rsidRPr="001901D0">
              <w:rPr>
                <w:color w:val="auto"/>
                <w:sz w:val="20"/>
                <w:szCs w:val="20"/>
              </w:rPr>
              <w:t>Access Health &amp; Community policies and procedures</w:t>
            </w:r>
            <w:r w:rsidR="00E16C79" w:rsidRPr="001901D0">
              <w:rPr>
                <w:color w:val="auto"/>
                <w:sz w:val="20"/>
                <w:szCs w:val="20"/>
              </w:rPr>
              <w:t>.</w:t>
            </w:r>
          </w:p>
          <w:p w14:paraId="39644D0C" w14:textId="77777777" w:rsidR="004F009E" w:rsidRDefault="004F009E" w:rsidP="00510382">
            <w:pPr>
              <w:pStyle w:val="Default"/>
              <w:numPr>
                <w:ilvl w:val="0"/>
                <w:numId w:val="22"/>
              </w:numPr>
              <w:spacing w:line="276" w:lineRule="auto"/>
              <w:rPr>
                <w:color w:val="auto"/>
                <w:sz w:val="20"/>
                <w:szCs w:val="20"/>
              </w:rPr>
            </w:pPr>
            <w:r w:rsidRPr="00ED5CBC">
              <w:rPr>
                <w:color w:val="auto"/>
                <w:sz w:val="20"/>
                <w:szCs w:val="20"/>
              </w:rPr>
              <w:lastRenderedPageBreak/>
              <w:t>Delegate appropriate clinical and administrative tasks to allied health assistants</w:t>
            </w:r>
            <w:r w:rsidR="00E16C79" w:rsidRPr="00ED5CBC">
              <w:rPr>
                <w:color w:val="auto"/>
                <w:sz w:val="20"/>
                <w:szCs w:val="20"/>
              </w:rPr>
              <w:t>.</w:t>
            </w:r>
          </w:p>
          <w:p w14:paraId="01B1A8DD" w14:textId="1BC621AF" w:rsidR="00A10510" w:rsidRPr="00A10510" w:rsidRDefault="00A10510" w:rsidP="00A10510">
            <w:pPr>
              <w:pStyle w:val="TableBullet1"/>
              <w:numPr>
                <w:ilvl w:val="0"/>
                <w:numId w:val="22"/>
              </w:numPr>
              <w:rPr>
                <w:iCs/>
              </w:rPr>
            </w:pPr>
            <w:r w:rsidRPr="00202540">
              <w:rPr>
                <w:iCs/>
              </w:rPr>
              <w:t xml:space="preserve">Meet key performance indicators as </w:t>
            </w:r>
            <w:r w:rsidR="00EA09BB">
              <w:rPr>
                <w:iCs/>
              </w:rPr>
              <w:t>discussed</w:t>
            </w:r>
            <w:r w:rsidRPr="00202540">
              <w:rPr>
                <w:iCs/>
              </w:rPr>
              <w:t xml:space="preserve"> with manager and in line with </w:t>
            </w:r>
            <w:r w:rsidR="00F45611">
              <w:rPr>
                <w:iCs/>
              </w:rPr>
              <w:t>organisational</w:t>
            </w:r>
            <w:r w:rsidRPr="00202540">
              <w:rPr>
                <w:iCs/>
              </w:rPr>
              <w:t xml:space="preserve"> strategic plan</w:t>
            </w:r>
          </w:p>
          <w:p w14:paraId="650BEF6E" w14:textId="1B31F8A9" w:rsidR="00117A10" w:rsidRPr="00117A10" w:rsidRDefault="001336AE" w:rsidP="00117A10">
            <w:pPr>
              <w:pStyle w:val="Default"/>
              <w:numPr>
                <w:ilvl w:val="0"/>
                <w:numId w:val="22"/>
              </w:numPr>
              <w:spacing w:line="276" w:lineRule="auto"/>
              <w:rPr>
                <w:color w:val="FF0000"/>
                <w:sz w:val="20"/>
                <w:szCs w:val="20"/>
              </w:rPr>
            </w:pPr>
            <w:r w:rsidRPr="00ED5CBC">
              <w:rPr>
                <w:color w:val="auto"/>
                <w:sz w:val="20"/>
                <w:szCs w:val="20"/>
              </w:rPr>
              <w:t>Comply with i</w:t>
            </w:r>
            <w:r w:rsidR="00150683" w:rsidRPr="00ED5CBC">
              <w:rPr>
                <w:color w:val="auto"/>
                <w:sz w:val="20"/>
                <w:szCs w:val="20"/>
              </w:rPr>
              <w:t>nfe</w:t>
            </w:r>
            <w:r w:rsidRPr="00ED5CBC">
              <w:rPr>
                <w:color w:val="auto"/>
                <w:sz w:val="20"/>
                <w:szCs w:val="20"/>
              </w:rPr>
              <w:t>ction prevention and c</w:t>
            </w:r>
            <w:r w:rsidR="00150683" w:rsidRPr="00ED5CBC">
              <w:rPr>
                <w:color w:val="auto"/>
                <w:sz w:val="20"/>
                <w:szCs w:val="20"/>
              </w:rPr>
              <w:t xml:space="preserve">ontrol standards </w:t>
            </w:r>
            <w:r w:rsidRPr="00ED5CBC">
              <w:rPr>
                <w:color w:val="auto"/>
                <w:sz w:val="20"/>
                <w:szCs w:val="20"/>
              </w:rPr>
              <w:t xml:space="preserve">in accordance with </w:t>
            </w:r>
            <w:r w:rsidR="00150683" w:rsidRPr="00ED5CBC">
              <w:rPr>
                <w:color w:val="auto"/>
                <w:sz w:val="20"/>
                <w:szCs w:val="20"/>
              </w:rPr>
              <w:t>Access Health and</w:t>
            </w:r>
            <w:r w:rsidR="0073730B" w:rsidRPr="00ED5CBC">
              <w:rPr>
                <w:color w:val="auto"/>
                <w:sz w:val="20"/>
                <w:szCs w:val="20"/>
              </w:rPr>
              <w:t xml:space="preserve"> Community’s Infection Control p</w:t>
            </w:r>
            <w:r w:rsidR="00150683" w:rsidRPr="00ED5CBC">
              <w:rPr>
                <w:color w:val="auto"/>
                <w:sz w:val="20"/>
                <w:szCs w:val="20"/>
              </w:rPr>
              <w:t xml:space="preserve">olicy </w:t>
            </w:r>
            <w:r w:rsidRPr="00ED5CBC">
              <w:rPr>
                <w:color w:val="auto"/>
                <w:sz w:val="20"/>
                <w:szCs w:val="20"/>
              </w:rPr>
              <w:t>and procedures.</w:t>
            </w:r>
          </w:p>
        </w:tc>
      </w:tr>
      <w:tr w:rsidR="00983BDD" w:rsidRPr="00CE0E66" w14:paraId="7AD1605D" w14:textId="77777777" w:rsidTr="00113F0C">
        <w:trPr>
          <w:gridAfter w:val="1"/>
          <w:wAfter w:w="9" w:type="dxa"/>
          <w:trHeight w:val="1240"/>
        </w:trPr>
        <w:tc>
          <w:tcPr>
            <w:tcW w:w="7013" w:type="dxa"/>
          </w:tcPr>
          <w:p w14:paraId="2CE5D950" w14:textId="1BFD7CCA" w:rsidR="00983BDD" w:rsidRPr="00ED5CBC" w:rsidRDefault="00983BDD" w:rsidP="00510382">
            <w:pPr>
              <w:pStyle w:val="TableText"/>
              <w:spacing w:line="276" w:lineRule="auto"/>
              <w:rPr>
                <w:b/>
              </w:rPr>
            </w:pPr>
            <w:r>
              <w:lastRenderedPageBreak/>
              <w:br w:type="page"/>
            </w:r>
            <w:r w:rsidR="00EA09BB">
              <w:rPr>
                <w:b/>
              </w:rPr>
              <w:t>Pr</w:t>
            </w:r>
            <w:r w:rsidRPr="00ED5CBC">
              <w:rPr>
                <w:b/>
              </w:rPr>
              <w:t>ofessional Development</w:t>
            </w:r>
          </w:p>
          <w:p w14:paraId="3656B9AB" w14:textId="77777777" w:rsidR="00983BDD" w:rsidRPr="00ED5CBC" w:rsidRDefault="00983BDD" w:rsidP="00510382">
            <w:pPr>
              <w:pStyle w:val="TableText"/>
              <w:spacing w:line="276" w:lineRule="auto"/>
              <w:rPr>
                <w:b/>
              </w:rPr>
            </w:pPr>
          </w:p>
        </w:tc>
        <w:tc>
          <w:tcPr>
            <w:tcW w:w="7264" w:type="dxa"/>
          </w:tcPr>
          <w:p w14:paraId="3557DCF9" w14:textId="77777777" w:rsidR="00983BDD" w:rsidRPr="00ED5CBC" w:rsidRDefault="00983BDD" w:rsidP="00510382">
            <w:pPr>
              <w:pStyle w:val="Default"/>
              <w:numPr>
                <w:ilvl w:val="0"/>
                <w:numId w:val="24"/>
              </w:numPr>
              <w:spacing w:line="276" w:lineRule="auto"/>
              <w:rPr>
                <w:color w:val="auto"/>
                <w:sz w:val="20"/>
                <w:szCs w:val="20"/>
              </w:rPr>
            </w:pPr>
            <w:r w:rsidRPr="00ED5CBC">
              <w:rPr>
                <w:color w:val="auto"/>
                <w:sz w:val="20"/>
                <w:szCs w:val="20"/>
              </w:rPr>
              <w:t xml:space="preserve">Demonstrate commitment to continuous professional development (CPD) relevant to work at Access HC, and maintain registration with </w:t>
            </w:r>
            <w:r w:rsidR="00181F8F" w:rsidRPr="00ED5CBC">
              <w:rPr>
                <w:color w:val="auto"/>
                <w:sz w:val="20"/>
                <w:szCs w:val="20"/>
              </w:rPr>
              <w:t>AHPRA</w:t>
            </w:r>
            <w:r w:rsidR="00E16C79" w:rsidRPr="00ED5CBC">
              <w:rPr>
                <w:color w:val="auto"/>
                <w:sz w:val="20"/>
                <w:szCs w:val="20"/>
              </w:rPr>
              <w:t>.</w:t>
            </w:r>
          </w:p>
          <w:p w14:paraId="2940E03A" w14:textId="77777777" w:rsidR="00983BDD" w:rsidRPr="00ED5CBC" w:rsidRDefault="00983BDD" w:rsidP="00510382">
            <w:pPr>
              <w:pStyle w:val="Default"/>
              <w:numPr>
                <w:ilvl w:val="0"/>
                <w:numId w:val="24"/>
              </w:numPr>
              <w:spacing w:line="276" w:lineRule="auto"/>
              <w:rPr>
                <w:color w:val="auto"/>
                <w:sz w:val="20"/>
                <w:szCs w:val="20"/>
              </w:rPr>
            </w:pPr>
            <w:r w:rsidRPr="00ED5CBC">
              <w:rPr>
                <w:color w:val="auto"/>
                <w:sz w:val="20"/>
                <w:szCs w:val="20"/>
              </w:rPr>
              <w:t>Proactively identify personal education needs and reference best practice guidelines and current literature to inform relevant and evidence</w:t>
            </w:r>
            <w:r w:rsidR="00E16C79" w:rsidRPr="00ED5CBC">
              <w:rPr>
                <w:color w:val="auto"/>
                <w:sz w:val="20"/>
                <w:szCs w:val="20"/>
              </w:rPr>
              <w:t>-</w:t>
            </w:r>
            <w:r w:rsidRPr="00ED5CBC">
              <w:rPr>
                <w:color w:val="auto"/>
                <w:sz w:val="20"/>
                <w:szCs w:val="20"/>
              </w:rPr>
              <w:t>based service delivery</w:t>
            </w:r>
            <w:r w:rsidR="00510382" w:rsidRPr="00ED5CBC">
              <w:rPr>
                <w:color w:val="auto"/>
                <w:sz w:val="20"/>
                <w:szCs w:val="20"/>
              </w:rPr>
              <w:t>.</w:t>
            </w:r>
            <w:r w:rsidRPr="00ED5CBC">
              <w:rPr>
                <w:color w:val="auto"/>
                <w:sz w:val="20"/>
                <w:szCs w:val="20"/>
              </w:rPr>
              <w:t xml:space="preserve"> </w:t>
            </w:r>
          </w:p>
        </w:tc>
      </w:tr>
      <w:tr w:rsidR="00983BDD" w:rsidRPr="00CE0E66" w14:paraId="00F2C769" w14:textId="77777777" w:rsidTr="00113F0C">
        <w:trPr>
          <w:gridAfter w:val="1"/>
          <w:wAfter w:w="9" w:type="dxa"/>
          <w:trHeight w:val="727"/>
        </w:trPr>
        <w:tc>
          <w:tcPr>
            <w:tcW w:w="7013" w:type="dxa"/>
          </w:tcPr>
          <w:p w14:paraId="0618D59D" w14:textId="77777777" w:rsidR="00983BDD" w:rsidRPr="00ED5CBC" w:rsidRDefault="00983BDD" w:rsidP="00983BDD">
            <w:pPr>
              <w:pStyle w:val="TableText"/>
              <w:rPr>
                <w:b/>
              </w:rPr>
            </w:pPr>
            <w:r w:rsidRPr="00ED5CBC">
              <w:rPr>
                <w:b/>
              </w:rPr>
              <w:t xml:space="preserve">Clinical Supervision &amp; </w:t>
            </w:r>
          </w:p>
          <w:p w14:paraId="1227AAB7" w14:textId="77777777" w:rsidR="00983BDD" w:rsidRPr="00ED5CBC" w:rsidRDefault="00983BDD" w:rsidP="00983BDD">
            <w:pPr>
              <w:pStyle w:val="TableText"/>
              <w:rPr>
                <w:b/>
              </w:rPr>
            </w:pPr>
            <w:r w:rsidRPr="00ED5CBC">
              <w:rPr>
                <w:b/>
              </w:rPr>
              <w:t xml:space="preserve">Work </w:t>
            </w:r>
            <w:r w:rsidR="00EB3D74" w:rsidRPr="00ED5CBC">
              <w:rPr>
                <w:b/>
              </w:rPr>
              <w:t>P</w:t>
            </w:r>
            <w:r w:rsidRPr="00ED5CBC">
              <w:rPr>
                <w:b/>
              </w:rPr>
              <w:t>lan Review</w:t>
            </w:r>
          </w:p>
        </w:tc>
        <w:tc>
          <w:tcPr>
            <w:tcW w:w="7264" w:type="dxa"/>
          </w:tcPr>
          <w:p w14:paraId="26CC0B6C" w14:textId="66EA43E0" w:rsidR="00983BDD" w:rsidRPr="00ED5CBC" w:rsidRDefault="00181F8F" w:rsidP="00510382">
            <w:pPr>
              <w:pStyle w:val="Default"/>
              <w:numPr>
                <w:ilvl w:val="0"/>
                <w:numId w:val="24"/>
              </w:numPr>
              <w:spacing w:line="276" w:lineRule="auto"/>
              <w:rPr>
                <w:color w:val="auto"/>
                <w:sz w:val="20"/>
                <w:szCs w:val="20"/>
              </w:rPr>
            </w:pPr>
            <w:r w:rsidRPr="00ED5CBC">
              <w:rPr>
                <w:color w:val="auto"/>
                <w:sz w:val="20"/>
                <w:szCs w:val="20"/>
              </w:rPr>
              <w:t>Participate in clinical</w:t>
            </w:r>
            <w:r w:rsidR="00983BDD" w:rsidRPr="00ED5CBC">
              <w:rPr>
                <w:color w:val="auto"/>
                <w:sz w:val="20"/>
                <w:szCs w:val="20"/>
              </w:rPr>
              <w:t xml:space="preserve"> supervision </w:t>
            </w:r>
            <w:r w:rsidR="005A565B" w:rsidRPr="00ED5CBC">
              <w:rPr>
                <w:color w:val="auto"/>
                <w:sz w:val="20"/>
                <w:szCs w:val="20"/>
              </w:rPr>
              <w:t>as a supervisee or supervisor of a Grade 1 podiatrist</w:t>
            </w:r>
            <w:r w:rsidR="6A563DC3" w:rsidRPr="00ED5CBC">
              <w:rPr>
                <w:color w:val="auto"/>
                <w:sz w:val="20"/>
                <w:szCs w:val="20"/>
              </w:rPr>
              <w:t xml:space="preserve"> / Allied Health Assistant </w:t>
            </w:r>
          </w:p>
          <w:p w14:paraId="5AE44E21" w14:textId="77777777" w:rsidR="00983BDD" w:rsidRPr="00ED5CBC" w:rsidRDefault="00983BDD" w:rsidP="00510382">
            <w:pPr>
              <w:pStyle w:val="Default"/>
              <w:numPr>
                <w:ilvl w:val="0"/>
                <w:numId w:val="24"/>
              </w:numPr>
              <w:spacing w:line="276" w:lineRule="auto"/>
              <w:rPr>
                <w:color w:val="auto"/>
                <w:sz w:val="20"/>
                <w:szCs w:val="20"/>
              </w:rPr>
            </w:pPr>
            <w:r w:rsidRPr="00ED5CBC">
              <w:rPr>
                <w:color w:val="auto"/>
                <w:sz w:val="20"/>
                <w:szCs w:val="20"/>
              </w:rPr>
              <w:t>Actively participate in annual work plan and KPI review.</w:t>
            </w:r>
          </w:p>
        </w:tc>
      </w:tr>
      <w:tr w:rsidR="00E42BC6" w:rsidRPr="00CE0E66" w14:paraId="22B1DEBC" w14:textId="77777777" w:rsidTr="00113F0C">
        <w:trPr>
          <w:gridAfter w:val="1"/>
          <w:wAfter w:w="9" w:type="dxa"/>
          <w:trHeight w:val="294"/>
        </w:trPr>
        <w:tc>
          <w:tcPr>
            <w:tcW w:w="7013" w:type="dxa"/>
          </w:tcPr>
          <w:p w14:paraId="093CD69F" w14:textId="77777777" w:rsidR="00E42BC6" w:rsidRPr="00ED5CBC" w:rsidRDefault="00F14519" w:rsidP="00210750">
            <w:pPr>
              <w:pStyle w:val="TableText"/>
              <w:rPr>
                <w:b/>
              </w:rPr>
            </w:pPr>
            <w:r w:rsidRPr="00ED5CBC">
              <w:rPr>
                <w:b/>
              </w:rPr>
              <w:t xml:space="preserve">Contribution to Allied Health </w:t>
            </w:r>
            <w:r w:rsidR="00EB3D74" w:rsidRPr="00ED5CBC">
              <w:rPr>
                <w:b/>
              </w:rPr>
              <w:t>Teams</w:t>
            </w:r>
          </w:p>
          <w:p w14:paraId="45FB0818" w14:textId="77777777" w:rsidR="00E42BC6" w:rsidRPr="00ED5CBC" w:rsidRDefault="00E42BC6" w:rsidP="00210750">
            <w:pPr>
              <w:pStyle w:val="TableText"/>
              <w:rPr>
                <w:b/>
              </w:rPr>
            </w:pPr>
          </w:p>
          <w:p w14:paraId="049F31CB" w14:textId="77777777" w:rsidR="00E42BC6" w:rsidRPr="00ED5CBC" w:rsidRDefault="00E42BC6" w:rsidP="00210750">
            <w:pPr>
              <w:pStyle w:val="TableText"/>
              <w:rPr>
                <w:b/>
              </w:rPr>
            </w:pPr>
          </w:p>
        </w:tc>
        <w:tc>
          <w:tcPr>
            <w:tcW w:w="7264" w:type="dxa"/>
          </w:tcPr>
          <w:p w14:paraId="634545AE" w14:textId="77777777" w:rsidR="00616BE8" w:rsidRPr="00ED5CBC" w:rsidRDefault="00616BE8" w:rsidP="00774090">
            <w:pPr>
              <w:pStyle w:val="TableBullet1"/>
              <w:numPr>
                <w:ilvl w:val="4"/>
                <w:numId w:val="6"/>
              </w:numPr>
              <w:spacing w:line="276" w:lineRule="auto"/>
            </w:pPr>
            <w:r w:rsidRPr="00ED5CBC">
              <w:t>Contribute to c</w:t>
            </w:r>
            <w:r w:rsidR="00CC1465" w:rsidRPr="00ED5CBC">
              <w:t>ase conference</w:t>
            </w:r>
            <w:r w:rsidR="00B901A3" w:rsidRPr="00ED5CBC">
              <w:t xml:space="preserve"> or secondary consult</w:t>
            </w:r>
            <w:r w:rsidR="00CC1465" w:rsidRPr="00ED5CBC">
              <w:t xml:space="preserve"> with colleagues as par</w:t>
            </w:r>
            <w:r w:rsidR="0073730B" w:rsidRPr="00ED5CBC">
              <w:t>t of multi-disciplinary</w:t>
            </w:r>
            <w:r w:rsidRPr="00ED5CBC">
              <w:t xml:space="preserve"> care</w:t>
            </w:r>
            <w:r w:rsidR="00E16C79" w:rsidRPr="00ED5CBC">
              <w:t>.</w:t>
            </w:r>
          </w:p>
          <w:p w14:paraId="455E7DDE" w14:textId="0294E73F" w:rsidR="00B901A3" w:rsidRPr="00ED5CBC" w:rsidRDefault="00B901A3" w:rsidP="00774090">
            <w:pPr>
              <w:pStyle w:val="TableBullet1"/>
              <w:numPr>
                <w:ilvl w:val="4"/>
                <w:numId w:val="6"/>
              </w:numPr>
              <w:spacing w:line="276" w:lineRule="auto"/>
            </w:pPr>
            <w:r w:rsidRPr="00ED5CBC">
              <w:t>Initiate and accept internal referrals to</w:t>
            </w:r>
            <w:r w:rsidR="0073730B" w:rsidRPr="00ED5CBC">
              <w:t>/from</w:t>
            </w:r>
            <w:r w:rsidRPr="00ED5CBC">
              <w:t xml:space="preserve"> allied health team</w:t>
            </w:r>
            <w:r w:rsidR="00DB7C4E">
              <w:t>s</w:t>
            </w:r>
            <w:r w:rsidR="00774090" w:rsidRPr="00ED5CBC">
              <w:t xml:space="preserve"> and </w:t>
            </w:r>
            <w:r w:rsidR="00DB7C4E">
              <w:t xml:space="preserve">external teams (GP, Mental Health Dental) </w:t>
            </w:r>
            <w:r w:rsidR="00774090" w:rsidRPr="00ED5CBC">
              <w:t xml:space="preserve">and </w:t>
            </w:r>
            <w:r w:rsidR="00DB7C4E">
              <w:t xml:space="preserve">assist in </w:t>
            </w:r>
            <w:r w:rsidR="00774090" w:rsidRPr="00ED5CBC">
              <w:t>co-ordination of client services</w:t>
            </w:r>
            <w:r w:rsidR="00E16C79" w:rsidRPr="00ED5CBC">
              <w:t>.</w:t>
            </w:r>
          </w:p>
          <w:p w14:paraId="7B93FFAB" w14:textId="77777777" w:rsidR="00774090" w:rsidRPr="00ED5CBC" w:rsidRDefault="00616BE8" w:rsidP="00774090">
            <w:pPr>
              <w:pStyle w:val="TableBullet1"/>
              <w:numPr>
                <w:ilvl w:val="4"/>
                <w:numId w:val="6"/>
              </w:numPr>
              <w:spacing w:line="276" w:lineRule="auto"/>
            </w:pPr>
            <w:r w:rsidRPr="00ED5CBC">
              <w:t>S</w:t>
            </w:r>
            <w:r w:rsidR="00181F8F" w:rsidRPr="00ED5CBC">
              <w:t>hare podiatry</w:t>
            </w:r>
            <w:r w:rsidR="00CC1465" w:rsidRPr="00ED5CBC">
              <w:t xml:space="preserve"> expertise in relation to </w:t>
            </w:r>
            <w:r w:rsidR="00181F8F" w:rsidRPr="00ED5CBC">
              <w:t xml:space="preserve">foot health </w:t>
            </w:r>
            <w:r w:rsidRPr="00ED5CBC">
              <w:t xml:space="preserve">and advocate for </w:t>
            </w:r>
            <w:r w:rsidR="00913EF8" w:rsidRPr="00ED5CBC">
              <w:t xml:space="preserve">relevant </w:t>
            </w:r>
            <w:r w:rsidR="00B901A3" w:rsidRPr="00ED5CBC">
              <w:t>service</w:t>
            </w:r>
            <w:r w:rsidR="0073730B" w:rsidRPr="00ED5CBC">
              <w:t>s</w:t>
            </w:r>
            <w:r w:rsidR="00B901A3" w:rsidRPr="00ED5CBC">
              <w:t>, programs, projects or funding opportunities</w:t>
            </w:r>
            <w:r w:rsidR="00E16C79" w:rsidRPr="00ED5CBC">
              <w:t>.</w:t>
            </w:r>
          </w:p>
          <w:p w14:paraId="3142D42F" w14:textId="77777777" w:rsidR="00774090" w:rsidRDefault="00774090" w:rsidP="00181F8F">
            <w:pPr>
              <w:pStyle w:val="TableBullet1"/>
              <w:numPr>
                <w:ilvl w:val="4"/>
                <w:numId w:val="6"/>
              </w:numPr>
              <w:spacing w:line="276" w:lineRule="auto"/>
            </w:pPr>
            <w:r w:rsidRPr="00ED5CBC">
              <w:t>Contribute to continuous quality improvement activities relevant to Allied Health Se</w:t>
            </w:r>
            <w:r w:rsidR="00913EF8" w:rsidRPr="00ED5CBC">
              <w:t xml:space="preserve">rvice and specifically </w:t>
            </w:r>
            <w:r w:rsidR="00181F8F" w:rsidRPr="00ED5CBC">
              <w:t xml:space="preserve">podiatric </w:t>
            </w:r>
            <w:r w:rsidRPr="00ED5CBC">
              <w:t>service delivery improvements</w:t>
            </w:r>
            <w:r w:rsidR="0073730B" w:rsidRPr="00ED5CBC">
              <w:t>.</w:t>
            </w:r>
          </w:p>
          <w:p w14:paraId="3D791CB1" w14:textId="17529D5D" w:rsidR="00A53DB7" w:rsidRPr="00ED5CBC" w:rsidRDefault="00EF4190" w:rsidP="00181F8F">
            <w:pPr>
              <w:pStyle w:val="TableBullet1"/>
              <w:numPr>
                <w:ilvl w:val="4"/>
                <w:numId w:val="6"/>
              </w:numPr>
              <w:spacing w:line="276" w:lineRule="auto"/>
            </w:pPr>
            <w:r w:rsidRPr="00D00DC2">
              <w:t xml:space="preserve">Participate and contribute to </w:t>
            </w:r>
            <w:r w:rsidR="00A946E6" w:rsidRPr="00D00DC2">
              <w:t xml:space="preserve">IDEAS clinic to provide </w:t>
            </w:r>
            <w:r w:rsidR="00D63E22" w:rsidRPr="00D00DC2">
              <w:t>integrated care for clients with Type 2 diabetes</w:t>
            </w:r>
            <w:r w:rsidR="00A616C6" w:rsidRPr="00D00DC2">
              <w:t>,</w:t>
            </w:r>
            <w:r w:rsidR="00A616C6">
              <w:t xml:space="preserve"> as part of MDT</w:t>
            </w:r>
            <w:r w:rsidR="00D00DC2">
              <w:t>.</w:t>
            </w:r>
          </w:p>
        </w:tc>
      </w:tr>
      <w:tr w:rsidR="00983BDD" w:rsidRPr="00CE0E66" w14:paraId="72616826" w14:textId="77777777" w:rsidTr="00113F0C">
        <w:trPr>
          <w:gridAfter w:val="1"/>
          <w:wAfter w:w="9" w:type="dxa"/>
          <w:trHeight w:val="294"/>
        </w:trPr>
        <w:tc>
          <w:tcPr>
            <w:tcW w:w="7013" w:type="dxa"/>
          </w:tcPr>
          <w:p w14:paraId="1FFED9BE" w14:textId="77777777" w:rsidR="00983BDD" w:rsidRPr="00ED5CBC" w:rsidRDefault="00983BDD" w:rsidP="00210750">
            <w:pPr>
              <w:pStyle w:val="TableText"/>
              <w:rPr>
                <w:b/>
              </w:rPr>
            </w:pPr>
            <w:r w:rsidRPr="00ED5CBC">
              <w:rPr>
                <w:b/>
              </w:rPr>
              <w:t>Student Supervision</w:t>
            </w:r>
          </w:p>
        </w:tc>
        <w:tc>
          <w:tcPr>
            <w:tcW w:w="7264" w:type="dxa"/>
          </w:tcPr>
          <w:p w14:paraId="3CA7BAE4" w14:textId="1030C73B" w:rsidR="00983BDD" w:rsidRPr="00ED5CBC" w:rsidRDefault="00983BDD" w:rsidP="467AC0AF">
            <w:pPr>
              <w:pStyle w:val="TableBullet1"/>
              <w:spacing w:line="276" w:lineRule="auto"/>
            </w:pPr>
            <w:r>
              <w:t xml:space="preserve">Plan and supervise tertiary student placements for </w:t>
            </w:r>
            <w:r w:rsidR="00181F8F">
              <w:t xml:space="preserve">podiatry </w:t>
            </w:r>
            <w:r>
              <w:t>students</w:t>
            </w:r>
            <w:r w:rsidR="00605351">
              <w:t>, and allied health assistants,</w:t>
            </w:r>
            <w:r w:rsidR="00CD7131">
              <w:t xml:space="preserve"> on community placement</w:t>
            </w:r>
            <w:r w:rsidR="00E16C79">
              <w:t>.</w:t>
            </w:r>
          </w:p>
          <w:p w14:paraId="6546FBC2" w14:textId="77777777" w:rsidR="00983BDD" w:rsidRPr="00ED5CBC" w:rsidRDefault="00983BDD" w:rsidP="00CD7131">
            <w:pPr>
              <w:pStyle w:val="TableBullet1"/>
              <w:numPr>
                <w:ilvl w:val="4"/>
                <w:numId w:val="6"/>
              </w:numPr>
              <w:spacing w:line="276" w:lineRule="auto"/>
            </w:pPr>
            <w:r w:rsidRPr="00ED5CBC">
              <w:t>Offer observation or information sessions to other students on placement at Access HC</w:t>
            </w:r>
            <w:r w:rsidR="00E16C79" w:rsidRPr="00ED5CBC">
              <w:t>.</w:t>
            </w:r>
          </w:p>
        </w:tc>
      </w:tr>
      <w:tr w:rsidR="001B17F2" w:rsidRPr="00CE0E66" w14:paraId="35B6FE11" w14:textId="77777777" w:rsidTr="00113F0C">
        <w:trPr>
          <w:gridAfter w:val="1"/>
          <w:wAfter w:w="9" w:type="dxa"/>
          <w:trHeight w:val="294"/>
        </w:trPr>
        <w:tc>
          <w:tcPr>
            <w:tcW w:w="7013" w:type="dxa"/>
          </w:tcPr>
          <w:p w14:paraId="7881E6BB" w14:textId="77777777" w:rsidR="001B17F2" w:rsidRPr="00645A41" w:rsidRDefault="001B17F2" w:rsidP="00F14519">
            <w:pPr>
              <w:pStyle w:val="TableText"/>
              <w:rPr>
                <w:b/>
                <w:i/>
                <w:color w:val="FF0000"/>
              </w:rPr>
            </w:pPr>
            <w:r>
              <w:rPr>
                <w:b/>
              </w:rPr>
              <w:lastRenderedPageBreak/>
              <w:t>Access</w:t>
            </w:r>
            <w:r w:rsidR="00F14519">
              <w:rPr>
                <w:b/>
              </w:rPr>
              <w:t xml:space="preserve"> Health and Community </w:t>
            </w:r>
            <w:r w:rsidRPr="00645A41">
              <w:rPr>
                <w:b/>
              </w:rPr>
              <w:t>Values</w:t>
            </w:r>
          </w:p>
        </w:tc>
        <w:tc>
          <w:tcPr>
            <w:tcW w:w="7264" w:type="dxa"/>
          </w:tcPr>
          <w:p w14:paraId="57AE6FE0" w14:textId="77777777" w:rsidR="001B17F2" w:rsidRDefault="00704A0A" w:rsidP="00510382">
            <w:pPr>
              <w:pStyle w:val="TableBullet1"/>
              <w:numPr>
                <w:ilvl w:val="4"/>
                <w:numId w:val="6"/>
              </w:numPr>
              <w:spacing w:line="276" w:lineRule="auto"/>
            </w:pPr>
            <w:r w:rsidRPr="00EB7D09">
              <w:t xml:space="preserve">Through actions and behaviour, demonstrate </w:t>
            </w:r>
            <w:r w:rsidR="005217FB">
              <w:t>Access Health and Community (Access HC) v</w:t>
            </w:r>
            <w:r w:rsidR="0073730B">
              <w:t xml:space="preserve">alues of </w:t>
            </w:r>
            <w:r w:rsidRPr="00E22A51">
              <w:rPr>
                <w:b/>
                <w:i/>
              </w:rPr>
              <w:t>Equity, Collaboration, Integrity, Accountability, Innovation</w:t>
            </w:r>
            <w:r>
              <w:t xml:space="preserve"> and </w:t>
            </w:r>
            <w:r w:rsidRPr="00E22A51">
              <w:rPr>
                <w:b/>
                <w:i/>
              </w:rPr>
              <w:t>Excellence.</w:t>
            </w:r>
            <w:r>
              <w:rPr>
                <w:b/>
                <w:i/>
              </w:rPr>
              <w:t xml:space="preserve"> </w:t>
            </w:r>
          </w:p>
        </w:tc>
      </w:tr>
      <w:tr w:rsidR="006765C8" w:rsidRPr="00CE0E66" w14:paraId="505558A5" w14:textId="77777777" w:rsidTr="00113F0C">
        <w:trPr>
          <w:gridAfter w:val="1"/>
          <w:wAfter w:w="9" w:type="dxa"/>
          <w:trHeight w:val="294"/>
        </w:trPr>
        <w:tc>
          <w:tcPr>
            <w:tcW w:w="7013" w:type="dxa"/>
          </w:tcPr>
          <w:p w14:paraId="5332A94A" w14:textId="77777777" w:rsidR="006765C8" w:rsidRDefault="006765C8" w:rsidP="00210750">
            <w:pPr>
              <w:pStyle w:val="TableText"/>
              <w:rPr>
                <w:b/>
              </w:rPr>
            </w:pPr>
            <w:r>
              <w:rPr>
                <w:b/>
              </w:rPr>
              <w:t>Governance and Compliance</w:t>
            </w:r>
          </w:p>
        </w:tc>
        <w:tc>
          <w:tcPr>
            <w:tcW w:w="7264" w:type="dxa"/>
          </w:tcPr>
          <w:p w14:paraId="6D589E61" w14:textId="77777777" w:rsidR="00917AE3" w:rsidRDefault="00917AE3" w:rsidP="00C03A22">
            <w:pPr>
              <w:pStyle w:val="TableBullet1"/>
              <w:numPr>
                <w:ilvl w:val="4"/>
                <w:numId w:val="6"/>
              </w:numPr>
              <w:spacing w:line="276" w:lineRule="auto"/>
            </w:pPr>
            <w:r>
              <w:t>Act in accordance with Access</w:t>
            </w:r>
            <w:r w:rsidR="005217FB">
              <w:t xml:space="preserve"> </w:t>
            </w:r>
            <w:r>
              <w:t>HC’s policies, procedures and code of conduct</w:t>
            </w:r>
          </w:p>
          <w:p w14:paraId="509D483D" w14:textId="77777777" w:rsidR="00704A0A" w:rsidRDefault="00533E24" w:rsidP="00C03A22">
            <w:pPr>
              <w:pStyle w:val="TableBullet1"/>
              <w:numPr>
                <w:ilvl w:val="4"/>
                <w:numId w:val="6"/>
              </w:numPr>
              <w:spacing w:line="276" w:lineRule="auto"/>
            </w:pPr>
            <w:r>
              <w:t>Maintain</w:t>
            </w:r>
            <w:r w:rsidR="00704A0A">
              <w:t xml:space="preserve"> updated and valid credentials in accordance with relevant legislation and industry requirements where applicable to the position</w:t>
            </w:r>
          </w:p>
          <w:p w14:paraId="44D9EC86" w14:textId="77777777" w:rsidR="006765C8" w:rsidRPr="00EB7D09" w:rsidRDefault="00533E24" w:rsidP="00C03A22">
            <w:pPr>
              <w:pStyle w:val="TableBullet1"/>
              <w:numPr>
                <w:ilvl w:val="4"/>
                <w:numId w:val="6"/>
              </w:numPr>
              <w:spacing w:line="276" w:lineRule="auto"/>
            </w:pPr>
            <w:r>
              <w:t>Participate</w:t>
            </w:r>
            <w:r w:rsidR="00704A0A">
              <w:t xml:space="preserve"> in mandatory training requirements to support the delivery of </w:t>
            </w:r>
            <w:r>
              <w:t xml:space="preserve">a </w:t>
            </w:r>
            <w:r w:rsidR="00704A0A">
              <w:t>safe and effective service</w:t>
            </w:r>
            <w:r>
              <w:t>.</w:t>
            </w:r>
          </w:p>
        </w:tc>
      </w:tr>
      <w:tr w:rsidR="001B17F2" w:rsidRPr="00CE0E66" w14:paraId="422EB653" w14:textId="77777777" w:rsidTr="00113F0C">
        <w:trPr>
          <w:gridAfter w:val="1"/>
          <w:wAfter w:w="9" w:type="dxa"/>
          <w:trHeight w:val="294"/>
        </w:trPr>
        <w:tc>
          <w:tcPr>
            <w:tcW w:w="7013" w:type="dxa"/>
          </w:tcPr>
          <w:p w14:paraId="17ACB3E5" w14:textId="77777777" w:rsidR="001B17F2" w:rsidRPr="00645A41" w:rsidRDefault="00704A0A" w:rsidP="00210750">
            <w:pPr>
              <w:pStyle w:val="TableText"/>
              <w:rPr>
                <w:b/>
              </w:rPr>
            </w:pPr>
            <w:r>
              <w:rPr>
                <w:b/>
              </w:rPr>
              <w:t>Work</w:t>
            </w:r>
            <w:r w:rsidR="00307CCB">
              <w:rPr>
                <w:b/>
              </w:rPr>
              <w:t>place</w:t>
            </w:r>
            <w:r>
              <w:rPr>
                <w:b/>
              </w:rPr>
              <w:t xml:space="preserve"> </w:t>
            </w:r>
            <w:r w:rsidR="001B17F2" w:rsidRPr="00645A41">
              <w:rPr>
                <w:b/>
              </w:rPr>
              <w:t>Health and Safety</w:t>
            </w:r>
          </w:p>
        </w:tc>
        <w:tc>
          <w:tcPr>
            <w:tcW w:w="7264" w:type="dxa"/>
          </w:tcPr>
          <w:p w14:paraId="45254A33" w14:textId="77777777" w:rsidR="001B17F2" w:rsidRDefault="006765C8" w:rsidP="00C03A22">
            <w:pPr>
              <w:pStyle w:val="TableBullet1"/>
              <w:numPr>
                <w:ilvl w:val="4"/>
                <w:numId w:val="6"/>
              </w:numPr>
              <w:spacing w:line="276" w:lineRule="auto"/>
            </w:pPr>
            <w:r>
              <w:t>Act in accordance with health and safety policies and procedures at all times</w:t>
            </w:r>
            <w:r w:rsidR="00C44A1B">
              <w:t>.</w:t>
            </w:r>
          </w:p>
          <w:p w14:paraId="1D9EAF71" w14:textId="77777777" w:rsidR="005217FB" w:rsidRDefault="73B9EEB4" w:rsidP="06D5DE12">
            <w:pPr>
              <w:pStyle w:val="TableBullet1"/>
              <w:spacing w:line="276" w:lineRule="auto"/>
            </w:pPr>
            <w:r>
              <w:t>Take reasonable care for personal</w:t>
            </w:r>
            <w:r w:rsidR="6FD01510">
              <w:t xml:space="preserve"> health and safety and that of other personnel who may be affected by their conduct</w:t>
            </w:r>
            <w:r w:rsidR="056A0AD9">
              <w:t>.</w:t>
            </w:r>
          </w:p>
          <w:p w14:paraId="773F1352" w14:textId="4EE48F62" w:rsidR="005D19ED" w:rsidRPr="00D74E55" w:rsidRDefault="4F89A247" w:rsidP="06D5DE12">
            <w:pPr>
              <w:pStyle w:val="TableBullet1"/>
              <w:spacing w:line="276" w:lineRule="auto"/>
            </w:pPr>
            <w:r>
              <w:t>Report any real or potential hazards to staff, clients, visitors or the community</w:t>
            </w:r>
          </w:p>
        </w:tc>
      </w:tr>
    </w:tbl>
    <w:p w14:paraId="62486C05" w14:textId="58026376" w:rsidR="00740B6A" w:rsidRDefault="00740B6A"/>
    <w:p w14:paraId="2E6FB398" w14:textId="77777777" w:rsidR="00EB089B" w:rsidRDefault="00EB089B"/>
    <w:p w14:paraId="367FAA23" w14:textId="77777777" w:rsidR="00EB089B" w:rsidRDefault="00EB089B"/>
    <w:p w14:paraId="7F4B7F0B" w14:textId="77777777" w:rsidR="00EB089B" w:rsidRDefault="00EB089B"/>
    <w:p w14:paraId="08C4815B" w14:textId="77777777" w:rsidR="00EB089B" w:rsidRDefault="00EB089B"/>
    <w:p w14:paraId="0F2295C9" w14:textId="77777777" w:rsidR="00EB089B" w:rsidRDefault="00EB089B"/>
    <w:p w14:paraId="685E73B0" w14:textId="77777777" w:rsidR="00EB089B" w:rsidRDefault="00EB089B"/>
    <w:p w14:paraId="48CC777A" w14:textId="77777777" w:rsidR="00EB089B" w:rsidRDefault="00EB089B"/>
    <w:p w14:paraId="7A067D3C" w14:textId="77777777" w:rsidR="00EB089B" w:rsidRDefault="00EB089B"/>
    <w:p w14:paraId="126FB921" w14:textId="77777777" w:rsidR="00EB089B" w:rsidRDefault="00EB089B"/>
    <w:p w14:paraId="0C416E2C" w14:textId="77777777" w:rsidR="00EB089B" w:rsidRDefault="00EB089B"/>
    <w:p w14:paraId="4E4278C1" w14:textId="77777777" w:rsidR="00EB089B" w:rsidRDefault="00EB089B"/>
    <w:p w14:paraId="39784A68" w14:textId="77777777" w:rsidR="00EB089B" w:rsidRDefault="00EB089B"/>
    <w:p w14:paraId="5262E2C9" w14:textId="77777777" w:rsidR="00EB089B" w:rsidRDefault="00EB089B"/>
    <w:p w14:paraId="2908F43E" w14:textId="77777777" w:rsidR="00EB089B" w:rsidRDefault="00EB089B"/>
    <w:p w14:paraId="77B6AC24" w14:textId="77777777" w:rsidR="00EB089B" w:rsidRDefault="00EB089B"/>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0"/>
        <w:gridCol w:w="7120"/>
      </w:tblGrid>
      <w:tr w:rsidR="005D19ED" w:rsidRPr="00645A41" w14:paraId="45D2439C" w14:textId="77777777" w:rsidTr="06D5DE12">
        <w:trPr>
          <w:cantSplit/>
          <w:trHeight w:val="397"/>
        </w:trPr>
        <w:tc>
          <w:tcPr>
            <w:tcW w:w="14246" w:type="dxa"/>
            <w:gridSpan w:val="2"/>
            <w:tcBorders>
              <w:bottom w:val="single" w:sz="4" w:space="0" w:color="auto"/>
            </w:tcBorders>
            <w:shd w:val="clear" w:color="auto" w:fill="D9D9D9" w:themeFill="background1" w:themeFillShade="D9"/>
            <w:vAlign w:val="center"/>
          </w:tcPr>
          <w:p w14:paraId="2B3348D7" w14:textId="77777777" w:rsidR="00704A0A" w:rsidRPr="00645A41" w:rsidRDefault="00704A0A" w:rsidP="0083494A">
            <w:pPr>
              <w:spacing w:before="60"/>
              <w:rPr>
                <w:rFonts w:ascii="Arial" w:hAnsi="Arial" w:cs="Arial"/>
                <w:b/>
                <w:color w:val="0000FF"/>
                <w:sz w:val="20"/>
              </w:rPr>
            </w:pPr>
            <w:r w:rsidRPr="00645A41">
              <w:rPr>
                <w:rFonts w:ascii="Arial" w:hAnsi="Arial" w:cs="Arial"/>
                <w:b/>
                <w:sz w:val="20"/>
              </w:rPr>
              <w:lastRenderedPageBreak/>
              <w:t xml:space="preserve">Selection Criteria </w:t>
            </w:r>
          </w:p>
        </w:tc>
      </w:tr>
      <w:tr w:rsidR="00DE158D" w:rsidRPr="00645A41" w14:paraId="275EBD52" w14:textId="77777777" w:rsidTr="06D5DE12">
        <w:trPr>
          <w:trHeight w:val="4984"/>
        </w:trPr>
        <w:tc>
          <w:tcPr>
            <w:tcW w:w="7020" w:type="dxa"/>
            <w:tcBorders>
              <w:top w:val="single" w:sz="4" w:space="0" w:color="auto"/>
            </w:tcBorders>
          </w:tcPr>
          <w:p w14:paraId="6F07BA14" w14:textId="49B4CD99" w:rsidR="005217FB" w:rsidRDefault="002B7CA3" w:rsidP="005217FB">
            <w:pPr>
              <w:spacing w:before="120"/>
              <w:rPr>
                <w:rFonts w:ascii="Arial" w:hAnsi="Arial" w:cs="Arial"/>
                <w:b/>
                <w:i/>
                <w:color w:val="FF0000"/>
                <w:sz w:val="20"/>
              </w:rPr>
            </w:pPr>
            <w:r>
              <w:rPr>
                <w:rFonts w:ascii="Arial" w:hAnsi="Arial" w:cs="Arial"/>
                <w:b/>
                <w:sz w:val="20"/>
              </w:rPr>
              <w:t xml:space="preserve">Mandatory </w:t>
            </w:r>
            <w:r w:rsidR="00DE158D">
              <w:rPr>
                <w:rFonts w:ascii="Arial" w:hAnsi="Arial" w:cs="Arial"/>
                <w:b/>
                <w:sz w:val="20"/>
              </w:rPr>
              <w:t>selection criteria items</w:t>
            </w:r>
            <w:r w:rsidR="00DE158D" w:rsidRPr="00645A41">
              <w:rPr>
                <w:rFonts w:ascii="Arial" w:hAnsi="Arial" w:cs="Arial"/>
                <w:b/>
                <w:sz w:val="20"/>
              </w:rPr>
              <w:t xml:space="preserve"> </w:t>
            </w:r>
          </w:p>
          <w:p w14:paraId="1AD57E98" w14:textId="77777777" w:rsidR="00CE5437" w:rsidRDefault="00DE158D" w:rsidP="00CE5437">
            <w:pPr>
              <w:pStyle w:val="ListParagraph"/>
              <w:numPr>
                <w:ilvl w:val="0"/>
                <w:numId w:val="28"/>
              </w:numPr>
              <w:spacing w:before="120" w:line="276" w:lineRule="auto"/>
              <w:ind w:left="522" w:hanging="425"/>
              <w:rPr>
                <w:rFonts w:ascii="Arial" w:hAnsi="Arial" w:cs="Arial"/>
                <w:sz w:val="20"/>
              </w:rPr>
            </w:pPr>
            <w:r w:rsidRPr="00CE5437">
              <w:rPr>
                <w:rFonts w:ascii="Arial" w:hAnsi="Arial" w:cs="Arial"/>
                <w:sz w:val="20"/>
              </w:rPr>
              <w:t xml:space="preserve">Police Check </w:t>
            </w:r>
          </w:p>
          <w:p w14:paraId="6C4573E1" w14:textId="77777777" w:rsidR="00CE5437" w:rsidRDefault="00B14D86" w:rsidP="00CE5437">
            <w:pPr>
              <w:pStyle w:val="ListParagraph"/>
              <w:numPr>
                <w:ilvl w:val="0"/>
                <w:numId w:val="28"/>
              </w:numPr>
              <w:spacing w:before="120" w:line="276" w:lineRule="auto"/>
              <w:ind w:left="522" w:hanging="425"/>
              <w:rPr>
                <w:rFonts w:ascii="Arial" w:hAnsi="Arial" w:cs="Arial"/>
                <w:sz w:val="20"/>
              </w:rPr>
            </w:pPr>
            <w:r w:rsidRPr="00CE5437">
              <w:rPr>
                <w:rFonts w:ascii="Arial" w:hAnsi="Arial" w:cs="Arial"/>
                <w:sz w:val="20"/>
              </w:rPr>
              <w:t>International Police Check</w:t>
            </w:r>
          </w:p>
          <w:p w14:paraId="035CB6A5" w14:textId="77777777" w:rsidR="001B386E" w:rsidRDefault="005217FB" w:rsidP="00CE5437">
            <w:pPr>
              <w:pStyle w:val="ListParagraph"/>
              <w:numPr>
                <w:ilvl w:val="0"/>
                <w:numId w:val="28"/>
              </w:numPr>
              <w:spacing w:before="120" w:line="276" w:lineRule="auto"/>
              <w:ind w:left="522" w:hanging="425"/>
              <w:rPr>
                <w:rFonts w:ascii="Arial" w:hAnsi="Arial" w:cs="Arial"/>
                <w:sz w:val="20"/>
              </w:rPr>
            </w:pPr>
            <w:r w:rsidRPr="00CE5437">
              <w:rPr>
                <w:rFonts w:ascii="Arial" w:hAnsi="Arial" w:cs="Arial"/>
                <w:sz w:val="20"/>
              </w:rPr>
              <w:t>NDIS Worker Screening Check</w:t>
            </w:r>
          </w:p>
          <w:p w14:paraId="36605DC9" w14:textId="77777777" w:rsidR="001B386E" w:rsidRDefault="00DE158D" w:rsidP="001B386E">
            <w:pPr>
              <w:pStyle w:val="ListParagraph"/>
              <w:numPr>
                <w:ilvl w:val="0"/>
                <w:numId w:val="28"/>
              </w:numPr>
              <w:spacing w:before="120" w:line="276" w:lineRule="auto"/>
              <w:ind w:left="522" w:hanging="425"/>
              <w:rPr>
                <w:rFonts w:ascii="Arial" w:hAnsi="Arial" w:cs="Arial"/>
                <w:sz w:val="20"/>
              </w:rPr>
            </w:pPr>
            <w:r w:rsidRPr="00CE5437">
              <w:rPr>
                <w:rFonts w:ascii="Arial" w:hAnsi="Arial" w:cs="Arial"/>
                <w:sz w:val="20"/>
              </w:rPr>
              <w:t>Working With Children Check</w:t>
            </w:r>
          </w:p>
          <w:p w14:paraId="3A4BAFE4" w14:textId="77777777" w:rsidR="001B386E" w:rsidRDefault="00DE158D" w:rsidP="001B386E">
            <w:pPr>
              <w:pStyle w:val="ListParagraph"/>
              <w:numPr>
                <w:ilvl w:val="0"/>
                <w:numId w:val="28"/>
              </w:numPr>
              <w:spacing w:before="120" w:line="276" w:lineRule="auto"/>
              <w:ind w:left="522" w:hanging="425"/>
              <w:rPr>
                <w:rFonts w:ascii="Arial" w:hAnsi="Arial" w:cs="Arial"/>
                <w:sz w:val="20"/>
              </w:rPr>
            </w:pPr>
            <w:r w:rsidRPr="001B386E">
              <w:rPr>
                <w:rFonts w:ascii="Arial" w:hAnsi="Arial" w:cs="Arial"/>
                <w:sz w:val="20"/>
              </w:rPr>
              <w:t xml:space="preserve">Professional Registration </w:t>
            </w:r>
            <w:r w:rsidR="00913EF8" w:rsidRPr="001B386E">
              <w:rPr>
                <w:rFonts w:ascii="Arial" w:hAnsi="Arial" w:cs="Arial"/>
                <w:sz w:val="20"/>
              </w:rPr>
              <w:t xml:space="preserve">with </w:t>
            </w:r>
            <w:r w:rsidR="00181F8F" w:rsidRPr="001B386E">
              <w:rPr>
                <w:rFonts w:ascii="Arial" w:hAnsi="Arial" w:cs="Arial"/>
                <w:sz w:val="20"/>
              </w:rPr>
              <w:t>AHPRA</w:t>
            </w:r>
          </w:p>
          <w:p w14:paraId="06DAA204" w14:textId="77777777" w:rsidR="001B386E" w:rsidRDefault="00AD208D" w:rsidP="001B386E">
            <w:pPr>
              <w:pStyle w:val="ListParagraph"/>
              <w:numPr>
                <w:ilvl w:val="0"/>
                <w:numId w:val="28"/>
              </w:numPr>
              <w:spacing w:before="120" w:line="276" w:lineRule="auto"/>
              <w:ind w:left="522" w:hanging="425"/>
              <w:rPr>
                <w:rFonts w:ascii="Arial" w:hAnsi="Arial" w:cs="Arial"/>
                <w:sz w:val="20"/>
              </w:rPr>
            </w:pPr>
            <w:r w:rsidRPr="001B386E">
              <w:rPr>
                <w:rFonts w:ascii="Arial" w:hAnsi="Arial" w:cs="Arial"/>
                <w:sz w:val="20"/>
              </w:rPr>
              <w:t xml:space="preserve">Eligibility for a </w:t>
            </w:r>
            <w:r w:rsidR="00DE158D" w:rsidRPr="001B386E">
              <w:rPr>
                <w:rFonts w:ascii="Arial" w:hAnsi="Arial" w:cs="Arial"/>
                <w:sz w:val="20"/>
              </w:rPr>
              <w:t>Medicare Registration Provider Number</w:t>
            </w:r>
          </w:p>
          <w:p w14:paraId="19BBC410" w14:textId="7667CAC3" w:rsidR="00DE158D" w:rsidRPr="001B386E" w:rsidRDefault="00DE158D" w:rsidP="001B386E">
            <w:pPr>
              <w:pStyle w:val="ListParagraph"/>
              <w:numPr>
                <w:ilvl w:val="0"/>
                <w:numId w:val="28"/>
              </w:numPr>
              <w:spacing w:before="120" w:line="276" w:lineRule="auto"/>
              <w:ind w:left="522" w:hanging="425"/>
              <w:rPr>
                <w:rFonts w:ascii="Arial" w:hAnsi="Arial" w:cs="Arial"/>
                <w:sz w:val="20"/>
              </w:rPr>
            </w:pPr>
            <w:r w:rsidRPr="001B386E">
              <w:rPr>
                <w:rFonts w:ascii="Arial" w:hAnsi="Arial" w:cs="Arial"/>
                <w:sz w:val="20"/>
              </w:rPr>
              <w:t>Driver’s Licence</w:t>
            </w:r>
            <w:r w:rsidR="00B14D86" w:rsidRPr="001B386E">
              <w:rPr>
                <w:rFonts w:ascii="Arial" w:hAnsi="Arial" w:cs="Arial"/>
                <w:sz w:val="20"/>
              </w:rPr>
              <w:t xml:space="preserve"> </w:t>
            </w:r>
          </w:p>
          <w:p w14:paraId="4101652C" w14:textId="237414F5" w:rsidR="00DE158D" w:rsidRDefault="00E151D2" w:rsidP="005217FB">
            <w:pPr>
              <w:spacing w:before="120"/>
              <w:rPr>
                <w:rFonts w:ascii="Arial" w:hAnsi="Arial" w:cs="Arial"/>
                <w:b/>
                <w:sz w:val="20"/>
              </w:rPr>
            </w:pPr>
            <w:r>
              <w:rPr>
                <w:rFonts w:ascii="Arial" w:hAnsi="Arial" w:cs="Arial"/>
                <w:b/>
                <w:sz w:val="20"/>
              </w:rPr>
              <w:t>Key selection criteria items</w:t>
            </w:r>
          </w:p>
          <w:p w14:paraId="5F766EAE" w14:textId="77777777" w:rsidR="001B386E" w:rsidRDefault="00913EF8" w:rsidP="001B386E">
            <w:pPr>
              <w:pStyle w:val="ListParagraph"/>
              <w:numPr>
                <w:ilvl w:val="0"/>
                <w:numId w:val="29"/>
              </w:numPr>
              <w:spacing w:before="120" w:line="276" w:lineRule="auto"/>
              <w:ind w:left="522" w:hanging="425"/>
              <w:rPr>
                <w:rFonts w:ascii="Arial" w:hAnsi="Arial" w:cs="Arial"/>
                <w:sz w:val="20"/>
              </w:rPr>
            </w:pPr>
            <w:r w:rsidRPr="001B386E">
              <w:rPr>
                <w:rFonts w:ascii="Arial" w:hAnsi="Arial" w:cs="Arial"/>
                <w:sz w:val="20"/>
              </w:rPr>
              <w:t xml:space="preserve">Bachelor </w:t>
            </w:r>
            <w:r w:rsidR="00E16C79" w:rsidRPr="001B386E">
              <w:rPr>
                <w:rFonts w:ascii="Arial" w:hAnsi="Arial" w:cs="Arial"/>
                <w:sz w:val="20"/>
              </w:rPr>
              <w:t xml:space="preserve">of </w:t>
            </w:r>
            <w:r w:rsidR="00181F8F" w:rsidRPr="001B386E">
              <w:rPr>
                <w:rFonts w:ascii="Arial" w:hAnsi="Arial" w:cs="Arial"/>
                <w:sz w:val="20"/>
              </w:rPr>
              <w:t xml:space="preserve">Podiatry or Master </w:t>
            </w:r>
            <w:r w:rsidR="00E16C79" w:rsidRPr="001B386E">
              <w:rPr>
                <w:rFonts w:ascii="Arial" w:hAnsi="Arial" w:cs="Arial"/>
                <w:sz w:val="20"/>
              </w:rPr>
              <w:t xml:space="preserve">of </w:t>
            </w:r>
            <w:r w:rsidR="00181F8F" w:rsidRPr="001B386E">
              <w:rPr>
                <w:rFonts w:ascii="Arial" w:hAnsi="Arial" w:cs="Arial"/>
                <w:sz w:val="20"/>
              </w:rPr>
              <w:t>Podiatry</w:t>
            </w:r>
            <w:r w:rsidRPr="001B386E">
              <w:rPr>
                <w:rFonts w:ascii="Arial" w:hAnsi="Arial" w:cs="Arial"/>
                <w:sz w:val="20"/>
              </w:rPr>
              <w:t xml:space="preserve"> </w:t>
            </w:r>
            <w:r w:rsidR="00E16C79" w:rsidRPr="001B386E">
              <w:rPr>
                <w:rFonts w:ascii="Arial" w:hAnsi="Arial" w:cs="Arial"/>
                <w:sz w:val="20"/>
              </w:rPr>
              <w:t xml:space="preserve">degree </w:t>
            </w:r>
            <w:r w:rsidRPr="001B386E">
              <w:rPr>
                <w:rFonts w:ascii="Arial" w:hAnsi="Arial" w:cs="Arial"/>
                <w:sz w:val="20"/>
              </w:rPr>
              <w:t>(or equivalent)</w:t>
            </w:r>
          </w:p>
          <w:p w14:paraId="4016E2BF" w14:textId="77777777" w:rsidR="001B386E" w:rsidRDefault="00913EF8" w:rsidP="001B386E">
            <w:pPr>
              <w:pStyle w:val="ListParagraph"/>
              <w:numPr>
                <w:ilvl w:val="0"/>
                <w:numId w:val="29"/>
              </w:numPr>
              <w:spacing w:before="120" w:line="276" w:lineRule="auto"/>
              <w:ind w:left="522" w:hanging="425"/>
              <w:rPr>
                <w:rFonts w:ascii="Arial" w:hAnsi="Arial" w:cs="Arial"/>
                <w:sz w:val="20"/>
              </w:rPr>
            </w:pPr>
            <w:r w:rsidRPr="001B386E">
              <w:rPr>
                <w:rFonts w:ascii="Arial" w:hAnsi="Arial" w:cs="Arial"/>
                <w:sz w:val="20"/>
              </w:rPr>
              <w:t xml:space="preserve">Current or eligible for </w:t>
            </w:r>
            <w:r w:rsidR="00181F8F" w:rsidRPr="001B386E">
              <w:rPr>
                <w:rFonts w:ascii="Arial" w:hAnsi="Arial" w:cs="Arial"/>
                <w:sz w:val="20"/>
              </w:rPr>
              <w:t>AHPRA registration</w:t>
            </w:r>
          </w:p>
          <w:p w14:paraId="56D4AFAA" w14:textId="77777777" w:rsidR="00527DEF" w:rsidRDefault="00C213A4" w:rsidP="001B386E">
            <w:pPr>
              <w:pStyle w:val="ListParagraph"/>
              <w:numPr>
                <w:ilvl w:val="0"/>
                <w:numId w:val="29"/>
              </w:numPr>
              <w:spacing w:before="120" w:line="276" w:lineRule="auto"/>
              <w:ind w:left="522" w:hanging="425"/>
              <w:rPr>
                <w:rFonts w:ascii="Arial" w:hAnsi="Arial" w:cs="Arial"/>
                <w:sz w:val="20"/>
              </w:rPr>
            </w:pPr>
            <w:r w:rsidRPr="001B386E">
              <w:rPr>
                <w:rFonts w:ascii="Arial" w:hAnsi="Arial" w:cs="Arial"/>
                <w:sz w:val="20"/>
              </w:rPr>
              <w:t>M</w:t>
            </w:r>
            <w:r w:rsidR="00CD3C40" w:rsidRPr="001B386E">
              <w:rPr>
                <w:rFonts w:ascii="Arial" w:hAnsi="Arial" w:cs="Arial"/>
                <w:sz w:val="20"/>
              </w:rPr>
              <w:t xml:space="preserve">inimum of </w:t>
            </w:r>
            <w:r w:rsidR="002B68C5" w:rsidRPr="001B386E">
              <w:rPr>
                <w:rFonts w:ascii="Arial" w:hAnsi="Arial" w:cs="Arial"/>
                <w:sz w:val="20"/>
              </w:rPr>
              <w:t>2</w:t>
            </w:r>
            <w:r w:rsidRPr="001B386E">
              <w:rPr>
                <w:rFonts w:ascii="Arial" w:hAnsi="Arial" w:cs="Arial"/>
                <w:sz w:val="20"/>
              </w:rPr>
              <w:t xml:space="preserve"> years</w:t>
            </w:r>
            <w:r w:rsidR="00181F8F" w:rsidRPr="001B386E">
              <w:rPr>
                <w:rFonts w:ascii="Arial" w:hAnsi="Arial" w:cs="Arial"/>
                <w:sz w:val="20"/>
              </w:rPr>
              <w:t xml:space="preserve"> </w:t>
            </w:r>
            <w:r w:rsidR="00F81FEB" w:rsidRPr="001B386E">
              <w:rPr>
                <w:rFonts w:ascii="Arial" w:hAnsi="Arial" w:cs="Arial"/>
                <w:sz w:val="20"/>
              </w:rPr>
              <w:t xml:space="preserve">clinical </w:t>
            </w:r>
            <w:r w:rsidR="00181F8F" w:rsidRPr="001B386E">
              <w:rPr>
                <w:rFonts w:ascii="Arial" w:hAnsi="Arial" w:cs="Arial"/>
                <w:sz w:val="20"/>
              </w:rPr>
              <w:t>experience working as a</w:t>
            </w:r>
            <w:r w:rsidRPr="001B386E">
              <w:rPr>
                <w:rFonts w:ascii="Arial" w:hAnsi="Arial" w:cs="Arial"/>
                <w:sz w:val="20"/>
              </w:rPr>
              <w:t xml:space="preserve"> </w:t>
            </w:r>
            <w:r w:rsidR="00181F8F" w:rsidRPr="001B386E">
              <w:rPr>
                <w:rFonts w:ascii="Arial" w:hAnsi="Arial" w:cs="Arial"/>
                <w:sz w:val="20"/>
              </w:rPr>
              <w:t xml:space="preserve">podiatrist </w:t>
            </w:r>
            <w:r w:rsidR="005217FB" w:rsidRPr="001B386E">
              <w:rPr>
                <w:rFonts w:ascii="Arial" w:hAnsi="Arial" w:cs="Arial"/>
                <w:sz w:val="20"/>
              </w:rPr>
              <w:t>in a community</w:t>
            </w:r>
            <w:r w:rsidR="00C03A22" w:rsidRPr="001B386E">
              <w:rPr>
                <w:rFonts w:ascii="Arial" w:hAnsi="Arial" w:cs="Arial"/>
                <w:sz w:val="20"/>
              </w:rPr>
              <w:t xml:space="preserve"> health</w:t>
            </w:r>
            <w:r w:rsidR="005217FB" w:rsidRPr="001B386E">
              <w:rPr>
                <w:rFonts w:ascii="Arial" w:hAnsi="Arial" w:cs="Arial"/>
                <w:sz w:val="20"/>
              </w:rPr>
              <w:t xml:space="preserve">, </w:t>
            </w:r>
            <w:r w:rsidR="00C03A22" w:rsidRPr="001B386E">
              <w:rPr>
                <w:rFonts w:ascii="Arial" w:hAnsi="Arial" w:cs="Arial"/>
                <w:sz w:val="20"/>
              </w:rPr>
              <w:t xml:space="preserve">hospital </w:t>
            </w:r>
            <w:r w:rsidR="005217FB" w:rsidRPr="001B386E">
              <w:rPr>
                <w:rFonts w:ascii="Arial" w:hAnsi="Arial" w:cs="Arial"/>
                <w:sz w:val="20"/>
              </w:rPr>
              <w:t>outpatient and/or private practice setting</w:t>
            </w:r>
          </w:p>
          <w:p w14:paraId="3B6067A7" w14:textId="77777777" w:rsidR="00527DEF" w:rsidRPr="00527DEF" w:rsidRDefault="00BB5E65" w:rsidP="00527DEF">
            <w:pPr>
              <w:pStyle w:val="ListParagraph"/>
              <w:numPr>
                <w:ilvl w:val="0"/>
                <w:numId w:val="29"/>
              </w:numPr>
              <w:spacing w:before="120" w:line="276" w:lineRule="auto"/>
              <w:ind w:left="522" w:hanging="425"/>
              <w:rPr>
                <w:rStyle w:val="normaltextrun"/>
                <w:rFonts w:ascii="Arial" w:hAnsi="Arial" w:cs="Arial"/>
                <w:sz w:val="20"/>
              </w:rPr>
            </w:pPr>
            <w:r w:rsidRPr="001B386E">
              <w:rPr>
                <w:rStyle w:val="normaltextrun"/>
                <w:rFonts w:ascii="Arial" w:hAnsi="Arial" w:cs="Arial"/>
                <w:sz w:val="20"/>
                <w:lang w:val="en-US"/>
              </w:rPr>
              <w:t>Applied clinical knowledge and experience in delivering client centered and evidence-based podiatric practice</w:t>
            </w:r>
          </w:p>
          <w:p w14:paraId="0DAE01A7" w14:textId="19E683F1" w:rsidR="00BB5E65" w:rsidRPr="00527DEF" w:rsidRDefault="00BB5E65" w:rsidP="00527DEF">
            <w:pPr>
              <w:pStyle w:val="ListParagraph"/>
              <w:numPr>
                <w:ilvl w:val="0"/>
                <w:numId w:val="29"/>
              </w:numPr>
              <w:spacing w:before="120" w:line="276" w:lineRule="auto"/>
              <w:ind w:left="522" w:hanging="425"/>
              <w:rPr>
                <w:rFonts w:ascii="Arial" w:hAnsi="Arial" w:cs="Arial"/>
                <w:sz w:val="20"/>
              </w:rPr>
            </w:pPr>
            <w:r w:rsidRPr="00527DEF">
              <w:rPr>
                <w:rStyle w:val="normaltextrun"/>
                <w:rFonts w:ascii="Arial" w:hAnsi="Arial" w:cs="Arial"/>
                <w:sz w:val="20"/>
              </w:rPr>
              <w:t>Demonstrated ability to work independently as a Podiatrist and collaboratively within a multi-disciplinary service</w:t>
            </w:r>
          </w:p>
        </w:tc>
        <w:tc>
          <w:tcPr>
            <w:tcW w:w="7226" w:type="dxa"/>
          </w:tcPr>
          <w:p w14:paraId="0FCEA8EB" w14:textId="77777777" w:rsidR="0074405A" w:rsidRPr="0074405A" w:rsidRDefault="0074405A" w:rsidP="00B04B76">
            <w:pPr>
              <w:rPr>
                <w:rFonts w:ascii="Arial" w:hAnsi="Arial" w:cs="Arial"/>
                <w:b/>
                <w:sz w:val="16"/>
                <w:szCs w:val="16"/>
              </w:rPr>
            </w:pPr>
          </w:p>
          <w:p w14:paraId="5D17C99D" w14:textId="7EB5641D" w:rsidR="00B04B76" w:rsidRDefault="00E151D2" w:rsidP="00B04B76">
            <w:pPr>
              <w:rPr>
                <w:rFonts w:ascii="Arial" w:hAnsi="Arial" w:cs="Arial"/>
                <w:b/>
                <w:i/>
                <w:color w:val="FF0000"/>
                <w:sz w:val="20"/>
              </w:rPr>
            </w:pPr>
            <w:r>
              <w:rPr>
                <w:rFonts w:ascii="Arial" w:hAnsi="Arial" w:cs="Arial"/>
                <w:b/>
                <w:sz w:val="20"/>
              </w:rPr>
              <w:t>Attributes we value</w:t>
            </w:r>
          </w:p>
          <w:p w14:paraId="00CE6AA5" w14:textId="77777777" w:rsidR="00527DEF" w:rsidRPr="00527DEF" w:rsidRDefault="25B319B5" w:rsidP="00527DEF">
            <w:pPr>
              <w:pStyle w:val="Default"/>
              <w:numPr>
                <w:ilvl w:val="0"/>
                <w:numId w:val="25"/>
              </w:numPr>
              <w:autoSpaceDE/>
              <w:autoSpaceDN/>
              <w:adjustRightInd/>
              <w:spacing w:after="60" w:line="276" w:lineRule="auto"/>
              <w:ind w:left="427" w:hanging="425"/>
              <w:rPr>
                <w:color w:val="auto"/>
                <w:sz w:val="20"/>
              </w:rPr>
            </w:pPr>
            <w:r w:rsidRPr="002B68C5">
              <w:rPr>
                <w:color w:val="auto"/>
                <w:sz w:val="20"/>
                <w:szCs w:val="20"/>
              </w:rPr>
              <w:t>Applied c</w:t>
            </w:r>
            <w:r w:rsidR="4E75ED15" w:rsidRPr="002B68C5">
              <w:rPr>
                <w:color w:val="auto"/>
                <w:sz w:val="20"/>
                <w:szCs w:val="20"/>
              </w:rPr>
              <w:t xml:space="preserve">linical knowledge and experience in delivering client centred </w:t>
            </w:r>
            <w:r w:rsidR="3496FEB4" w:rsidRPr="002B68C5">
              <w:rPr>
                <w:color w:val="auto"/>
                <w:sz w:val="20"/>
                <w:szCs w:val="20"/>
              </w:rPr>
              <w:t xml:space="preserve">and best clinical practice </w:t>
            </w:r>
            <w:r w:rsidR="116CAF82" w:rsidRPr="002B68C5">
              <w:rPr>
                <w:color w:val="auto"/>
                <w:sz w:val="20"/>
                <w:szCs w:val="20"/>
              </w:rPr>
              <w:t xml:space="preserve">in </w:t>
            </w:r>
            <w:r w:rsidR="00181F8F" w:rsidRPr="002B68C5">
              <w:rPr>
                <w:color w:val="auto"/>
                <w:sz w:val="20"/>
                <w:szCs w:val="20"/>
              </w:rPr>
              <w:t>podiatry</w:t>
            </w:r>
          </w:p>
          <w:p w14:paraId="3BC2454F" w14:textId="642BD670" w:rsidR="332A2CD2" w:rsidRPr="00527DEF" w:rsidRDefault="332A2CD2" w:rsidP="00527DEF">
            <w:pPr>
              <w:pStyle w:val="Default"/>
              <w:numPr>
                <w:ilvl w:val="0"/>
                <w:numId w:val="25"/>
              </w:numPr>
              <w:autoSpaceDE/>
              <w:autoSpaceDN/>
              <w:adjustRightInd/>
              <w:spacing w:after="60" w:line="276" w:lineRule="auto"/>
              <w:ind w:left="427" w:hanging="425"/>
              <w:rPr>
                <w:color w:val="auto"/>
                <w:sz w:val="20"/>
              </w:rPr>
            </w:pPr>
            <w:r w:rsidRPr="00527DEF">
              <w:rPr>
                <w:rFonts w:eastAsia="Arial"/>
                <w:color w:val="auto"/>
                <w:sz w:val="20"/>
                <w:szCs w:val="20"/>
              </w:rPr>
              <w:t>Demonstrated experience and clinical expertise in:</w:t>
            </w:r>
          </w:p>
          <w:p w14:paraId="756BB080" w14:textId="1FC19BB1" w:rsidR="332A2CD2" w:rsidRPr="002B68C5" w:rsidRDefault="332A2CD2" w:rsidP="002B68C5">
            <w:pPr>
              <w:pStyle w:val="ListParagraph"/>
              <w:numPr>
                <w:ilvl w:val="1"/>
                <w:numId w:val="25"/>
              </w:numPr>
              <w:shd w:val="clear" w:color="auto" w:fill="FFFFFF" w:themeFill="background1"/>
              <w:rPr>
                <w:rFonts w:ascii="Arial" w:eastAsia="Arial" w:hAnsi="Arial" w:cs="Arial"/>
                <w:sz w:val="20"/>
              </w:rPr>
            </w:pPr>
            <w:r w:rsidRPr="002B68C5">
              <w:rPr>
                <w:rFonts w:ascii="Arial" w:eastAsia="Arial" w:hAnsi="Arial" w:cs="Arial"/>
                <w:sz w:val="20"/>
              </w:rPr>
              <w:t>chronic disease management, especially diabetes and vascular disease,</w:t>
            </w:r>
          </w:p>
          <w:p w14:paraId="3DCD6170" w14:textId="617E8900" w:rsidR="332A2CD2" w:rsidRPr="002B68C5" w:rsidRDefault="332A2CD2" w:rsidP="002B68C5">
            <w:pPr>
              <w:pStyle w:val="ListParagraph"/>
              <w:numPr>
                <w:ilvl w:val="1"/>
                <w:numId w:val="25"/>
              </w:numPr>
              <w:shd w:val="clear" w:color="auto" w:fill="FFFFFF" w:themeFill="background1"/>
              <w:rPr>
                <w:rFonts w:ascii="Arial" w:eastAsia="Arial" w:hAnsi="Arial" w:cs="Arial"/>
                <w:sz w:val="20"/>
              </w:rPr>
            </w:pPr>
            <w:r w:rsidRPr="002B68C5">
              <w:rPr>
                <w:rFonts w:ascii="Arial" w:eastAsia="Arial" w:hAnsi="Arial" w:cs="Arial"/>
                <w:sz w:val="20"/>
              </w:rPr>
              <w:t>wound care,</w:t>
            </w:r>
          </w:p>
          <w:p w14:paraId="7EF0F260" w14:textId="77777777" w:rsidR="006712A7" w:rsidRDefault="332A2CD2" w:rsidP="00527DEF">
            <w:pPr>
              <w:pStyle w:val="ListParagraph"/>
              <w:numPr>
                <w:ilvl w:val="1"/>
                <w:numId w:val="25"/>
              </w:numPr>
              <w:shd w:val="clear" w:color="auto" w:fill="FFFFFF" w:themeFill="background1"/>
              <w:rPr>
                <w:rFonts w:ascii="Arial" w:eastAsia="Arial" w:hAnsi="Arial" w:cs="Arial"/>
                <w:sz w:val="20"/>
              </w:rPr>
            </w:pPr>
            <w:r w:rsidRPr="002B68C5">
              <w:rPr>
                <w:rFonts w:ascii="Arial" w:eastAsia="Arial" w:hAnsi="Arial" w:cs="Arial"/>
                <w:sz w:val="20"/>
              </w:rPr>
              <w:t>orthotic prescription and manufacture</w:t>
            </w:r>
          </w:p>
          <w:p w14:paraId="415695CC" w14:textId="77777777" w:rsidR="006712A7" w:rsidRDefault="006712A7" w:rsidP="006712A7">
            <w:pPr>
              <w:pStyle w:val="ListParagraph"/>
              <w:shd w:val="clear" w:color="auto" w:fill="FFFFFF" w:themeFill="background1"/>
              <w:ind w:left="1352"/>
              <w:rPr>
                <w:rFonts w:ascii="Arial" w:eastAsia="Arial" w:hAnsi="Arial" w:cs="Arial"/>
                <w:sz w:val="20"/>
              </w:rPr>
            </w:pPr>
          </w:p>
          <w:p w14:paraId="44210391" w14:textId="77777777" w:rsidR="00EF1850" w:rsidRDefault="332A2CD2" w:rsidP="00EF1850">
            <w:pPr>
              <w:pStyle w:val="ListParagraph"/>
              <w:numPr>
                <w:ilvl w:val="0"/>
                <w:numId w:val="30"/>
              </w:numPr>
              <w:shd w:val="clear" w:color="auto" w:fill="FFFFFF" w:themeFill="background1"/>
              <w:ind w:left="427"/>
              <w:rPr>
                <w:rFonts w:ascii="Arial" w:eastAsia="Arial" w:hAnsi="Arial" w:cs="Arial"/>
                <w:sz w:val="20"/>
              </w:rPr>
            </w:pPr>
            <w:r w:rsidRPr="001762BC">
              <w:rPr>
                <w:rFonts w:ascii="Arial" w:eastAsia="Arial" w:hAnsi="Arial" w:cs="Arial"/>
                <w:sz w:val="20"/>
              </w:rPr>
              <w:t>Sound knowledge of both paediatric and aged care podiatry needs</w:t>
            </w:r>
          </w:p>
          <w:p w14:paraId="42F538A8" w14:textId="77777777" w:rsidR="00EF1850" w:rsidRPr="00EF1850" w:rsidRDefault="00B04B76" w:rsidP="00EF1850">
            <w:pPr>
              <w:pStyle w:val="ListParagraph"/>
              <w:numPr>
                <w:ilvl w:val="0"/>
                <w:numId w:val="30"/>
              </w:numPr>
              <w:shd w:val="clear" w:color="auto" w:fill="FFFFFF" w:themeFill="background1"/>
              <w:ind w:left="427"/>
              <w:rPr>
                <w:rFonts w:ascii="Arial" w:eastAsia="Arial" w:hAnsi="Arial" w:cs="Arial"/>
                <w:sz w:val="20"/>
              </w:rPr>
            </w:pPr>
            <w:r w:rsidRPr="00EF1850">
              <w:rPr>
                <w:rFonts w:ascii="Arial" w:hAnsi="Arial" w:cs="Arial"/>
                <w:sz w:val="20"/>
              </w:rPr>
              <w:t xml:space="preserve">Understanding of contemporary health landscape and funding models </w:t>
            </w:r>
            <w:r w:rsidR="00F12471" w:rsidRPr="00EF1850">
              <w:rPr>
                <w:rFonts w:ascii="Arial" w:hAnsi="Arial" w:cs="Arial"/>
                <w:sz w:val="20"/>
              </w:rPr>
              <w:t>relevant to community health and fee for service activity</w:t>
            </w:r>
          </w:p>
          <w:p w14:paraId="193786FA" w14:textId="77777777" w:rsidR="00EF1850" w:rsidRPr="00EF1850" w:rsidRDefault="00B04B76" w:rsidP="00EF1850">
            <w:pPr>
              <w:pStyle w:val="ListParagraph"/>
              <w:numPr>
                <w:ilvl w:val="0"/>
                <w:numId w:val="30"/>
              </w:numPr>
              <w:shd w:val="clear" w:color="auto" w:fill="FFFFFF" w:themeFill="background1"/>
              <w:ind w:left="427"/>
              <w:rPr>
                <w:rFonts w:ascii="Arial" w:eastAsia="Arial" w:hAnsi="Arial" w:cs="Arial"/>
                <w:sz w:val="20"/>
              </w:rPr>
            </w:pPr>
            <w:r w:rsidRPr="00EF1850">
              <w:rPr>
                <w:rFonts w:ascii="Arial" w:hAnsi="Arial" w:cs="Arial"/>
                <w:sz w:val="20"/>
              </w:rPr>
              <w:t>Demonstrated ability to work</w:t>
            </w:r>
            <w:r w:rsidR="00F12471" w:rsidRPr="00EF1850">
              <w:rPr>
                <w:rFonts w:ascii="Arial" w:hAnsi="Arial" w:cs="Arial"/>
                <w:sz w:val="20"/>
              </w:rPr>
              <w:t xml:space="preserve"> collaboratively</w:t>
            </w:r>
            <w:r w:rsidRPr="00EF1850">
              <w:rPr>
                <w:rFonts w:ascii="Arial" w:hAnsi="Arial" w:cs="Arial"/>
                <w:sz w:val="20"/>
              </w:rPr>
              <w:t xml:space="preserve"> in a multi-disciplinary service and team environment</w:t>
            </w:r>
          </w:p>
          <w:p w14:paraId="44D9163C" w14:textId="77777777" w:rsidR="00EF1850" w:rsidRPr="00EF1850" w:rsidRDefault="25B319B5" w:rsidP="00EF1850">
            <w:pPr>
              <w:pStyle w:val="ListParagraph"/>
              <w:numPr>
                <w:ilvl w:val="0"/>
                <w:numId w:val="30"/>
              </w:numPr>
              <w:shd w:val="clear" w:color="auto" w:fill="FFFFFF" w:themeFill="background1"/>
              <w:ind w:left="427"/>
              <w:rPr>
                <w:rFonts w:ascii="Arial" w:eastAsia="Arial" w:hAnsi="Arial" w:cs="Arial"/>
                <w:sz w:val="20"/>
              </w:rPr>
            </w:pPr>
            <w:r w:rsidRPr="00EF1850">
              <w:rPr>
                <w:rFonts w:ascii="Arial" w:hAnsi="Arial" w:cs="Arial"/>
                <w:sz w:val="20"/>
              </w:rPr>
              <w:t xml:space="preserve">Proven </w:t>
            </w:r>
            <w:r w:rsidR="1A3A2F1B" w:rsidRPr="00EF1850">
              <w:rPr>
                <w:rFonts w:ascii="Arial" w:hAnsi="Arial" w:cs="Arial"/>
                <w:sz w:val="20"/>
              </w:rPr>
              <w:t>ability to relate to people from a diverse rang</w:t>
            </w:r>
            <w:r w:rsidR="4E75ED15" w:rsidRPr="00EF1850">
              <w:rPr>
                <w:rFonts w:ascii="Arial" w:hAnsi="Arial" w:cs="Arial"/>
                <w:sz w:val="20"/>
              </w:rPr>
              <w:t>e of social, cultural and ethnic</w:t>
            </w:r>
            <w:r w:rsidR="1A3A2F1B" w:rsidRPr="00EF1850">
              <w:rPr>
                <w:rFonts w:ascii="Arial" w:hAnsi="Arial" w:cs="Arial"/>
                <w:sz w:val="20"/>
              </w:rPr>
              <w:t xml:space="preserve"> backgrounds</w:t>
            </w:r>
          </w:p>
          <w:p w14:paraId="64B0DEA9" w14:textId="77777777" w:rsidR="00EF1850" w:rsidRPr="00EF1850" w:rsidRDefault="00704A0A" w:rsidP="00EF1850">
            <w:pPr>
              <w:pStyle w:val="ListParagraph"/>
              <w:numPr>
                <w:ilvl w:val="0"/>
                <w:numId w:val="30"/>
              </w:numPr>
              <w:shd w:val="clear" w:color="auto" w:fill="FFFFFF" w:themeFill="background1"/>
              <w:ind w:left="427"/>
              <w:rPr>
                <w:rFonts w:ascii="Arial" w:eastAsia="Arial" w:hAnsi="Arial" w:cs="Arial"/>
                <w:sz w:val="20"/>
              </w:rPr>
            </w:pPr>
            <w:r w:rsidRPr="00EF1850">
              <w:rPr>
                <w:rFonts w:ascii="Arial" w:hAnsi="Arial" w:cs="Arial"/>
                <w:sz w:val="20"/>
              </w:rPr>
              <w:t xml:space="preserve">Effective time management and </w:t>
            </w:r>
            <w:r w:rsidR="00C643FC" w:rsidRPr="00EF1850">
              <w:rPr>
                <w:rFonts w:ascii="Arial" w:hAnsi="Arial" w:cs="Arial"/>
                <w:sz w:val="20"/>
              </w:rPr>
              <w:t>clinical care</w:t>
            </w:r>
            <w:r w:rsidR="005217FB" w:rsidRPr="00EF1850">
              <w:rPr>
                <w:rFonts w:ascii="Arial" w:hAnsi="Arial" w:cs="Arial"/>
                <w:sz w:val="20"/>
              </w:rPr>
              <w:t xml:space="preserve"> </w:t>
            </w:r>
            <w:r w:rsidRPr="00EF1850">
              <w:rPr>
                <w:rFonts w:ascii="Arial" w:hAnsi="Arial" w:cs="Arial"/>
                <w:sz w:val="20"/>
              </w:rPr>
              <w:t xml:space="preserve">prioritisation </w:t>
            </w:r>
            <w:r w:rsidR="00C643FC" w:rsidRPr="00EF1850">
              <w:rPr>
                <w:rFonts w:ascii="Arial" w:hAnsi="Arial" w:cs="Arial"/>
                <w:sz w:val="20"/>
              </w:rPr>
              <w:t>skills</w:t>
            </w:r>
          </w:p>
          <w:p w14:paraId="27ED1087" w14:textId="77777777" w:rsidR="00EF1850" w:rsidRPr="00EF1850" w:rsidRDefault="3496FEB4" w:rsidP="00EF1850">
            <w:pPr>
              <w:pStyle w:val="ListParagraph"/>
              <w:numPr>
                <w:ilvl w:val="0"/>
                <w:numId w:val="30"/>
              </w:numPr>
              <w:shd w:val="clear" w:color="auto" w:fill="FFFFFF" w:themeFill="background1"/>
              <w:ind w:left="427"/>
              <w:rPr>
                <w:rFonts w:ascii="Arial" w:eastAsia="Arial" w:hAnsi="Arial" w:cs="Arial"/>
                <w:sz w:val="20"/>
              </w:rPr>
            </w:pPr>
            <w:r w:rsidRPr="00EF1850">
              <w:rPr>
                <w:rFonts w:ascii="Arial" w:hAnsi="Arial" w:cs="Arial"/>
                <w:sz w:val="20"/>
              </w:rPr>
              <w:t>Strong interpersonal, written and verbal communication skills</w:t>
            </w:r>
          </w:p>
          <w:p w14:paraId="0878C502" w14:textId="77777777" w:rsidR="00EF1850" w:rsidRPr="00EF1850" w:rsidRDefault="73B9EEB4" w:rsidP="00EF1850">
            <w:pPr>
              <w:pStyle w:val="ListParagraph"/>
              <w:numPr>
                <w:ilvl w:val="0"/>
                <w:numId w:val="30"/>
              </w:numPr>
              <w:shd w:val="clear" w:color="auto" w:fill="FFFFFF" w:themeFill="background1"/>
              <w:ind w:left="427"/>
              <w:rPr>
                <w:rFonts w:ascii="Arial" w:eastAsia="Arial" w:hAnsi="Arial" w:cs="Arial"/>
                <w:sz w:val="20"/>
              </w:rPr>
            </w:pPr>
            <w:r w:rsidRPr="00EF1850">
              <w:rPr>
                <w:rFonts w:ascii="Arial" w:hAnsi="Arial" w:cs="Arial"/>
                <w:sz w:val="20"/>
              </w:rPr>
              <w:t xml:space="preserve">Proficiency in Microsoft Office and </w:t>
            </w:r>
            <w:r w:rsidR="4E75ED15" w:rsidRPr="00EF1850">
              <w:rPr>
                <w:rFonts w:ascii="Arial" w:hAnsi="Arial" w:cs="Arial"/>
                <w:sz w:val="20"/>
              </w:rPr>
              <w:t xml:space="preserve">aptitude for learning and using </w:t>
            </w:r>
            <w:r w:rsidRPr="00EF1850">
              <w:rPr>
                <w:rFonts w:ascii="Arial" w:hAnsi="Arial" w:cs="Arial"/>
                <w:sz w:val="20"/>
              </w:rPr>
              <w:t xml:space="preserve">relevant software </w:t>
            </w:r>
            <w:r w:rsidR="4E75ED15" w:rsidRPr="00EF1850">
              <w:rPr>
                <w:rFonts w:ascii="Arial" w:hAnsi="Arial" w:cs="Arial"/>
                <w:sz w:val="20"/>
              </w:rPr>
              <w:t>such as TrakCare</w:t>
            </w:r>
            <w:r w:rsidR="009B2F59" w:rsidRPr="00EF1850">
              <w:rPr>
                <w:rFonts w:ascii="Arial" w:hAnsi="Arial" w:cs="Arial"/>
                <w:sz w:val="20"/>
              </w:rPr>
              <w:t>, My Aged Care Portal</w:t>
            </w:r>
            <w:r w:rsidR="4E75ED15" w:rsidRPr="00EF1850">
              <w:rPr>
                <w:rFonts w:ascii="Arial" w:hAnsi="Arial" w:cs="Arial"/>
                <w:sz w:val="20"/>
              </w:rPr>
              <w:t xml:space="preserve"> and Microsoft Teams</w:t>
            </w:r>
          </w:p>
          <w:p w14:paraId="4219BD2C" w14:textId="77777777" w:rsidR="00F12471" w:rsidRPr="00EF1850" w:rsidRDefault="3496FEB4" w:rsidP="00EF1850">
            <w:pPr>
              <w:pStyle w:val="ListParagraph"/>
              <w:numPr>
                <w:ilvl w:val="0"/>
                <w:numId w:val="30"/>
              </w:numPr>
              <w:shd w:val="clear" w:color="auto" w:fill="FFFFFF" w:themeFill="background1"/>
              <w:ind w:left="427"/>
              <w:rPr>
                <w:rFonts w:ascii="Arial" w:eastAsia="Arial" w:hAnsi="Arial" w:cs="Arial"/>
                <w:sz w:val="20"/>
              </w:rPr>
            </w:pPr>
            <w:r w:rsidRPr="00EF1850">
              <w:rPr>
                <w:rFonts w:ascii="Arial" w:hAnsi="Arial" w:cs="Arial"/>
                <w:sz w:val="20"/>
              </w:rPr>
              <w:t>Demonstrated behaviours consistent with AccessHC values</w:t>
            </w:r>
          </w:p>
          <w:p w14:paraId="3CF2D8B6" w14:textId="1C2A9241" w:rsidR="00EF1850" w:rsidRPr="00EF1850" w:rsidRDefault="00EF1850" w:rsidP="00EF1850">
            <w:pPr>
              <w:pStyle w:val="ListParagraph"/>
              <w:shd w:val="clear" w:color="auto" w:fill="FFFFFF" w:themeFill="background1"/>
              <w:ind w:left="427"/>
              <w:rPr>
                <w:rFonts w:ascii="Arial" w:eastAsia="Arial" w:hAnsi="Arial" w:cs="Arial"/>
                <w:sz w:val="20"/>
              </w:rPr>
            </w:pPr>
          </w:p>
        </w:tc>
      </w:tr>
      <w:tr w:rsidR="0083494A" w14:paraId="5A7A187E" w14:textId="77777777" w:rsidTr="06D5DE12">
        <w:tblPrEx>
          <w:tblLook w:val="0000" w:firstRow="0" w:lastRow="0" w:firstColumn="0" w:lastColumn="0" w:noHBand="0" w:noVBand="0"/>
        </w:tblPrEx>
        <w:trPr>
          <w:trHeight w:val="810"/>
        </w:trPr>
        <w:tc>
          <w:tcPr>
            <w:tcW w:w="14246" w:type="dxa"/>
            <w:gridSpan w:val="2"/>
          </w:tcPr>
          <w:p w14:paraId="4D2FF8A1" w14:textId="77777777" w:rsidR="00E151D2" w:rsidRPr="00623334" w:rsidRDefault="00E151D2" w:rsidP="00E151D2">
            <w:pPr>
              <w:pStyle w:val="NoSpacing"/>
              <w:jc w:val="both"/>
              <w:rPr>
                <w:rFonts w:ascii="Arial" w:hAnsi="Arial" w:cs="Arial"/>
                <w:sz w:val="16"/>
                <w:szCs w:val="16"/>
              </w:rPr>
            </w:pPr>
            <w:r w:rsidRPr="00623334">
              <w:rPr>
                <w:rFonts w:ascii="Arial" w:hAnsi="Arial" w:cs="Arial"/>
                <w:sz w:val="16"/>
                <w:szCs w:val="16"/>
              </w:rPr>
              <w:t>Access Health and Community (AccessHC) is a Child Safe Organisation that values inclusivity and diversity. We encourage applications from people with disabilities, those with lived experience of mental health and/or alcohol and other drugs (AOD) challenges, and those with diverse genders and sexualities.</w:t>
            </w:r>
          </w:p>
          <w:p w14:paraId="44621387" w14:textId="77777777" w:rsidR="00E151D2" w:rsidRDefault="00E151D2" w:rsidP="00E151D2">
            <w:pPr>
              <w:pStyle w:val="NoSpacing"/>
              <w:jc w:val="both"/>
              <w:rPr>
                <w:rFonts w:ascii="Arial" w:hAnsi="Arial" w:cs="Arial"/>
                <w:sz w:val="16"/>
                <w:szCs w:val="16"/>
              </w:rPr>
            </w:pPr>
          </w:p>
          <w:p w14:paraId="0193F01F" w14:textId="77777777" w:rsidR="00E151D2" w:rsidRPr="00623334" w:rsidRDefault="00E151D2" w:rsidP="00E151D2">
            <w:pPr>
              <w:pStyle w:val="NoSpacing"/>
              <w:jc w:val="both"/>
              <w:rPr>
                <w:rFonts w:ascii="Arial" w:hAnsi="Arial" w:cs="Arial"/>
                <w:sz w:val="16"/>
                <w:szCs w:val="16"/>
              </w:rPr>
            </w:pPr>
            <w:r w:rsidRPr="00623334">
              <w:rPr>
                <w:rFonts w:ascii="Arial" w:hAnsi="Arial" w:cs="Arial"/>
                <w:sz w:val="16"/>
                <w:szCs w:val="16"/>
              </w:rPr>
              <w:t>At AccessHC, our vision for reconciliation is an Australia where Aboriginal and Torres Strait Islander peoples experience equitable health and social outcomes. Our Reflect Reconciliation Action Plan</w:t>
            </w:r>
            <w:r>
              <w:rPr>
                <w:rFonts w:ascii="Arial" w:hAnsi="Arial" w:cs="Arial"/>
                <w:sz w:val="16"/>
                <w:szCs w:val="16"/>
              </w:rPr>
              <w:t xml:space="preserve"> </w:t>
            </w:r>
            <w:r w:rsidRPr="00623334">
              <w:rPr>
                <w:rFonts w:ascii="Arial" w:hAnsi="Arial" w:cs="Arial"/>
                <w:sz w:val="16"/>
                <w:szCs w:val="16"/>
              </w:rPr>
              <w:t xml:space="preserve">(RAP) will contribute to achieving reconciliation. We will seek an understanding of and acknowledging histories and injustices, support the active expression of culture, build strong, trusting </w:t>
            </w:r>
          </w:p>
          <w:p w14:paraId="236F9314" w14:textId="77777777" w:rsidR="00E151D2" w:rsidRPr="00623334" w:rsidRDefault="00E151D2" w:rsidP="00E151D2">
            <w:pPr>
              <w:pStyle w:val="NoSpacing"/>
              <w:jc w:val="both"/>
              <w:rPr>
                <w:rFonts w:ascii="Arial" w:hAnsi="Arial" w:cs="Arial"/>
                <w:sz w:val="16"/>
                <w:szCs w:val="16"/>
              </w:rPr>
            </w:pPr>
            <w:r w:rsidRPr="00623334">
              <w:rPr>
                <w:rFonts w:ascii="Arial" w:hAnsi="Arial" w:cs="Arial"/>
                <w:sz w:val="16"/>
                <w:szCs w:val="16"/>
              </w:rPr>
              <w:t>relationships, and apply culturally appropriate practices within our work.</w:t>
            </w:r>
          </w:p>
          <w:p w14:paraId="0A6A3A7D" w14:textId="77777777" w:rsidR="00E151D2" w:rsidRDefault="00E151D2" w:rsidP="00E151D2">
            <w:pPr>
              <w:pStyle w:val="NoSpacing"/>
              <w:jc w:val="both"/>
              <w:rPr>
                <w:rFonts w:ascii="Arial" w:hAnsi="Arial" w:cs="Arial"/>
                <w:sz w:val="16"/>
                <w:szCs w:val="16"/>
              </w:rPr>
            </w:pPr>
          </w:p>
          <w:p w14:paraId="285292AF" w14:textId="77777777" w:rsidR="00E151D2" w:rsidRPr="00623334" w:rsidRDefault="00E151D2" w:rsidP="00E151D2">
            <w:pPr>
              <w:pStyle w:val="NoSpacing"/>
              <w:jc w:val="both"/>
              <w:rPr>
                <w:rFonts w:ascii="Arial" w:hAnsi="Arial" w:cs="Arial"/>
                <w:sz w:val="16"/>
                <w:szCs w:val="16"/>
              </w:rPr>
            </w:pPr>
            <w:r w:rsidRPr="00623334">
              <w:rPr>
                <w:rFonts w:ascii="Arial" w:hAnsi="Arial" w:cs="Arial"/>
                <w:sz w:val="16"/>
                <w:szCs w:val="16"/>
              </w:rPr>
              <w:t>We will work in partnership with Aboriginal and Torres Strait Islander peoples to create a welcoming and safe place for everyone at our services. AccessHC acknowledges the Wurundjeri Woi</w:t>
            </w:r>
            <w:r w:rsidRPr="00623334">
              <w:rPr>
                <w:rFonts w:ascii="Arial" w:hAnsi="Arial" w:cs="Arial"/>
                <w:sz w:val="16"/>
                <w:szCs w:val="16"/>
              </w:rPr>
              <w:t>wurrung people, who are the Traditional Owners of the land on which we work. We pay our respects to Wurundjeri Elders past, present, and future, and extend that respect to other Aboriginal and Torres Strait Islander people and we acknowledge that sovereignty was never ceded.</w:t>
            </w:r>
          </w:p>
          <w:p w14:paraId="02D2076D" w14:textId="77777777" w:rsidR="00E151D2" w:rsidRDefault="00E151D2" w:rsidP="00E151D2">
            <w:pPr>
              <w:pStyle w:val="NoSpacing"/>
              <w:jc w:val="both"/>
              <w:rPr>
                <w:rFonts w:ascii="Arial" w:hAnsi="Arial" w:cs="Arial"/>
                <w:sz w:val="16"/>
                <w:szCs w:val="16"/>
              </w:rPr>
            </w:pPr>
          </w:p>
          <w:p w14:paraId="4E739323" w14:textId="77777777" w:rsidR="00E151D2" w:rsidRDefault="00E151D2" w:rsidP="00E151D2">
            <w:pPr>
              <w:pStyle w:val="NoSpacing"/>
              <w:jc w:val="both"/>
              <w:rPr>
                <w:rFonts w:ascii="Arial" w:hAnsi="Arial" w:cs="Arial"/>
                <w:sz w:val="16"/>
                <w:szCs w:val="16"/>
              </w:rPr>
            </w:pPr>
            <w:r w:rsidRPr="00623334">
              <w:rPr>
                <w:rFonts w:ascii="Arial" w:hAnsi="Arial" w:cs="Arial"/>
                <w:sz w:val="16"/>
                <w:szCs w:val="16"/>
              </w:rPr>
              <w:t xml:space="preserve">As a vaccine positive organisation, we encourage COVID-19 vaccinations and we require successful applicants to undergo a Working </w:t>
            </w:r>
            <w:proofErr w:type="gramStart"/>
            <w:r w:rsidRPr="00623334">
              <w:rPr>
                <w:rFonts w:ascii="Arial" w:hAnsi="Arial" w:cs="Arial"/>
                <w:sz w:val="16"/>
                <w:szCs w:val="16"/>
              </w:rPr>
              <w:t>With</w:t>
            </w:r>
            <w:proofErr w:type="gramEnd"/>
            <w:r w:rsidRPr="00623334">
              <w:rPr>
                <w:rFonts w:ascii="Arial" w:hAnsi="Arial" w:cs="Arial"/>
                <w:sz w:val="16"/>
                <w:szCs w:val="16"/>
              </w:rPr>
              <w:t xml:space="preserve"> Children Check, a Police Check and potentially an International Check and a NDIS Check may be required dependent on the position</w:t>
            </w:r>
            <w:r>
              <w:rPr>
                <w:rFonts w:ascii="Arial" w:hAnsi="Arial" w:cs="Arial"/>
                <w:sz w:val="16"/>
                <w:szCs w:val="16"/>
              </w:rPr>
              <w:t xml:space="preserve">. </w:t>
            </w:r>
          </w:p>
          <w:p w14:paraId="42E08031" w14:textId="77777777" w:rsidR="00E151D2" w:rsidRDefault="00E151D2" w:rsidP="00E151D2">
            <w:pPr>
              <w:pStyle w:val="NoSpacing"/>
              <w:jc w:val="both"/>
              <w:rPr>
                <w:rFonts w:ascii="Arial" w:hAnsi="Arial" w:cs="Arial"/>
                <w:sz w:val="16"/>
                <w:szCs w:val="16"/>
              </w:rPr>
            </w:pPr>
          </w:p>
          <w:p w14:paraId="0562CB0E" w14:textId="41EFF394" w:rsidR="0083494A" w:rsidRPr="00E151D2" w:rsidRDefault="00E151D2" w:rsidP="00E151D2">
            <w:pPr>
              <w:pStyle w:val="NoSpacing"/>
              <w:jc w:val="both"/>
              <w:rPr>
                <w:rFonts w:ascii="Arial" w:hAnsi="Arial" w:cs="Arial"/>
                <w:sz w:val="16"/>
                <w:szCs w:val="16"/>
              </w:rPr>
            </w:pPr>
            <w:r w:rsidRPr="0086469D">
              <w:rPr>
                <w:rFonts w:ascii="Arial" w:hAnsi="Arial" w:cs="Arial"/>
                <w:sz w:val="16"/>
                <w:szCs w:val="16"/>
              </w:rPr>
              <w:t>Employment suitability is assessed on a case-by-case basis, and a criminal history does not automatically exclude applicants from employment. All applications will be treated confidentially.</w:t>
            </w:r>
          </w:p>
        </w:tc>
      </w:tr>
    </w:tbl>
    <w:p w14:paraId="34CE0A41" w14:textId="77777777" w:rsidR="00DE158D" w:rsidRDefault="00DE158D" w:rsidP="0046323C">
      <w:pPr>
        <w:pStyle w:val="BodyText"/>
        <w:rPr>
          <w:rFonts w:ascii="Arial" w:hAnsi="Arial" w:cs="Arial"/>
          <w:sz w:val="22"/>
        </w:rPr>
      </w:pPr>
    </w:p>
    <w:tbl>
      <w:tblPr>
        <w:tblW w:w="142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18"/>
        <w:gridCol w:w="7230"/>
      </w:tblGrid>
      <w:tr w:rsidR="00C276A4" w:rsidRPr="00274C66" w14:paraId="2D2C1BED" w14:textId="77777777" w:rsidTr="00304CEA">
        <w:trPr>
          <w:trHeight w:val="440"/>
          <w:tblHeader/>
        </w:trPr>
        <w:tc>
          <w:tcPr>
            <w:tcW w:w="7018" w:type="dxa"/>
            <w:tcBorders>
              <w:right w:val="single" w:sz="4" w:space="0" w:color="FFFFFF"/>
            </w:tcBorders>
            <w:shd w:val="clear" w:color="auto" w:fill="D9D9D9"/>
            <w:vAlign w:val="center"/>
          </w:tcPr>
          <w:p w14:paraId="6A336D3D" w14:textId="77777777" w:rsidR="00274C66" w:rsidRPr="00274C66" w:rsidRDefault="00274C66" w:rsidP="00304CEA">
            <w:pPr>
              <w:spacing w:before="60"/>
              <w:rPr>
                <w:rFonts w:ascii="Arial" w:hAnsi="Arial" w:cs="Arial"/>
                <w:b/>
                <w:sz w:val="20"/>
              </w:rPr>
            </w:pPr>
            <w:r>
              <w:rPr>
                <w:rFonts w:ascii="Arial" w:hAnsi="Arial" w:cs="Arial"/>
                <w:b/>
                <w:sz w:val="20"/>
              </w:rPr>
              <w:lastRenderedPageBreak/>
              <w:t>Authorisations</w:t>
            </w:r>
          </w:p>
        </w:tc>
        <w:tc>
          <w:tcPr>
            <w:tcW w:w="7230" w:type="dxa"/>
            <w:tcBorders>
              <w:left w:val="single" w:sz="4" w:space="0" w:color="FFFFFF"/>
            </w:tcBorders>
            <w:shd w:val="clear" w:color="auto" w:fill="D9D9D9"/>
            <w:vAlign w:val="center"/>
          </w:tcPr>
          <w:p w14:paraId="62EBF3C5" w14:textId="77777777" w:rsidR="00274C66" w:rsidRPr="00274C66" w:rsidRDefault="00274C66" w:rsidP="00304CEA">
            <w:pPr>
              <w:spacing w:before="60"/>
              <w:ind w:left="72"/>
              <w:rPr>
                <w:rFonts w:ascii="Arial" w:hAnsi="Arial" w:cs="Arial"/>
                <w:b/>
                <w:sz w:val="20"/>
              </w:rPr>
            </w:pPr>
          </w:p>
        </w:tc>
      </w:tr>
      <w:tr w:rsidR="00274C66" w14:paraId="54230957" w14:textId="77777777" w:rsidTr="00274C66">
        <w:trPr>
          <w:trHeight w:val="294"/>
        </w:trPr>
        <w:tc>
          <w:tcPr>
            <w:tcW w:w="7018" w:type="dxa"/>
          </w:tcPr>
          <w:p w14:paraId="6D98A12B" w14:textId="77777777" w:rsidR="00274C66" w:rsidRPr="00274C66" w:rsidRDefault="00274C66" w:rsidP="00304CEA">
            <w:pPr>
              <w:pStyle w:val="TableText"/>
            </w:pPr>
          </w:p>
          <w:p w14:paraId="2BFCAC19" w14:textId="77777777" w:rsidR="00274C66" w:rsidRPr="00274C66" w:rsidRDefault="00274C66" w:rsidP="00304CEA">
            <w:pPr>
              <w:pStyle w:val="TableText"/>
              <w:shd w:val="clear" w:color="auto" w:fill="DEEAF6"/>
              <w:rPr>
                <w:b/>
              </w:rPr>
            </w:pPr>
            <w:r w:rsidRPr="00274C66">
              <w:rPr>
                <w:b/>
              </w:rPr>
              <w:t>Employee Name:</w:t>
            </w:r>
          </w:p>
          <w:p w14:paraId="7FE5B81C" w14:textId="77777777" w:rsidR="00274C66" w:rsidRPr="00274C66" w:rsidRDefault="00274C66" w:rsidP="00304CEA">
            <w:pPr>
              <w:pStyle w:val="TableText"/>
              <w:shd w:val="clear" w:color="auto" w:fill="DEEAF6"/>
              <w:rPr>
                <w:b/>
              </w:rPr>
            </w:pPr>
            <w:r w:rsidRPr="00274C66">
              <w:rPr>
                <w:b/>
              </w:rPr>
              <w:t>Signature:</w:t>
            </w:r>
            <w:r>
              <w:rPr>
                <w:b/>
              </w:rPr>
              <w:t xml:space="preserve">  _____________________</w:t>
            </w:r>
          </w:p>
          <w:p w14:paraId="243BD849" w14:textId="77777777" w:rsidR="00274C66" w:rsidRPr="00274C66" w:rsidRDefault="00274C66" w:rsidP="00304CEA">
            <w:pPr>
              <w:pStyle w:val="TableText"/>
              <w:shd w:val="clear" w:color="auto" w:fill="DEEAF6"/>
              <w:rPr>
                <w:b/>
              </w:rPr>
            </w:pPr>
            <w:r w:rsidRPr="00274C66">
              <w:rPr>
                <w:b/>
              </w:rPr>
              <w:t>Date:</w:t>
            </w:r>
            <w:r>
              <w:rPr>
                <w:b/>
              </w:rPr>
              <w:t xml:space="preserve">      /      /        </w:t>
            </w:r>
          </w:p>
          <w:p w14:paraId="2946DB82" w14:textId="77777777" w:rsidR="00274C66" w:rsidRPr="00274C66" w:rsidRDefault="00274C66" w:rsidP="00304CEA">
            <w:pPr>
              <w:pStyle w:val="TableText"/>
              <w:rPr>
                <w:color w:val="FF0000"/>
              </w:rPr>
            </w:pPr>
          </w:p>
        </w:tc>
        <w:tc>
          <w:tcPr>
            <w:tcW w:w="7230" w:type="dxa"/>
          </w:tcPr>
          <w:p w14:paraId="5997CC1D" w14:textId="77777777" w:rsidR="00274C66" w:rsidRPr="00274C66" w:rsidRDefault="00274C66" w:rsidP="00304CEA">
            <w:pPr>
              <w:pStyle w:val="TableBullet1"/>
              <w:numPr>
                <w:ilvl w:val="0"/>
                <w:numId w:val="0"/>
              </w:numPr>
              <w:ind w:left="360" w:hanging="360"/>
            </w:pPr>
          </w:p>
          <w:p w14:paraId="26F286C1" w14:textId="77777777" w:rsidR="00274C66" w:rsidRPr="00274C66" w:rsidRDefault="00274C66" w:rsidP="00304CEA">
            <w:pPr>
              <w:pStyle w:val="TableText"/>
              <w:rPr>
                <w:b/>
              </w:rPr>
            </w:pPr>
            <w:r w:rsidRPr="00274C66">
              <w:rPr>
                <w:b/>
              </w:rPr>
              <w:t>Manager Name:</w:t>
            </w:r>
          </w:p>
          <w:p w14:paraId="7E9B0EEE" w14:textId="77777777" w:rsidR="00274C66" w:rsidRPr="00274C66" w:rsidRDefault="00274C66" w:rsidP="00304CEA">
            <w:pPr>
              <w:pStyle w:val="TableText"/>
              <w:rPr>
                <w:b/>
              </w:rPr>
            </w:pPr>
            <w:r>
              <w:rPr>
                <w:b/>
              </w:rPr>
              <w:t>Signature: _____________________</w:t>
            </w:r>
          </w:p>
          <w:p w14:paraId="7D78C817" w14:textId="77777777" w:rsidR="00274C66" w:rsidRPr="00274C66" w:rsidRDefault="00274C66" w:rsidP="00304CEA">
            <w:pPr>
              <w:pStyle w:val="TableText"/>
              <w:rPr>
                <w:b/>
              </w:rPr>
            </w:pPr>
            <w:r w:rsidRPr="00274C66">
              <w:rPr>
                <w:b/>
              </w:rPr>
              <w:t>Date:</w:t>
            </w:r>
            <w:r>
              <w:rPr>
                <w:b/>
              </w:rPr>
              <w:t xml:space="preserve">      /      / </w:t>
            </w:r>
          </w:p>
          <w:p w14:paraId="110FFD37" w14:textId="77777777" w:rsidR="00274C66" w:rsidRPr="00274C66" w:rsidRDefault="00274C66" w:rsidP="00274C66">
            <w:pPr>
              <w:pStyle w:val="TableText"/>
            </w:pPr>
          </w:p>
        </w:tc>
      </w:tr>
    </w:tbl>
    <w:p w14:paraId="6B699379" w14:textId="77777777" w:rsidR="00274C66" w:rsidRPr="0083494A" w:rsidRDefault="00274C66" w:rsidP="0046323C">
      <w:pPr>
        <w:pStyle w:val="BodyText"/>
        <w:rPr>
          <w:rFonts w:ascii="Arial" w:hAnsi="Arial" w:cs="Arial"/>
          <w:sz w:val="22"/>
        </w:rPr>
      </w:pPr>
    </w:p>
    <w:sectPr w:rsidR="00274C66" w:rsidRPr="0083494A" w:rsidSect="0083494A">
      <w:footerReference w:type="default" r:id="rId12"/>
      <w:pgSz w:w="16838" w:h="11906" w:orient="landscape"/>
      <w:pgMar w:top="426" w:right="1440" w:bottom="567" w:left="1440" w:header="561" w:footer="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4A123" w14:textId="77777777" w:rsidR="009D73FE" w:rsidRDefault="009D73FE">
      <w:r>
        <w:separator/>
      </w:r>
    </w:p>
  </w:endnote>
  <w:endnote w:type="continuationSeparator" w:id="0">
    <w:p w14:paraId="7A97D291" w14:textId="77777777" w:rsidR="009D73FE" w:rsidRDefault="009D7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R">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72"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2874"/>
      <w:gridCol w:w="2835"/>
      <w:gridCol w:w="2976"/>
      <w:gridCol w:w="2835"/>
      <w:gridCol w:w="2694"/>
    </w:tblGrid>
    <w:tr w:rsidR="001D4209" w:rsidRPr="00CE4B46" w14:paraId="08F49881" w14:textId="77777777" w:rsidTr="00CE4B46">
      <w:trPr>
        <w:trHeight w:val="227"/>
      </w:trPr>
      <w:tc>
        <w:tcPr>
          <w:tcW w:w="14214" w:type="dxa"/>
          <w:gridSpan w:val="5"/>
        </w:tcPr>
        <w:p w14:paraId="116E2B76" w14:textId="77777777" w:rsidR="001D4209" w:rsidRPr="00F12471" w:rsidRDefault="001D4209" w:rsidP="00F12471">
          <w:pPr>
            <w:pStyle w:val="Footer"/>
            <w:spacing w:before="120" w:after="120"/>
            <w:jc w:val="center"/>
            <w:rPr>
              <w:rFonts w:ascii="Arial" w:hAnsi="Arial" w:cs="Arial"/>
              <w:i/>
              <w:sz w:val="16"/>
              <w:szCs w:val="16"/>
            </w:rPr>
          </w:pPr>
          <w:r w:rsidRPr="00F12471">
            <w:rPr>
              <w:rFonts w:ascii="Arial" w:hAnsi="Arial" w:cs="Arial"/>
              <w:i/>
              <w:sz w:val="16"/>
              <w:szCs w:val="16"/>
            </w:rPr>
            <w:t>This position description provides a comprehensive, but not exhaustive, outline of t</w:t>
          </w:r>
          <w:r w:rsidR="00F12471">
            <w:rPr>
              <w:rFonts w:ascii="Arial" w:hAnsi="Arial" w:cs="Arial"/>
              <w:i/>
              <w:sz w:val="16"/>
              <w:szCs w:val="16"/>
            </w:rPr>
            <w:t xml:space="preserve">he key activities of the role. </w:t>
          </w:r>
          <w:r w:rsidR="009B7DC7" w:rsidRPr="00F12471">
            <w:rPr>
              <w:rFonts w:ascii="Arial" w:hAnsi="Arial" w:cs="Arial"/>
              <w:i/>
              <w:sz w:val="16"/>
              <w:szCs w:val="16"/>
            </w:rPr>
            <w:t xml:space="preserve">AccessHC </w:t>
          </w:r>
          <w:r w:rsidRPr="00F12471">
            <w:rPr>
              <w:rFonts w:ascii="Arial" w:hAnsi="Arial" w:cs="Arial"/>
              <w:i/>
              <w:sz w:val="16"/>
              <w:szCs w:val="16"/>
            </w:rPr>
            <w:t>employees will therefore be expected to comply with manager’s directions when and as required, which may include completion of duties not listed in this document.</w:t>
          </w:r>
        </w:p>
      </w:tc>
    </w:tr>
    <w:tr w:rsidR="001D4209" w:rsidRPr="00CE4B46" w14:paraId="24212AA3" w14:textId="77777777" w:rsidTr="00CE4B46">
      <w:tc>
        <w:tcPr>
          <w:tcW w:w="2874" w:type="dxa"/>
        </w:tcPr>
        <w:p w14:paraId="65CC2D8B" w14:textId="77777777" w:rsidR="001D4209" w:rsidRPr="00F12471" w:rsidRDefault="001D4209" w:rsidP="00CE4B46">
          <w:pPr>
            <w:pStyle w:val="Footer"/>
            <w:spacing w:before="120" w:after="120"/>
            <w:jc w:val="center"/>
            <w:rPr>
              <w:rFonts w:ascii="Arial" w:hAnsi="Arial" w:cs="Arial"/>
              <w:b/>
              <w:sz w:val="16"/>
              <w:szCs w:val="16"/>
            </w:rPr>
          </w:pPr>
          <w:r w:rsidRPr="00F12471">
            <w:rPr>
              <w:rFonts w:ascii="Arial" w:hAnsi="Arial" w:cs="Arial"/>
              <w:b/>
              <w:sz w:val="16"/>
              <w:szCs w:val="16"/>
            </w:rPr>
            <w:t>Version No:</w:t>
          </w:r>
          <w:r w:rsidRPr="00F12471">
            <w:rPr>
              <w:rFonts w:ascii="Arial" w:hAnsi="Arial" w:cs="Arial"/>
              <w:sz w:val="16"/>
              <w:szCs w:val="16"/>
            </w:rPr>
            <w:t xml:space="preserve"> 1</w:t>
          </w:r>
        </w:p>
      </w:tc>
      <w:tc>
        <w:tcPr>
          <w:tcW w:w="2835" w:type="dxa"/>
        </w:tcPr>
        <w:p w14:paraId="0D91E456" w14:textId="3703203A" w:rsidR="001D4209" w:rsidRPr="00F12471" w:rsidRDefault="001D4209" w:rsidP="00CE4B46">
          <w:pPr>
            <w:pStyle w:val="Footer"/>
            <w:spacing w:before="120" w:after="120"/>
            <w:jc w:val="center"/>
            <w:rPr>
              <w:rFonts w:ascii="Arial" w:hAnsi="Arial" w:cs="Arial"/>
              <w:b/>
              <w:sz w:val="16"/>
              <w:szCs w:val="16"/>
            </w:rPr>
          </w:pPr>
          <w:r w:rsidRPr="00F12471">
            <w:rPr>
              <w:rFonts w:ascii="Arial" w:hAnsi="Arial" w:cs="Arial"/>
              <w:b/>
              <w:sz w:val="16"/>
              <w:szCs w:val="16"/>
            </w:rPr>
            <w:t xml:space="preserve">Last Updated:  </w:t>
          </w:r>
          <w:r w:rsidR="008757D9">
            <w:rPr>
              <w:rFonts w:ascii="Arial" w:hAnsi="Arial" w:cs="Arial"/>
              <w:sz w:val="16"/>
              <w:szCs w:val="16"/>
            </w:rPr>
            <w:t>21/9</w:t>
          </w:r>
          <w:r w:rsidR="00BB5E65">
            <w:rPr>
              <w:rFonts w:ascii="Arial" w:hAnsi="Arial" w:cs="Arial"/>
              <w:sz w:val="16"/>
              <w:szCs w:val="16"/>
            </w:rPr>
            <w:t>/2026</w:t>
          </w:r>
        </w:p>
      </w:tc>
      <w:tc>
        <w:tcPr>
          <w:tcW w:w="2976" w:type="dxa"/>
        </w:tcPr>
        <w:p w14:paraId="77F8FC54" w14:textId="66D69084" w:rsidR="001D4209" w:rsidRPr="00F12471" w:rsidRDefault="001D4209" w:rsidP="00CE4B46">
          <w:pPr>
            <w:pStyle w:val="Footer"/>
            <w:spacing w:before="120" w:after="120"/>
            <w:jc w:val="center"/>
            <w:rPr>
              <w:rFonts w:ascii="Arial" w:hAnsi="Arial" w:cs="Arial"/>
              <w:b/>
              <w:sz w:val="16"/>
              <w:szCs w:val="16"/>
            </w:rPr>
          </w:pPr>
          <w:r w:rsidRPr="00F12471">
            <w:rPr>
              <w:rFonts w:ascii="Arial" w:hAnsi="Arial" w:cs="Arial"/>
              <w:b/>
              <w:sz w:val="16"/>
              <w:szCs w:val="16"/>
            </w:rPr>
            <w:t>Author</w:t>
          </w:r>
          <w:r w:rsidR="00F12471" w:rsidRPr="00F12471">
            <w:rPr>
              <w:rFonts w:ascii="Arial" w:hAnsi="Arial" w:cs="Arial"/>
              <w:sz w:val="16"/>
              <w:szCs w:val="16"/>
            </w:rPr>
            <w:t xml:space="preserve">: </w:t>
          </w:r>
          <w:r w:rsidR="008757D9">
            <w:rPr>
              <w:rFonts w:ascii="Arial" w:hAnsi="Arial" w:cs="Arial"/>
              <w:sz w:val="16"/>
              <w:szCs w:val="16"/>
            </w:rPr>
            <w:t>Laura McDonald</w:t>
          </w:r>
        </w:p>
      </w:tc>
      <w:tc>
        <w:tcPr>
          <w:tcW w:w="2835" w:type="dxa"/>
        </w:tcPr>
        <w:p w14:paraId="457A5545" w14:textId="6A72C545" w:rsidR="001D4209" w:rsidRPr="00F12471" w:rsidRDefault="001D4209" w:rsidP="00F12471">
          <w:pPr>
            <w:pStyle w:val="Footer"/>
            <w:spacing w:before="120" w:after="120"/>
            <w:jc w:val="center"/>
            <w:rPr>
              <w:rFonts w:ascii="Arial" w:hAnsi="Arial" w:cs="Arial"/>
              <w:b/>
              <w:sz w:val="16"/>
              <w:szCs w:val="16"/>
            </w:rPr>
          </w:pPr>
          <w:r w:rsidRPr="00F12471">
            <w:rPr>
              <w:rFonts w:ascii="Arial" w:hAnsi="Arial" w:cs="Arial"/>
              <w:b/>
              <w:sz w:val="16"/>
              <w:szCs w:val="16"/>
            </w:rPr>
            <w:t xml:space="preserve">Approved By: </w:t>
          </w:r>
          <w:r w:rsidR="00672CE3" w:rsidRPr="00672CE3">
            <w:rPr>
              <w:rFonts w:ascii="Arial" w:hAnsi="Arial" w:cs="Arial"/>
              <w:bCs/>
              <w:sz w:val="16"/>
              <w:szCs w:val="16"/>
            </w:rPr>
            <w:t>Rebekah Byrd</w:t>
          </w:r>
        </w:p>
      </w:tc>
      <w:tc>
        <w:tcPr>
          <w:tcW w:w="2694" w:type="dxa"/>
        </w:tcPr>
        <w:p w14:paraId="1C91C9FE" w14:textId="77777777" w:rsidR="001D4209" w:rsidRPr="00F12471" w:rsidRDefault="001D4209" w:rsidP="00CE4B46">
          <w:pPr>
            <w:pStyle w:val="Footer"/>
            <w:spacing w:before="120" w:after="120"/>
            <w:jc w:val="center"/>
            <w:rPr>
              <w:rFonts w:ascii="Arial" w:hAnsi="Arial" w:cs="Arial"/>
              <w:b/>
              <w:sz w:val="16"/>
              <w:szCs w:val="16"/>
            </w:rPr>
          </w:pPr>
          <w:r w:rsidRPr="00F12471">
            <w:rPr>
              <w:rStyle w:val="PageNumber"/>
              <w:rFonts w:ascii="Arial" w:hAnsi="Arial" w:cs="Arial"/>
              <w:b/>
              <w:sz w:val="16"/>
              <w:szCs w:val="16"/>
            </w:rPr>
            <w:t xml:space="preserve">Page </w:t>
          </w:r>
          <w:r w:rsidRPr="00F12471">
            <w:rPr>
              <w:rStyle w:val="PageNumber"/>
              <w:rFonts w:ascii="Arial" w:hAnsi="Arial" w:cs="Arial"/>
              <w:b/>
              <w:sz w:val="16"/>
              <w:szCs w:val="16"/>
            </w:rPr>
            <w:fldChar w:fldCharType="begin"/>
          </w:r>
          <w:r w:rsidRPr="00F12471">
            <w:rPr>
              <w:rStyle w:val="PageNumber"/>
              <w:rFonts w:ascii="Arial" w:hAnsi="Arial" w:cs="Arial"/>
              <w:b/>
              <w:sz w:val="16"/>
              <w:szCs w:val="16"/>
            </w:rPr>
            <w:instrText xml:space="preserve"> PAGE </w:instrText>
          </w:r>
          <w:r w:rsidRPr="00F12471">
            <w:rPr>
              <w:rStyle w:val="PageNumber"/>
              <w:rFonts w:ascii="Arial" w:hAnsi="Arial" w:cs="Arial"/>
              <w:b/>
              <w:sz w:val="16"/>
              <w:szCs w:val="16"/>
            </w:rPr>
            <w:fldChar w:fldCharType="separate"/>
          </w:r>
          <w:r w:rsidR="00CD3C40">
            <w:rPr>
              <w:rStyle w:val="PageNumber"/>
              <w:rFonts w:ascii="Arial" w:hAnsi="Arial" w:cs="Arial"/>
              <w:b/>
              <w:noProof/>
              <w:sz w:val="16"/>
              <w:szCs w:val="16"/>
            </w:rPr>
            <w:t>1</w:t>
          </w:r>
          <w:r w:rsidRPr="00F12471">
            <w:rPr>
              <w:rStyle w:val="PageNumber"/>
              <w:rFonts w:ascii="Arial" w:hAnsi="Arial" w:cs="Arial"/>
              <w:b/>
              <w:sz w:val="16"/>
              <w:szCs w:val="16"/>
            </w:rPr>
            <w:fldChar w:fldCharType="end"/>
          </w:r>
          <w:r w:rsidRPr="00F12471">
            <w:rPr>
              <w:rStyle w:val="PageNumber"/>
              <w:rFonts w:ascii="Arial" w:hAnsi="Arial" w:cs="Arial"/>
              <w:b/>
              <w:sz w:val="16"/>
              <w:szCs w:val="16"/>
            </w:rPr>
            <w:t xml:space="preserve"> of </w:t>
          </w:r>
          <w:r w:rsidRPr="00F12471">
            <w:rPr>
              <w:rStyle w:val="PageNumber"/>
              <w:rFonts w:ascii="Arial" w:hAnsi="Arial" w:cs="Arial"/>
              <w:b/>
              <w:sz w:val="16"/>
              <w:szCs w:val="16"/>
            </w:rPr>
            <w:fldChar w:fldCharType="begin"/>
          </w:r>
          <w:r w:rsidRPr="00F12471">
            <w:rPr>
              <w:rStyle w:val="PageNumber"/>
              <w:rFonts w:ascii="Arial" w:hAnsi="Arial" w:cs="Arial"/>
              <w:b/>
              <w:sz w:val="16"/>
              <w:szCs w:val="16"/>
            </w:rPr>
            <w:instrText xml:space="preserve"> NUMPAGES </w:instrText>
          </w:r>
          <w:r w:rsidRPr="00F12471">
            <w:rPr>
              <w:rStyle w:val="PageNumber"/>
              <w:rFonts w:ascii="Arial" w:hAnsi="Arial" w:cs="Arial"/>
              <w:b/>
              <w:sz w:val="16"/>
              <w:szCs w:val="16"/>
            </w:rPr>
            <w:fldChar w:fldCharType="separate"/>
          </w:r>
          <w:r w:rsidR="00CD3C40">
            <w:rPr>
              <w:rStyle w:val="PageNumber"/>
              <w:rFonts w:ascii="Arial" w:hAnsi="Arial" w:cs="Arial"/>
              <w:b/>
              <w:noProof/>
              <w:sz w:val="16"/>
              <w:szCs w:val="16"/>
            </w:rPr>
            <w:t>4</w:t>
          </w:r>
          <w:r w:rsidRPr="00F12471">
            <w:rPr>
              <w:rStyle w:val="PageNumber"/>
              <w:rFonts w:ascii="Arial" w:hAnsi="Arial" w:cs="Arial"/>
              <w:b/>
              <w:sz w:val="16"/>
              <w:szCs w:val="16"/>
            </w:rPr>
            <w:fldChar w:fldCharType="end"/>
          </w:r>
        </w:p>
      </w:tc>
    </w:tr>
  </w:tbl>
  <w:p w14:paraId="08CE6F91" w14:textId="77777777" w:rsidR="001D4209" w:rsidRDefault="001D4209" w:rsidP="00121C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3B277" w14:textId="77777777" w:rsidR="009D73FE" w:rsidRDefault="009D73FE">
      <w:r>
        <w:separator/>
      </w:r>
    </w:p>
  </w:footnote>
  <w:footnote w:type="continuationSeparator" w:id="0">
    <w:p w14:paraId="4E501B6D" w14:textId="77777777" w:rsidR="009D73FE" w:rsidRDefault="009D73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933D8"/>
    <w:multiLevelType w:val="hybridMultilevel"/>
    <w:tmpl w:val="4D203756"/>
    <w:lvl w:ilvl="0" w:tplc="2A207B6E">
      <w:start w:val="1"/>
      <w:numFmt w:val="bullet"/>
      <w:lvlText w:val=""/>
      <w:lvlJc w:val="left"/>
      <w:pPr>
        <w:ind w:left="501" w:hanging="360"/>
      </w:pPr>
      <w:rPr>
        <w:rFonts w:ascii="Symbol" w:hAnsi="Symbol" w:hint="default"/>
        <w:color w:val="auto"/>
      </w:rPr>
    </w:lvl>
    <w:lvl w:ilvl="1" w:tplc="0C090019" w:tentative="1">
      <w:start w:val="1"/>
      <w:numFmt w:val="lowerLetter"/>
      <w:lvlText w:val="%2."/>
      <w:lvlJc w:val="left"/>
      <w:pPr>
        <w:ind w:left="1221" w:hanging="360"/>
      </w:pPr>
    </w:lvl>
    <w:lvl w:ilvl="2" w:tplc="0C09001B" w:tentative="1">
      <w:start w:val="1"/>
      <w:numFmt w:val="lowerRoman"/>
      <w:lvlText w:val="%3."/>
      <w:lvlJc w:val="right"/>
      <w:pPr>
        <w:ind w:left="1941" w:hanging="180"/>
      </w:pPr>
    </w:lvl>
    <w:lvl w:ilvl="3" w:tplc="0C09000F" w:tentative="1">
      <w:start w:val="1"/>
      <w:numFmt w:val="decimal"/>
      <w:lvlText w:val="%4."/>
      <w:lvlJc w:val="left"/>
      <w:pPr>
        <w:ind w:left="2661" w:hanging="360"/>
      </w:pPr>
    </w:lvl>
    <w:lvl w:ilvl="4" w:tplc="0C090019" w:tentative="1">
      <w:start w:val="1"/>
      <w:numFmt w:val="lowerLetter"/>
      <w:lvlText w:val="%5."/>
      <w:lvlJc w:val="left"/>
      <w:pPr>
        <w:ind w:left="3381" w:hanging="360"/>
      </w:pPr>
    </w:lvl>
    <w:lvl w:ilvl="5" w:tplc="0C09001B" w:tentative="1">
      <w:start w:val="1"/>
      <w:numFmt w:val="lowerRoman"/>
      <w:lvlText w:val="%6."/>
      <w:lvlJc w:val="right"/>
      <w:pPr>
        <w:ind w:left="4101" w:hanging="180"/>
      </w:pPr>
    </w:lvl>
    <w:lvl w:ilvl="6" w:tplc="0C09000F" w:tentative="1">
      <w:start w:val="1"/>
      <w:numFmt w:val="decimal"/>
      <w:lvlText w:val="%7."/>
      <w:lvlJc w:val="left"/>
      <w:pPr>
        <w:ind w:left="4821" w:hanging="360"/>
      </w:pPr>
    </w:lvl>
    <w:lvl w:ilvl="7" w:tplc="0C090019" w:tentative="1">
      <w:start w:val="1"/>
      <w:numFmt w:val="lowerLetter"/>
      <w:lvlText w:val="%8."/>
      <w:lvlJc w:val="left"/>
      <w:pPr>
        <w:ind w:left="5541" w:hanging="360"/>
      </w:pPr>
    </w:lvl>
    <w:lvl w:ilvl="8" w:tplc="0C09001B" w:tentative="1">
      <w:start w:val="1"/>
      <w:numFmt w:val="lowerRoman"/>
      <w:lvlText w:val="%9."/>
      <w:lvlJc w:val="right"/>
      <w:pPr>
        <w:ind w:left="6261" w:hanging="180"/>
      </w:pPr>
    </w:lvl>
  </w:abstractNum>
  <w:abstractNum w:abstractNumId="1" w15:restartNumberingAfterBreak="0">
    <w:nsid w:val="08A12A9B"/>
    <w:multiLevelType w:val="multilevel"/>
    <w:tmpl w:val="99C47632"/>
    <w:name w:val="BulletList"/>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pStyle w:val="ListBullet"/>
      <w:lvlText w:val=""/>
      <w:lvlJc w:val="left"/>
      <w:pPr>
        <w:tabs>
          <w:tab w:val="num" w:pos="360"/>
        </w:tabs>
        <w:ind w:left="360" w:hanging="360"/>
      </w:pPr>
      <w:rPr>
        <w:rFonts w:ascii="Wingdings" w:hAnsi="Wingdings" w:hint="default"/>
      </w:rPr>
    </w:lvl>
    <w:lvl w:ilvl="5">
      <w:start w:val="1"/>
      <w:numFmt w:val="lowerRoman"/>
      <w:pStyle w:val="ListBullet2"/>
      <w:lvlText w:val="–"/>
      <w:lvlJc w:val="left"/>
      <w:pPr>
        <w:tabs>
          <w:tab w:val="num" w:pos="720"/>
        </w:tabs>
        <w:ind w:left="720" w:hanging="360"/>
      </w:pPr>
      <w:rPr>
        <w:rFonts w:ascii="Times NR" w:hAnsi="Times NR"/>
      </w:rPr>
    </w:lvl>
    <w:lvl w:ilvl="6">
      <w:start w:val="1"/>
      <w:numFmt w:val="decimal"/>
      <w:pStyle w:val="ListBullet3"/>
      <w:lvlText w:val=""/>
      <w:lvlJc w:val="left"/>
      <w:pPr>
        <w:tabs>
          <w:tab w:val="num" w:pos="1080"/>
        </w:tabs>
        <w:ind w:left="1080" w:hanging="360"/>
      </w:pPr>
      <w:rPr>
        <w:rFonts w:ascii="Wingdings" w:hAnsi="Wingdings" w:hint="default"/>
      </w:rPr>
    </w:lvl>
    <w:lvl w:ilvl="7">
      <w:start w:val="1"/>
      <w:numFmt w:val="lowerLetter"/>
      <w:pStyle w:val="ListBullet4"/>
      <w:lvlText w:val="-"/>
      <w:lvlJc w:val="left"/>
      <w:pPr>
        <w:tabs>
          <w:tab w:val="num" w:pos="1440"/>
        </w:tabs>
        <w:ind w:left="1440" w:hanging="360"/>
      </w:pPr>
      <w:rPr>
        <w:rFonts w:ascii="Times NR" w:hAnsi="Times NR"/>
      </w:rPr>
    </w:lvl>
    <w:lvl w:ilvl="8">
      <w:start w:val="1"/>
      <w:numFmt w:val="lowerRoman"/>
      <w:lvlText w:val="%9."/>
      <w:lvlJc w:val="left"/>
      <w:pPr>
        <w:tabs>
          <w:tab w:val="num" w:pos="3240"/>
        </w:tabs>
        <w:ind w:left="3240" w:hanging="360"/>
      </w:pPr>
    </w:lvl>
  </w:abstractNum>
  <w:abstractNum w:abstractNumId="2" w15:restartNumberingAfterBreak="0">
    <w:nsid w:val="1380542F"/>
    <w:multiLevelType w:val="hybridMultilevel"/>
    <w:tmpl w:val="6AB2CEF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C251B4"/>
    <w:multiLevelType w:val="hybridMultilevel"/>
    <w:tmpl w:val="4CD4D66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23C1589F"/>
    <w:multiLevelType w:val="multilevel"/>
    <w:tmpl w:val="08F0610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bullet"/>
      <w:lvlText w:val=""/>
      <w:lvlJc w:val="left"/>
      <w:pPr>
        <w:tabs>
          <w:tab w:val="num" w:pos="360"/>
        </w:tabs>
        <w:ind w:left="360" w:hanging="360"/>
      </w:pPr>
      <w:rPr>
        <w:rFonts w:ascii="Symbol" w:hAnsi="Symbol" w:hint="default"/>
      </w:rPr>
    </w:lvl>
    <w:lvl w:ilvl="5">
      <w:start w:val="1"/>
      <w:numFmt w:val="lowerRoman"/>
      <w:lvlText w:val="–"/>
      <w:lvlJc w:val="left"/>
      <w:pPr>
        <w:tabs>
          <w:tab w:val="num" w:pos="720"/>
        </w:tabs>
        <w:ind w:left="720" w:hanging="360"/>
      </w:pPr>
      <w:rPr>
        <w:rFonts w:ascii="Times NR" w:hAnsi="Times NR"/>
      </w:rPr>
    </w:lvl>
    <w:lvl w:ilvl="6">
      <w:start w:val="1"/>
      <w:numFmt w:val="decimal"/>
      <w:lvlText w:val=""/>
      <w:lvlJc w:val="left"/>
      <w:pPr>
        <w:tabs>
          <w:tab w:val="num" w:pos="1080"/>
        </w:tabs>
        <w:ind w:left="1080" w:hanging="360"/>
      </w:pPr>
      <w:rPr>
        <w:rFonts w:ascii="Wingdings" w:hAnsi="Wingdings" w:hint="default"/>
      </w:rPr>
    </w:lvl>
    <w:lvl w:ilvl="7">
      <w:start w:val="1"/>
      <w:numFmt w:val="lowerLetter"/>
      <w:lvlText w:val="-"/>
      <w:lvlJc w:val="left"/>
      <w:pPr>
        <w:tabs>
          <w:tab w:val="num" w:pos="1440"/>
        </w:tabs>
        <w:ind w:left="1440" w:hanging="360"/>
      </w:pPr>
      <w:rPr>
        <w:rFonts w:ascii="Times NR" w:hAnsi="Times NR"/>
      </w:rPr>
    </w:lvl>
    <w:lvl w:ilvl="8">
      <w:start w:val="1"/>
      <w:numFmt w:val="lowerRoman"/>
      <w:lvlText w:val="%9."/>
      <w:lvlJc w:val="left"/>
      <w:pPr>
        <w:tabs>
          <w:tab w:val="num" w:pos="3240"/>
        </w:tabs>
        <w:ind w:left="3240" w:hanging="360"/>
      </w:pPr>
    </w:lvl>
  </w:abstractNum>
  <w:abstractNum w:abstractNumId="5" w15:restartNumberingAfterBreak="0">
    <w:nsid w:val="2774379D"/>
    <w:multiLevelType w:val="hybridMultilevel"/>
    <w:tmpl w:val="71BEF898"/>
    <w:lvl w:ilvl="0" w:tplc="0C09000F">
      <w:start w:val="1"/>
      <w:numFmt w:val="decimal"/>
      <w:lvlText w:val="%1."/>
      <w:lvlJc w:val="left"/>
      <w:pPr>
        <w:tabs>
          <w:tab w:val="num" w:pos="720"/>
        </w:tabs>
        <w:ind w:left="720" w:hanging="360"/>
      </w:pPr>
      <w:rPr>
        <w:rFonts w:hint="default"/>
        <w:color w:val="auto"/>
      </w:rPr>
    </w:lvl>
    <w:lvl w:ilvl="1" w:tplc="04090001">
      <w:start w:val="1"/>
      <w:numFmt w:val="bullet"/>
      <w:lvlText w:val=""/>
      <w:lvlJc w:val="left"/>
      <w:pPr>
        <w:tabs>
          <w:tab w:val="num" w:pos="1440"/>
        </w:tabs>
        <w:ind w:left="1440" w:hanging="360"/>
      </w:pPr>
      <w:rPr>
        <w:rFonts w:ascii="Symbol" w:hAnsi="Symbol" w:cs="Symbol" w:hint="default"/>
        <w:color w:val="auto"/>
      </w:rPr>
    </w:lvl>
    <w:lvl w:ilvl="2" w:tplc="0409000F">
      <w:start w:val="1"/>
      <w:numFmt w:val="decimal"/>
      <w:lvlText w:val="%3."/>
      <w:lvlJc w:val="left"/>
      <w:pPr>
        <w:tabs>
          <w:tab w:val="num" w:pos="2160"/>
        </w:tabs>
        <w:ind w:left="2160" w:hanging="360"/>
      </w:pPr>
      <w:rPr>
        <w:rFonts w:hint="default"/>
        <w:color w:val="auto"/>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2C9161EB"/>
    <w:multiLevelType w:val="hybridMultilevel"/>
    <w:tmpl w:val="77242C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E4E21B0"/>
    <w:multiLevelType w:val="hybridMultilevel"/>
    <w:tmpl w:val="1BB078F0"/>
    <w:lvl w:ilvl="0" w:tplc="EA7A09D4">
      <w:start w:val="1"/>
      <w:numFmt w:val="bullet"/>
      <w:lvlText w:val=""/>
      <w:lvlJc w:val="left"/>
      <w:pPr>
        <w:tabs>
          <w:tab w:val="num" w:pos="720"/>
        </w:tabs>
        <w:ind w:left="720" w:hanging="360"/>
      </w:pPr>
      <w:rPr>
        <w:rFonts w:ascii="Symbol" w:hAnsi="Symbol" w:hint="default"/>
        <w:b/>
        <w:i w:val="0"/>
        <w:color w:val="auto"/>
        <w:sz w:val="20"/>
        <w:szCs w:val="20"/>
      </w:rPr>
    </w:lvl>
    <w:lvl w:ilvl="1" w:tplc="2CECDF90">
      <w:start w:val="1"/>
      <w:numFmt w:val="bullet"/>
      <w:lvlText w:val=""/>
      <w:lvlJc w:val="left"/>
      <w:pPr>
        <w:tabs>
          <w:tab w:val="num" w:pos="1440"/>
        </w:tabs>
        <w:ind w:left="1440" w:hanging="360"/>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2C44263"/>
    <w:multiLevelType w:val="singleLevel"/>
    <w:tmpl w:val="1E96CCFE"/>
    <w:lvl w:ilvl="0">
      <w:start w:val="1"/>
      <w:numFmt w:val="bullet"/>
      <w:lvlText w:val=""/>
      <w:lvlJc w:val="left"/>
      <w:pPr>
        <w:tabs>
          <w:tab w:val="num" w:pos="501"/>
        </w:tabs>
        <w:ind w:left="501" w:hanging="360"/>
      </w:pPr>
      <w:rPr>
        <w:rFonts w:ascii="Symbol" w:hAnsi="Symbol" w:hint="default"/>
        <w:color w:val="auto"/>
      </w:rPr>
    </w:lvl>
  </w:abstractNum>
  <w:abstractNum w:abstractNumId="9" w15:restartNumberingAfterBreak="0">
    <w:nsid w:val="354E2BF8"/>
    <w:multiLevelType w:val="hybridMultilevel"/>
    <w:tmpl w:val="D77C48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36AF0DCC"/>
    <w:multiLevelType w:val="hybridMultilevel"/>
    <w:tmpl w:val="4E1C1854"/>
    <w:lvl w:ilvl="0" w:tplc="221C13A2">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7684C8D"/>
    <w:multiLevelType w:val="hybridMultilevel"/>
    <w:tmpl w:val="1C16D1C8"/>
    <w:lvl w:ilvl="0" w:tplc="7C2AD7F6">
      <w:start w:val="1"/>
      <w:numFmt w:val="bullet"/>
      <w:lvlText w:val=""/>
      <w:lvlJc w:val="left"/>
      <w:pPr>
        <w:ind w:left="720" w:hanging="360"/>
      </w:pPr>
      <w:rPr>
        <w:rFonts w:ascii="Symbol" w:hAnsi="Symbol" w:hint="default"/>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B0C71E2"/>
    <w:multiLevelType w:val="hybridMultilevel"/>
    <w:tmpl w:val="6406BA4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1620147"/>
    <w:multiLevelType w:val="hybridMultilevel"/>
    <w:tmpl w:val="4F783E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2D46E3F"/>
    <w:multiLevelType w:val="hybridMultilevel"/>
    <w:tmpl w:val="8AFA1BA6"/>
    <w:lvl w:ilvl="0" w:tplc="2FBA5416">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41630F7"/>
    <w:multiLevelType w:val="hybridMultilevel"/>
    <w:tmpl w:val="49EC4546"/>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576"/>
        </w:tabs>
        <w:ind w:left="576" w:hanging="360"/>
      </w:pPr>
      <w:rPr>
        <w:rFonts w:ascii="Courier New" w:hAnsi="Courier New" w:cs="Courier New" w:hint="default"/>
      </w:rPr>
    </w:lvl>
    <w:lvl w:ilvl="2" w:tplc="0C090005" w:tentative="1">
      <w:start w:val="1"/>
      <w:numFmt w:val="bullet"/>
      <w:lvlText w:val=""/>
      <w:lvlJc w:val="left"/>
      <w:pPr>
        <w:tabs>
          <w:tab w:val="num" w:pos="1296"/>
        </w:tabs>
        <w:ind w:left="1296" w:hanging="360"/>
      </w:pPr>
      <w:rPr>
        <w:rFonts w:ascii="Wingdings" w:hAnsi="Wingdings" w:hint="default"/>
      </w:rPr>
    </w:lvl>
    <w:lvl w:ilvl="3" w:tplc="0C090001" w:tentative="1">
      <w:start w:val="1"/>
      <w:numFmt w:val="bullet"/>
      <w:lvlText w:val=""/>
      <w:lvlJc w:val="left"/>
      <w:pPr>
        <w:tabs>
          <w:tab w:val="num" w:pos="2016"/>
        </w:tabs>
        <w:ind w:left="2016" w:hanging="360"/>
      </w:pPr>
      <w:rPr>
        <w:rFonts w:ascii="Symbol" w:hAnsi="Symbol" w:hint="default"/>
      </w:rPr>
    </w:lvl>
    <w:lvl w:ilvl="4" w:tplc="0C090003" w:tentative="1">
      <w:start w:val="1"/>
      <w:numFmt w:val="bullet"/>
      <w:lvlText w:val="o"/>
      <w:lvlJc w:val="left"/>
      <w:pPr>
        <w:tabs>
          <w:tab w:val="num" w:pos="2736"/>
        </w:tabs>
        <w:ind w:left="2736" w:hanging="360"/>
      </w:pPr>
      <w:rPr>
        <w:rFonts w:ascii="Courier New" w:hAnsi="Courier New" w:cs="Courier New" w:hint="default"/>
      </w:rPr>
    </w:lvl>
    <w:lvl w:ilvl="5" w:tplc="0C090005" w:tentative="1">
      <w:start w:val="1"/>
      <w:numFmt w:val="bullet"/>
      <w:lvlText w:val=""/>
      <w:lvlJc w:val="left"/>
      <w:pPr>
        <w:tabs>
          <w:tab w:val="num" w:pos="3456"/>
        </w:tabs>
        <w:ind w:left="3456" w:hanging="360"/>
      </w:pPr>
      <w:rPr>
        <w:rFonts w:ascii="Wingdings" w:hAnsi="Wingdings" w:hint="default"/>
      </w:rPr>
    </w:lvl>
    <w:lvl w:ilvl="6" w:tplc="0C090001" w:tentative="1">
      <w:start w:val="1"/>
      <w:numFmt w:val="bullet"/>
      <w:lvlText w:val=""/>
      <w:lvlJc w:val="left"/>
      <w:pPr>
        <w:tabs>
          <w:tab w:val="num" w:pos="4176"/>
        </w:tabs>
        <w:ind w:left="4176" w:hanging="360"/>
      </w:pPr>
      <w:rPr>
        <w:rFonts w:ascii="Symbol" w:hAnsi="Symbol" w:hint="default"/>
      </w:rPr>
    </w:lvl>
    <w:lvl w:ilvl="7" w:tplc="0C090003" w:tentative="1">
      <w:start w:val="1"/>
      <w:numFmt w:val="bullet"/>
      <w:lvlText w:val="o"/>
      <w:lvlJc w:val="left"/>
      <w:pPr>
        <w:tabs>
          <w:tab w:val="num" w:pos="4896"/>
        </w:tabs>
        <w:ind w:left="4896" w:hanging="360"/>
      </w:pPr>
      <w:rPr>
        <w:rFonts w:ascii="Courier New" w:hAnsi="Courier New" w:cs="Courier New" w:hint="default"/>
      </w:rPr>
    </w:lvl>
    <w:lvl w:ilvl="8" w:tplc="0C090005" w:tentative="1">
      <w:start w:val="1"/>
      <w:numFmt w:val="bullet"/>
      <w:lvlText w:val=""/>
      <w:lvlJc w:val="left"/>
      <w:pPr>
        <w:tabs>
          <w:tab w:val="num" w:pos="5616"/>
        </w:tabs>
        <w:ind w:left="5616" w:hanging="360"/>
      </w:pPr>
      <w:rPr>
        <w:rFonts w:ascii="Wingdings" w:hAnsi="Wingdings" w:hint="default"/>
      </w:rPr>
    </w:lvl>
  </w:abstractNum>
  <w:abstractNum w:abstractNumId="16" w15:restartNumberingAfterBreak="0">
    <w:nsid w:val="472F296B"/>
    <w:multiLevelType w:val="hybridMultilevel"/>
    <w:tmpl w:val="3A0C5FB4"/>
    <w:lvl w:ilvl="0" w:tplc="0C090001">
      <w:start w:val="1"/>
      <w:numFmt w:val="bullet"/>
      <w:lvlText w:val=""/>
      <w:lvlJc w:val="left"/>
      <w:pPr>
        <w:ind w:left="502" w:hanging="360"/>
      </w:pPr>
      <w:rPr>
        <w:rFonts w:ascii="Symbol" w:hAnsi="Symbol" w:hint="default"/>
      </w:rPr>
    </w:lvl>
    <w:lvl w:ilvl="1" w:tplc="0C090003">
      <w:start w:val="1"/>
      <w:numFmt w:val="bullet"/>
      <w:lvlText w:val="o"/>
      <w:lvlJc w:val="left"/>
      <w:pPr>
        <w:ind w:left="1352"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86221F4"/>
    <w:multiLevelType w:val="hybridMultilevel"/>
    <w:tmpl w:val="AFB8A204"/>
    <w:lvl w:ilvl="0" w:tplc="0C090001">
      <w:start w:val="1"/>
      <w:numFmt w:val="bullet"/>
      <w:lvlText w:val=""/>
      <w:lvlJc w:val="left"/>
      <w:pPr>
        <w:ind w:left="759" w:hanging="360"/>
      </w:pPr>
      <w:rPr>
        <w:rFonts w:ascii="Symbol" w:hAnsi="Symbol" w:hint="default"/>
      </w:rPr>
    </w:lvl>
    <w:lvl w:ilvl="1" w:tplc="0C090003" w:tentative="1">
      <w:start w:val="1"/>
      <w:numFmt w:val="bullet"/>
      <w:lvlText w:val="o"/>
      <w:lvlJc w:val="left"/>
      <w:pPr>
        <w:ind w:left="1479" w:hanging="360"/>
      </w:pPr>
      <w:rPr>
        <w:rFonts w:ascii="Courier New" w:hAnsi="Courier New" w:cs="Courier New" w:hint="default"/>
      </w:rPr>
    </w:lvl>
    <w:lvl w:ilvl="2" w:tplc="0C090005" w:tentative="1">
      <w:start w:val="1"/>
      <w:numFmt w:val="bullet"/>
      <w:lvlText w:val=""/>
      <w:lvlJc w:val="left"/>
      <w:pPr>
        <w:ind w:left="2199" w:hanging="360"/>
      </w:pPr>
      <w:rPr>
        <w:rFonts w:ascii="Wingdings" w:hAnsi="Wingdings" w:hint="default"/>
      </w:rPr>
    </w:lvl>
    <w:lvl w:ilvl="3" w:tplc="0C090001" w:tentative="1">
      <w:start w:val="1"/>
      <w:numFmt w:val="bullet"/>
      <w:lvlText w:val=""/>
      <w:lvlJc w:val="left"/>
      <w:pPr>
        <w:ind w:left="2919" w:hanging="360"/>
      </w:pPr>
      <w:rPr>
        <w:rFonts w:ascii="Symbol" w:hAnsi="Symbol" w:hint="default"/>
      </w:rPr>
    </w:lvl>
    <w:lvl w:ilvl="4" w:tplc="0C090003" w:tentative="1">
      <w:start w:val="1"/>
      <w:numFmt w:val="bullet"/>
      <w:lvlText w:val="o"/>
      <w:lvlJc w:val="left"/>
      <w:pPr>
        <w:ind w:left="3639" w:hanging="360"/>
      </w:pPr>
      <w:rPr>
        <w:rFonts w:ascii="Courier New" w:hAnsi="Courier New" w:cs="Courier New" w:hint="default"/>
      </w:rPr>
    </w:lvl>
    <w:lvl w:ilvl="5" w:tplc="0C090005" w:tentative="1">
      <w:start w:val="1"/>
      <w:numFmt w:val="bullet"/>
      <w:lvlText w:val=""/>
      <w:lvlJc w:val="left"/>
      <w:pPr>
        <w:ind w:left="4359" w:hanging="360"/>
      </w:pPr>
      <w:rPr>
        <w:rFonts w:ascii="Wingdings" w:hAnsi="Wingdings" w:hint="default"/>
      </w:rPr>
    </w:lvl>
    <w:lvl w:ilvl="6" w:tplc="0C090001" w:tentative="1">
      <w:start w:val="1"/>
      <w:numFmt w:val="bullet"/>
      <w:lvlText w:val=""/>
      <w:lvlJc w:val="left"/>
      <w:pPr>
        <w:ind w:left="5079" w:hanging="360"/>
      </w:pPr>
      <w:rPr>
        <w:rFonts w:ascii="Symbol" w:hAnsi="Symbol" w:hint="default"/>
      </w:rPr>
    </w:lvl>
    <w:lvl w:ilvl="7" w:tplc="0C090003" w:tentative="1">
      <w:start w:val="1"/>
      <w:numFmt w:val="bullet"/>
      <w:lvlText w:val="o"/>
      <w:lvlJc w:val="left"/>
      <w:pPr>
        <w:ind w:left="5799" w:hanging="360"/>
      </w:pPr>
      <w:rPr>
        <w:rFonts w:ascii="Courier New" w:hAnsi="Courier New" w:cs="Courier New" w:hint="default"/>
      </w:rPr>
    </w:lvl>
    <w:lvl w:ilvl="8" w:tplc="0C090005" w:tentative="1">
      <w:start w:val="1"/>
      <w:numFmt w:val="bullet"/>
      <w:lvlText w:val=""/>
      <w:lvlJc w:val="left"/>
      <w:pPr>
        <w:ind w:left="6519" w:hanging="360"/>
      </w:pPr>
      <w:rPr>
        <w:rFonts w:ascii="Wingdings" w:hAnsi="Wingdings" w:hint="default"/>
      </w:rPr>
    </w:lvl>
  </w:abstractNum>
  <w:abstractNum w:abstractNumId="18" w15:restartNumberingAfterBreak="0">
    <w:nsid w:val="4AF13643"/>
    <w:multiLevelType w:val="hybridMultilevel"/>
    <w:tmpl w:val="F0F6A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DE477C6"/>
    <w:multiLevelType w:val="hybridMultilevel"/>
    <w:tmpl w:val="634CDB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3D43A4E"/>
    <w:multiLevelType w:val="hybridMultilevel"/>
    <w:tmpl w:val="F8CEC3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97776A2"/>
    <w:multiLevelType w:val="multilevel"/>
    <w:tmpl w:val="106C52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bullet"/>
      <w:lvlText w:val=""/>
      <w:lvlJc w:val="left"/>
      <w:pPr>
        <w:tabs>
          <w:tab w:val="num" w:pos="360"/>
        </w:tabs>
        <w:ind w:left="360" w:hanging="360"/>
      </w:pPr>
      <w:rPr>
        <w:rFonts w:ascii="Symbol" w:hAnsi="Symbol" w:hint="default"/>
      </w:rPr>
    </w:lvl>
    <w:lvl w:ilvl="5">
      <w:start w:val="1"/>
      <w:numFmt w:val="lowerRoman"/>
      <w:lvlText w:val="–"/>
      <w:lvlJc w:val="left"/>
      <w:pPr>
        <w:tabs>
          <w:tab w:val="num" w:pos="720"/>
        </w:tabs>
        <w:ind w:left="720" w:hanging="360"/>
      </w:pPr>
      <w:rPr>
        <w:rFonts w:ascii="Times NR" w:hAnsi="Times NR"/>
      </w:rPr>
    </w:lvl>
    <w:lvl w:ilvl="6">
      <w:start w:val="1"/>
      <w:numFmt w:val="decimal"/>
      <w:lvlText w:val=""/>
      <w:lvlJc w:val="left"/>
      <w:pPr>
        <w:tabs>
          <w:tab w:val="num" w:pos="1080"/>
        </w:tabs>
        <w:ind w:left="1080" w:hanging="360"/>
      </w:pPr>
      <w:rPr>
        <w:rFonts w:ascii="Wingdings" w:hAnsi="Wingdings" w:hint="default"/>
      </w:rPr>
    </w:lvl>
    <w:lvl w:ilvl="7">
      <w:start w:val="1"/>
      <w:numFmt w:val="lowerLetter"/>
      <w:lvlText w:val="-"/>
      <w:lvlJc w:val="left"/>
      <w:pPr>
        <w:tabs>
          <w:tab w:val="num" w:pos="1440"/>
        </w:tabs>
        <w:ind w:left="1440" w:hanging="360"/>
      </w:pPr>
      <w:rPr>
        <w:rFonts w:ascii="Times NR" w:hAnsi="Times NR"/>
      </w:rPr>
    </w:lvl>
    <w:lvl w:ilvl="8">
      <w:start w:val="1"/>
      <w:numFmt w:val="lowerRoman"/>
      <w:lvlText w:val="%9."/>
      <w:lvlJc w:val="left"/>
      <w:pPr>
        <w:tabs>
          <w:tab w:val="num" w:pos="3240"/>
        </w:tabs>
        <w:ind w:left="3240" w:hanging="360"/>
      </w:pPr>
    </w:lvl>
  </w:abstractNum>
  <w:abstractNum w:abstractNumId="22" w15:restartNumberingAfterBreak="0">
    <w:nsid w:val="5A54099F"/>
    <w:multiLevelType w:val="hybridMultilevel"/>
    <w:tmpl w:val="897020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F772E6C"/>
    <w:multiLevelType w:val="multilevel"/>
    <w:tmpl w:val="38DCCE06"/>
    <w:name w:val="TableBulletList"/>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pStyle w:val="TableBullet1"/>
      <w:lvlText w:val=""/>
      <w:lvlJc w:val="left"/>
      <w:pPr>
        <w:tabs>
          <w:tab w:val="num" w:pos="360"/>
        </w:tabs>
        <w:ind w:left="360" w:hanging="360"/>
      </w:pPr>
      <w:rPr>
        <w:rFonts w:ascii="Wingdings" w:hAnsi="Wingdings" w:hint="default"/>
      </w:rPr>
    </w:lvl>
    <w:lvl w:ilvl="5">
      <w:start w:val="1"/>
      <w:numFmt w:val="lowerRoman"/>
      <w:pStyle w:val="TableBullet2"/>
      <w:lvlText w:val="–"/>
      <w:lvlJc w:val="left"/>
      <w:pPr>
        <w:tabs>
          <w:tab w:val="num" w:pos="720"/>
        </w:tabs>
        <w:ind w:left="720" w:hanging="360"/>
      </w:pPr>
      <w:rPr>
        <w:rFonts w:ascii="Times NR" w:hAnsi="Times NR"/>
      </w:rPr>
    </w:lvl>
    <w:lvl w:ilvl="6">
      <w:start w:val="1"/>
      <w:numFmt w:val="decimal"/>
      <w:pStyle w:val="TableBullet3"/>
      <w:lvlText w:val=""/>
      <w:lvlJc w:val="left"/>
      <w:pPr>
        <w:tabs>
          <w:tab w:val="num" w:pos="1080"/>
        </w:tabs>
        <w:ind w:left="1080" w:hanging="360"/>
      </w:pPr>
      <w:rPr>
        <w:rFonts w:ascii="Wingdings" w:hAnsi="Wingdings" w:hint="default"/>
      </w:rPr>
    </w:lvl>
    <w:lvl w:ilvl="7">
      <w:start w:val="1"/>
      <w:numFmt w:val="lowerLetter"/>
      <w:pStyle w:val="TableBullet4"/>
      <w:lvlText w:val="-"/>
      <w:lvlJc w:val="left"/>
      <w:pPr>
        <w:tabs>
          <w:tab w:val="num" w:pos="1440"/>
        </w:tabs>
        <w:ind w:left="1440" w:hanging="360"/>
      </w:pPr>
      <w:rPr>
        <w:rFonts w:ascii="Times NR" w:hAnsi="Times NR"/>
      </w:rPr>
    </w:lvl>
    <w:lvl w:ilvl="8">
      <w:start w:val="1"/>
      <w:numFmt w:val="lowerRoman"/>
      <w:lvlText w:val="%9."/>
      <w:lvlJc w:val="left"/>
      <w:pPr>
        <w:tabs>
          <w:tab w:val="num" w:pos="3240"/>
        </w:tabs>
        <w:ind w:left="3240" w:hanging="360"/>
      </w:pPr>
    </w:lvl>
  </w:abstractNum>
  <w:abstractNum w:abstractNumId="24" w15:restartNumberingAfterBreak="0">
    <w:nsid w:val="663C592E"/>
    <w:multiLevelType w:val="hybridMultilevel"/>
    <w:tmpl w:val="0194E2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68137FAB"/>
    <w:multiLevelType w:val="hybridMultilevel"/>
    <w:tmpl w:val="30EE83D0"/>
    <w:lvl w:ilvl="0" w:tplc="0C090001">
      <w:start w:val="1"/>
      <w:numFmt w:val="bullet"/>
      <w:lvlText w:val=""/>
      <w:lvlJc w:val="left"/>
      <w:pPr>
        <w:tabs>
          <w:tab w:val="num" w:pos="360"/>
        </w:tabs>
        <w:ind w:left="360" w:hanging="360"/>
      </w:pPr>
      <w:rPr>
        <w:rFonts w:ascii="Symbol" w:hAnsi="Symbol" w:hint="default"/>
        <w:b/>
        <w:i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6" w15:restartNumberingAfterBreak="0">
    <w:nsid w:val="72A91DB3"/>
    <w:multiLevelType w:val="multilevel"/>
    <w:tmpl w:val="393AD5F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bullet"/>
      <w:lvlText w:val=""/>
      <w:lvlJc w:val="left"/>
      <w:pPr>
        <w:tabs>
          <w:tab w:val="num" w:pos="360"/>
        </w:tabs>
        <w:ind w:left="360" w:hanging="360"/>
      </w:pPr>
      <w:rPr>
        <w:rFonts w:ascii="Symbol" w:hAnsi="Symbol" w:hint="default"/>
      </w:rPr>
    </w:lvl>
    <w:lvl w:ilvl="5">
      <w:start w:val="1"/>
      <w:numFmt w:val="lowerRoman"/>
      <w:lvlText w:val="–"/>
      <w:lvlJc w:val="left"/>
      <w:pPr>
        <w:tabs>
          <w:tab w:val="num" w:pos="720"/>
        </w:tabs>
        <w:ind w:left="720" w:hanging="360"/>
      </w:pPr>
      <w:rPr>
        <w:rFonts w:ascii="Times NR" w:hAnsi="Times NR"/>
      </w:rPr>
    </w:lvl>
    <w:lvl w:ilvl="6">
      <w:start w:val="1"/>
      <w:numFmt w:val="decimal"/>
      <w:lvlText w:val=""/>
      <w:lvlJc w:val="left"/>
      <w:pPr>
        <w:tabs>
          <w:tab w:val="num" w:pos="1080"/>
        </w:tabs>
        <w:ind w:left="1080" w:hanging="360"/>
      </w:pPr>
      <w:rPr>
        <w:rFonts w:ascii="Wingdings" w:hAnsi="Wingdings" w:hint="default"/>
      </w:rPr>
    </w:lvl>
    <w:lvl w:ilvl="7">
      <w:start w:val="1"/>
      <w:numFmt w:val="lowerLetter"/>
      <w:lvlText w:val="-"/>
      <w:lvlJc w:val="left"/>
      <w:pPr>
        <w:tabs>
          <w:tab w:val="num" w:pos="1440"/>
        </w:tabs>
        <w:ind w:left="1440" w:hanging="360"/>
      </w:pPr>
      <w:rPr>
        <w:rFonts w:ascii="Times NR" w:hAnsi="Times NR"/>
      </w:rPr>
    </w:lvl>
    <w:lvl w:ilvl="8">
      <w:start w:val="1"/>
      <w:numFmt w:val="lowerRoman"/>
      <w:lvlText w:val="%9."/>
      <w:lvlJc w:val="left"/>
      <w:pPr>
        <w:tabs>
          <w:tab w:val="num" w:pos="3240"/>
        </w:tabs>
        <w:ind w:left="3240" w:hanging="360"/>
      </w:pPr>
    </w:lvl>
  </w:abstractNum>
  <w:abstractNum w:abstractNumId="27" w15:restartNumberingAfterBreak="0">
    <w:nsid w:val="736A7C09"/>
    <w:multiLevelType w:val="multilevel"/>
    <w:tmpl w:val="79F055F8"/>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
      <w:lvlJc w:val="left"/>
      <w:pPr>
        <w:tabs>
          <w:tab w:val="num" w:pos="360"/>
        </w:tabs>
        <w:ind w:left="360" w:hanging="360"/>
      </w:pPr>
      <w:rPr>
        <w:rFonts w:ascii="Wingdings" w:hAnsi="Wingdings" w:hint="default"/>
      </w:rPr>
    </w:lvl>
    <w:lvl w:ilvl="5">
      <w:start w:val="1"/>
      <w:numFmt w:val="lowerRoman"/>
      <w:lvlText w:val="–"/>
      <w:lvlJc w:val="left"/>
      <w:pPr>
        <w:tabs>
          <w:tab w:val="num" w:pos="720"/>
        </w:tabs>
        <w:ind w:left="720" w:hanging="360"/>
      </w:pPr>
      <w:rPr>
        <w:rFonts w:ascii="Times NR" w:hAnsi="Times NR"/>
      </w:rPr>
    </w:lvl>
    <w:lvl w:ilvl="6">
      <w:start w:val="1"/>
      <w:numFmt w:val="decimal"/>
      <w:lvlText w:val=""/>
      <w:lvlJc w:val="left"/>
      <w:pPr>
        <w:tabs>
          <w:tab w:val="num" w:pos="1080"/>
        </w:tabs>
        <w:ind w:left="1080" w:hanging="360"/>
      </w:pPr>
      <w:rPr>
        <w:rFonts w:ascii="Wingdings" w:hAnsi="Wingdings" w:hint="default"/>
      </w:rPr>
    </w:lvl>
    <w:lvl w:ilvl="7">
      <w:start w:val="1"/>
      <w:numFmt w:val="lowerLetter"/>
      <w:lvlText w:val="-"/>
      <w:lvlJc w:val="left"/>
      <w:pPr>
        <w:tabs>
          <w:tab w:val="num" w:pos="1440"/>
        </w:tabs>
        <w:ind w:left="1440" w:hanging="360"/>
      </w:pPr>
      <w:rPr>
        <w:rFonts w:ascii="Times NR" w:hAnsi="Times NR"/>
      </w:rPr>
    </w:lvl>
    <w:lvl w:ilvl="8">
      <w:start w:val="1"/>
      <w:numFmt w:val="lowerRoman"/>
      <w:lvlText w:val="%9."/>
      <w:lvlJc w:val="left"/>
      <w:pPr>
        <w:tabs>
          <w:tab w:val="num" w:pos="3240"/>
        </w:tabs>
        <w:ind w:left="3240" w:hanging="360"/>
      </w:pPr>
    </w:lvl>
  </w:abstractNum>
  <w:abstractNum w:abstractNumId="28" w15:restartNumberingAfterBreak="0">
    <w:nsid w:val="75D95CDE"/>
    <w:multiLevelType w:val="multilevel"/>
    <w:tmpl w:val="04DE0CC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bullet"/>
      <w:lvlText w:val=""/>
      <w:lvlJc w:val="left"/>
      <w:pPr>
        <w:tabs>
          <w:tab w:val="num" w:pos="360"/>
        </w:tabs>
        <w:ind w:left="360" w:hanging="360"/>
      </w:pPr>
      <w:rPr>
        <w:rFonts w:ascii="Symbol" w:hAnsi="Symbol" w:hint="default"/>
      </w:rPr>
    </w:lvl>
    <w:lvl w:ilvl="5">
      <w:start w:val="1"/>
      <w:numFmt w:val="lowerRoman"/>
      <w:lvlText w:val="–"/>
      <w:lvlJc w:val="left"/>
      <w:pPr>
        <w:tabs>
          <w:tab w:val="num" w:pos="720"/>
        </w:tabs>
        <w:ind w:left="720" w:hanging="360"/>
      </w:pPr>
      <w:rPr>
        <w:rFonts w:ascii="Times NR" w:hAnsi="Times NR"/>
      </w:rPr>
    </w:lvl>
    <w:lvl w:ilvl="6">
      <w:start w:val="1"/>
      <w:numFmt w:val="decimal"/>
      <w:lvlText w:val=""/>
      <w:lvlJc w:val="left"/>
      <w:pPr>
        <w:tabs>
          <w:tab w:val="num" w:pos="1080"/>
        </w:tabs>
        <w:ind w:left="1080" w:hanging="360"/>
      </w:pPr>
      <w:rPr>
        <w:rFonts w:ascii="Wingdings" w:hAnsi="Wingdings" w:hint="default"/>
      </w:rPr>
    </w:lvl>
    <w:lvl w:ilvl="7">
      <w:start w:val="1"/>
      <w:numFmt w:val="lowerLetter"/>
      <w:lvlText w:val="-"/>
      <w:lvlJc w:val="left"/>
      <w:pPr>
        <w:tabs>
          <w:tab w:val="num" w:pos="1440"/>
        </w:tabs>
        <w:ind w:left="1440" w:hanging="360"/>
      </w:pPr>
      <w:rPr>
        <w:rFonts w:ascii="Times NR" w:hAnsi="Times NR"/>
      </w:rPr>
    </w:lvl>
    <w:lvl w:ilvl="8">
      <w:start w:val="1"/>
      <w:numFmt w:val="lowerRoman"/>
      <w:lvlText w:val="%9."/>
      <w:lvlJc w:val="left"/>
      <w:pPr>
        <w:tabs>
          <w:tab w:val="num" w:pos="3240"/>
        </w:tabs>
        <w:ind w:left="3240" w:hanging="360"/>
      </w:pPr>
    </w:lvl>
  </w:abstractNum>
  <w:abstractNum w:abstractNumId="29" w15:restartNumberingAfterBreak="0">
    <w:nsid w:val="7ED45C70"/>
    <w:multiLevelType w:val="hybridMultilevel"/>
    <w:tmpl w:val="D6ECBA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83304725">
    <w:abstractNumId w:val="7"/>
  </w:num>
  <w:num w:numId="2" w16cid:durableId="344600797">
    <w:abstractNumId w:val="23"/>
  </w:num>
  <w:num w:numId="3" w16cid:durableId="1357728407">
    <w:abstractNumId w:val="1"/>
  </w:num>
  <w:num w:numId="4" w16cid:durableId="930090397">
    <w:abstractNumId w:val="26"/>
  </w:num>
  <w:num w:numId="5" w16cid:durableId="1784574161">
    <w:abstractNumId w:val="28"/>
  </w:num>
  <w:num w:numId="6" w16cid:durableId="1449398530">
    <w:abstractNumId w:val="21"/>
  </w:num>
  <w:num w:numId="7" w16cid:durableId="831991600">
    <w:abstractNumId w:val="4"/>
  </w:num>
  <w:num w:numId="8" w16cid:durableId="1971400444">
    <w:abstractNumId w:val="14"/>
  </w:num>
  <w:num w:numId="9" w16cid:durableId="658079526">
    <w:abstractNumId w:val="25"/>
  </w:num>
  <w:num w:numId="10" w16cid:durableId="1003316497">
    <w:abstractNumId w:val="2"/>
  </w:num>
  <w:num w:numId="11" w16cid:durableId="2128885725">
    <w:abstractNumId w:val="15"/>
  </w:num>
  <w:num w:numId="12" w16cid:durableId="1268849522">
    <w:abstractNumId w:val="27"/>
  </w:num>
  <w:num w:numId="13" w16cid:durableId="327103114">
    <w:abstractNumId w:val="19"/>
  </w:num>
  <w:num w:numId="14" w16cid:durableId="520749925">
    <w:abstractNumId w:val="8"/>
  </w:num>
  <w:num w:numId="15" w16cid:durableId="1529026166">
    <w:abstractNumId w:val="10"/>
  </w:num>
  <w:num w:numId="16" w16cid:durableId="1755272803">
    <w:abstractNumId w:val="5"/>
  </w:num>
  <w:num w:numId="17" w16cid:durableId="1856653889">
    <w:abstractNumId w:val="22"/>
  </w:num>
  <w:num w:numId="18" w16cid:durableId="1396507547">
    <w:abstractNumId w:val="11"/>
  </w:num>
  <w:num w:numId="19" w16cid:durableId="1852598221">
    <w:abstractNumId w:val="18"/>
  </w:num>
  <w:num w:numId="20" w16cid:durableId="1859392819">
    <w:abstractNumId w:val="6"/>
  </w:num>
  <w:num w:numId="21" w16cid:durableId="2015642606">
    <w:abstractNumId w:val="12"/>
  </w:num>
  <w:num w:numId="22" w16cid:durableId="1403988103">
    <w:abstractNumId w:val="0"/>
  </w:num>
  <w:num w:numId="23" w16cid:durableId="161432981">
    <w:abstractNumId w:val="13"/>
  </w:num>
  <w:num w:numId="24" w16cid:durableId="838036741">
    <w:abstractNumId w:val="9"/>
  </w:num>
  <w:num w:numId="25" w16cid:durableId="765346942">
    <w:abstractNumId w:val="16"/>
  </w:num>
  <w:num w:numId="26" w16cid:durableId="1728529577">
    <w:abstractNumId w:val="23"/>
  </w:num>
  <w:num w:numId="27" w16cid:durableId="1314795139">
    <w:abstractNumId w:val="24"/>
  </w:num>
  <w:num w:numId="28" w16cid:durableId="1859659672">
    <w:abstractNumId w:val="3"/>
  </w:num>
  <w:num w:numId="29" w16cid:durableId="652413972">
    <w:abstractNumId w:val="29"/>
  </w:num>
  <w:num w:numId="30" w16cid:durableId="2143959355">
    <w:abstractNumId w:val="20"/>
  </w:num>
  <w:num w:numId="31" w16cid:durableId="15303608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A6C"/>
    <w:rsid w:val="00000C11"/>
    <w:rsid w:val="00003809"/>
    <w:rsid w:val="00005A0C"/>
    <w:rsid w:val="0001243B"/>
    <w:rsid w:val="0002117B"/>
    <w:rsid w:val="00021EBA"/>
    <w:rsid w:val="0002417D"/>
    <w:rsid w:val="00024A33"/>
    <w:rsid w:val="00025008"/>
    <w:rsid w:val="0002508F"/>
    <w:rsid w:val="00025567"/>
    <w:rsid w:val="000305F0"/>
    <w:rsid w:val="000311D9"/>
    <w:rsid w:val="000323D3"/>
    <w:rsid w:val="00033F0B"/>
    <w:rsid w:val="00034F2D"/>
    <w:rsid w:val="00040DA8"/>
    <w:rsid w:val="000419EC"/>
    <w:rsid w:val="00046F7C"/>
    <w:rsid w:val="00054A51"/>
    <w:rsid w:val="00061231"/>
    <w:rsid w:val="00064841"/>
    <w:rsid w:val="000650E2"/>
    <w:rsid w:val="000728EE"/>
    <w:rsid w:val="00073F7B"/>
    <w:rsid w:val="00077B64"/>
    <w:rsid w:val="00082413"/>
    <w:rsid w:val="0008534E"/>
    <w:rsid w:val="000866A4"/>
    <w:rsid w:val="000943AB"/>
    <w:rsid w:val="00094DAD"/>
    <w:rsid w:val="000955CA"/>
    <w:rsid w:val="00097408"/>
    <w:rsid w:val="000A27A7"/>
    <w:rsid w:val="000A7053"/>
    <w:rsid w:val="000A7D27"/>
    <w:rsid w:val="000B4382"/>
    <w:rsid w:val="000C31B8"/>
    <w:rsid w:val="000C40C3"/>
    <w:rsid w:val="000D008D"/>
    <w:rsid w:val="000D074E"/>
    <w:rsid w:val="000D67E1"/>
    <w:rsid w:val="000D77A8"/>
    <w:rsid w:val="000E4BB6"/>
    <w:rsid w:val="000F0556"/>
    <w:rsid w:val="000F1E2A"/>
    <w:rsid w:val="000F46B5"/>
    <w:rsid w:val="000F52CC"/>
    <w:rsid w:val="0010155D"/>
    <w:rsid w:val="001038BB"/>
    <w:rsid w:val="0010719C"/>
    <w:rsid w:val="00107941"/>
    <w:rsid w:val="00110D6D"/>
    <w:rsid w:val="001122C5"/>
    <w:rsid w:val="001127E7"/>
    <w:rsid w:val="00113F0C"/>
    <w:rsid w:val="001140C0"/>
    <w:rsid w:val="00116015"/>
    <w:rsid w:val="00117A10"/>
    <w:rsid w:val="00120BBF"/>
    <w:rsid w:val="00120BFA"/>
    <w:rsid w:val="00121C85"/>
    <w:rsid w:val="00122C14"/>
    <w:rsid w:val="00123357"/>
    <w:rsid w:val="00125288"/>
    <w:rsid w:val="001268CA"/>
    <w:rsid w:val="001336AE"/>
    <w:rsid w:val="0013688F"/>
    <w:rsid w:val="00144D31"/>
    <w:rsid w:val="00150683"/>
    <w:rsid w:val="001508DC"/>
    <w:rsid w:val="00153348"/>
    <w:rsid w:val="00153D07"/>
    <w:rsid w:val="00157361"/>
    <w:rsid w:val="00157565"/>
    <w:rsid w:val="00162D2B"/>
    <w:rsid w:val="00167FE1"/>
    <w:rsid w:val="00175016"/>
    <w:rsid w:val="001762BC"/>
    <w:rsid w:val="00176A49"/>
    <w:rsid w:val="00177C6F"/>
    <w:rsid w:val="00180782"/>
    <w:rsid w:val="001809B9"/>
    <w:rsid w:val="001812C9"/>
    <w:rsid w:val="00181F8F"/>
    <w:rsid w:val="001841E4"/>
    <w:rsid w:val="001847D0"/>
    <w:rsid w:val="00185652"/>
    <w:rsid w:val="00187937"/>
    <w:rsid w:val="001901D0"/>
    <w:rsid w:val="00192CC8"/>
    <w:rsid w:val="00192FA3"/>
    <w:rsid w:val="0019519A"/>
    <w:rsid w:val="001A01D4"/>
    <w:rsid w:val="001A2BC8"/>
    <w:rsid w:val="001A2F08"/>
    <w:rsid w:val="001A65C1"/>
    <w:rsid w:val="001A69A2"/>
    <w:rsid w:val="001A6C4F"/>
    <w:rsid w:val="001B17F2"/>
    <w:rsid w:val="001B386E"/>
    <w:rsid w:val="001B6ED4"/>
    <w:rsid w:val="001C39B4"/>
    <w:rsid w:val="001D4209"/>
    <w:rsid w:val="001D5B45"/>
    <w:rsid w:val="001D7DB0"/>
    <w:rsid w:val="001E2F86"/>
    <w:rsid w:val="001E3CF6"/>
    <w:rsid w:val="001E4706"/>
    <w:rsid w:val="001E614F"/>
    <w:rsid w:val="001F112F"/>
    <w:rsid w:val="001F2952"/>
    <w:rsid w:val="001F2C92"/>
    <w:rsid w:val="001F3247"/>
    <w:rsid w:val="001F3D81"/>
    <w:rsid w:val="001F51EA"/>
    <w:rsid w:val="002028A6"/>
    <w:rsid w:val="00205A46"/>
    <w:rsid w:val="002069B9"/>
    <w:rsid w:val="00206EDA"/>
    <w:rsid w:val="00207558"/>
    <w:rsid w:val="00210750"/>
    <w:rsid w:val="002125D0"/>
    <w:rsid w:val="00212AC4"/>
    <w:rsid w:val="00214116"/>
    <w:rsid w:val="0021676C"/>
    <w:rsid w:val="002211F2"/>
    <w:rsid w:val="002213B4"/>
    <w:rsid w:val="00222645"/>
    <w:rsid w:val="00225C1A"/>
    <w:rsid w:val="00226B9B"/>
    <w:rsid w:val="002271BD"/>
    <w:rsid w:val="0023537F"/>
    <w:rsid w:val="0023710F"/>
    <w:rsid w:val="0023788E"/>
    <w:rsid w:val="00240501"/>
    <w:rsid w:val="0024129C"/>
    <w:rsid w:val="0024168A"/>
    <w:rsid w:val="00242FEC"/>
    <w:rsid w:val="002443C5"/>
    <w:rsid w:val="002453A6"/>
    <w:rsid w:val="00247062"/>
    <w:rsid w:val="00250EE4"/>
    <w:rsid w:val="00256272"/>
    <w:rsid w:val="00257876"/>
    <w:rsid w:val="0026331E"/>
    <w:rsid w:val="00265396"/>
    <w:rsid w:val="00271623"/>
    <w:rsid w:val="00271747"/>
    <w:rsid w:val="00271DE3"/>
    <w:rsid w:val="00272436"/>
    <w:rsid w:val="0027298D"/>
    <w:rsid w:val="00274397"/>
    <w:rsid w:val="00274C66"/>
    <w:rsid w:val="00276B3D"/>
    <w:rsid w:val="002770AF"/>
    <w:rsid w:val="00277D8B"/>
    <w:rsid w:val="00281FF4"/>
    <w:rsid w:val="00285578"/>
    <w:rsid w:val="0028711E"/>
    <w:rsid w:val="00287C74"/>
    <w:rsid w:val="002938C9"/>
    <w:rsid w:val="002A1FB3"/>
    <w:rsid w:val="002A5AE3"/>
    <w:rsid w:val="002A6FF9"/>
    <w:rsid w:val="002A763C"/>
    <w:rsid w:val="002B1A2A"/>
    <w:rsid w:val="002B2A15"/>
    <w:rsid w:val="002B64C2"/>
    <w:rsid w:val="002B68C5"/>
    <w:rsid w:val="002B7B66"/>
    <w:rsid w:val="002B7CA3"/>
    <w:rsid w:val="002C1226"/>
    <w:rsid w:val="002C2361"/>
    <w:rsid w:val="002C2E10"/>
    <w:rsid w:val="002C4E31"/>
    <w:rsid w:val="002C5522"/>
    <w:rsid w:val="002C5601"/>
    <w:rsid w:val="002D24EB"/>
    <w:rsid w:val="002D3DBB"/>
    <w:rsid w:val="002D4AC4"/>
    <w:rsid w:val="002E1832"/>
    <w:rsid w:val="002E27A9"/>
    <w:rsid w:val="002E32F8"/>
    <w:rsid w:val="002E3349"/>
    <w:rsid w:val="002E5637"/>
    <w:rsid w:val="002E78E7"/>
    <w:rsid w:val="002E7FDC"/>
    <w:rsid w:val="002F0D41"/>
    <w:rsid w:val="002F277C"/>
    <w:rsid w:val="002F3AD0"/>
    <w:rsid w:val="002F3D52"/>
    <w:rsid w:val="002F3DDA"/>
    <w:rsid w:val="002F5E02"/>
    <w:rsid w:val="00304CEA"/>
    <w:rsid w:val="00306771"/>
    <w:rsid w:val="00307CCB"/>
    <w:rsid w:val="003109EB"/>
    <w:rsid w:val="00314781"/>
    <w:rsid w:val="00314BAC"/>
    <w:rsid w:val="00317554"/>
    <w:rsid w:val="0032459D"/>
    <w:rsid w:val="00330480"/>
    <w:rsid w:val="0033135E"/>
    <w:rsid w:val="003331A3"/>
    <w:rsid w:val="00334AD9"/>
    <w:rsid w:val="00335327"/>
    <w:rsid w:val="003353C6"/>
    <w:rsid w:val="00335BA7"/>
    <w:rsid w:val="00337F54"/>
    <w:rsid w:val="003410BB"/>
    <w:rsid w:val="003432F4"/>
    <w:rsid w:val="00343428"/>
    <w:rsid w:val="003438CC"/>
    <w:rsid w:val="00344529"/>
    <w:rsid w:val="00345BBA"/>
    <w:rsid w:val="00347385"/>
    <w:rsid w:val="00347861"/>
    <w:rsid w:val="00347F31"/>
    <w:rsid w:val="0035119D"/>
    <w:rsid w:val="00351306"/>
    <w:rsid w:val="00353069"/>
    <w:rsid w:val="0036120D"/>
    <w:rsid w:val="00361B32"/>
    <w:rsid w:val="00362749"/>
    <w:rsid w:val="00362DF1"/>
    <w:rsid w:val="003636DE"/>
    <w:rsid w:val="00364DA9"/>
    <w:rsid w:val="003721B2"/>
    <w:rsid w:val="00373392"/>
    <w:rsid w:val="003737AF"/>
    <w:rsid w:val="0037446A"/>
    <w:rsid w:val="003746F0"/>
    <w:rsid w:val="00374794"/>
    <w:rsid w:val="00375E08"/>
    <w:rsid w:val="003764C9"/>
    <w:rsid w:val="003911E2"/>
    <w:rsid w:val="003940D1"/>
    <w:rsid w:val="00394752"/>
    <w:rsid w:val="003952EF"/>
    <w:rsid w:val="00395C4B"/>
    <w:rsid w:val="003A0A2C"/>
    <w:rsid w:val="003A1C4D"/>
    <w:rsid w:val="003A32F1"/>
    <w:rsid w:val="003A7369"/>
    <w:rsid w:val="003A76DE"/>
    <w:rsid w:val="003B43D1"/>
    <w:rsid w:val="003B6741"/>
    <w:rsid w:val="003C1BDD"/>
    <w:rsid w:val="003C6D35"/>
    <w:rsid w:val="003C7F32"/>
    <w:rsid w:val="003D252F"/>
    <w:rsid w:val="003D314D"/>
    <w:rsid w:val="003D3222"/>
    <w:rsid w:val="003D420F"/>
    <w:rsid w:val="003D4E87"/>
    <w:rsid w:val="003D5900"/>
    <w:rsid w:val="003D7743"/>
    <w:rsid w:val="003E0308"/>
    <w:rsid w:val="003E218D"/>
    <w:rsid w:val="003E5C26"/>
    <w:rsid w:val="003E69AC"/>
    <w:rsid w:val="003E7011"/>
    <w:rsid w:val="003F0FE2"/>
    <w:rsid w:val="003F19F7"/>
    <w:rsid w:val="003F26D6"/>
    <w:rsid w:val="003F2A09"/>
    <w:rsid w:val="003F33BB"/>
    <w:rsid w:val="003F3B45"/>
    <w:rsid w:val="003F3EA0"/>
    <w:rsid w:val="003F440D"/>
    <w:rsid w:val="003F4A12"/>
    <w:rsid w:val="003F6B8A"/>
    <w:rsid w:val="003F75A5"/>
    <w:rsid w:val="004003E3"/>
    <w:rsid w:val="004022C9"/>
    <w:rsid w:val="00404759"/>
    <w:rsid w:val="00404B54"/>
    <w:rsid w:val="00404D29"/>
    <w:rsid w:val="004141D2"/>
    <w:rsid w:val="00417339"/>
    <w:rsid w:val="004201C1"/>
    <w:rsid w:val="0042302A"/>
    <w:rsid w:val="0042347A"/>
    <w:rsid w:val="00426215"/>
    <w:rsid w:val="004318F5"/>
    <w:rsid w:val="00432FE9"/>
    <w:rsid w:val="00434DDD"/>
    <w:rsid w:val="00440CC3"/>
    <w:rsid w:val="00443DA0"/>
    <w:rsid w:val="00445F26"/>
    <w:rsid w:val="00446C21"/>
    <w:rsid w:val="00446D9D"/>
    <w:rsid w:val="00451D3C"/>
    <w:rsid w:val="00455AFE"/>
    <w:rsid w:val="00457A50"/>
    <w:rsid w:val="00462D60"/>
    <w:rsid w:val="0046323C"/>
    <w:rsid w:val="00463404"/>
    <w:rsid w:val="004656F7"/>
    <w:rsid w:val="00473C26"/>
    <w:rsid w:val="00484B08"/>
    <w:rsid w:val="004927C1"/>
    <w:rsid w:val="004A0D46"/>
    <w:rsid w:val="004A36CE"/>
    <w:rsid w:val="004A54C2"/>
    <w:rsid w:val="004A604F"/>
    <w:rsid w:val="004A7DCB"/>
    <w:rsid w:val="004B0611"/>
    <w:rsid w:val="004B4413"/>
    <w:rsid w:val="004B45D1"/>
    <w:rsid w:val="004B59B1"/>
    <w:rsid w:val="004B6705"/>
    <w:rsid w:val="004B7E09"/>
    <w:rsid w:val="004C223F"/>
    <w:rsid w:val="004C7469"/>
    <w:rsid w:val="004D4F71"/>
    <w:rsid w:val="004D737C"/>
    <w:rsid w:val="004E7B95"/>
    <w:rsid w:val="004F009E"/>
    <w:rsid w:val="004F2481"/>
    <w:rsid w:val="004F3400"/>
    <w:rsid w:val="004F37F2"/>
    <w:rsid w:val="004F5000"/>
    <w:rsid w:val="004F6F39"/>
    <w:rsid w:val="00501FB0"/>
    <w:rsid w:val="00507703"/>
    <w:rsid w:val="00510382"/>
    <w:rsid w:val="005138CD"/>
    <w:rsid w:val="0051647E"/>
    <w:rsid w:val="005217FB"/>
    <w:rsid w:val="005244D5"/>
    <w:rsid w:val="00526A6C"/>
    <w:rsid w:val="00526AB3"/>
    <w:rsid w:val="00527A63"/>
    <w:rsid w:val="00527DEF"/>
    <w:rsid w:val="00532577"/>
    <w:rsid w:val="00532B6E"/>
    <w:rsid w:val="00533E24"/>
    <w:rsid w:val="0054170B"/>
    <w:rsid w:val="00544670"/>
    <w:rsid w:val="005449FE"/>
    <w:rsid w:val="00544DB9"/>
    <w:rsid w:val="005469DD"/>
    <w:rsid w:val="00551179"/>
    <w:rsid w:val="005572B7"/>
    <w:rsid w:val="00557853"/>
    <w:rsid w:val="00561AE5"/>
    <w:rsid w:val="00564D64"/>
    <w:rsid w:val="00565067"/>
    <w:rsid w:val="00566076"/>
    <w:rsid w:val="0057421D"/>
    <w:rsid w:val="005746B7"/>
    <w:rsid w:val="005762F6"/>
    <w:rsid w:val="00580AD3"/>
    <w:rsid w:val="00581BAA"/>
    <w:rsid w:val="005825AB"/>
    <w:rsid w:val="00583480"/>
    <w:rsid w:val="00586934"/>
    <w:rsid w:val="00592708"/>
    <w:rsid w:val="005954F7"/>
    <w:rsid w:val="00595AA7"/>
    <w:rsid w:val="005A1CF6"/>
    <w:rsid w:val="005A3E83"/>
    <w:rsid w:val="005A44BC"/>
    <w:rsid w:val="005A4C56"/>
    <w:rsid w:val="005A565B"/>
    <w:rsid w:val="005A76DF"/>
    <w:rsid w:val="005B0A22"/>
    <w:rsid w:val="005B1308"/>
    <w:rsid w:val="005B1682"/>
    <w:rsid w:val="005B18C8"/>
    <w:rsid w:val="005B3072"/>
    <w:rsid w:val="005B5B18"/>
    <w:rsid w:val="005C054B"/>
    <w:rsid w:val="005C271D"/>
    <w:rsid w:val="005C520D"/>
    <w:rsid w:val="005D0172"/>
    <w:rsid w:val="005D0CC4"/>
    <w:rsid w:val="005D19ED"/>
    <w:rsid w:val="005D34D5"/>
    <w:rsid w:val="005D3575"/>
    <w:rsid w:val="005D5200"/>
    <w:rsid w:val="005D65C9"/>
    <w:rsid w:val="005E1E36"/>
    <w:rsid w:val="005E4792"/>
    <w:rsid w:val="005F0035"/>
    <w:rsid w:val="005F1428"/>
    <w:rsid w:val="005F40F2"/>
    <w:rsid w:val="005F4507"/>
    <w:rsid w:val="005F67FA"/>
    <w:rsid w:val="005F748D"/>
    <w:rsid w:val="0060478A"/>
    <w:rsid w:val="00604DF5"/>
    <w:rsid w:val="00605351"/>
    <w:rsid w:val="00606F59"/>
    <w:rsid w:val="006108A6"/>
    <w:rsid w:val="00611915"/>
    <w:rsid w:val="00611C28"/>
    <w:rsid w:val="00614824"/>
    <w:rsid w:val="00616BE8"/>
    <w:rsid w:val="006213DE"/>
    <w:rsid w:val="00621935"/>
    <w:rsid w:val="006234A7"/>
    <w:rsid w:val="006235FC"/>
    <w:rsid w:val="00623A87"/>
    <w:rsid w:val="00623D23"/>
    <w:rsid w:val="00624241"/>
    <w:rsid w:val="00627F24"/>
    <w:rsid w:val="006337D6"/>
    <w:rsid w:val="0063600E"/>
    <w:rsid w:val="00636485"/>
    <w:rsid w:val="00636971"/>
    <w:rsid w:val="00640454"/>
    <w:rsid w:val="0064146A"/>
    <w:rsid w:val="00643EF7"/>
    <w:rsid w:val="00645A41"/>
    <w:rsid w:val="00650AB3"/>
    <w:rsid w:val="00652ABD"/>
    <w:rsid w:val="0066165C"/>
    <w:rsid w:val="006627C5"/>
    <w:rsid w:val="006631AA"/>
    <w:rsid w:val="006654A5"/>
    <w:rsid w:val="006712A7"/>
    <w:rsid w:val="006716C3"/>
    <w:rsid w:val="006719D6"/>
    <w:rsid w:val="00671B89"/>
    <w:rsid w:val="00672B20"/>
    <w:rsid w:val="00672CE3"/>
    <w:rsid w:val="00672DCF"/>
    <w:rsid w:val="00672E92"/>
    <w:rsid w:val="006734B8"/>
    <w:rsid w:val="00674486"/>
    <w:rsid w:val="006765C8"/>
    <w:rsid w:val="00684034"/>
    <w:rsid w:val="006845DF"/>
    <w:rsid w:val="00684BD4"/>
    <w:rsid w:val="00686E7F"/>
    <w:rsid w:val="0069124F"/>
    <w:rsid w:val="00691B85"/>
    <w:rsid w:val="00692181"/>
    <w:rsid w:val="00692C18"/>
    <w:rsid w:val="006932EF"/>
    <w:rsid w:val="00694CBC"/>
    <w:rsid w:val="00694FE9"/>
    <w:rsid w:val="00695879"/>
    <w:rsid w:val="006A03C3"/>
    <w:rsid w:val="006A2186"/>
    <w:rsid w:val="006A3518"/>
    <w:rsid w:val="006B1655"/>
    <w:rsid w:val="006C311A"/>
    <w:rsid w:val="006C575F"/>
    <w:rsid w:val="006C7634"/>
    <w:rsid w:val="006D2A19"/>
    <w:rsid w:val="006D4676"/>
    <w:rsid w:val="006D4790"/>
    <w:rsid w:val="006E1C09"/>
    <w:rsid w:val="006E33C4"/>
    <w:rsid w:val="006E63C3"/>
    <w:rsid w:val="006F0223"/>
    <w:rsid w:val="006F042D"/>
    <w:rsid w:val="006F1B2F"/>
    <w:rsid w:val="006F273E"/>
    <w:rsid w:val="006F7B47"/>
    <w:rsid w:val="007027BB"/>
    <w:rsid w:val="00703385"/>
    <w:rsid w:val="00704A0A"/>
    <w:rsid w:val="00705832"/>
    <w:rsid w:val="00706A61"/>
    <w:rsid w:val="00706CAF"/>
    <w:rsid w:val="00707B9B"/>
    <w:rsid w:val="00714615"/>
    <w:rsid w:val="00714D66"/>
    <w:rsid w:val="00715832"/>
    <w:rsid w:val="00717D96"/>
    <w:rsid w:val="00722909"/>
    <w:rsid w:val="00726331"/>
    <w:rsid w:val="00727DED"/>
    <w:rsid w:val="00727F68"/>
    <w:rsid w:val="00730127"/>
    <w:rsid w:val="00731A52"/>
    <w:rsid w:val="00733207"/>
    <w:rsid w:val="007353D2"/>
    <w:rsid w:val="00735A11"/>
    <w:rsid w:val="00736FD2"/>
    <w:rsid w:val="0073730B"/>
    <w:rsid w:val="00737927"/>
    <w:rsid w:val="00740B6A"/>
    <w:rsid w:val="00742E44"/>
    <w:rsid w:val="0074405A"/>
    <w:rsid w:val="00746136"/>
    <w:rsid w:val="0074708E"/>
    <w:rsid w:val="00747CB7"/>
    <w:rsid w:val="00751060"/>
    <w:rsid w:val="00752210"/>
    <w:rsid w:val="007525A0"/>
    <w:rsid w:val="00757347"/>
    <w:rsid w:val="007605F0"/>
    <w:rsid w:val="00761654"/>
    <w:rsid w:val="00761F52"/>
    <w:rsid w:val="0076205B"/>
    <w:rsid w:val="007707D2"/>
    <w:rsid w:val="007718A2"/>
    <w:rsid w:val="00774090"/>
    <w:rsid w:val="0077608F"/>
    <w:rsid w:val="00777C7B"/>
    <w:rsid w:val="007824C1"/>
    <w:rsid w:val="0078320D"/>
    <w:rsid w:val="007850D4"/>
    <w:rsid w:val="00785109"/>
    <w:rsid w:val="00786A06"/>
    <w:rsid w:val="007900F7"/>
    <w:rsid w:val="007916DE"/>
    <w:rsid w:val="00793C1E"/>
    <w:rsid w:val="00794C91"/>
    <w:rsid w:val="00794FD0"/>
    <w:rsid w:val="007A013E"/>
    <w:rsid w:val="007A0C26"/>
    <w:rsid w:val="007A2925"/>
    <w:rsid w:val="007A471F"/>
    <w:rsid w:val="007A658A"/>
    <w:rsid w:val="007A7970"/>
    <w:rsid w:val="007A7E33"/>
    <w:rsid w:val="007B07A8"/>
    <w:rsid w:val="007B185E"/>
    <w:rsid w:val="007B3E08"/>
    <w:rsid w:val="007B5967"/>
    <w:rsid w:val="007C1A70"/>
    <w:rsid w:val="007C1EA9"/>
    <w:rsid w:val="007C689C"/>
    <w:rsid w:val="007C79FA"/>
    <w:rsid w:val="007D12AF"/>
    <w:rsid w:val="007D2B45"/>
    <w:rsid w:val="007D41BC"/>
    <w:rsid w:val="007D430E"/>
    <w:rsid w:val="007D571D"/>
    <w:rsid w:val="007E2059"/>
    <w:rsid w:val="007E5B18"/>
    <w:rsid w:val="007E63D1"/>
    <w:rsid w:val="007E6677"/>
    <w:rsid w:val="007F0E43"/>
    <w:rsid w:val="007F46C5"/>
    <w:rsid w:val="007F5981"/>
    <w:rsid w:val="007F75AE"/>
    <w:rsid w:val="00802886"/>
    <w:rsid w:val="00802FFC"/>
    <w:rsid w:val="00804F13"/>
    <w:rsid w:val="00805692"/>
    <w:rsid w:val="00805D43"/>
    <w:rsid w:val="00813B26"/>
    <w:rsid w:val="00814830"/>
    <w:rsid w:val="008152A3"/>
    <w:rsid w:val="00815E11"/>
    <w:rsid w:val="00821C49"/>
    <w:rsid w:val="00822E31"/>
    <w:rsid w:val="00823C9C"/>
    <w:rsid w:val="00824F80"/>
    <w:rsid w:val="00825F02"/>
    <w:rsid w:val="00826333"/>
    <w:rsid w:val="00827202"/>
    <w:rsid w:val="00830CD3"/>
    <w:rsid w:val="0083148C"/>
    <w:rsid w:val="008317D7"/>
    <w:rsid w:val="00834555"/>
    <w:rsid w:val="0083494A"/>
    <w:rsid w:val="00841D28"/>
    <w:rsid w:val="00843193"/>
    <w:rsid w:val="0084521B"/>
    <w:rsid w:val="0085170D"/>
    <w:rsid w:val="00852C8E"/>
    <w:rsid w:val="00854DE6"/>
    <w:rsid w:val="008628CC"/>
    <w:rsid w:val="00863246"/>
    <w:rsid w:val="00867CB1"/>
    <w:rsid w:val="00873533"/>
    <w:rsid w:val="00873AFA"/>
    <w:rsid w:val="0087552C"/>
    <w:rsid w:val="008757D9"/>
    <w:rsid w:val="00877779"/>
    <w:rsid w:val="00884E2D"/>
    <w:rsid w:val="00885CB9"/>
    <w:rsid w:val="00895019"/>
    <w:rsid w:val="008967A0"/>
    <w:rsid w:val="00896835"/>
    <w:rsid w:val="008971B7"/>
    <w:rsid w:val="008A3FA6"/>
    <w:rsid w:val="008A71CD"/>
    <w:rsid w:val="008A72D4"/>
    <w:rsid w:val="008B06E1"/>
    <w:rsid w:val="008B652B"/>
    <w:rsid w:val="008C2AFA"/>
    <w:rsid w:val="008C2C00"/>
    <w:rsid w:val="008C3FEF"/>
    <w:rsid w:val="008C5B64"/>
    <w:rsid w:val="008C7FD2"/>
    <w:rsid w:val="008D2460"/>
    <w:rsid w:val="008D2FCB"/>
    <w:rsid w:val="008D4152"/>
    <w:rsid w:val="008D5932"/>
    <w:rsid w:val="008E0103"/>
    <w:rsid w:val="008E0A49"/>
    <w:rsid w:val="008E6A9F"/>
    <w:rsid w:val="008E7CD2"/>
    <w:rsid w:val="008F315A"/>
    <w:rsid w:val="008F35C5"/>
    <w:rsid w:val="008F4118"/>
    <w:rsid w:val="008F64C5"/>
    <w:rsid w:val="008F79A0"/>
    <w:rsid w:val="0090189D"/>
    <w:rsid w:val="0090280A"/>
    <w:rsid w:val="0090400E"/>
    <w:rsid w:val="00904A02"/>
    <w:rsid w:val="00905F8A"/>
    <w:rsid w:val="00907C00"/>
    <w:rsid w:val="009105E3"/>
    <w:rsid w:val="00910B3F"/>
    <w:rsid w:val="00911149"/>
    <w:rsid w:val="0091165D"/>
    <w:rsid w:val="009138A6"/>
    <w:rsid w:val="00913EF8"/>
    <w:rsid w:val="00917AE3"/>
    <w:rsid w:val="0092009A"/>
    <w:rsid w:val="0092093D"/>
    <w:rsid w:val="00920A55"/>
    <w:rsid w:val="00922DF6"/>
    <w:rsid w:val="00926305"/>
    <w:rsid w:val="00934B10"/>
    <w:rsid w:val="00936E24"/>
    <w:rsid w:val="00940267"/>
    <w:rsid w:val="0094168A"/>
    <w:rsid w:val="00942A67"/>
    <w:rsid w:val="0094457A"/>
    <w:rsid w:val="0095008E"/>
    <w:rsid w:val="00950E84"/>
    <w:rsid w:val="00961FB5"/>
    <w:rsid w:val="00962332"/>
    <w:rsid w:val="009629CE"/>
    <w:rsid w:val="0096454F"/>
    <w:rsid w:val="00965140"/>
    <w:rsid w:val="009660BA"/>
    <w:rsid w:val="00967ABF"/>
    <w:rsid w:val="00967E81"/>
    <w:rsid w:val="00971F88"/>
    <w:rsid w:val="00972B28"/>
    <w:rsid w:val="00973C93"/>
    <w:rsid w:val="00980EDE"/>
    <w:rsid w:val="00981D09"/>
    <w:rsid w:val="0098229A"/>
    <w:rsid w:val="00983792"/>
    <w:rsid w:val="00983BDD"/>
    <w:rsid w:val="009856FA"/>
    <w:rsid w:val="00985D25"/>
    <w:rsid w:val="009861C5"/>
    <w:rsid w:val="0098749A"/>
    <w:rsid w:val="00990239"/>
    <w:rsid w:val="009929DB"/>
    <w:rsid w:val="00992CBD"/>
    <w:rsid w:val="00993A46"/>
    <w:rsid w:val="009972D3"/>
    <w:rsid w:val="009A1305"/>
    <w:rsid w:val="009A2CF5"/>
    <w:rsid w:val="009A40DC"/>
    <w:rsid w:val="009A4588"/>
    <w:rsid w:val="009A6422"/>
    <w:rsid w:val="009B296D"/>
    <w:rsid w:val="009B2F59"/>
    <w:rsid w:val="009B35A2"/>
    <w:rsid w:val="009B38A0"/>
    <w:rsid w:val="009B45D5"/>
    <w:rsid w:val="009B6FDC"/>
    <w:rsid w:val="009B7579"/>
    <w:rsid w:val="009B7DC7"/>
    <w:rsid w:val="009C0071"/>
    <w:rsid w:val="009C0BE1"/>
    <w:rsid w:val="009C1D17"/>
    <w:rsid w:val="009C2190"/>
    <w:rsid w:val="009C2A1D"/>
    <w:rsid w:val="009D2990"/>
    <w:rsid w:val="009D3A37"/>
    <w:rsid w:val="009D73FE"/>
    <w:rsid w:val="009E308C"/>
    <w:rsid w:val="009E4349"/>
    <w:rsid w:val="009E5D78"/>
    <w:rsid w:val="009F02BE"/>
    <w:rsid w:val="00A06B2E"/>
    <w:rsid w:val="00A07C07"/>
    <w:rsid w:val="00A10510"/>
    <w:rsid w:val="00A10A19"/>
    <w:rsid w:val="00A11343"/>
    <w:rsid w:val="00A125F7"/>
    <w:rsid w:val="00A20D95"/>
    <w:rsid w:val="00A21E92"/>
    <w:rsid w:val="00A25B88"/>
    <w:rsid w:val="00A26882"/>
    <w:rsid w:val="00A27724"/>
    <w:rsid w:val="00A306DA"/>
    <w:rsid w:val="00A30C5B"/>
    <w:rsid w:val="00A31796"/>
    <w:rsid w:val="00A363D5"/>
    <w:rsid w:val="00A376F9"/>
    <w:rsid w:val="00A43249"/>
    <w:rsid w:val="00A4351B"/>
    <w:rsid w:val="00A43A4B"/>
    <w:rsid w:val="00A472C1"/>
    <w:rsid w:val="00A5010A"/>
    <w:rsid w:val="00A51F11"/>
    <w:rsid w:val="00A53D03"/>
    <w:rsid w:val="00A53DB7"/>
    <w:rsid w:val="00A56754"/>
    <w:rsid w:val="00A57D03"/>
    <w:rsid w:val="00A6087C"/>
    <w:rsid w:val="00A60CA9"/>
    <w:rsid w:val="00A616C6"/>
    <w:rsid w:val="00A62DA8"/>
    <w:rsid w:val="00A66100"/>
    <w:rsid w:val="00A6735D"/>
    <w:rsid w:val="00A674D6"/>
    <w:rsid w:val="00A70EB6"/>
    <w:rsid w:val="00A710E5"/>
    <w:rsid w:val="00A72E74"/>
    <w:rsid w:val="00A72EB6"/>
    <w:rsid w:val="00A7449E"/>
    <w:rsid w:val="00A8070F"/>
    <w:rsid w:val="00A8101B"/>
    <w:rsid w:val="00A82230"/>
    <w:rsid w:val="00A85540"/>
    <w:rsid w:val="00A8672E"/>
    <w:rsid w:val="00A907A2"/>
    <w:rsid w:val="00A93A85"/>
    <w:rsid w:val="00A946E6"/>
    <w:rsid w:val="00A96922"/>
    <w:rsid w:val="00AA16C7"/>
    <w:rsid w:val="00AB0B83"/>
    <w:rsid w:val="00AB2728"/>
    <w:rsid w:val="00AB41C1"/>
    <w:rsid w:val="00AB4C23"/>
    <w:rsid w:val="00AB6096"/>
    <w:rsid w:val="00AC1306"/>
    <w:rsid w:val="00AC1C65"/>
    <w:rsid w:val="00AC25CC"/>
    <w:rsid w:val="00AC47A0"/>
    <w:rsid w:val="00AC55FC"/>
    <w:rsid w:val="00AC6708"/>
    <w:rsid w:val="00AC73F1"/>
    <w:rsid w:val="00AD208D"/>
    <w:rsid w:val="00AD5AE2"/>
    <w:rsid w:val="00AE1AD4"/>
    <w:rsid w:val="00AE2749"/>
    <w:rsid w:val="00AE5B5E"/>
    <w:rsid w:val="00AF0AC2"/>
    <w:rsid w:val="00AF3832"/>
    <w:rsid w:val="00AF586F"/>
    <w:rsid w:val="00AF5CA3"/>
    <w:rsid w:val="00AF7A50"/>
    <w:rsid w:val="00B04B76"/>
    <w:rsid w:val="00B136CE"/>
    <w:rsid w:val="00B14D86"/>
    <w:rsid w:val="00B2148A"/>
    <w:rsid w:val="00B24AA2"/>
    <w:rsid w:val="00B24B4E"/>
    <w:rsid w:val="00B25DC0"/>
    <w:rsid w:val="00B25FCC"/>
    <w:rsid w:val="00B26611"/>
    <w:rsid w:val="00B30C04"/>
    <w:rsid w:val="00B311B0"/>
    <w:rsid w:val="00B312F1"/>
    <w:rsid w:val="00B320D3"/>
    <w:rsid w:val="00B32591"/>
    <w:rsid w:val="00B33AA1"/>
    <w:rsid w:val="00B341D9"/>
    <w:rsid w:val="00B402C2"/>
    <w:rsid w:val="00B40788"/>
    <w:rsid w:val="00B40A0C"/>
    <w:rsid w:val="00B42D12"/>
    <w:rsid w:val="00B44354"/>
    <w:rsid w:val="00B500AF"/>
    <w:rsid w:val="00B51EF2"/>
    <w:rsid w:val="00B530E7"/>
    <w:rsid w:val="00B57F7A"/>
    <w:rsid w:val="00B6027F"/>
    <w:rsid w:val="00B60730"/>
    <w:rsid w:val="00B61508"/>
    <w:rsid w:val="00B62BE9"/>
    <w:rsid w:val="00B632E4"/>
    <w:rsid w:val="00B65183"/>
    <w:rsid w:val="00B6617A"/>
    <w:rsid w:val="00B669BA"/>
    <w:rsid w:val="00B67D71"/>
    <w:rsid w:val="00B73AD8"/>
    <w:rsid w:val="00B748A1"/>
    <w:rsid w:val="00B76AFD"/>
    <w:rsid w:val="00B771E4"/>
    <w:rsid w:val="00B80767"/>
    <w:rsid w:val="00B81B51"/>
    <w:rsid w:val="00B83631"/>
    <w:rsid w:val="00B901A3"/>
    <w:rsid w:val="00B91E29"/>
    <w:rsid w:val="00B924ED"/>
    <w:rsid w:val="00B92F4D"/>
    <w:rsid w:val="00B96616"/>
    <w:rsid w:val="00BA2026"/>
    <w:rsid w:val="00BA776C"/>
    <w:rsid w:val="00BA7CB2"/>
    <w:rsid w:val="00BA7E3C"/>
    <w:rsid w:val="00BB0470"/>
    <w:rsid w:val="00BB1FEB"/>
    <w:rsid w:val="00BB2AE7"/>
    <w:rsid w:val="00BB5E65"/>
    <w:rsid w:val="00BC41FA"/>
    <w:rsid w:val="00BC4779"/>
    <w:rsid w:val="00BC49EB"/>
    <w:rsid w:val="00BC6718"/>
    <w:rsid w:val="00BC7E60"/>
    <w:rsid w:val="00BD00E3"/>
    <w:rsid w:val="00BD0B56"/>
    <w:rsid w:val="00BE68C9"/>
    <w:rsid w:val="00BE71A4"/>
    <w:rsid w:val="00BE7227"/>
    <w:rsid w:val="00BF183B"/>
    <w:rsid w:val="00BF1871"/>
    <w:rsid w:val="00BF5521"/>
    <w:rsid w:val="00BF6884"/>
    <w:rsid w:val="00C03A22"/>
    <w:rsid w:val="00C06C00"/>
    <w:rsid w:val="00C06E1F"/>
    <w:rsid w:val="00C07BE0"/>
    <w:rsid w:val="00C14DA3"/>
    <w:rsid w:val="00C16427"/>
    <w:rsid w:val="00C1710A"/>
    <w:rsid w:val="00C213A4"/>
    <w:rsid w:val="00C26AB6"/>
    <w:rsid w:val="00C276A0"/>
    <w:rsid w:val="00C276A4"/>
    <w:rsid w:val="00C3389A"/>
    <w:rsid w:val="00C371ED"/>
    <w:rsid w:val="00C42809"/>
    <w:rsid w:val="00C44A1B"/>
    <w:rsid w:val="00C44CFF"/>
    <w:rsid w:val="00C5024C"/>
    <w:rsid w:val="00C50EE2"/>
    <w:rsid w:val="00C514D9"/>
    <w:rsid w:val="00C520CD"/>
    <w:rsid w:val="00C53006"/>
    <w:rsid w:val="00C54A19"/>
    <w:rsid w:val="00C5566B"/>
    <w:rsid w:val="00C57488"/>
    <w:rsid w:val="00C624EE"/>
    <w:rsid w:val="00C62EFA"/>
    <w:rsid w:val="00C638C6"/>
    <w:rsid w:val="00C643FC"/>
    <w:rsid w:val="00C67E20"/>
    <w:rsid w:val="00C7099A"/>
    <w:rsid w:val="00C70A3F"/>
    <w:rsid w:val="00C70A79"/>
    <w:rsid w:val="00C71356"/>
    <w:rsid w:val="00C73148"/>
    <w:rsid w:val="00C738DD"/>
    <w:rsid w:val="00C7505B"/>
    <w:rsid w:val="00C76DD0"/>
    <w:rsid w:val="00C77991"/>
    <w:rsid w:val="00C77B95"/>
    <w:rsid w:val="00C8028E"/>
    <w:rsid w:val="00C810E3"/>
    <w:rsid w:val="00C813D5"/>
    <w:rsid w:val="00C8241F"/>
    <w:rsid w:val="00C8586D"/>
    <w:rsid w:val="00C91345"/>
    <w:rsid w:val="00C9186C"/>
    <w:rsid w:val="00C9363A"/>
    <w:rsid w:val="00C95A5A"/>
    <w:rsid w:val="00CA198C"/>
    <w:rsid w:val="00CA4A94"/>
    <w:rsid w:val="00CA4B61"/>
    <w:rsid w:val="00CA602D"/>
    <w:rsid w:val="00CC093E"/>
    <w:rsid w:val="00CC1465"/>
    <w:rsid w:val="00CC4D15"/>
    <w:rsid w:val="00CC7F14"/>
    <w:rsid w:val="00CC7FBC"/>
    <w:rsid w:val="00CD0274"/>
    <w:rsid w:val="00CD110F"/>
    <w:rsid w:val="00CD12D2"/>
    <w:rsid w:val="00CD3C40"/>
    <w:rsid w:val="00CD4221"/>
    <w:rsid w:val="00CD4F7C"/>
    <w:rsid w:val="00CD68E9"/>
    <w:rsid w:val="00CD7131"/>
    <w:rsid w:val="00CE0DE5"/>
    <w:rsid w:val="00CE0E66"/>
    <w:rsid w:val="00CE461D"/>
    <w:rsid w:val="00CE467B"/>
    <w:rsid w:val="00CE4B46"/>
    <w:rsid w:val="00CE5000"/>
    <w:rsid w:val="00CE5437"/>
    <w:rsid w:val="00CF0662"/>
    <w:rsid w:val="00CF08DE"/>
    <w:rsid w:val="00CF23F1"/>
    <w:rsid w:val="00CF5236"/>
    <w:rsid w:val="00CF61D9"/>
    <w:rsid w:val="00CF66F4"/>
    <w:rsid w:val="00CF7563"/>
    <w:rsid w:val="00CF7C69"/>
    <w:rsid w:val="00D00DC2"/>
    <w:rsid w:val="00D01467"/>
    <w:rsid w:val="00D01819"/>
    <w:rsid w:val="00D01DD3"/>
    <w:rsid w:val="00D01EA6"/>
    <w:rsid w:val="00D028FD"/>
    <w:rsid w:val="00D1029E"/>
    <w:rsid w:val="00D174DE"/>
    <w:rsid w:val="00D20598"/>
    <w:rsid w:val="00D273E1"/>
    <w:rsid w:val="00D27A77"/>
    <w:rsid w:val="00D313D0"/>
    <w:rsid w:val="00D35881"/>
    <w:rsid w:val="00D3692A"/>
    <w:rsid w:val="00D371CE"/>
    <w:rsid w:val="00D37A90"/>
    <w:rsid w:val="00D37B8B"/>
    <w:rsid w:val="00D447C8"/>
    <w:rsid w:val="00D45266"/>
    <w:rsid w:val="00D46572"/>
    <w:rsid w:val="00D47AA3"/>
    <w:rsid w:val="00D47F73"/>
    <w:rsid w:val="00D550CA"/>
    <w:rsid w:val="00D56A42"/>
    <w:rsid w:val="00D5798E"/>
    <w:rsid w:val="00D6148F"/>
    <w:rsid w:val="00D63E22"/>
    <w:rsid w:val="00D64124"/>
    <w:rsid w:val="00D67F3B"/>
    <w:rsid w:val="00D716CF"/>
    <w:rsid w:val="00D72786"/>
    <w:rsid w:val="00D72C0E"/>
    <w:rsid w:val="00D747A1"/>
    <w:rsid w:val="00D74E55"/>
    <w:rsid w:val="00D7531B"/>
    <w:rsid w:val="00D77B0E"/>
    <w:rsid w:val="00D80CFA"/>
    <w:rsid w:val="00D82F9D"/>
    <w:rsid w:val="00D909A9"/>
    <w:rsid w:val="00D91A09"/>
    <w:rsid w:val="00D94F1B"/>
    <w:rsid w:val="00D96373"/>
    <w:rsid w:val="00D977A1"/>
    <w:rsid w:val="00DB1E61"/>
    <w:rsid w:val="00DB5B8F"/>
    <w:rsid w:val="00DB7C4E"/>
    <w:rsid w:val="00DC2BDF"/>
    <w:rsid w:val="00DD1A82"/>
    <w:rsid w:val="00DD4B1A"/>
    <w:rsid w:val="00DD51B2"/>
    <w:rsid w:val="00DE158D"/>
    <w:rsid w:val="00DE2FAE"/>
    <w:rsid w:val="00DE7220"/>
    <w:rsid w:val="00DF161D"/>
    <w:rsid w:val="00DF203A"/>
    <w:rsid w:val="00DF47A3"/>
    <w:rsid w:val="00DF51D6"/>
    <w:rsid w:val="00E01C36"/>
    <w:rsid w:val="00E04EDB"/>
    <w:rsid w:val="00E0560E"/>
    <w:rsid w:val="00E05E59"/>
    <w:rsid w:val="00E10A43"/>
    <w:rsid w:val="00E12E3C"/>
    <w:rsid w:val="00E144D1"/>
    <w:rsid w:val="00E151D2"/>
    <w:rsid w:val="00E16C79"/>
    <w:rsid w:val="00E22A51"/>
    <w:rsid w:val="00E23738"/>
    <w:rsid w:val="00E2402E"/>
    <w:rsid w:val="00E264E9"/>
    <w:rsid w:val="00E32E44"/>
    <w:rsid w:val="00E3639A"/>
    <w:rsid w:val="00E4042E"/>
    <w:rsid w:val="00E42BC6"/>
    <w:rsid w:val="00E42BEB"/>
    <w:rsid w:val="00E44937"/>
    <w:rsid w:val="00E51233"/>
    <w:rsid w:val="00E51C05"/>
    <w:rsid w:val="00E523C0"/>
    <w:rsid w:val="00E527F7"/>
    <w:rsid w:val="00E52C68"/>
    <w:rsid w:val="00E53094"/>
    <w:rsid w:val="00E535D5"/>
    <w:rsid w:val="00E537E9"/>
    <w:rsid w:val="00E53B4F"/>
    <w:rsid w:val="00E53C41"/>
    <w:rsid w:val="00E54421"/>
    <w:rsid w:val="00E547D4"/>
    <w:rsid w:val="00E5631C"/>
    <w:rsid w:val="00E57B06"/>
    <w:rsid w:val="00E6029F"/>
    <w:rsid w:val="00E61830"/>
    <w:rsid w:val="00E61982"/>
    <w:rsid w:val="00E629E9"/>
    <w:rsid w:val="00E740F3"/>
    <w:rsid w:val="00E754E2"/>
    <w:rsid w:val="00E758F8"/>
    <w:rsid w:val="00E810E4"/>
    <w:rsid w:val="00E8154A"/>
    <w:rsid w:val="00E83FAC"/>
    <w:rsid w:val="00E9124E"/>
    <w:rsid w:val="00E92DD3"/>
    <w:rsid w:val="00EA0563"/>
    <w:rsid w:val="00EA09BB"/>
    <w:rsid w:val="00EA0DAA"/>
    <w:rsid w:val="00EA5B65"/>
    <w:rsid w:val="00EA6DD2"/>
    <w:rsid w:val="00EB089B"/>
    <w:rsid w:val="00EB1F8C"/>
    <w:rsid w:val="00EB382F"/>
    <w:rsid w:val="00EB3D74"/>
    <w:rsid w:val="00EB3EA4"/>
    <w:rsid w:val="00EB56BB"/>
    <w:rsid w:val="00EB63C6"/>
    <w:rsid w:val="00EB6975"/>
    <w:rsid w:val="00EB7D09"/>
    <w:rsid w:val="00EC0216"/>
    <w:rsid w:val="00EC1806"/>
    <w:rsid w:val="00EC7933"/>
    <w:rsid w:val="00ED0A02"/>
    <w:rsid w:val="00ED2CF3"/>
    <w:rsid w:val="00ED380B"/>
    <w:rsid w:val="00ED3878"/>
    <w:rsid w:val="00ED3E30"/>
    <w:rsid w:val="00ED4F4F"/>
    <w:rsid w:val="00ED5016"/>
    <w:rsid w:val="00ED534A"/>
    <w:rsid w:val="00ED5CBC"/>
    <w:rsid w:val="00ED705F"/>
    <w:rsid w:val="00EE052B"/>
    <w:rsid w:val="00EF0B10"/>
    <w:rsid w:val="00EF1850"/>
    <w:rsid w:val="00EF31DE"/>
    <w:rsid w:val="00EF4190"/>
    <w:rsid w:val="00EF44FA"/>
    <w:rsid w:val="00EF63C2"/>
    <w:rsid w:val="00F00A26"/>
    <w:rsid w:val="00F0288A"/>
    <w:rsid w:val="00F02E9F"/>
    <w:rsid w:val="00F04D86"/>
    <w:rsid w:val="00F05E8A"/>
    <w:rsid w:val="00F06951"/>
    <w:rsid w:val="00F06B78"/>
    <w:rsid w:val="00F10664"/>
    <w:rsid w:val="00F12471"/>
    <w:rsid w:val="00F13547"/>
    <w:rsid w:val="00F136C5"/>
    <w:rsid w:val="00F14519"/>
    <w:rsid w:val="00F15936"/>
    <w:rsid w:val="00F2548B"/>
    <w:rsid w:val="00F26BF9"/>
    <w:rsid w:val="00F279EE"/>
    <w:rsid w:val="00F27A70"/>
    <w:rsid w:val="00F32074"/>
    <w:rsid w:val="00F333CC"/>
    <w:rsid w:val="00F3352E"/>
    <w:rsid w:val="00F34DC4"/>
    <w:rsid w:val="00F37B41"/>
    <w:rsid w:val="00F424E6"/>
    <w:rsid w:val="00F43350"/>
    <w:rsid w:val="00F44AE1"/>
    <w:rsid w:val="00F45611"/>
    <w:rsid w:val="00F4666F"/>
    <w:rsid w:val="00F4769E"/>
    <w:rsid w:val="00F50A4D"/>
    <w:rsid w:val="00F52D8A"/>
    <w:rsid w:val="00F54F54"/>
    <w:rsid w:val="00F60C82"/>
    <w:rsid w:val="00F6156C"/>
    <w:rsid w:val="00F61E73"/>
    <w:rsid w:val="00F629D2"/>
    <w:rsid w:val="00F65465"/>
    <w:rsid w:val="00F664C5"/>
    <w:rsid w:val="00F66554"/>
    <w:rsid w:val="00F66882"/>
    <w:rsid w:val="00F679D0"/>
    <w:rsid w:val="00F71243"/>
    <w:rsid w:val="00F71693"/>
    <w:rsid w:val="00F76EAB"/>
    <w:rsid w:val="00F77DF0"/>
    <w:rsid w:val="00F81FEB"/>
    <w:rsid w:val="00F87B79"/>
    <w:rsid w:val="00F9092E"/>
    <w:rsid w:val="00F91A04"/>
    <w:rsid w:val="00F933CC"/>
    <w:rsid w:val="00F9741A"/>
    <w:rsid w:val="00F9774D"/>
    <w:rsid w:val="00FA31E4"/>
    <w:rsid w:val="00FB006E"/>
    <w:rsid w:val="00FB3E63"/>
    <w:rsid w:val="00FB41A4"/>
    <w:rsid w:val="00FC467C"/>
    <w:rsid w:val="00FC4B32"/>
    <w:rsid w:val="00FC6733"/>
    <w:rsid w:val="00FC6D0E"/>
    <w:rsid w:val="00FC7244"/>
    <w:rsid w:val="00FD22BA"/>
    <w:rsid w:val="00FD39B1"/>
    <w:rsid w:val="00FE39EF"/>
    <w:rsid w:val="00FE53F1"/>
    <w:rsid w:val="00FF446C"/>
    <w:rsid w:val="00FF68C6"/>
    <w:rsid w:val="00FF6CA4"/>
    <w:rsid w:val="00FF6D4E"/>
    <w:rsid w:val="00FF6D9E"/>
    <w:rsid w:val="00FF728D"/>
    <w:rsid w:val="00FF7556"/>
    <w:rsid w:val="00FF79D3"/>
    <w:rsid w:val="02871FE9"/>
    <w:rsid w:val="05348216"/>
    <w:rsid w:val="056A0AD9"/>
    <w:rsid w:val="06D5DE12"/>
    <w:rsid w:val="0707F5DA"/>
    <w:rsid w:val="0819B70E"/>
    <w:rsid w:val="09235B84"/>
    <w:rsid w:val="0987FD8B"/>
    <w:rsid w:val="0CF559D4"/>
    <w:rsid w:val="10903042"/>
    <w:rsid w:val="116CAF82"/>
    <w:rsid w:val="12D57ABE"/>
    <w:rsid w:val="14AB164C"/>
    <w:rsid w:val="165A3B0C"/>
    <w:rsid w:val="1A3A2F1B"/>
    <w:rsid w:val="1C1B5E66"/>
    <w:rsid w:val="224096F0"/>
    <w:rsid w:val="25B319B5"/>
    <w:rsid w:val="25F7ADEB"/>
    <w:rsid w:val="26EBEDF5"/>
    <w:rsid w:val="2BEF265E"/>
    <w:rsid w:val="2F2A5E83"/>
    <w:rsid w:val="312F0E5F"/>
    <w:rsid w:val="332A2CD2"/>
    <w:rsid w:val="3496FEB4"/>
    <w:rsid w:val="3E3F9142"/>
    <w:rsid w:val="41A3F2E2"/>
    <w:rsid w:val="467AC0AF"/>
    <w:rsid w:val="4E75ED15"/>
    <w:rsid w:val="4F89A247"/>
    <w:rsid w:val="4FFAFB2C"/>
    <w:rsid w:val="53E30907"/>
    <w:rsid w:val="55477AC7"/>
    <w:rsid w:val="59AB9C6C"/>
    <w:rsid w:val="5A469C3C"/>
    <w:rsid w:val="5AA6A4AA"/>
    <w:rsid w:val="5BDF0449"/>
    <w:rsid w:val="5D8DE7C3"/>
    <w:rsid w:val="63FA913A"/>
    <w:rsid w:val="69C6291E"/>
    <w:rsid w:val="6A563DC3"/>
    <w:rsid w:val="6FD01510"/>
    <w:rsid w:val="70C527C6"/>
    <w:rsid w:val="7150649A"/>
    <w:rsid w:val="73B9EEB4"/>
    <w:rsid w:val="77E254B0"/>
    <w:rsid w:val="792DDD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F1CC67"/>
  <w15:chartTrackingRefBased/>
  <w15:docId w15:val="{9B4933D6-4716-4B3B-9E7E-8563839EE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7B41"/>
    <w:pPr>
      <w:overflowPunct w:val="0"/>
      <w:autoSpaceDE w:val="0"/>
      <w:autoSpaceDN w:val="0"/>
      <w:adjustRightInd w:val="0"/>
      <w:textAlignment w:val="baseline"/>
    </w:pPr>
    <w:rPr>
      <w:sz w:val="24"/>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F79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F37B41"/>
    <w:pPr>
      <w:tabs>
        <w:tab w:val="center" w:pos="4153"/>
        <w:tab w:val="right" w:pos="8306"/>
      </w:tabs>
    </w:pPr>
  </w:style>
  <w:style w:type="paragraph" w:styleId="Footer">
    <w:name w:val="footer"/>
    <w:basedOn w:val="Normal"/>
    <w:rsid w:val="00F37B41"/>
    <w:pPr>
      <w:tabs>
        <w:tab w:val="center" w:pos="4153"/>
        <w:tab w:val="right" w:pos="8306"/>
      </w:tabs>
    </w:pPr>
  </w:style>
  <w:style w:type="character" w:styleId="PageNumber">
    <w:name w:val="page number"/>
    <w:basedOn w:val="DefaultParagraphFont"/>
    <w:rsid w:val="00F37B41"/>
  </w:style>
  <w:style w:type="paragraph" w:styleId="BalloonText">
    <w:name w:val="Balloon Text"/>
    <w:basedOn w:val="Normal"/>
    <w:semiHidden/>
    <w:rsid w:val="00F87B79"/>
    <w:rPr>
      <w:rFonts w:ascii="Tahoma" w:hAnsi="Tahoma" w:cs="Tahoma"/>
      <w:sz w:val="16"/>
      <w:szCs w:val="16"/>
    </w:rPr>
  </w:style>
  <w:style w:type="paragraph" w:customStyle="1" w:styleId="TableBullet1">
    <w:name w:val="Table Bullet 1"/>
    <w:basedOn w:val="Normal"/>
    <w:rsid w:val="00FF728D"/>
    <w:pPr>
      <w:numPr>
        <w:ilvl w:val="4"/>
        <w:numId w:val="2"/>
      </w:numPr>
      <w:overflowPunct/>
      <w:autoSpaceDE/>
      <w:autoSpaceDN/>
      <w:adjustRightInd/>
      <w:spacing w:before="40" w:after="40"/>
      <w:textAlignment w:val="auto"/>
      <w:outlineLvl w:val="4"/>
    </w:pPr>
    <w:rPr>
      <w:rFonts w:ascii="Arial" w:hAnsi="Arial" w:cs="Arial"/>
      <w:sz w:val="20"/>
      <w:lang w:eastAsia="en-US"/>
    </w:rPr>
  </w:style>
  <w:style w:type="paragraph" w:customStyle="1" w:styleId="TableBullet2">
    <w:name w:val="Table Bullet 2"/>
    <w:basedOn w:val="Normal"/>
    <w:rsid w:val="00FF728D"/>
    <w:pPr>
      <w:numPr>
        <w:ilvl w:val="5"/>
        <w:numId w:val="2"/>
      </w:numPr>
      <w:overflowPunct/>
      <w:autoSpaceDE/>
      <w:autoSpaceDN/>
      <w:adjustRightInd/>
      <w:spacing w:before="40" w:after="40"/>
      <w:textAlignment w:val="auto"/>
      <w:outlineLvl w:val="5"/>
    </w:pPr>
    <w:rPr>
      <w:rFonts w:ascii="Arial" w:hAnsi="Arial" w:cs="Arial"/>
      <w:sz w:val="20"/>
      <w:lang w:eastAsia="en-US"/>
    </w:rPr>
  </w:style>
  <w:style w:type="paragraph" w:customStyle="1" w:styleId="TableBullet3">
    <w:name w:val="Table Bullet 3"/>
    <w:basedOn w:val="Normal"/>
    <w:rsid w:val="00FF728D"/>
    <w:pPr>
      <w:numPr>
        <w:ilvl w:val="6"/>
        <w:numId w:val="2"/>
      </w:numPr>
      <w:overflowPunct/>
      <w:autoSpaceDE/>
      <w:autoSpaceDN/>
      <w:adjustRightInd/>
      <w:spacing w:before="40" w:after="40"/>
      <w:textAlignment w:val="auto"/>
      <w:outlineLvl w:val="6"/>
    </w:pPr>
    <w:rPr>
      <w:rFonts w:ascii="Arial" w:hAnsi="Arial" w:cs="Arial"/>
      <w:sz w:val="20"/>
      <w:lang w:eastAsia="en-US"/>
    </w:rPr>
  </w:style>
  <w:style w:type="paragraph" w:customStyle="1" w:styleId="TableBullet4">
    <w:name w:val="Table Bullet 4"/>
    <w:basedOn w:val="Normal"/>
    <w:rsid w:val="00FF728D"/>
    <w:pPr>
      <w:numPr>
        <w:ilvl w:val="7"/>
        <w:numId w:val="2"/>
      </w:numPr>
      <w:overflowPunct/>
      <w:autoSpaceDE/>
      <w:autoSpaceDN/>
      <w:adjustRightInd/>
      <w:spacing w:before="40" w:after="40"/>
      <w:textAlignment w:val="auto"/>
      <w:outlineLvl w:val="7"/>
    </w:pPr>
    <w:rPr>
      <w:rFonts w:ascii="Arial" w:hAnsi="Arial" w:cs="Arial"/>
      <w:sz w:val="20"/>
      <w:lang w:eastAsia="en-US"/>
    </w:rPr>
  </w:style>
  <w:style w:type="paragraph" w:customStyle="1" w:styleId="Legalcopy">
    <w:name w:val="Legal copy"/>
    <w:basedOn w:val="Normal"/>
    <w:rsid w:val="00DF51D6"/>
    <w:pPr>
      <w:overflowPunct/>
      <w:autoSpaceDE/>
      <w:autoSpaceDN/>
      <w:adjustRightInd/>
      <w:spacing w:after="90" w:line="130" w:lineRule="atLeast"/>
      <w:textAlignment w:val="auto"/>
    </w:pPr>
    <w:rPr>
      <w:rFonts w:ascii="Arial" w:hAnsi="Arial" w:cs="Arial"/>
      <w:sz w:val="11"/>
      <w:lang w:eastAsia="en-US"/>
    </w:rPr>
  </w:style>
  <w:style w:type="paragraph" w:customStyle="1" w:styleId="TableText">
    <w:name w:val="Table Text"/>
    <w:basedOn w:val="Normal"/>
    <w:rsid w:val="00DF51D6"/>
    <w:pPr>
      <w:overflowPunct/>
      <w:autoSpaceDE/>
      <w:autoSpaceDN/>
      <w:adjustRightInd/>
      <w:spacing w:before="40" w:after="40"/>
      <w:textAlignment w:val="auto"/>
    </w:pPr>
    <w:rPr>
      <w:rFonts w:ascii="Arial" w:hAnsi="Arial" w:cs="Arial"/>
      <w:sz w:val="20"/>
      <w:lang w:eastAsia="en-US"/>
    </w:rPr>
  </w:style>
  <w:style w:type="paragraph" w:styleId="ListBullet">
    <w:name w:val="List Bullet"/>
    <w:basedOn w:val="Normal"/>
    <w:rsid w:val="005762F6"/>
    <w:pPr>
      <w:numPr>
        <w:ilvl w:val="4"/>
        <w:numId w:val="3"/>
      </w:numPr>
      <w:overflowPunct/>
      <w:autoSpaceDE/>
      <w:autoSpaceDN/>
      <w:adjustRightInd/>
      <w:textAlignment w:val="auto"/>
      <w:outlineLvl w:val="4"/>
    </w:pPr>
    <w:rPr>
      <w:lang w:eastAsia="en-US"/>
    </w:rPr>
  </w:style>
  <w:style w:type="paragraph" w:styleId="ListBullet2">
    <w:name w:val="List Bullet 2"/>
    <w:basedOn w:val="Normal"/>
    <w:rsid w:val="005762F6"/>
    <w:pPr>
      <w:numPr>
        <w:ilvl w:val="5"/>
        <w:numId w:val="3"/>
      </w:numPr>
      <w:overflowPunct/>
      <w:autoSpaceDE/>
      <w:autoSpaceDN/>
      <w:adjustRightInd/>
      <w:textAlignment w:val="auto"/>
      <w:outlineLvl w:val="5"/>
    </w:pPr>
    <w:rPr>
      <w:lang w:eastAsia="en-US"/>
    </w:rPr>
  </w:style>
  <w:style w:type="paragraph" w:styleId="ListBullet3">
    <w:name w:val="List Bullet 3"/>
    <w:basedOn w:val="Normal"/>
    <w:rsid w:val="005762F6"/>
    <w:pPr>
      <w:numPr>
        <w:ilvl w:val="6"/>
        <w:numId w:val="3"/>
      </w:numPr>
      <w:overflowPunct/>
      <w:autoSpaceDE/>
      <w:autoSpaceDN/>
      <w:adjustRightInd/>
      <w:textAlignment w:val="auto"/>
      <w:outlineLvl w:val="6"/>
    </w:pPr>
    <w:rPr>
      <w:lang w:eastAsia="en-US"/>
    </w:rPr>
  </w:style>
  <w:style w:type="paragraph" w:styleId="ListBullet4">
    <w:name w:val="List Bullet 4"/>
    <w:basedOn w:val="Normal"/>
    <w:rsid w:val="005762F6"/>
    <w:pPr>
      <w:numPr>
        <w:ilvl w:val="7"/>
        <w:numId w:val="3"/>
      </w:numPr>
      <w:overflowPunct/>
      <w:autoSpaceDE/>
      <w:autoSpaceDN/>
      <w:adjustRightInd/>
      <w:textAlignment w:val="auto"/>
      <w:outlineLvl w:val="7"/>
    </w:pPr>
    <w:rPr>
      <w:lang w:eastAsia="en-US"/>
    </w:rPr>
  </w:style>
  <w:style w:type="paragraph" w:customStyle="1" w:styleId="Filestamp">
    <w:name w:val="Filestamp"/>
    <w:basedOn w:val="Normal"/>
    <w:rsid w:val="00813B26"/>
    <w:pPr>
      <w:overflowPunct/>
      <w:autoSpaceDE/>
      <w:autoSpaceDN/>
      <w:adjustRightInd/>
      <w:textAlignment w:val="auto"/>
    </w:pPr>
    <w:rPr>
      <w:rFonts w:ascii="Arial" w:hAnsi="Arial" w:cs="Arial"/>
      <w:noProof/>
      <w:sz w:val="10"/>
      <w:lang w:eastAsia="en-US"/>
    </w:rPr>
  </w:style>
  <w:style w:type="paragraph" w:styleId="BodyText">
    <w:name w:val="Body Text"/>
    <w:basedOn w:val="Normal"/>
    <w:link w:val="BodyTextChar"/>
    <w:uiPriority w:val="99"/>
    <w:rsid w:val="006932EF"/>
    <w:pPr>
      <w:overflowPunct/>
      <w:autoSpaceDE/>
      <w:autoSpaceDN/>
      <w:adjustRightInd/>
      <w:textAlignment w:val="auto"/>
    </w:pPr>
    <w:rPr>
      <w:rFonts w:ascii="Garamond" w:hAnsi="Garamond" w:cs="Garamond"/>
      <w:sz w:val="20"/>
      <w:lang w:eastAsia="en-US"/>
    </w:rPr>
  </w:style>
  <w:style w:type="character" w:customStyle="1" w:styleId="BodyTextChar">
    <w:name w:val="Body Text Char"/>
    <w:link w:val="BodyText"/>
    <w:uiPriority w:val="99"/>
    <w:rsid w:val="006932EF"/>
    <w:rPr>
      <w:rFonts w:ascii="Garamond" w:hAnsi="Garamond" w:cs="Garamond"/>
      <w:lang w:val="en-AU"/>
    </w:rPr>
  </w:style>
  <w:style w:type="paragraph" w:customStyle="1" w:styleId="Default">
    <w:name w:val="Default"/>
    <w:rsid w:val="00EB63C6"/>
    <w:pPr>
      <w:autoSpaceDE w:val="0"/>
      <w:autoSpaceDN w:val="0"/>
      <w:adjustRightInd w:val="0"/>
    </w:pPr>
    <w:rPr>
      <w:rFonts w:ascii="Arial" w:hAnsi="Arial" w:cs="Arial"/>
      <w:color w:val="000000"/>
      <w:sz w:val="24"/>
      <w:szCs w:val="24"/>
      <w:lang w:val="en-AU" w:eastAsia="en-AU"/>
    </w:rPr>
  </w:style>
  <w:style w:type="character" w:styleId="CommentReference">
    <w:name w:val="annotation reference"/>
    <w:basedOn w:val="DefaultParagraphFont"/>
    <w:uiPriority w:val="99"/>
    <w:semiHidden/>
    <w:unhideWhenUsed/>
    <w:rsid w:val="008E0A49"/>
    <w:rPr>
      <w:sz w:val="16"/>
      <w:szCs w:val="16"/>
    </w:rPr>
  </w:style>
  <w:style w:type="paragraph" w:styleId="CommentText">
    <w:name w:val="annotation text"/>
    <w:basedOn w:val="Normal"/>
    <w:link w:val="CommentTextChar"/>
    <w:uiPriority w:val="99"/>
    <w:unhideWhenUsed/>
    <w:rsid w:val="008E0A49"/>
    <w:rPr>
      <w:sz w:val="20"/>
    </w:rPr>
  </w:style>
  <w:style w:type="character" w:customStyle="1" w:styleId="CommentTextChar">
    <w:name w:val="Comment Text Char"/>
    <w:basedOn w:val="DefaultParagraphFont"/>
    <w:link w:val="CommentText"/>
    <w:uiPriority w:val="99"/>
    <w:rsid w:val="008E0A49"/>
    <w:rPr>
      <w:lang w:val="en-AU" w:eastAsia="en-AU"/>
    </w:rPr>
  </w:style>
  <w:style w:type="paragraph" w:styleId="CommentSubject">
    <w:name w:val="annotation subject"/>
    <w:basedOn w:val="CommentText"/>
    <w:next w:val="CommentText"/>
    <w:link w:val="CommentSubjectChar"/>
    <w:uiPriority w:val="99"/>
    <w:semiHidden/>
    <w:unhideWhenUsed/>
    <w:rsid w:val="008E0A49"/>
    <w:rPr>
      <w:b/>
      <w:bCs/>
    </w:rPr>
  </w:style>
  <w:style w:type="character" w:customStyle="1" w:styleId="CommentSubjectChar">
    <w:name w:val="Comment Subject Char"/>
    <w:basedOn w:val="CommentTextChar"/>
    <w:link w:val="CommentSubject"/>
    <w:uiPriority w:val="99"/>
    <w:semiHidden/>
    <w:rsid w:val="008E0A49"/>
    <w:rPr>
      <w:b/>
      <w:bCs/>
      <w:lang w:val="en-AU" w:eastAsia="en-AU"/>
    </w:rPr>
  </w:style>
  <w:style w:type="paragraph" w:styleId="ListParagraph">
    <w:name w:val="List Paragraph"/>
    <w:basedOn w:val="Normal"/>
    <w:uiPriority w:val="34"/>
    <w:qFormat/>
    <w:rsid w:val="06D5DE12"/>
    <w:pPr>
      <w:ind w:left="720"/>
      <w:contextualSpacing/>
    </w:pPr>
  </w:style>
  <w:style w:type="paragraph" w:customStyle="1" w:styleId="paragraph">
    <w:name w:val="paragraph"/>
    <w:basedOn w:val="Normal"/>
    <w:rsid w:val="00BB5E65"/>
    <w:pPr>
      <w:overflowPunct/>
      <w:autoSpaceDE/>
      <w:autoSpaceDN/>
      <w:adjustRightInd/>
      <w:spacing w:before="100" w:beforeAutospacing="1" w:after="100" w:afterAutospacing="1"/>
      <w:textAlignment w:val="auto"/>
    </w:pPr>
    <w:rPr>
      <w:szCs w:val="24"/>
    </w:rPr>
  </w:style>
  <w:style w:type="character" w:customStyle="1" w:styleId="normaltextrun">
    <w:name w:val="normaltextrun"/>
    <w:basedOn w:val="DefaultParagraphFont"/>
    <w:rsid w:val="00BB5E65"/>
  </w:style>
  <w:style w:type="paragraph" w:styleId="NoSpacing">
    <w:name w:val="No Spacing"/>
    <w:uiPriority w:val="1"/>
    <w:qFormat/>
    <w:rsid w:val="00E151D2"/>
    <w:rPr>
      <w:rFonts w:ascii="Calibri" w:eastAsia="Calibri" w:hAnsi="Calibri"/>
      <w:sz w:val="22"/>
      <w:szCs w:val="22"/>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70731">
      <w:bodyDiv w:val="1"/>
      <w:marLeft w:val="0"/>
      <w:marRight w:val="0"/>
      <w:marTop w:val="0"/>
      <w:marBottom w:val="0"/>
      <w:divBdr>
        <w:top w:val="none" w:sz="0" w:space="0" w:color="auto"/>
        <w:left w:val="none" w:sz="0" w:space="0" w:color="auto"/>
        <w:bottom w:val="none" w:sz="0" w:space="0" w:color="auto"/>
        <w:right w:val="none" w:sz="0" w:space="0" w:color="auto"/>
      </w:divBdr>
    </w:div>
    <w:div w:id="183640774">
      <w:bodyDiv w:val="1"/>
      <w:marLeft w:val="0"/>
      <w:marRight w:val="0"/>
      <w:marTop w:val="0"/>
      <w:marBottom w:val="0"/>
      <w:divBdr>
        <w:top w:val="none" w:sz="0" w:space="0" w:color="auto"/>
        <w:left w:val="none" w:sz="0" w:space="0" w:color="auto"/>
        <w:bottom w:val="none" w:sz="0" w:space="0" w:color="auto"/>
        <w:right w:val="none" w:sz="0" w:space="0" w:color="auto"/>
      </w:divBdr>
    </w:div>
    <w:div w:id="1468235545">
      <w:bodyDiv w:val="1"/>
      <w:marLeft w:val="0"/>
      <w:marRight w:val="0"/>
      <w:marTop w:val="0"/>
      <w:marBottom w:val="0"/>
      <w:divBdr>
        <w:top w:val="none" w:sz="0" w:space="0" w:color="auto"/>
        <w:left w:val="none" w:sz="0" w:space="0" w:color="auto"/>
        <w:bottom w:val="none" w:sz="0" w:space="0" w:color="auto"/>
        <w:right w:val="none" w:sz="0" w:space="0" w:color="auto"/>
      </w:divBdr>
    </w:div>
    <w:div w:id="1710914416">
      <w:bodyDiv w:val="1"/>
      <w:marLeft w:val="0"/>
      <w:marRight w:val="0"/>
      <w:marTop w:val="0"/>
      <w:marBottom w:val="0"/>
      <w:divBdr>
        <w:top w:val="none" w:sz="0" w:space="0" w:color="auto"/>
        <w:left w:val="none" w:sz="0" w:space="0" w:color="auto"/>
        <w:bottom w:val="none" w:sz="0" w:space="0" w:color="auto"/>
        <w:right w:val="none" w:sz="0" w:space="0" w:color="auto"/>
      </w:divBdr>
    </w:div>
    <w:div w:id="1751541676">
      <w:bodyDiv w:val="1"/>
      <w:marLeft w:val="0"/>
      <w:marRight w:val="0"/>
      <w:marTop w:val="0"/>
      <w:marBottom w:val="0"/>
      <w:divBdr>
        <w:top w:val="none" w:sz="0" w:space="0" w:color="auto"/>
        <w:left w:val="none" w:sz="0" w:space="0" w:color="auto"/>
        <w:bottom w:val="none" w:sz="0" w:space="0" w:color="auto"/>
        <w:right w:val="none" w:sz="0" w:space="0" w:color="auto"/>
      </w:divBdr>
    </w:div>
    <w:div w:id="1757089649">
      <w:bodyDiv w:val="1"/>
      <w:marLeft w:val="0"/>
      <w:marRight w:val="0"/>
      <w:marTop w:val="0"/>
      <w:marBottom w:val="0"/>
      <w:divBdr>
        <w:top w:val="none" w:sz="0" w:space="0" w:color="auto"/>
        <w:left w:val="none" w:sz="0" w:space="0" w:color="auto"/>
        <w:bottom w:val="none" w:sz="0" w:space="0" w:color="auto"/>
        <w:right w:val="none" w:sz="0" w:space="0" w:color="auto"/>
      </w:divBdr>
    </w:div>
    <w:div w:id="2106077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aste1\Local%20Settings\Temporary%20Internet%20Files\OLK26\New%20format%20DRAFT_15Apr04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61377DCB82574AAD1C9F0FCD1B8CEB" ma:contentTypeVersion="10" ma:contentTypeDescription="Create a new document." ma:contentTypeScope="" ma:versionID="b93fb2402bc1579608621aa1fb1bfb76">
  <xsd:schema xmlns:xsd="http://www.w3.org/2001/XMLSchema" xmlns:xs="http://www.w3.org/2001/XMLSchema" xmlns:p="http://schemas.microsoft.com/office/2006/metadata/properties" xmlns:ns2="bdf1b023-9614-4eb5-b77c-e05914299af2" xmlns:ns3="0dba6933-11c2-458b-9a4b-bc46419cafb1" targetNamespace="http://schemas.microsoft.com/office/2006/metadata/properties" ma:root="true" ma:fieldsID="131f68cae804629628caeb8dad7b0783" ns2:_="" ns3:_="">
    <xsd:import namespace="bdf1b023-9614-4eb5-b77c-e05914299af2"/>
    <xsd:import namespace="0dba6933-11c2-458b-9a4b-bc46419caf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1b023-9614-4eb5-b77c-e05914299a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04fda91-08b8-44b3-9797-d862a39705e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ba6933-11c2-458b-9a4b-bc46419cafb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e3518bf-abfb-4e16-9f85-f77e713e0762}" ma:internalName="TaxCatchAll" ma:showField="CatchAllData" ma:web="0dba6933-11c2-458b-9a4b-bc46419caf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dba6933-11c2-458b-9a4b-bc46419cafb1" xsi:nil="true"/>
    <lcf76f155ced4ddcb4097134ff3c332f xmlns="bdf1b023-9614-4eb5-b77c-e05914299af2">
      <Terms xmlns="http://schemas.microsoft.com/office/infopath/2007/PartnerControls"/>
    </lcf76f155ced4ddcb4097134ff3c332f>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0355989A-B935-488D-AE19-8B06271E24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f1b023-9614-4eb5-b77c-e05914299af2"/>
    <ds:schemaRef ds:uri="0dba6933-11c2-458b-9a4b-bc46419caf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1B6D34-3F49-46D9-B4D8-4FA3A110AE98}">
  <ds:schemaRefs>
    <ds:schemaRef ds:uri="http://schemas.microsoft.com/sharepoint/v3/contenttype/forms"/>
  </ds:schemaRefs>
</ds:datastoreItem>
</file>

<file path=customXml/itemProps3.xml><?xml version="1.0" encoding="utf-8"?>
<ds:datastoreItem xmlns:ds="http://schemas.openxmlformats.org/officeDocument/2006/customXml" ds:itemID="{04F1ADCF-B523-4AAC-9046-E66B9D9775A6}">
  <ds:schemaRefs>
    <ds:schemaRef ds:uri="http://schemas.microsoft.com/office/2006/metadata/properties"/>
    <ds:schemaRef ds:uri="http://schemas.microsoft.com/office/infopath/2007/PartnerControls"/>
    <ds:schemaRef ds:uri="0dba6933-11c2-458b-9a4b-bc46419cafb1"/>
    <ds:schemaRef ds:uri="bdf1b023-9614-4eb5-b77c-e05914299af2"/>
  </ds:schemaRefs>
</ds:datastoreItem>
</file>

<file path=customXml/itemProps4.xml><?xml version="1.0" encoding="utf-8"?>
<ds:datastoreItem xmlns:ds="http://schemas.openxmlformats.org/officeDocument/2006/customXml" ds:itemID="{118F65C9-1CCF-483C-8349-4E1C93A94E7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New format DRAFT_15Apr041</Template>
  <TotalTime>73</TotalTime>
  <Pages>6</Pages>
  <Words>1523</Words>
  <Characters>8684</Characters>
  <Application>Microsoft Office Word</Application>
  <DocSecurity>0</DocSecurity>
  <Lines>72</Lines>
  <Paragraphs>20</Paragraphs>
  <ScaleCrop>false</ScaleCrop>
  <Company>Rural Ambulance Victoria</Company>
  <LinksUpToDate>false</LinksUpToDate>
  <CharactersWithSpaces>10187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Rural Ambulance Victoria</dc:title>
  <dc:subject/>
  <dc:creator>Leah Roberts</dc:creator>
  <cp:keywords/>
  <dc:description/>
  <cp:lastModifiedBy>Lesley Weymouth-Wilson</cp:lastModifiedBy>
  <cp:revision>16</cp:revision>
  <cp:lastPrinted>2022-05-24T19:18:00Z</cp:lastPrinted>
  <dcterms:created xsi:type="dcterms:W3CDTF">2026-09-30T00:00:00Z</dcterms:created>
  <dcterms:modified xsi:type="dcterms:W3CDTF">2026-09-30T01:30:00Z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Libby Kovits</vt:lpwstr>
  </property>
  <property fmtid="{D5CDD505-2E9C-101B-9397-08002B2CF9AE}" pid="3" name="Order">
    <vt:lpwstr>24800.0000000000</vt:lpwstr>
  </property>
  <property fmtid="{D5CDD505-2E9C-101B-9397-08002B2CF9AE}" pid="4" name="display_urn:schemas-microsoft-com:office:office#Author">
    <vt:lpwstr>Libby Kovits</vt:lpwstr>
  </property>
  <property fmtid="{D5CDD505-2E9C-101B-9397-08002B2CF9AE}" pid="5" name="_ip_UnifiedCompliancePolicyUIAction">
    <vt:lpwstr/>
  </property>
  <property fmtid="{D5CDD505-2E9C-101B-9397-08002B2CF9AE}" pid="6" name="_ip_UnifiedCompliancePolicyProperties">
    <vt:lpwstr/>
  </property>
  <property fmtid="{D5CDD505-2E9C-101B-9397-08002B2CF9AE}" pid="7" name="ContentTypeId">
    <vt:lpwstr>0x0101009161377DCB82574AAD1C9F0FCD1B8CEB</vt:lpwstr>
  </property>
  <property fmtid="{D5CDD505-2E9C-101B-9397-08002B2CF9AE}" pid="8" name="MediaServiceImageTags">
    <vt:lpwstr/>
  </property>
</Properties>
</file>