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7FC15" w14:textId="77777777" w:rsidR="008A2C98" w:rsidRDefault="008A2C98" w:rsidP="0013511B">
      <w:pPr>
        <w:pStyle w:val="BodyText"/>
        <w:ind w:left="0"/>
        <w:jc w:val="both"/>
        <w:rPr>
          <w:rFonts w:ascii="Times New Roman"/>
          <w:sz w:val="20"/>
        </w:rPr>
      </w:pPr>
    </w:p>
    <w:p w14:paraId="415E5D3D" w14:textId="77777777" w:rsidR="008A2C98" w:rsidRDefault="008A2C98" w:rsidP="0013511B">
      <w:pPr>
        <w:pStyle w:val="BodyText"/>
        <w:ind w:left="0"/>
        <w:jc w:val="both"/>
        <w:rPr>
          <w:rFonts w:ascii="Times New Roman"/>
          <w:sz w:val="20"/>
        </w:rPr>
      </w:pPr>
    </w:p>
    <w:p w14:paraId="5C2BBC0F" w14:textId="77777777" w:rsidR="008A2C98" w:rsidRDefault="008A2C98" w:rsidP="0013511B">
      <w:pPr>
        <w:pStyle w:val="BodyText"/>
        <w:ind w:left="0"/>
        <w:jc w:val="both"/>
        <w:rPr>
          <w:rFonts w:ascii="Times New Roman"/>
          <w:sz w:val="20"/>
        </w:rPr>
      </w:pPr>
    </w:p>
    <w:p w14:paraId="14DA6F8E" w14:textId="6D22BE5C" w:rsidR="008A2C98" w:rsidRDefault="008A2C98" w:rsidP="0013511B">
      <w:pPr>
        <w:pStyle w:val="BodyText"/>
        <w:ind w:left="0"/>
        <w:jc w:val="both"/>
        <w:rPr>
          <w:rFonts w:ascii="Times New Roman"/>
          <w:sz w:val="28"/>
        </w:rPr>
      </w:pPr>
    </w:p>
    <w:p w14:paraId="68EDCB5A" w14:textId="77777777" w:rsidR="0013511B" w:rsidRDefault="0013511B" w:rsidP="0013511B">
      <w:pPr>
        <w:pStyle w:val="BodyText"/>
        <w:ind w:left="0"/>
        <w:jc w:val="both"/>
        <w:rPr>
          <w:rFonts w:ascii="Times New Roman"/>
          <w:sz w:val="28"/>
        </w:rPr>
      </w:pPr>
    </w:p>
    <w:p w14:paraId="2669EC64" w14:textId="059F2652" w:rsidR="0013511B" w:rsidRPr="00787C7A" w:rsidRDefault="008A2C98" w:rsidP="0013511B">
      <w:pPr>
        <w:pStyle w:val="Title"/>
        <w:pBdr>
          <w:bottom w:val="single" w:sz="4" w:space="1" w:color="auto"/>
        </w:pBdr>
        <w:ind w:left="0"/>
        <w:jc w:val="both"/>
        <w:rPr>
          <w:rFonts w:cstheme="minorHAnsi"/>
          <w:b w:val="0"/>
          <w:color w:val="4D4E50"/>
        </w:rPr>
      </w:pPr>
      <w:r w:rsidRPr="00787C7A">
        <w:rPr>
          <w:noProof/>
        </w:rPr>
        <w:drawing>
          <wp:anchor distT="0" distB="0" distL="0" distR="0" simplePos="0" relativeHeight="251658240" behindDoc="0" locked="0" layoutInCell="1" allowOverlap="1" wp14:anchorId="01B3ED75" wp14:editId="6EA956ED">
            <wp:simplePos x="0" y="0"/>
            <wp:positionH relativeFrom="page">
              <wp:posOffset>4562475</wp:posOffset>
            </wp:positionH>
            <wp:positionV relativeFrom="paragraph">
              <wp:posOffset>-636485</wp:posOffset>
            </wp:positionV>
            <wp:extent cx="2380716" cy="807084"/>
            <wp:effectExtent l="0" t="0" r="0" b="0"/>
            <wp:wrapNone/>
            <wp:docPr id="3" name="image2.jpeg" descr="A picture containing clipart  Description automatically generated">
              <a:extLst xmlns:a="http://schemas.openxmlformats.org/drawingml/2006/main">
                <a:ext uri="{FF2B5EF4-FFF2-40B4-BE49-F238E27FC236}">
                  <a16:creationId xmlns:a16="http://schemas.microsoft.com/office/drawing/2014/main" id="{89BF8A72-A6F9-4FD9-8441-E69EBFB864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0" cstate="print"/>
                    <a:stretch>
                      <a:fillRect/>
                    </a:stretch>
                  </pic:blipFill>
                  <pic:spPr>
                    <a:xfrm>
                      <a:off x="0" y="0"/>
                      <a:ext cx="2380716" cy="807084"/>
                    </a:xfrm>
                    <a:prstGeom prst="rect">
                      <a:avLst/>
                    </a:prstGeom>
                  </pic:spPr>
                </pic:pic>
              </a:graphicData>
            </a:graphic>
          </wp:anchor>
        </w:drawing>
      </w:r>
      <w:r w:rsidR="0013511B" w:rsidRPr="00787C7A">
        <w:rPr>
          <w:rFonts w:cstheme="minorHAnsi"/>
          <w:color w:val="4D4E50"/>
        </w:rPr>
        <w:t xml:space="preserve">Position Description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840"/>
      </w:tblGrid>
      <w:tr w:rsidR="0013511B" w:rsidRPr="00787C7A" w14:paraId="7749B173" w14:textId="77777777" w:rsidTr="62984D0D">
        <w:trPr>
          <w:trHeight w:val="506"/>
        </w:trPr>
        <w:tc>
          <w:tcPr>
            <w:tcW w:w="3510" w:type="dxa"/>
          </w:tcPr>
          <w:p w14:paraId="489E7C5D" w14:textId="77777777" w:rsidR="0013511B" w:rsidRPr="00787C7A" w:rsidRDefault="0013511B" w:rsidP="0013511B">
            <w:pPr>
              <w:tabs>
                <w:tab w:val="left" w:pos="3580"/>
              </w:tabs>
              <w:ind w:right="-20"/>
              <w:jc w:val="both"/>
              <w:rPr>
                <w:rFonts w:eastAsia="Arial" w:cstheme="minorHAnsi"/>
                <w:b/>
                <w:bCs/>
                <w:spacing w:val="3"/>
              </w:rPr>
            </w:pPr>
            <w:r w:rsidRPr="00787C7A">
              <w:rPr>
                <w:rFonts w:eastAsia="Arial" w:cstheme="minorHAnsi"/>
                <w:bCs/>
                <w:spacing w:val="3"/>
              </w:rPr>
              <w:t>Program or Function name:</w:t>
            </w:r>
          </w:p>
        </w:tc>
        <w:tc>
          <w:tcPr>
            <w:tcW w:w="5840" w:type="dxa"/>
          </w:tcPr>
          <w:p w14:paraId="0315D2EE" w14:textId="533B7533" w:rsidR="0013511B" w:rsidRPr="00787C7A" w:rsidRDefault="0013511B" w:rsidP="0013511B">
            <w:pPr>
              <w:tabs>
                <w:tab w:val="left" w:pos="3580"/>
              </w:tabs>
              <w:ind w:right="-20"/>
              <w:jc w:val="both"/>
              <w:rPr>
                <w:rFonts w:eastAsia="Arial" w:cstheme="minorHAnsi"/>
                <w:b/>
                <w:bCs/>
                <w:spacing w:val="3"/>
              </w:rPr>
            </w:pPr>
            <w:r w:rsidRPr="00787C7A">
              <w:rPr>
                <w:b/>
                <w:bCs/>
              </w:rPr>
              <w:t>Practice and Implementation</w:t>
            </w:r>
          </w:p>
        </w:tc>
      </w:tr>
      <w:tr w:rsidR="0013511B" w:rsidRPr="00787C7A" w14:paraId="06EF4557" w14:textId="77777777" w:rsidTr="62984D0D">
        <w:trPr>
          <w:trHeight w:val="506"/>
        </w:trPr>
        <w:tc>
          <w:tcPr>
            <w:tcW w:w="3510" w:type="dxa"/>
          </w:tcPr>
          <w:p w14:paraId="61298370" w14:textId="77777777" w:rsidR="0013511B" w:rsidRPr="00787C7A" w:rsidRDefault="0013511B" w:rsidP="0013511B">
            <w:pPr>
              <w:tabs>
                <w:tab w:val="left" w:pos="3580"/>
              </w:tabs>
              <w:ind w:right="-20"/>
              <w:jc w:val="both"/>
              <w:rPr>
                <w:rFonts w:eastAsia="Arial" w:cstheme="minorHAnsi"/>
                <w:bCs/>
                <w:spacing w:val="3"/>
              </w:rPr>
            </w:pPr>
            <w:r w:rsidRPr="00787C7A">
              <w:rPr>
                <w:rFonts w:eastAsia="Arial" w:cstheme="minorHAnsi"/>
                <w:bCs/>
                <w:spacing w:val="-1"/>
              </w:rPr>
              <w:t>Role</w:t>
            </w:r>
            <w:r w:rsidRPr="00787C7A">
              <w:rPr>
                <w:rFonts w:eastAsia="Arial" w:cstheme="minorHAnsi"/>
                <w:bCs/>
                <w:spacing w:val="14"/>
              </w:rPr>
              <w:t xml:space="preserve"> </w:t>
            </w:r>
            <w:r w:rsidRPr="00787C7A">
              <w:rPr>
                <w:rFonts w:eastAsia="Arial" w:cstheme="minorHAnsi"/>
                <w:bCs/>
                <w:spacing w:val="-1"/>
              </w:rPr>
              <w:t>T</w:t>
            </w:r>
            <w:r w:rsidRPr="00787C7A">
              <w:rPr>
                <w:rFonts w:eastAsia="Arial" w:cstheme="minorHAnsi"/>
                <w:bCs/>
                <w:spacing w:val="-2"/>
              </w:rPr>
              <w:t>i</w:t>
            </w:r>
            <w:r w:rsidRPr="00787C7A">
              <w:rPr>
                <w:rFonts w:eastAsia="Arial" w:cstheme="minorHAnsi"/>
                <w:bCs/>
                <w:spacing w:val="3"/>
              </w:rPr>
              <w:t>t</w:t>
            </w:r>
            <w:r w:rsidRPr="00787C7A">
              <w:rPr>
                <w:rFonts w:eastAsia="Arial" w:cstheme="minorHAnsi"/>
                <w:bCs/>
                <w:spacing w:val="1"/>
              </w:rPr>
              <w:t>l</w:t>
            </w:r>
            <w:r w:rsidRPr="00787C7A">
              <w:rPr>
                <w:rFonts w:eastAsia="Arial" w:cstheme="minorHAnsi"/>
                <w:bCs/>
              </w:rPr>
              <w:t>e:</w:t>
            </w:r>
          </w:p>
        </w:tc>
        <w:tc>
          <w:tcPr>
            <w:tcW w:w="5840" w:type="dxa"/>
          </w:tcPr>
          <w:p w14:paraId="162CFA4D" w14:textId="1CFBB89F" w:rsidR="0013511B" w:rsidRPr="00787C7A" w:rsidRDefault="318E0C30" w:rsidP="0013511B">
            <w:pPr>
              <w:pStyle w:val="NoSpacing"/>
              <w:jc w:val="both"/>
              <w:rPr>
                <w:b/>
                <w:bCs/>
              </w:rPr>
            </w:pPr>
            <w:r w:rsidRPr="62984D0D">
              <w:rPr>
                <w:b/>
                <w:bCs/>
              </w:rPr>
              <w:t xml:space="preserve">Senior </w:t>
            </w:r>
            <w:r w:rsidR="0013511B" w:rsidRPr="62984D0D">
              <w:rPr>
                <w:b/>
                <w:bCs/>
              </w:rPr>
              <w:t>Practice Lead</w:t>
            </w:r>
            <w:r w:rsidR="00676B37" w:rsidRPr="62984D0D">
              <w:rPr>
                <w:b/>
                <w:bCs/>
              </w:rPr>
              <w:t xml:space="preserve"> </w:t>
            </w:r>
          </w:p>
          <w:p w14:paraId="10A4376F" w14:textId="4AD9876B" w:rsidR="0013511B" w:rsidRPr="00787C7A" w:rsidRDefault="0013511B" w:rsidP="0013511B">
            <w:pPr>
              <w:tabs>
                <w:tab w:val="left" w:pos="3580"/>
              </w:tabs>
              <w:ind w:right="-20"/>
              <w:jc w:val="both"/>
              <w:rPr>
                <w:rFonts w:eastAsia="Arial" w:cstheme="minorHAnsi"/>
                <w:b/>
                <w:bCs/>
                <w:spacing w:val="3"/>
              </w:rPr>
            </w:pPr>
          </w:p>
        </w:tc>
      </w:tr>
      <w:tr w:rsidR="0013511B" w:rsidRPr="00787C7A" w14:paraId="5537099B" w14:textId="77777777" w:rsidTr="62984D0D">
        <w:trPr>
          <w:trHeight w:val="506"/>
        </w:trPr>
        <w:tc>
          <w:tcPr>
            <w:tcW w:w="3510" w:type="dxa"/>
          </w:tcPr>
          <w:p w14:paraId="2443CDEF" w14:textId="77777777" w:rsidR="0013511B" w:rsidRPr="00787C7A" w:rsidRDefault="0013511B" w:rsidP="0013511B">
            <w:pPr>
              <w:tabs>
                <w:tab w:val="left" w:pos="3580"/>
              </w:tabs>
              <w:ind w:right="-20"/>
              <w:jc w:val="both"/>
              <w:rPr>
                <w:rFonts w:eastAsia="Arial" w:cstheme="minorHAnsi"/>
                <w:bCs/>
              </w:rPr>
            </w:pPr>
            <w:r w:rsidRPr="00787C7A">
              <w:rPr>
                <w:rFonts w:eastAsia="Arial" w:cstheme="minorHAnsi"/>
                <w:bCs/>
              </w:rPr>
              <w:t xml:space="preserve">Award Classification: (If relevant) </w:t>
            </w:r>
          </w:p>
          <w:p w14:paraId="58400D8F" w14:textId="77777777" w:rsidR="0013511B" w:rsidRPr="00787C7A" w:rsidRDefault="0013511B" w:rsidP="0013511B">
            <w:pPr>
              <w:tabs>
                <w:tab w:val="left" w:pos="3580"/>
              </w:tabs>
              <w:ind w:right="-20"/>
              <w:jc w:val="both"/>
              <w:rPr>
                <w:rFonts w:eastAsia="Arial" w:cstheme="minorHAnsi"/>
                <w:bCs/>
                <w:spacing w:val="-1"/>
              </w:rPr>
            </w:pPr>
          </w:p>
        </w:tc>
        <w:tc>
          <w:tcPr>
            <w:tcW w:w="5840" w:type="dxa"/>
          </w:tcPr>
          <w:p w14:paraId="2C550895" w14:textId="76CA12D5" w:rsidR="0013511B" w:rsidRPr="00787C7A" w:rsidRDefault="0013511B" w:rsidP="62984D0D">
            <w:pPr>
              <w:tabs>
                <w:tab w:val="left" w:pos="3580"/>
              </w:tabs>
              <w:ind w:right="-20"/>
              <w:jc w:val="both"/>
              <w:rPr>
                <w:rFonts w:eastAsia="Arial" w:cstheme="minorBidi"/>
                <w:b/>
                <w:bCs/>
                <w:spacing w:val="3"/>
              </w:rPr>
            </w:pPr>
            <w:r w:rsidRPr="62984D0D">
              <w:rPr>
                <w:rFonts w:eastAsia="Arial" w:cstheme="minorBidi"/>
                <w:b/>
                <w:bCs/>
                <w:spacing w:val="3"/>
              </w:rPr>
              <w:t>SCHCADS Award</w:t>
            </w:r>
            <w:r w:rsidR="0084108F" w:rsidRPr="62984D0D">
              <w:rPr>
                <w:rFonts w:ascii="Aptos Display" w:eastAsia="Arial" w:hAnsi="Aptos Display" w:cstheme="minorBidi"/>
                <w:b/>
                <w:bCs/>
                <w:spacing w:val="3"/>
              </w:rPr>
              <w:t xml:space="preserve"> Level </w:t>
            </w:r>
            <w:r w:rsidR="7933BD25" w:rsidRPr="62984D0D">
              <w:rPr>
                <w:rFonts w:ascii="Aptos Display" w:eastAsia="Arial" w:hAnsi="Aptos Display" w:cstheme="minorBidi"/>
                <w:b/>
                <w:bCs/>
              </w:rPr>
              <w:t>7</w:t>
            </w:r>
            <w:r w:rsidR="002B6EC2">
              <w:rPr>
                <w:rFonts w:ascii="Aptos Display" w:eastAsia="Arial" w:hAnsi="Aptos Display" w:cstheme="minorBidi"/>
                <w:b/>
                <w:bCs/>
              </w:rPr>
              <w:t xml:space="preserve"> </w:t>
            </w:r>
            <w:r w:rsidR="00BA306D" w:rsidRPr="62984D0D">
              <w:rPr>
                <w:rFonts w:ascii="Aptos Display" w:eastAsia="Arial" w:hAnsi="Aptos Display" w:cstheme="minorBidi"/>
                <w:b/>
                <w:bCs/>
              </w:rPr>
              <w:t>(Specialist Practice Role)</w:t>
            </w:r>
          </w:p>
        </w:tc>
      </w:tr>
      <w:tr w:rsidR="0013511B" w:rsidRPr="00787C7A" w14:paraId="11793649" w14:textId="77777777" w:rsidTr="62984D0D">
        <w:trPr>
          <w:trHeight w:val="506"/>
        </w:trPr>
        <w:tc>
          <w:tcPr>
            <w:tcW w:w="3510" w:type="dxa"/>
          </w:tcPr>
          <w:p w14:paraId="3B78521B" w14:textId="77777777" w:rsidR="0013511B" w:rsidRPr="00787C7A" w:rsidRDefault="0013511B" w:rsidP="0013511B">
            <w:pPr>
              <w:tabs>
                <w:tab w:val="left" w:pos="3580"/>
              </w:tabs>
              <w:ind w:right="-20"/>
              <w:jc w:val="both"/>
              <w:rPr>
                <w:rFonts w:eastAsia="Arial" w:cstheme="minorHAnsi"/>
                <w:bCs/>
                <w:spacing w:val="3"/>
              </w:rPr>
            </w:pPr>
            <w:r w:rsidRPr="00787C7A">
              <w:rPr>
                <w:rFonts w:eastAsia="Arial" w:cstheme="minorHAnsi"/>
                <w:bCs/>
                <w:spacing w:val="3"/>
              </w:rPr>
              <w:t>Location:</w:t>
            </w:r>
          </w:p>
          <w:p w14:paraId="11F2A4A3" w14:textId="77777777" w:rsidR="0013511B" w:rsidRPr="00787C7A" w:rsidRDefault="0013511B" w:rsidP="0013511B">
            <w:pPr>
              <w:tabs>
                <w:tab w:val="left" w:pos="3580"/>
              </w:tabs>
              <w:ind w:right="-20"/>
              <w:jc w:val="both"/>
              <w:rPr>
                <w:rFonts w:eastAsia="Arial" w:cstheme="minorHAnsi"/>
                <w:bCs/>
              </w:rPr>
            </w:pPr>
          </w:p>
        </w:tc>
        <w:tc>
          <w:tcPr>
            <w:tcW w:w="5840" w:type="dxa"/>
          </w:tcPr>
          <w:p w14:paraId="24A2B7FD" w14:textId="78B29467" w:rsidR="0013511B" w:rsidRPr="00787C7A" w:rsidRDefault="00EF21A0" w:rsidP="0013511B">
            <w:pPr>
              <w:tabs>
                <w:tab w:val="left" w:pos="3580"/>
              </w:tabs>
              <w:ind w:right="-20"/>
              <w:jc w:val="both"/>
              <w:rPr>
                <w:rFonts w:eastAsia="Arial" w:cstheme="minorHAnsi"/>
                <w:b/>
                <w:bCs/>
                <w:spacing w:val="3"/>
              </w:rPr>
            </w:pPr>
            <w:r w:rsidRPr="00787C7A">
              <w:rPr>
                <w:b/>
                <w:bCs/>
              </w:rPr>
              <w:t>Toowoomba</w:t>
            </w:r>
            <w:r w:rsidR="0013511B" w:rsidRPr="00787C7A">
              <w:rPr>
                <w:b/>
                <w:bCs/>
              </w:rPr>
              <w:t>. Travel may be required</w:t>
            </w:r>
          </w:p>
        </w:tc>
      </w:tr>
      <w:tr w:rsidR="0013511B" w:rsidRPr="00787C7A" w14:paraId="2A220E70" w14:textId="77777777" w:rsidTr="62984D0D">
        <w:trPr>
          <w:trHeight w:val="506"/>
        </w:trPr>
        <w:tc>
          <w:tcPr>
            <w:tcW w:w="3510" w:type="dxa"/>
          </w:tcPr>
          <w:p w14:paraId="72244C08" w14:textId="77777777" w:rsidR="0013511B" w:rsidRPr="00787C7A" w:rsidRDefault="0013511B" w:rsidP="0013511B">
            <w:pPr>
              <w:tabs>
                <w:tab w:val="left" w:pos="3580"/>
              </w:tabs>
              <w:ind w:right="-20"/>
              <w:jc w:val="both"/>
              <w:rPr>
                <w:rFonts w:eastAsia="Arial" w:cstheme="minorHAnsi"/>
                <w:bCs/>
                <w:spacing w:val="3"/>
              </w:rPr>
            </w:pPr>
            <w:r w:rsidRPr="00787C7A">
              <w:rPr>
                <w:rFonts w:eastAsia="Arial" w:cstheme="minorHAnsi"/>
                <w:bCs/>
                <w:spacing w:val="3"/>
              </w:rPr>
              <w:t>Employment Status:</w:t>
            </w:r>
          </w:p>
        </w:tc>
        <w:tc>
          <w:tcPr>
            <w:tcW w:w="5840" w:type="dxa"/>
          </w:tcPr>
          <w:p w14:paraId="7585D3FA" w14:textId="1CACE448" w:rsidR="0013511B" w:rsidRPr="00787C7A" w:rsidRDefault="00206AC1" w:rsidP="62984D0D">
            <w:pPr>
              <w:tabs>
                <w:tab w:val="left" w:pos="2100"/>
              </w:tabs>
              <w:ind w:right="-20"/>
              <w:jc w:val="both"/>
              <w:rPr>
                <w:rFonts w:eastAsia="Arial" w:cstheme="minorBidi"/>
                <w:b/>
                <w:bCs/>
                <w:spacing w:val="3"/>
              </w:rPr>
            </w:pPr>
            <w:r>
              <w:rPr>
                <w:rFonts w:eastAsia="Arial" w:cstheme="minorBidi"/>
                <w:b/>
                <w:bCs/>
                <w:spacing w:val="3"/>
              </w:rPr>
              <w:t xml:space="preserve">Full Time </w:t>
            </w:r>
          </w:p>
        </w:tc>
      </w:tr>
      <w:tr w:rsidR="0013511B" w:rsidRPr="00787C7A" w14:paraId="1783C196" w14:textId="77777777" w:rsidTr="62984D0D">
        <w:trPr>
          <w:trHeight w:val="506"/>
        </w:trPr>
        <w:tc>
          <w:tcPr>
            <w:tcW w:w="3510" w:type="dxa"/>
          </w:tcPr>
          <w:p w14:paraId="7790B8D3" w14:textId="77777777" w:rsidR="0013511B" w:rsidRPr="00787C7A" w:rsidRDefault="0013511B" w:rsidP="0013511B">
            <w:pPr>
              <w:tabs>
                <w:tab w:val="left" w:pos="3580"/>
              </w:tabs>
              <w:ind w:right="-20"/>
              <w:jc w:val="both"/>
              <w:rPr>
                <w:rFonts w:eastAsia="Arial" w:cstheme="minorHAnsi"/>
                <w:bCs/>
                <w:spacing w:val="3"/>
              </w:rPr>
            </w:pPr>
            <w:r w:rsidRPr="00787C7A">
              <w:rPr>
                <w:rFonts w:eastAsia="Arial" w:cstheme="minorHAnsi"/>
                <w:bCs/>
                <w:spacing w:val="3"/>
              </w:rPr>
              <w:t>Reports to:</w:t>
            </w:r>
          </w:p>
        </w:tc>
        <w:tc>
          <w:tcPr>
            <w:tcW w:w="5840" w:type="dxa"/>
          </w:tcPr>
          <w:p w14:paraId="73CD4DFB" w14:textId="7CD5A9D2" w:rsidR="0013511B" w:rsidRPr="00787C7A" w:rsidRDefault="00BE6135" w:rsidP="0013511B">
            <w:pPr>
              <w:pStyle w:val="NoSpacing"/>
              <w:jc w:val="both"/>
              <w:rPr>
                <w:b/>
                <w:bCs/>
              </w:rPr>
            </w:pPr>
            <w:r w:rsidRPr="00787C7A">
              <w:rPr>
                <w:b/>
                <w:bCs/>
              </w:rPr>
              <w:t>Director of Practice Development and Implementation</w:t>
            </w:r>
          </w:p>
          <w:p w14:paraId="060F6434" w14:textId="5ADD387F" w:rsidR="0013511B" w:rsidRPr="00787C7A" w:rsidRDefault="0013511B" w:rsidP="0013511B">
            <w:pPr>
              <w:tabs>
                <w:tab w:val="left" w:pos="3580"/>
              </w:tabs>
              <w:ind w:right="-20"/>
              <w:jc w:val="both"/>
              <w:rPr>
                <w:rFonts w:eastAsia="Arial" w:cstheme="minorHAnsi"/>
                <w:b/>
                <w:bCs/>
                <w:spacing w:val="3"/>
              </w:rPr>
            </w:pPr>
          </w:p>
        </w:tc>
      </w:tr>
    </w:tbl>
    <w:p w14:paraId="34A64ECA" w14:textId="77777777" w:rsidR="0013511B" w:rsidRPr="00787C7A" w:rsidRDefault="195AA713" w:rsidP="5693D14A">
      <w:pPr>
        <w:keepNext/>
        <w:pBdr>
          <w:bottom w:val="single" w:sz="4" w:space="1" w:color="000000"/>
        </w:pBdr>
        <w:tabs>
          <w:tab w:val="left" w:pos="3580"/>
        </w:tabs>
        <w:spacing w:after="120"/>
        <w:ind w:right="-23"/>
        <w:jc w:val="both"/>
        <w:rPr>
          <w:rFonts w:eastAsia="Arial" w:cstheme="minorBidi"/>
          <w:b/>
          <w:bCs/>
          <w:spacing w:val="3"/>
        </w:rPr>
      </w:pPr>
      <w:r w:rsidRPr="5693D14A">
        <w:rPr>
          <w:rFonts w:eastAsia="Arial"/>
          <w:b/>
          <w:bCs/>
          <w:spacing w:val="3"/>
        </w:rPr>
        <w:t>OzChild</w:t>
      </w:r>
    </w:p>
    <w:p w14:paraId="6B29772B" w14:textId="77777777" w:rsidR="0013511B" w:rsidRPr="00787C7A" w:rsidRDefault="195AA713" w:rsidP="5693D14A">
      <w:pPr>
        <w:jc w:val="both"/>
        <w:rPr>
          <w:lang w:val="en-GB"/>
        </w:rPr>
      </w:pPr>
      <w:r w:rsidRPr="5693D14A">
        <w:rPr>
          <w:lang w:val="en-GB"/>
        </w:rPr>
        <w:t>Founded in 1851, OzChild support vulnerable children and young people by providing healing, preventing abuse and neglect, and strengthening families.</w:t>
      </w:r>
    </w:p>
    <w:p w14:paraId="30CD9A05" w14:textId="77777777" w:rsidR="0013511B" w:rsidRPr="00787C7A" w:rsidRDefault="195AA713" w:rsidP="5693D14A">
      <w:pPr>
        <w:spacing w:after="240"/>
        <w:jc w:val="both"/>
        <w:rPr>
          <w:lang w:val="en-GB"/>
        </w:rPr>
      </w:pPr>
      <w:r w:rsidRPr="5693D14A">
        <w:rPr>
          <w:lang w:val="en-GB"/>
        </w:rPr>
        <w:t xml:space="preserve">It is our goal to see that all children and young people are safe, respected, and nurtured, and reach their full potential.  </w:t>
      </w:r>
    </w:p>
    <w:p w14:paraId="357DD582" w14:textId="77777777" w:rsidR="008A2C98" w:rsidRPr="00787C7A" w:rsidRDefault="7D9A6462" w:rsidP="5693D14A">
      <w:pPr>
        <w:pStyle w:val="Heading1"/>
        <w:spacing w:after="23"/>
        <w:ind w:left="0"/>
        <w:jc w:val="both"/>
      </w:pPr>
      <w:r w:rsidRPr="5693D14A">
        <w:t>Child</w:t>
      </w:r>
      <w:r w:rsidRPr="5693D14A">
        <w:rPr>
          <w:spacing w:val="11"/>
        </w:rPr>
        <w:t xml:space="preserve"> </w:t>
      </w:r>
      <w:r w:rsidRPr="5693D14A">
        <w:t>Safety</w:t>
      </w:r>
    </w:p>
    <w:p w14:paraId="37749ADE" w14:textId="77777777" w:rsidR="008A2C98" w:rsidRPr="00787C7A" w:rsidRDefault="008A2C98" w:rsidP="5693D14A">
      <w:pPr>
        <w:pStyle w:val="BodyText"/>
        <w:spacing w:line="20" w:lineRule="exact"/>
        <w:ind w:left="0"/>
        <w:jc w:val="both"/>
        <w:rPr>
          <w:sz w:val="2"/>
          <w:szCs w:val="2"/>
        </w:rPr>
      </w:pPr>
      <w:r>
        <w:rPr>
          <w:noProof/>
        </w:rPr>
        <mc:AlternateContent>
          <mc:Choice Requires="wpg">
            <w:drawing>
              <wp:inline distT="0" distB="0" distL="0" distR="0" wp14:anchorId="58BA43A8" wp14:editId="0AD66733">
                <wp:extent cx="5996305" cy="6350"/>
                <wp:effectExtent l="635" t="0" r="3810" b="4445"/>
                <wp:docPr id="680220015" name="Group 29">
                  <a:extLst xmlns:a="http://schemas.openxmlformats.org/drawingml/2006/main">
                    <a:ext uri="{FF2B5EF4-FFF2-40B4-BE49-F238E27FC236}">
                      <a16:creationId xmlns:a16="http://schemas.microsoft.com/office/drawing/2014/main" id="{02E6F94E-6F32-42FA-ABF4-BFD4342FCA28}"/>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33" name="Rectangle 30"/>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596CD39" id="Group 29" o:spid="_x0000_s1026" style="width:472.15pt;height:.5pt;mso-position-horizontal-relative:char;mso-position-vertical-relative:line" coordsize="94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">
                <v:rect id="Rectangle 30" o:spid="_x0000_s1027" style="position:absolute;width:944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w10:anchorlock/>
              </v:group>
            </w:pict>
          </mc:Fallback>
        </mc:AlternateContent>
      </w:r>
    </w:p>
    <w:p w14:paraId="0F660ACC" w14:textId="77777777" w:rsidR="008A2C98" w:rsidRPr="00787C7A" w:rsidRDefault="7D9A6462" w:rsidP="5693D14A">
      <w:pPr>
        <w:pStyle w:val="BodyText"/>
        <w:spacing w:before="109"/>
        <w:ind w:left="0" w:right="-138"/>
        <w:jc w:val="both"/>
      </w:pPr>
      <w:r w:rsidRPr="5693D14A">
        <w:t>We</w:t>
      </w:r>
      <w:r w:rsidRPr="5693D14A">
        <w:rPr>
          <w:spacing w:val="-8"/>
        </w:rPr>
        <w:t xml:space="preserve"> </w:t>
      </w:r>
      <w:r w:rsidRPr="5693D14A">
        <w:t>are</w:t>
      </w:r>
      <w:r w:rsidRPr="5693D14A">
        <w:rPr>
          <w:spacing w:val="-8"/>
        </w:rPr>
        <w:t xml:space="preserve"> </w:t>
      </w:r>
      <w:r w:rsidRPr="5693D14A">
        <w:t>committed</w:t>
      </w:r>
      <w:r w:rsidRPr="5693D14A">
        <w:rPr>
          <w:spacing w:val="-11"/>
        </w:rPr>
        <w:t xml:space="preserve"> </w:t>
      </w:r>
      <w:r w:rsidRPr="5693D14A">
        <w:t>to</w:t>
      </w:r>
      <w:r w:rsidRPr="5693D14A">
        <w:rPr>
          <w:spacing w:val="-8"/>
        </w:rPr>
        <w:t xml:space="preserve"> </w:t>
      </w:r>
      <w:r w:rsidRPr="5693D14A">
        <w:t>protecting</w:t>
      </w:r>
      <w:r w:rsidRPr="5693D14A">
        <w:rPr>
          <w:spacing w:val="-10"/>
        </w:rPr>
        <w:t xml:space="preserve"> </w:t>
      </w:r>
      <w:r w:rsidRPr="5693D14A">
        <w:t>children</w:t>
      </w:r>
      <w:r w:rsidRPr="5693D14A">
        <w:rPr>
          <w:spacing w:val="-8"/>
        </w:rPr>
        <w:t xml:space="preserve"> </w:t>
      </w:r>
      <w:r w:rsidRPr="5693D14A">
        <w:t>and</w:t>
      </w:r>
      <w:r w:rsidRPr="5693D14A">
        <w:rPr>
          <w:spacing w:val="-12"/>
        </w:rPr>
        <w:t xml:space="preserve"> </w:t>
      </w:r>
      <w:r w:rsidRPr="5693D14A">
        <w:t>young</w:t>
      </w:r>
      <w:r w:rsidRPr="5693D14A">
        <w:rPr>
          <w:spacing w:val="-9"/>
        </w:rPr>
        <w:t xml:space="preserve"> </w:t>
      </w:r>
      <w:r w:rsidRPr="5693D14A">
        <w:t>people</w:t>
      </w:r>
      <w:r w:rsidRPr="5693D14A">
        <w:rPr>
          <w:spacing w:val="-9"/>
        </w:rPr>
        <w:t xml:space="preserve"> </w:t>
      </w:r>
      <w:r w:rsidRPr="5693D14A">
        <w:t>from</w:t>
      </w:r>
      <w:r w:rsidRPr="5693D14A">
        <w:rPr>
          <w:spacing w:val="-8"/>
        </w:rPr>
        <w:t xml:space="preserve"> </w:t>
      </w:r>
      <w:r w:rsidRPr="5693D14A">
        <w:t>all</w:t>
      </w:r>
      <w:r w:rsidRPr="5693D14A">
        <w:rPr>
          <w:spacing w:val="-9"/>
        </w:rPr>
        <w:t xml:space="preserve"> </w:t>
      </w:r>
      <w:r w:rsidRPr="5693D14A">
        <w:t>forms</w:t>
      </w:r>
      <w:r w:rsidRPr="5693D14A">
        <w:rPr>
          <w:spacing w:val="-11"/>
        </w:rPr>
        <w:t xml:space="preserve"> </w:t>
      </w:r>
      <w:r w:rsidRPr="5693D14A">
        <w:t>of</w:t>
      </w:r>
      <w:r w:rsidRPr="5693D14A">
        <w:rPr>
          <w:spacing w:val="-11"/>
        </w:rPr>
        <w:t xml:space="preserve"> </w:t>
      </w:r>
      <w:r w:rsidRPr="5693D14A">
        <w:t>abuse,</w:t>
      </w:r>
      <w:r w:rsidRPr="5693D14A">
        <w:rPr>
          <w:spacing w:val="-9"/>
        </w:rPr>
        <w:t xml:space="preserve"> </w:t>
      </w:r>
      <w:r w:rsidRPr="5693D14A">
        <w:t>bullying,</w:t>
      </w:r>
      <w:r w:rsidRPr="5693D14A">
        <w:rPr>
          <w:spacing w:val="-6"/>
        </w:rPr>
        <w:t xml:space="preserve"> </w:t>
      </w:r>
      <w:r w:rsidRPr="5693D14A">
        <w:t>exploitation,</w:t>
      </w:r>
      <w:r w:rsidRPr="5693D14A">
        <w:rPr>
          <w:spacing w:val="-48"/>
        </w:rPr>
        <w:t xml:space="preserve"> </w:t>
      </w:r>
      <w:r w:rsidRPr="5693D14A">
        <w:t>and neglect, and to creating environments in all our programs and services where children are safe and</w:t>
      </w:r>
      <w:r w:rsidRPr="5693D14A">
        <w:rPr>
          <w:spacing w:val="1"/>
        </w:rPr>
        <w:t xml:space="preserve"> </w:t>
      </w:r>
      <w:r w:rsidRPr="5693D14A">
        <w:t>feel</w:t>
      </w:r>
      <w:r w:rsidRPr="5693D14A">
        <w:rPr>
          <w:spacing w:val="-1"/>
        </w:rPr>
        <w:t xml:space="preserve"> </w:t>
      </w:r>
      <w:r w:rsidRPr="5693D14A">
        <w:t>safe.</w:t>
      </w:r>
    </w:p>
    <w:p w14:paraId="58B8E6E9" w14:textId="77777777" w:rsidR="008A2C98" w:rsidRPr="00787C7A" w:rsidRDefault="008A2C98" w:rsidP="5693D14A">
      <w:pPr>
        <w:pStyle w:val="BodyText"/>
        <w:spacing w:before="11"/>
        <w:ind w:left="0" w:right="-138"/>
        <w:jc w:val="both"/>
        <w:rPr>
          <w:sz w:val="21"/>
          <w:szCs w:val="21"/>
        </w:rPr>
      </w:pPr>
    </w:p>
    <w:p w14:paraId="487F5854" w14:textId="77777777" w:rsidR="008A2C98" w:rsidRPr="00787C7A" w:rsidRDefault="7D9A6462" w:rsidP="5693D14A">
      <w:pPr>
        <w:pStyle w:val="BodyText"/>
        <w:ind w:left="0" w:right="-138"/>
        <w:jc w:val="both"/>
      </w:pPr>
      <w:r w:rsidRPr="5693D14A">
        <w:t>We are committed to listening to children and addressing any concerns they raise with us.</w:t>
      </w:r>
      <w:r w:rsidRPr="5693D14A">
        <w:rPr>
          <w:spacing w:val="1"/>
        </w:rPr>
        <w:t xml:space="preserve"> </w:t>
      </w:r>
      <w:r w:rsidRPr="5693D14A">
        <w:t>OzChild will</w:t>
      </w:r>
      <w:r w:rsidRPr="5693D14A">
        <w:rPr>
          <w:spacing w:val="1"/>
        </w:rPr>
        <w:t xml:space="preserve"> </w:t>
      </w:r>
      <w:r w:rsidRPr="5693D14A">
        <w:t>treat</w:t>
      </w:r>
      <w:r w:rsidRPr="5693D14A">
        <w:rPr>
          <w:spacing w:val="-5"/>
        </w:rPr>
        <w:t xml:space="preserve"> </w:t>
      </w:r>
      <w:r w:rsidRPr="5693D14A">
        <w:t>all</w:t>
      </w:r>
      <w:r w:rsidRPr="5693D14A">
        <w:rPr>
          <w:spacing w:val="-6"/>
        </w:rPr>
        <w:t xml:space="preserve"> </w:t>
      </w:r>
      <w:r w:rsidRPr="5693D14A">
        <w:t>allegations</w:t>
      </w:r>
      <w:r w:rsidRPr="5693D14A">
        <w:rPr>
          <w:spacing w:val="-7"/>
        </w:rPr>
        <w:t xml:space="preserve"> </w:t>
      </w:r>
      <w:r w:rsidRPr="5693D14A">
        <w:t>of</w:t>
      </w:r>
      <w:r w:rsidRPr="5693D14A">
        <w:rPr>
          <w:spacing w:val="-6"/>
        </w:rPr>
        <w:t xml:space="preserve"> </w:t>
      </w:r>
      <w:r w:rsidRPr="5693D14A">
        <w:t>child</w:t>
      </w:r>
      <w:r w:rsidRPr="5693D14A">
        <w:rPr>
          <w:spacing w:val="-8"/>
        </w:rPr>
        <w:t xml:space="preserve"> </w:t>
      </w:r>
      <w:r w:rsidRPr="5693D14A">
        <w:t>abuse</w:t>
      </w:r>
      <w:r w:rsidRPr="5693D14A">
        <w:rPr>
          <w:spacing w:val="-5"/>
        </w:rPr>
        <w:t xml:space="preserve"> </w:t>
      </w:r>
      <w:r w:rsidRPr="5693D14A">
        <w:t>very</w:t>
      </w:r>
      <w:r w:rsidRPr="5693D14A">
        <w:rPr>
          <w:spacing w:val="-4"/>
        </w:rPr>
        <w:t xml:space="preserve"> </w:t>
      </w:r>
      <w:r w:rsidRPr="5693D14A">
        <w:t>seriously.</w:t>
      </w:r>
      <w:r w:rsidRPr="5693D14A">
        <w:rPr>
          <w:spacing w:val="-8"/>
        </w:rPr>
        <w:t xml:space="preserve"> </w:t>
      </w:r>
      <w:r w:rsidRPr="5693D14A">
        <w:t>We</w:t>
      </w:r>
      <w:r w:rsidRPr="5693D14A">
        <w:rPr>
          <w:spacing w:val="-6"/>
        </w:rPr>
        <w:t xml:space="preserve"> </w:t>
      </w:r>
      <w:r w:rsidRPr="5693D14A">
        <w:t>will</w:t>
      </w:r>
      <w:r w:rsidRPr="5693D14A">
        <w:rPr>
          <w:spacing w:val="-6"/>
        </w:rPr>
        <w:t xml:space="preserve"> </w:t>
      </w:r>
      <w:r w:rsidRPr="5693D14A">
        <w:t>report</w:t>
      </w:r>
      <w:r w:rsidRPr="5693D14A">
        <w:rPr>
          <w:spacing w:val="-4"/>
        </w:rPr>
        <w:t xml:space="preserve"> </w:t>
      </w:r>
      <w:r w:rsidRPr="5693D14A">
        <w:t>all</w:t>
      </w:r>
      <w:r w:rsidRPr="5693D14A">
        <w:rPr>
          <w:spacing w:val="-6"/>
        </w:rPr>
        <w:t xml:space="preserve"> </w:t>
      </w:r>
      <w:r w:rsidRPr="5693D14A">
        <w:t>allegations</w:t>
      </w:r>
      <w:r w:rsidRPr="5693D14A">
        <w:rPr>
          <w:spacing w:val="-5"/>
        </w:rPr>
        <w:t xml:space="preserve"> </w:t>
      </w:r>
      <w:r w:rsidRPr="5693D14A">
        <w:t>in</w:t>
      </w:r>
      <w:r w:rsidRPr="5693D14A">
        <w:rPr>
          <w:spacing w:val="-7"/>
        </w:rPr>
        <w:t xml:space="preserve"> </w:t>
      </w:r>
      <w:r w:rsidRPr="5693D14A">
        <w:t>compliance</w:t>
      </w:r>
      <w:r w:rsidRPr="5693D14A">
        <w:rPr>
          <w:spacing w:val="-4"/>
        </w:rPr>
        <w:t xml:space="preserve"> </w:t>
      </w:r>
      <w:r w:rsidRPr="5693D14A">
        <w:t>with</w:t>
      </w:r>
      <w:r w:rsidRPr="5693D14A">
        <w:rPr>
          <w:spacing w:val="-6"/>
        </w:rPr>
        <w:t xml:space="preserve"> </w:t>
      </w:r>
      <w:r w:rsidRPr="5693D14A">
        <w:t>incident</w:t>
      </w:r>
      <w:r w:rsidRPr="5693D14A">
        <w:rPr>
          <w:spacing w:val="-47"/>
        </w:rPr>
        <w:t xml:space="preserve"> </w:t>
      </w:r>
      <w:r w:rsidRPr="5693D14A">
        <w:t>reporting,</w:t>
      </w:r>
      <w:r w:rsidRPr="5693D14A">
        <w:rPr>
          <w:spacing w:val="-3"/>
        </w:rPr>
        <w:t xml:space="preserve"> </w:t>
      </w:r>
      <w:r w:rsidRPr="5693D14A">
        <w:t>mandatory</w:t>
      </w:r>
      <w:r w:rsidRPr="5693D14A">
        <w:rPr>
          <w:spacing w:val="-2"/>
        </w:rPr>
        <w:t xml:space="preserve"> </w:t>
      </w:r>
      <w:r w:rsidRPr="5693D14A">
        <w:t>reporting, and</w:t>
      </w:r>
      <w:r w:rsidRPr="5693D14A">
        <w:rPr>
          <w:spacing w:val="-1"/>
        </w:rPr>
        <w:t xml:space="preserve"> </w:t>
      </w:r>
      <w:r w:rsidRPr="5693D14A">
        <w:t>reportable conduct</w:t>
      </w:r>
      <w:r w:rsidRPr="5693D14A">
        <w:rPr>
          <w:spacing w:val="1"/>
        </w:rPr>
        <w:t xml:space="preserve"> </w:t>
      </w:r>
      <w:r w:rsidRPr="5693D14A">
        <w:t>requirements.</w:t>
      </w:r>
    </w:p>
    <w:p w14:paraId="586C66A1" w14:textId="77777777" w:rsidR="008A2C98" w:rsidRPr="00787C7A" w:rsidRDefault="008A2C98" w:rsidP="5693D14A">
      <w:pPr>
        <w:pStyle w:val="BodyText"/>
        <w:spacing w:before="1"/>
        <w:ind w:left="0" w:right="-138"/>
        <w:jc w:val="both"/>
      </w:pPr>
    </w:p>
    <w:p w14:paraId="51AA1FB4" w14:textId="77777777" w:rsidR="008A2C98" w:rsidRPr="00787C7A" w:rsidRDefault="7D9A6462" w:rsidP="5693D14A">
      <w:pPr>
        <w:pStyle w:val="BodyText"/>
        <w:ind w:left="0" w:right="-138"/>
        <w:jc w:val="both"/>
      </w:pPr>
      <w:r w:rsidRPr="5693D14A">
        <w:t>All OzChild People are required to support this commitment to child safety, and to</w:t>
      </w:r>
      <w:r w:rsidRPr="5693D14A">
        <w:rPr>
          <w:spacing w:val="1"/>
        </w:rPr>
        <w:t xml:space="preserve"> </w:t>
      </w:r>
      <w:r w:rsidRPr="5693D14A">
        <w:t>always behave</w:t>
      </w:r>
      <w:r w:rsidRPr="5693D14A">
        <w:rPr>
          <w:spacing w:val="1"/>
        </w:rPr>
        <w:t xml:space="preserve"> </w:t>
      </w:r>
      <w:r w:rsidRPr="5693D14A">
        <w:t>appropriately</w:t>
      </w:r>
      <w:r w:rsidRPr="5693D14A">
        <w:rPr>
          <w:spacing w:val="-1"/>
        </w:rPr>
        <w:t xml:space="preserve"> </w:t>
      </w:r>
      <w:r w:rsidRPr="5693D14A">
        <w:t>towards</w:t>
      </w:r>
      <w:r w:rsidRPr="5693D14A">
        <w:rPr>
          <w:spacing w:val="-3"/>
        </w:rPr>
        <w:t xml:space="preserve"> </w:t>
      </w:r>
      <w:r w:rsidRPr="5693D14A">
        <w:t>children.</w:t>
      </w:r>
    </w:p>
    <w:p w14:paraId="068F27D7" w14:textId="77777777" w:rsidR="008A2C98" w:rsidRPr="00787C7A" w:rsidRDefault="008A2C98" w:rsidP="56D57E61">
      <w:pPr>
        <w:pStyle w:val="BodyText"/>
        <w:ind w:left="0" w:right="-138"/>
        <w:jc w:val="both"/>
        <w:rPr>
          <w:highlight w:val="red"/>
        </w:rPr>
      </w:pPr>
    </w:p>
    <w:p w14:paraId="3CF828B7" w14:textId="77777777" w:rsidR="008A2C98" w:rsidRPr="00787C7A" w:rsidRDefault="008A2C98" w:rsidP="0013511B">
      <w:pPr>
        <w:pStyle w:val="Heading1"/>
        <w:spacing w:after="23"/>
        <w:ind w:left="0" w:right="-138"/>
        <w:jc w:val="both"/>
      </w:pPr>
      <w:r w:rsidRPr="00787C7A">
        <w:t>Role</w:t>
      </w:r>
      <w:r w:rsidRPr="00787C7A">
        <w:rPr>
          <w:spacing w:val="40"/>
        </w:rPr>
        <w:t xml:space="preserve"> </w:t>
      </w:r>
      <w:r w:rsidRPr="00787C7A">
        <w:t>Purpose</w:t>
      </w:r>
      <w:r w:rsidRPr="00787C7A">
        <w:rPr>
          <w:spacing w:val="51"/>
        </w:rPr>
        <w:t xml:space="preserve"> </w:t>
      </w:r>
      <w:r w:rsidRPr="00787C7A">
        <w:t>Summary</w:t>
      </w:r>
    </w:p>
    <w:p w14:paraId="173EC482" w14:textId="77777777" w:rsidR="008A2C98" w:rsidRPr="00787C7A" w:rsidRDefault="008A2C98" w:rsidP="0013511B">
      <w:pPr>
        <w:pStyle w:val="BodyText"/>
        <w:spacing w:line="20" w:lineRule="exact"/>
        <w:ind w:left="0" w:right="-138"/>
        <w:jc w:val="both"/>
        <w:rPr>
          <w:sz w:val="2"/>
        </w:rPr>
      </w:pPr>
      <w:r w:rsidRPr="00787C7A">
        <w:rPr>
          <w:noProof/>
          <w:sz w:val="2"/>
        </w:rPr>
        <mc:AlternateContent>
          <mc:Choice Requires="wpg">
            <w:drawing>
              <wp:inline distT="0" distB="0" distL="0" distR="0" wp14:anchorId="71F67A04" wp14:editId="17B3D268">
                <wp:extent cx="5996305" cy="6350"/>
                <wp:effectExtent l="635" t="3810" r="3810" b="0"/>
                <wp:docPr id="28" name="Group 25">
                  <a:extLst xmlns:a="http://schemas.openxmlformats.org/drawingml/2006/main">
                    <a:ext uri="{FF2B5EF4-FFF2-40B4-BE49-F238E27FC236}">
                      <a16:creationId xmlns:a16="http://schemas.microsoft.com/office/drawing/2014/main" id="{D40DDC3C-330A-4D7A-A126-81F1B2E0123E}"/>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9" name="Rectangle 26"/>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452AA42" id="Group 25" o:spid="_x0000_s1026" style="width:472.15pt;height:.5pt;mso-position-horizontal-relative:char;mso-position-vertical-relative:line" coordsize="94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">
                <v:rect id="Rectangle 26" o:spid="_x0000_s1027" style="position:absolute;width:944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w10:anchorlock/>
              </v:group>
            </w:pict>
          </mc:Fallback>
        </mc:AlternateContent>
      </w:r>
    </w:p>
    <w:p w14:paraId="00975395" w14:textId="77777777" w:rsidR="002F7340" w:rsidRPr="00787C7A" w:rsidRDefault="002F7340" w:rsidP="002F7340">
      <w:pPr>
        <w:tabs>
          <w:tab w:val="left" w:pos="588"/>
        </w:tabs>
        <w:ind w:right="236"/>
        <w:jc w:val="both"/>
        <w:rPr>
          <w:lang w:val="en-AU"/>
        </w:rPr>
      </w:pPr>
    </w:p>
    <w:p w14:paraId="267D8BC9" w14:textId="754618FC" w:rsidR="56D57E61" w:rsidRDefault="56D57E61" w:rsidP="56D57E61">
      <w:r>
        <w:t>OzChild is committed to delivering evidence-informed services that improve outcomes for children, young people, families and carers. The Senior Practice Lead supports the implementation, delivery and continuous improvement of evidence-informed programs and practice through coaching, training, implementation support, secondary consultation and quality improvement.</w:t>
      </w:r>
    </w:p>
    <w:p w14:paraId="4CEE58FE" w14:textId="45428608" w:rsidR="56D57E61" w:rsidRDefault="56D57E61" w:rsidP="56D57E61"/>
    <w:p w14:paraId="2F505E6F" w14:textId="057DD024" w:rsidR="56D57E61" w:rsidRDefault="56D57E61" w:rsidP="56D57E61">
      <w:r>
        <w:t xml:space="preserve">The role provides practice leadership across OzChild’s youth justice, </w:t>
      </w:r>
      <w:proofErr w:type="gramStart"/>
      <w:r>
        <w:t>f</w:t>
      </w:r>
      <w:r w:rsidR="641BB811">
        <w:t>amily based</w:t>
      </w:r>
      <w:proofErr w:type="gramEnd"/>
      <w:r w:rsidR="641BB811">
        <w:t xml:space="preserve"> care</w:t>
      </w:r>
      <w:r>
        <w:t xml:space="preserve"> in Queensland. Working collaboratively with program leaders, practitioners and key stakeholders, the Senior Practice Lead strengthens workforce capability, supports high-quality implementation and promotes fidelity to OzChild’s National Practice Framework.</w:t>
      </w:r>
    </w:p>
    <w:p w14:paraId="7E90A45F" w14:textId="23F3FD79" w:rsidR="56D57E61" w:rsidRDefault="56D57E61" w:rsidP="56D57E61"/>
    <w:p w14:paraId="5A882571" w14:textId="7652497B" w:rsidR="56D57E61" w:rsidRDefault="56D57E61" w:rsidP="56D57E61">
      <w:r>
        <w:lastRenderedPageBreak/>
        <w:t>The Senior Practice Lead also champions culturally responsive and culturally safe practice across youth justice, foster and kinship programs. This includes working alongside Aboriginal partner organisations</w:t>
      </w:r>
      <w:r w:rsidR="57E06761">
        <w:t xml:space="preserve"> </w:t>
      </w:r>
      <w:r>
        <w:t>to ensure practice is guided by cultural authority, local knowledge and the voices of Aboriginal young people, families and communities. In the delivery of youth justice programs, the role supports practitioners and leaders to embed approaches that strengthen connection to Culture, family, community and Country, recognising these as central to identity, healing, safety and positive outcomes for Aboriginal young people and their families. The role promotes respectful partnerships, reflective practice, cultural humility and shared learning to ensure services are responsive, strengths-based and aligned with OzChild’s commitment to culturally safe, child-centred and evidence-informed practice.</w:t>
      </w:r>
    </w:p>
    <w:p w14:paraId="471AA205" w14:textId="72823DED" w:rsidR="56D57E61" w:rsidRDefault="56D57E61" w:rsidP="56D57E61"/>
    <w:p w14:paraId="2F5CD49E" w14:textId="096868D7" w:rsidR="56D57E61" w:rsidRDefault="56D57E61" w:rsidP="56D57E61">
      <w:r>
        <w:t>The Senior Practice Lead works alongside program leaders, partner organisations, external stakeholders and the broader Practice and Implementation Team to provide coaching, training, consultation, implementation support and practice development across designated programs. The role uses implementation, fidelity and outcome data to strengthen practice quality, support continuous improvement and promote consistent delivery of evidence-informed practice.</w:t>
      </w:r>
    </w:p>
    <w:p w14:paraId="59B250D3" w14:textId="3912AE4E" w:rsidR="56D57E61" w:rsidRDefault="56D57E61" w:rsidP="56D57E61"/>
    <w:p w14:paraId="32313BCE" w14:textId="2B4959B8" w:rsidR="56D57E61" w:rsidRDefault="56D57E61" w:rsidP="56D57E61">
      <w:r>
        <w:t>The position also plays a key role in building practitioner capability through the OzChild Coaching Model, facilitating reflective practice, supporting implementation of the National Practice Framework, and contributing to the development of practice resources, learning activities and quality improvement initiatives across designated programs.</w:t>
      </w:r>
    </w:p>
    <w:p w14:paraId="59D2B189" w14:textId="77777777" w:rsidR="00A00F14" w:rsidRPr="00787C7A" w:rsidRDefault="00A00F14" w:rsidP="00D34067">
      <w:pPr>
        <w:tabs>
          <w:tab w:val="left" w:pos="588"/>
        </w:tabs>
        <w:ind w:right="236"/>
        <w:jc w:val="both"/>
        <w:rPr>
          <w:lang w:val="en-AU"/>
        </w:rPr>
      </w:pPr>
    </w:p>
    <w:p w14:paraId="42FCA0C9" w14:textId="3CA9C216" w:rsidR="56D57E61" w:rsidRDefault="56D57E61" w:rsidP="56D57E61">
      <w:r>
        <w:t>In doing so, the position supports the OzChild Way behaviours and accountabilities as follows:</w:t>
      </w:r>
    </w:p>
    <w:p w14:paraId="0C3D4E6D" w14:textId="77777777" w:rsidR="00A00F14" w:rsidRPr="00787C7A" w:rsidRDefault="00A00F14" w:rsidP="00D34067">
      <w:pPr>
        <w:tabs>
          <w:tab w:val="left" w:pos="588"/>
        </w:tabs>
        <w:ind w:right="236"/>
        <w:jc w:val="both"/>
        <w:rPr>
          <w:lang w:val="en-AU"/>
        </w:rPr>
      </w:pPr>
    </w:p>
    <w:p w14:paraId="5488DD22" w14:textId="1F637DE4" w:rsidR="56D57E61" w:rsidRDefault="56D57E61" w:rsidP="56D57E61">
      <w:pPr>
        <w:pStyle w:val="ListParagraph"/>
        <w:numPr>
          <w:ilvl w:val="0"/>
          <w:numId w:val="12"/>
        </w:numPr>
      </w:pPr>
      <w:r w:rsidRPr="56D57E61">
        <w:rPr>
          <w:b/>
          <w:bCs/>
        </w:rPr>
        <w:t>We deliver evidence-based services:</w:t>
      </w:r>
      <w:r>
        <w:t xml:space="preserve"> Apply professional knowledge and skills to support the implementation, monitoring and continuous improvement of evidence-informed practice. Coaching, training and practice development activities strengthen service delivery and improve outcomes for children, young people, families and carers.</w:t>
      </w:r>
    </w:p>
    <w:p w14:paraId="369EF3DD" w14:textId="77777777" w:rsidR="001C3605" w:rsidRPr="00787C7A" w:rsidRDefault="001C3605" w:rsidP="001C3605">
      <w:pPr>
        <w:tabs>
          <w:tab w:val="left" w:pos="588"/>
        </w:tabs>
        <w:ind w:left="720" w:right="236"/>
        <w:jc w:val="both"/>
        <w:rPr>
          <w:lang w:val="en-AU"/>
        </w:rPr>
      </w:pPr>
    </w:p>
    <w:p w14:paraId="5AD22770" w14:textId="2F4EBABA" w:rsidR="56D57E61" w:rsidRDefault="56D57E61" w:rsidP="56D57E61">
      <w:pPr>
        <w:pStyle w:val="ListParagraph"/>
        <w:numPr>
          <w:ilvl w:val="0"/>
          <w:numId w:val="12"/>
        </w:numPr>
      </w:pPr>
      <w:r w:rsidRPr="56D57E61">
        <w:rPr>
          <w:b/>
          <w:bCs/>
        </w:rPr>
        <w:t>Our customers determine our success:</w:t>
      </w:r>
      <w:r>
        <w:t xml:space="preserve"> Build the capability of practitioners, leaders and partner organisations to deliver high-quality, culturally responsive and child-centred services through coaching, consultation and collaborative practice development.</w:t>
      </w:r>
    </w:p>
    <w:p w14:paraId="578BF780" w14:textId="77777777" w:rsidR="001C3605" w:rsidRPr="00787C7A" w:rsidRDefault="001C3605" w:rsidP="001C3605">
      <w:pPr>
        <w:tabs>
          <w:tab w:val="left" w:pos="588"/>
        </w:tabs>
        <w:ind w:right="236"/>
        <w:jc w:val="both"/>
        <w:rPr>
          <w:lang w:val="en-AU"/>
        </w:rPr>
      </w:pPr>
    </w:p>
    <w:p w14:paraId="5D81630F" w14:textId="2F2534B3" w:rsidR="56D57E61" w:rsidRDefault="56D57E61" w:rsidP="56D57E61">
      <w:pPr>
        <w:pStyle w:val="ListParagraph"/>
        <w:numPr>
          <w:ilvl w:val="0"/>
          <w:numId w:val="12"/>
        </w:numPr>
      </w:pPr>
      <w:r w:rsidRPr="56D57E61">
        <w:rPr>
          <w:b/>
          <w:bCs/>
        </w:rPr>
        <w:t>We deliver innovative solutions:</w:t>
      </w:r>
      <w:r>
        <w:t xml:space="preserve"> Engage others in developing and implementing practice frameworks, coaching strategies, implementation activities and quality improvement initiatives that strengthen workforce capability and support delivery of OzChild’s Strategic Plan.</w:t>
      </w:r>
    </w:p>
    <w:p w14:paraId="4F143CE0" w14:textId="77777777" w:rsidR="001C3605" w:rsidRPr="00787C7A" w:rsidRDefault="001C3605" w:rsidP="001C3605">
      <w:pPr>
        <w:tabs>
          <w:tab w:val="left" w:pos="588"/>
        </w:tabs>
        <w:ind w:right="236"/>
        <w:jc w:val="both"/>
        <w:rPr>
          <w:lang w:val="en-AU"/>
        </w:rPr>
      </w:pPr>
    </w:p>
    <w:p w14:paraId="5DC24C85" w14:textId="797C4567" w:rsidR="56D57E61" w:rsidRDefault="56D57E61" w:rsidP="56D57E61">
      <w:pPr>
        <w:pStyle w:val="ListParagraph"/>
        <w:numPr>
          <w:ilvl w:val="0"/>
          <w:numId w:val="12"/>
        </w:numPr>
      </w:pPr>
      <w:r w:rsidRPr="56D57E61">
        <w:rPr>
          <w:b/>
          <w:bCs/>
        </w:rPr>
        <w:t>We set each other up for success:</w:t>
      </w:r>
      <w:r>
        <w:t xml:space="preserve"> Foster strong collaborative relationships with practitioners, leaders, partner organisations, external stakeholders and the broader Practice and Implementation Team. Provide coaching, guidance, learning opportunities and practical implementation support that enables people to succeed in their roles.</w:t>
      </w:r>
    </w:p>
    <w:p w14:paraId="6011EC8C" w14:textId="77777777" w:rsidR="001C3605" w:rsidRPr="00787C7A" w:rsidRDefault="001C3605" w:rsidP="001C3605">
      <w:pPr>
        <w:tabs>
          <w:tab w:val="left" w:pos="588"/>
        </w:tabs>
        <w:ind w:right="236"/>
        <w:jc w:val="both"/>
        <w:rPr>
          <w:lang w:val="en-AU"/>
        </w:rPr>
      </w:pPr>
    </w:p>
    <w:p w14:paraId="677D964F" w14:textId="16DF7ACC" w:rsidR="56D57E61" w:rsidRDefault="56D57E61" w:rsidP="56D57E61">
      <w:pPr>
        <w:pStyle w:val="ListParagraph"/>
        <w:numPr>
          <w:ilvl w:val="0"/>
          <w:numId w:val="12"/>
        </w:numPr>
      </w:pPr>
      <w:r w:rsidRPr="56D57E61">
        <w:rPr>
          <w:b/>
          <w:bCs/>
        </w:rPr>
        <w:t>I learn, adapt, grow and embrace my cultural competence:</w:t>
      </w:r>
      <w:r>
        <w:t xml:space="preserve"> Demonstrate commitment to continuous learning, reflective practice, cultural humility and evidence-informed practice, while supporting others to build their capability and respond to emerging evidence and changing service needs.</w:t>
      </w:r>
    </w:p>
    <w:p w14:paraId="3DB156B0" w14:textId="7C8BDCBA" w:rsidR="0013511B" w:rsidRPr="00787C7A" w:rsidRDefault="0013511B" w:rsidP="0013511B">
      <w:pPr>
        <w:tabs>
          <w:tab w:val="left" w:pos="588"/>
        </w:tabs>
        <w:ind w:right="236"/>
        <w:jc w:val="both"/>
        <w:rPr>
          <w:rFonts w:ascii="Symbol" w:hAnsi="Symbol"/>
          <w:lang w:val="en-AU"/>
        </w:rPr>
      </w:pPr>
    </w:p>
    <w:p w14:paraId="268A0ABA" w14:textId="77777777" w:rsidR="008A2C98" w:rsidRPr="00787C7A" w:rsidRDefault="008A2C98" w:rsidP="0013511B">
      <w:pPr>
        <w:pStyle w:val="Heading1"/>
        <w:spacing w:before="33"/>
        <w:jc w:val="both"/>
      </w:pPr>
      <w:r w:rsidRPr="00787C7A">
        <w:t>Position</w:t>
      </w:r>
      <w:r w:rsidRPr="00787C7A">
        <w:rPr>
          <w:spacing w:val="20"/>
        </w:rPr>
        <w:t xml:space="preserve"> </w:t>
      </w:r>
      <w:r w:rsidRPr="00787C7A">
        <w:t>Specific</w:t>
      </w:r>
      <w:r w:rsidRPr="00787C7A">
        <w:rPr>
          <w:spacing w:val="29"/>
        </w:rPr>
        <w:t xml:space="preserve"> </w:t>
      </w:r>
      <w:r w:rsidRPr="00787C7A">
        <w:t>Responsibilities</w:t>
      </w:r>
    </w:p>
    <w:p w14:paraId="18CA4CA7" w14:textId="77777777" w:rsidR="008A2C98" w:rsidRPr="00787C7A" w:rsidRDefault="008A2C98" w:rsidP="0013511B">
      <w:pPr>
        <w:pStyle w:val="BodyText"/>
        <w:spacing w:line="20" w:lineRule="exact"/>
        <w:ind w:left="131"/>
        <w:jc w:val="both"/>
        <w:rPr>
          <w:sz w:val="2"/>
        </w:rPr>
      </w:pPr>
      <w:r w:rsidRPr="00787C7A">
        <w:rPr>
          <w:noProof/>
          <w:sz w:val="2"/>
        </w:rPr>
        <mc:AlternateContent>
          <mc:Choice Requires="wpg">
            <w:drawing>
              <wp:inline distT="0" distB="0" distL="0" distR="0" wp14:anchorId="689BA96F" wp14:editId="36BFF65E">
                <wp:extent cx="5996305" cy="6350"/>
                <wp:effectExtent l="635" t="1905" r="3810" b="1270"/>
                <wp:docPr id="26" name="Group 23">
                  <a:extLst xmlns:a="http://schemas.openxmlformats.org/drawingml/2006/main">
                    <a:ext uri="{FF2B5EF4-FFF2-40B4-BE49-F238E27FC236}">
                      <a16:creationId xmlns:a16="http://schemas.microsoft.com/office/drawing/2014/main" id="{0EFC71E8-D408-4CA4-A6F1-2A8DCF5491E9}"/>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7" name="Rectangle 24"/>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4B48953" id="Group 23" o:spid="_x0000_s1026" style="width:472.15pt;height:.5pt;mso-position-horizontal-relative:char;mso-position-vertical-relative:line" coordsize="94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">
                <v:rect id="Rectangle 24" o:spid="_x0000_s1027" style="position:absolute;width:944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w10:anchorlock/>
              </v:group>
            </w:pict>
          </mc:Fallback>
        </mc:AlternateContent>
      </w:r>
    </w:p>
    <w:p w14:paraId="23EB564C" w14:textId="77777777" w:rsidR="008A2C98" w:rsidRPr="00787C7A" w:rsidRDefault="008A2C98" w:rsidP="0013511B">
      <w:pPr>
        <w:pStyle w:val="BodyText"/>
        <w:ind w:left="0"/>
        <w:jc w:val="both"/>
        <w:rPr>
          <w:b/>
          <w:sz w:val="20"/>
        </w:rPr>
      </w:pPr>
    </w:p>
    <w:p w14:paraId="165A5ADC" w14:textId="77777777" w:rsidR="008A2C98" w:rsidRPr="00787C7A" w:rsidRDefault="008A2C98" w:rsidP="0013511B">
      <w:pPr>
        <w:pStyle w:val="BodyText"/>
        <w:ind w:left="0"/>
        <w:jc w:val="both"/>
        <w:rPr>
          <w:b/>
          <w:sz w:val="11"/>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24"/>
        <w:gridCol w:w="6928"/>
      </w:tblGrid>
      <w:tr w:rsidR="008A2C98" w:rsidRPr="00787C7A" w14:paraId="7F8034A4" w14:textId="77777777" w:rsidTr="56D57E61">
        <w:trPr>
          <w:trHeight w:val="407"/>
        </w:trPr>
        <w:tc>
          <w:tcPr>
            <w:tcW w:w="2424" w:type="dxa"/>
          </w:tcPr>
          <w:p w14:paraId="235C54B5" w14:textId="77777777" w:rsidR="008A2C98" w:rsidRPr="00787C7A" w:rsidRDefault="008A2C98" w:rsidP="0013511B">
            <w:pPr>
              <w:pStyle w:val="TableParagraph"/>
              <w:spacing w:before="78"/>
              <w:ind w:left="107"/>
              <w:jc w:val="both"/>
              <w:rPr>
                <w:b/>
              </w:rPr>
            </w:pPr>
            <w:r w:rsidRPr="00787C7A">
              <w:rPr>
                <w:b/>
                <w:color w:val="1F1546"/>
              </w:rPr>
              <w:lastRenderedPageBreak/>
              <w:t>Competencies</w:t>
            </w:r>
          </w:p>
        </w:tc>
        <w:tc>
          <w:tcPr>
            <w:tcW w:w="6928" w:type="dxa"/>
          </w:tcPr>
          <w:p w14:paraId="282A72BB" w14:textId="77777777" w:rsidR="008A2C98" w:rsidRPr="00787C7A" w:rsidRDefault="008A2C98" w:rsidP="0013511B">
            <w:pPr>
              <w:pStyle w:val="TableParagraph"/>
              <w:spacing w:before="78"/>
              <w:ind w:left="108"/>
              <w:jc w:val="both"/>
              <w:rPr>
                <w:b/>
              </w:rPr>
            </w:pPr>
            <w:r w:rsidRPr="00787C7A">
              <w:rPr>
                <w:b/>
                <w:color w:val="1F1546"/>
              </w:rPr>
              <w:t>Activities</w:t>
            </w:r>
          </w:p>
        </w:tc>
      </w:tr>
      <w:tr w:rsidR="00682261" w:rsidRPr="00787C7A" w14:paraId="533D6767" w14:textId="77777777" w:rsidTr="56D57E61">
        <w:trPr>
          <w:trHeight w:val="407"/>
        </w:trPr>
        <w:tc>
          <w:tcPr>
            <w:tcW w:w="2424" w:type="dxa"/>
          </w:tcPr>
          <w:p w14:paraId="6B7F9041" w14:textId="7FD30FDF" w:rsidR="00682261" w:rsidRPr="00787C7A" w:rsidRDefault="00CA3598" w:rsidP="00CA3598">
            <w:pPr>
              <w:pStyle w:val="TableParagraph"/>
              <w:spacing w:before="78"/>
              <w:ind w:left="107"/>
              <w:rPr>
                <w:b/>
                <w:color w:val="1F1546"/>
              </w:rPr>
            </w:pPr>
            <w:r w:rsidRPr="00787C7A">
              <w:rPr>
                <w:b/>
                <w:color w:val="1F1546"/>
              </w:rPr>
              <w:t>Practice leadership and workforce capability</w:t>
            </w:r>
          </w:p>
        </w:tc>
        <w:tc>
          <w:tcPr>
            <w:tcW w:w="6928" w:type="dxa"/>
          </w:tcPr>
          <w:p w14:paraId="161C59B7" w14:textId="5318D845" w:rsidR="56D57E61" w:rsidRDefault="56D57E61" w:rsidP="56D57E61">
            <w:pPr>
              <w:pStyle w:val="ListParagraph"/>
              <w:numPr>
                <w:ilvl w:val="0"/>
                <w:numId w:val="13"/>
              </w:numPr>
            </w:pPr>
            <w:r w:rsidRPr="56D57E61">
              <w:rPr>
                <w:color w:val="1F1546"/>
              </w:rPr>
              <w:t>Provide practice leadership across designated youth justice, foster and kinship programs to strengthen practitioner capability, service quality and fidelity to relevant practice frameworks.</w:t>
            </w:r>
          </w:p>
          <w:p w14:paraId="13BE01D3" w14:textId="5F0EEFBF" w:rsidR="56D57E61" w:rsidRDefault="56D57E61" w:rsidP="56D57E61">
            <w:pPr>
              <w:pStyle w:val="ListParagraph"/>
              <w:numPr>
                <w:ilvl w:val="0"/>
                <w:numId w:val="13"/>
              </w:numPr>
            </w:pPr>
            <w:r w:rsidRPr="56D57E61">
              <w:rPr>
                <w:color w:val="1F1546"/>
              </w:rPr>
              <w:t>Facilitate reflective practice, case consultation and learning forums to build professional judgement, critical thinking and shared learning.</w:t>
            </w:r>
          </w:p>
          <w:p w14:paraId="247873A9" w14:textId="24BFF70E" w:rsidR="56D57E61" w:rsidRDefault="56D57E61" w:rsidP="56D57E61">
            <w:pPr>
              <w:pStyle w:val="ListParagraph"/>
              <w:numPr>
                <w:ilvl w:val="0"/>
                <w:numId w:val="13"/>
              </w:numPr>
            </w:pPr>
            <w:r w:rsidRPr="56D57E61">
              <w:rPr>
                <w:color w:val="1F1546"/>
              </w:rPr>
              <w:t>Identify emerging practice themes and work with leaders to strengthen workforce capability, reflective learning and continuous improvement.</w:t>
            </w:r>
          </w:p>
        </w:tc>
      </w:tr>
      <w:tr w:rsidR="0099482B" w:rsidRPr="00787C7A" w14:paraId="1D7862E8" w14:textId="77777777" w:rsidTr="56D57E61">
        <w:trPr>
          <w:trHeight w:val="407"/>
        </w:trPr>
        <w:tc>
          <w:tcPr>
            <w:tcW w:w="2424" w:type="dxa"/>
          </w:tcPr>
          <w:p w14:paraId="65572D91" w14:textId="242A86E7" w:rsidR="0099482B" w:rsidRPr="00787C7A" w:rsidRDefault="4CBDA54C" w:rsidP="56D57E61">
            <w:pPr>
              <w:pStyle w:val="TableParagraph"/>
              <w:spacing w:before="78"/>
              <w:ind w:left="107"/>
              <w:rPr>
                <w:b/>
                <w:bCs/>
                <w:color w:val="1F1546"/>
              </w:rPr>
            </w:pPr>
            <w:r w:rsidRPr="56D57E61">
              <w:rPr>
                <w:b/>
                <w:bCs/>
                <w:color w:val="1F1546"/>
              </w:rPr>
              <w:t xml:space="preserve">Training, </w:t>
            </w:r>
            <w:r w:rsidR="12405DA3" w:rsidRPr="56D57E61">
              <w:rPr>
                <w:b/>
                <w:bCs/>
                <w:color w:val="1F1546"/>
              </w:rPr>
              <w:t xml:space="preserve">coaching </w:t>
            </w:r>
            <w:r w:rsidRPr="56D57E61">
              <w:rPr>
                <w:b/>
                <w:bCs/>
                <w:color w:val="1F1546"/>
              </w:rPr>
              <w:t xml:space="preserve">and </w:t>
            </w:r>
            <w:r w:rsidR="60804DBB" w:rsidRPr="56D57E61">
              <w:rPr>
                <w:b/>
                <w:bCs/>
                <w:color w:val="1F1546"/>
              </w:rPr>
              <w:t>p</w:t>
            </w:r>
            <w:r w:rsidRPr="56D57E61">
              <w:rPr>
                <w:b/>
                <w:bCs/>
                <w:color w:val="1F1546"/>
              </w:rPr>
              <w:t xml:space="preserve">ractice </w:t>
            </w:r>
            <w:r w:rsidR="60804DBB" w:rsidRPr="56D57E61">
              <w:rPr>
                <w:b/>
                <w:bCs/>
                <w:color w:val="1F1546"/>
              </w:rPr>
              <w:t>d</w:t>
            </w:r>
            <w:r w:rsidRPr="56D57E61">
              <w:rPr>
                <w:b/>
                <w:bCs/>
                <w:color w:val="1F1546"/>
              </w:rPr>
              <w:t>evelopment</w:t>
            </w:r>
          </w:p>
        </w:tc>
        <w:tc>
          <w:tcPr>
            <w:tcW w:w="6928" w:type="dxa"/>
          </w:tcPr>
          <w:p w14:paraId="2E09776D" w14:textId="574958D7" w:rsidR="56D57E61" w:rsidRDefault="56D57E61" w:rsidP="56D57E61">
            <w:pPr>
              <w:pStyle w:val="ListParagraph"/>
              <w:numPr>
                <w:ilvl w:val="0"/>
                <w:numId w:val="13"/>
              </w:numPr>
            </w:pPr>
            <w:r w:rsidRPr="56D57E61">
              <w:rPr>
                <w:color w:val="1F1546"/>
              </w:rPr>
              <w:t>Deliver coaching, observation and feedback using the OzChild Coaching Model to support practitioners to embed evidence-informed practice.</w:t>
            </w:r>
          </w:p>
          <w:p w14:paraId="62BB5803" w14:textId="56EFCBFF" w:rsidR="56D57E61" w:rsidRDefault="56D57E61" w:rsidP="56D57E61">
            <w:pPr>
              <w:pStyle w:val="ListParagraph"/>
              <w:numPr>
                <w:ilvl w:val="0"/>
                <w:numId w:val="13"/>
              </w:numPr>
            </w:pPr>
            <w:r w:rsidRPr="56D57E61">
              <w:rPr>
                <w:color w:val="1F1546"/>
              </w:rPr>
              <w:t>Design, coordinate and deliver training and capability-building activities aligned with organisational priorities and program practice frameworks.</w:t>
            </w:r>
          </w:p>
          <w:p w14:paraId="02899934" w14:textId="2BA8EDA0" w:rsidR="56D57E61" w:rsidRDefault="56D57E61" w:rsidP="56D57E61">
            <w:pPr>
              <w:pStyle w:val="ListParagraph"/>
              <w:numPr>
                <w:ilvl w:val="0"/>
                <w:numId w:val="13"/>
              </w:numPr>
            </w:pPr>
            <w:r w:rsidRPr="56D57E61">
              <w:rPr>
                <w:color w:val="1F1546"/>
              </w:rPr>
              <w:t>Develop learning resources, implementation guides, practice tools and coaching resources that support consistent, high-quality practice.</w:t>
            </w:r>
          </w:p>
        </w:tc>
      </w:tr>
      <w:tr w:rsidR="000142CD" w:rsidRPr="00787C7A" w14:paraId="452FBFFF" w14:textId="77777777" w:rsidTr="56D57E61">
        <w:trPr>
          <w:trHeight w:val="407"/>
        </w:trPr>
        <w:tc>
          <w:tcPr>
            <w:tcW w:w="2424" w:type="dxa"/>
          </w:tcPr>
          <w:p w14:paraId="5B36EC35" w14:textId="483702BE" w:rsidR="000142CD" w:rsidRPr="00787C7A" w:rsidRDefault="000142CD" w:rsidP="00CA3598">
            <w:pPr>
              <w:pStyle w:val="TableParagraph"/>
              <w:spacing w:before="78"/>
              <w:ind w:left="107"/>
              <w:rPr>
                <w:b/>
                <w:color w:val="1F1546"/>
              </w:rPr>
            </w:pPr>
            <w:r w:rsidRPr="00787C7A">
              <w:rPr>
                <w:b/>
                <w:color w:val="1F1546"/>
              </w:rPr>
              <w:t>Implementation support</w:t>
            </w:r>
          </w:p>
        </w:tc>
        <w:tc>
          <w:tcPr>
            <w:tcW w:w="6928" w:type="dxa"/>
          </w:tcPr>
          <w:p w14:paraId="7EA79F07" w14:textId="1387EC46" w:rsidR="56D57E61" w:rsidRDefault="56D57E61" w:rsidP="56D57E61">
            <w:pPr>
              <w:pStyle w:val="ListParagraph"/>
              <w:numPr>
                <w:ilvl w:val="0"/>
                <w:numId w:val="13"/>
              </w:numPr>
            </w:pPr>
            <w:r w:rsidRPr="56D57E61">
              <w:rPr>
                <w:color w:val="1F1546"/>
              </w:rPr>
              <w:t>Support implementation of evidence-informed programs using implementation science principles, strategies and planning processes.</w:t>
            </w:r>
          </w:p>
          <w:p w14:paraId="141C65A0" w14:textId="1F711411" w:rsidR="56D57E61" w:rsidRDefault="56D57E61" w:rsidP="56D57E61">
            <w:pPr>
              <w:pStyle w:val="ListParagraph"/>
              <w:numPr>
                <w:ilvl w:val="0"/>
                <w:numId w:val="13"/>
              </w:numPr>
            </w:pPr>
            <w:r w:rsidRPr="56D57E61">
              <w:rPr>
                <w:color w:val="1F1546"/>
              </w:rPr>
              <w:t>Work with program leaders, Local Implementation Teams and stakeholders to plan, monitor and sustain practice improvements.</w:t>
            </w:r>
          </w:p>
          <w:p w14:paraId="7B5913AD" w14:textId="65722DB2" w:rsidR="56D57E61" w:rsidRDefault="56D57E61" w:rsidP="56D57E61">
            <w:pPr>
              <w:pStyle w:val="ListParagraph"/>
              <w:numPr>
                <w:ilvl w:val="0"/>
                <w:numId w:val="13"/>
              </w:numPr>
            </w:pPr>
            <w:r w:rsidRPr="56D57E61">
              <w:rPr>
                <w:color w:val="1F1546"/>
              </w:rPr>
              <w:t xml:space="preserve">Identify implementation barriers and </w:t>
            </w:r>
            <w:proofErr w:type="gramStart"/>
            <w:r w:rsidRPr="56D57E61">
              <w:rPr>
                <w:color w:val="1F1546"/>
              </w:rPr>
              <w:t>enablers, and</w:t>
            </w:r>
            <w:proofErr w:type="gramEnd"/>
            <w:r w:rsidRPr="56D57E61">
              <w:rPr>
                <w:color w:val="1F1546"/>
              </w:rPr>
              <w:t xml:space="preserve"> develop practical strategies that balance consistency with local context and program needs.</w:t>
            </w:r>
          </w:p>
        </w:tc>
      </w:tr>
      <w:tr w:rsidR="008A2C98" w:rsidRPr="00787C7A" w14:paraId="2FA64EA0" w14:textId="77777777" w:rsidTr="56D57E61">
        <w:trPr>
          <w:trHeight w:val="1975"/>
        </w:trPr>
        <w:tc>
          <w:tcPr>
            <w:tcW w:w="2424" w:type="dxa"/>
          </w:tcPr>
          <w:p w14:paraId="74706712" w14:textId="16D787CB" w:rsidR="008A2C98" w:rsidRPr="00787C7A" w:rsidRDefault="00F106A2" w:rsidP="00C242D7">
            <w:pPr>
              <w:pStyle w:val="TableParagraph"/>
              <w:spacing w:before="11" w:line="252" w:lineRule="auto"/>
              <w:ind w:left="107" w:right="97"/>
              <w:rPr>
                <w:b/>
              </w:rPr>
            </w:pPr>
            <w:r w:rsidRPr="00787C7A">
              <w:rPr>
                <w:b/>
              </w:rPr>
              <w:t>Collaboration and stakeholder engag</w:t>
            </w:r>
            <w:r w:rsidR="00E107EB" w:rsidRPr="00787C7A">
              <w:rPr>
                <w:b/>
              </w:rPr>
              <w:t>ement</w:t>
            </w:r>
          </w:p>
        </w:tc>
        <w:tc>
          <w:tcPr>
            <w:tcW w:w="6928" w:type="dxa"/>
          </w:tcPr>
          <w:p w14:paraId="3EF2E85C" w14:textId="6E64F63B" w:rsidR="56D57E61" w:rsidRDefault="56D57E61" w:rsidP="56D57E61">
            <w:pPr>
              <w:pStyle w:val="ListParagraph"/>
              <w:numPr>
                <w:ilvl w:val="0"/>
                <w:numId w:val="14"/>
              </w:numPr>
            </w:pPr>
            <w:r>
              <w:t>Work collaboratively with Goolburri, OzChild program leaders, partner organisations and external stakeholders to support effective implementation across designated programs.</w:t>
            </w:r>
          </w:p>
          <w:p w14:paraId="617498B7" w14:textId="103C6F7C" w:rsidR="56D57E61" w:rsidRDefault="56D57E61" w:rsidP="56D57E61">
            <w:pPr>
              <w:pStyle w:val="ListParagraph"/>
              <w:numPr>
                <w:ilvl w:val="0"/>
                <w:numId w:val="14"/>
              </w:numPr>
            </w:pPr>
            <w:r>
              <w:t xml:space="preserve">Build and maintain strong internal and external relationships that promote high-quality, culturally safe, collaborative and </w:t>
            </w:r>
            <w:proofErr w:type="gramStart"/>
            <w:r>
              <w:t>strengths</w:t>
            </w:r>
            <w:proofErr w:type="gramEnd"/>
            <w:r>
              <w:t>-based practice.</w:t>
            </w:r>
          </w:p>
          <w:p w14:paraId="7291250D" w14:textId="4060F82F" w:rsidR="56D57E61" w:rsidRDefault="56D57E61" w:rsidP="56D57E61">
            <w:pPr>
              <w:pStyle w:val="ListParagraph"/>
              <w:numPr>
                <w:ilvl w:val="0"/>
                <w:numId w:val="14"/>
              </w:numPr>
            </w:pPr>
            <w:r>
              <w:t>Represent OzChild in meetings, communities of practice, working groups and implementation activities where appropriate.</w:t>
            </w:r>
          </w:p>
        </w:tc>
      </w:tr>
      <w:tr w:rsidR="0099482B" w:rsidRPr="00787C7A" w14:paraId="5C48DDED" w14:textId="77777777" w:rsidTr="56D57E61">
        <w:trPr>
          <w:trHeight w:val="1975"/>
        </w:trPr>
        <w:tc>
          <w:tcPr>
            <w:tcW w:w="2424" w:type="dxa"/>
          </w:tcPr>
          <w:p w14:paraId="784ACE32" w14:textId="2675DC0A" w:rsidR="0099482B" w:rsidRPr="00787C7A" w:rsidRDefault="008C6F4B" w:rsidP="00C242D7">
            <w:pPr>
              <w:pStyle w:val="TableParagraph"/>
              <w:spacing w:before="11" w:line="252" w:lineRule="auto"/>
              <w:ind w:left="107" w:right="97"/>
              <w:rPr>
                <w:b/>
              </w:rPr>
            </w:pPr>
            <w:r w:rsidRPr="00787C7A">
              <w:rPr>
                <w:b/>
              </w:rPr>
              <w:t>Quality improvement and evaluation</w:t>
            </w:r>
          </w:p>
        </w:tc>
        <w:tc>
          <w:tcPr>
            <w:tcW w:w="6928" w:type="dxa"/>
          </w:tcPr>
          <w:p w14:paraId="1E46E576" w14:textId="15169047" w:rsidR="56D57E61" w:rsidRDefault="56D57E61" w:rsidP="56D57E61">
            <w:pPr>
              <w:pStyle w:val="ListParagraph"/>
              <w:numPr>
                <w:ilvl w:val="0"/>
                <w:numId w:val="14"/>
              </w:numPr>
            </w:pPr>
            <w:r>
              <w:t>Support continuous quality improvement through implementation, fidelity, treatment integrity and outcome monitoring.</w:t>
            </w:r>
          </w:p>
          <w:p w14:paraId="3A18818E" w14:textId="45D3F54B" w:rsidR="56D57E61" w:rsidRDefault="56D57E61" w:rsidP="56D57E61">
            <w:pPr>
              <w:pStyle w:val="ListParagraph"/>
              <w:numPr>
                <w:ilvl w:val="0"/>
                <w:numId w:val="14"/>
              </w:numPr>
            </w:pPr>
            <w:r>
              <w:t>Analyse qualitative and quantitative data to identify strengths, opportunities, emerging trends and areas for practice improvement.</w:t>
            </w:r>
          </w:p>
          <w:p w14:paraId="517CF576" w14:textId="334A2F2B" w:rsidR="56D57E61" w:rsidRDefault="56D57E61" w:rsidP="56D57E61">
            <w:pPr>
              <w:pStyle w:val="ListParagraph"/>
              <w:numPr>
                <w:ilvl w:val="0"/>
                <w:numId w:val="14"/>
              </w:numPr>
            </w:pPr>
            <w:r>
              <w:t>Support data-informed decision making, program evaluation, reporting and systems that sustain high-quality implementation.</w:t>
            </w:r>
          </w:p>
        </w:tc>
      </w:tr>
    </w:tbl>
    <w:p w14:paraId="07D86DAC" w14:textId="77777777" w:rsidR="008A2C98" w:rsidRPr="00787C7A" w:rsidRDefault="008A2C98" w:rsidP="0013511B">
      <w:pPr>
        <w:spacing w:line="270" w:lineRule="atLeast"/>
        <w:jc w:val="both"/>
      </w:pPr>
    </w:p>
    <w:p w14:paraId="136C91D1" w14:textId="77777777" w:rsidR="008A2C98" w:rsidRPr="00787C7A" w:rsidRDefault="008A2C98" w:rsidP="0013511B">
      <w:pPr>
        <w:spacing w:before="33" w:after="20"/>
        <w:jc w:val="both"/>
        <w:rPr>
          <w:b/>
        </w:rPr>
      </w:pPr>
      <w:r w:rsidRPr="00787C7A">
        <w:rPr>
          <w:b/>
        </w:rPr>
        <w:t>Key</w:t>
      </w:r>
      <w:r w:rsidRPr="00787C7A">
        <w:rPr>
          <w:b/>
          <w:spacing w:val="-3"/>
        </w:rPr>
        <w:t xml:space="preserve"> </w:t>
      </w:r>
      <w:r w:rsidRPr="00787C7A">
        <w:rPr>
          <w:b/>
        </w:rPr>
        <w:t>Job</w:t>
      </w:r>
      <w:r w:rsidRPr="00787C7A">
        <w:rPr>
          <w:b/>
          <w:spacing w:val="-4"/>
        </w:rPr>
        <w:t xml:space="preserve"> </w:t>
      </w:r>
      <w:r w:rsidRPr="00787C7A">
        <w:rPr>
          <w:b/>
        </w:rPr>
        <w:t>Relationships</w:t>
      </w:r>
    </w:p>
    <w:tbl>
      <w:tblPr>
        <w:tblW w:w="0" w:type="auto"/>
        <w:tblInd w:w="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174"/>
        <w:gridCol w:w="5269"/>
      </w:tblGrid>
      <w:tr w:rsidR="008A2C98" w:rsidRPr="00787C7A" w14:paraId="28E32C6A" w14:textId="77777777" w:rsidTr="00002865">
        <w:trPr>
          <w:trHeight w:val="2601"/>
        </w:trPr>
        <w:tc>
          <w:tcPr>
            <w:tcW w:w="4174" w:type="dxa"/>
          </w:tcPr>
          <w:p w14:paraId="4722A9DC" w14:textId="77777777" w:rsidR="008A2C98" w:rsidRPr="00787C7A" w:rsidRDefault="008A2C98" w:rsidP="0013511B">
            <w:pPr>
              <w:pStyle w:val="TableParagraph"/>
              <w:spacing w:before="119"/>
              <w:ind w:left="31"/>
              <w:jc w:val="both"/>
            </w:pPr>
            <w:r w:rsidRPr="00787C7A">
              <w:lastRenderedPageBreak/>
              <w:t>Internal</w:t>
            </w:r>
          </w:p>
          <w:p w14:paraId="2AD62221" w14:textId="77777777" w:rsidR="00F876E0" w:rsidRPr="00787C7A" w:rsidRDefault="00F876E0" w:rsidP="00F876E0">
            <w:pPr>
              <w:pStyle w:val="TableParagraph"/>
              <w:numPr>
                <w:ilvl w:val="0"/>
                <w:numId w:val="19"/>
              </w:numPr>
              <w:tabs>
                <w:tab w:val="left" w:pos="496"/>
                <w:tab w:val="left" w:pos="497"/>
              </w:tabs>
              <w:spacing w:before="1"/>
            </w:pPr>
            <w:r w:rsidRPr="00787C7A">
              <w:t>Director Practice Development and Implementation</w:t>
            </w:r>
          </w:p>
          <w:p w14:paraId="73E816B0" w14:textId="77777777" w:rsidR="00F876E0" w:rsidRPr="00787C7A" w:rsidRDefault="00F876E0" w:rsidP="00F876E0">
            <w:pPr>
              <w:pStyle w:val="TableParagraph"/>
              <w:numPr>
                <w:ilvl w:val="0"/>
                <w:numId w:val="19"/>
              </w:numPr>
              <w:tabs>
                <w:tab w:val="left" w:pos="496"/>
                <w:tab w:val="left" w:pos="497"/>
              </w:tabs>
              <w:spacing w:before="1"/>
            </w:pPr>
            <w:r w:rsidRPr="00787C7A">
              <w:t>Queensland Director Services</w:t>
            </w:r>
          </w:p>
          <w:p w14:paraId="29BB61D0" w14:textId="77777777" w:rsidR="00F876E0" w:rsidRPr="00787C7A" w:rsidRDefault="00F876E0" w:rsidP="00F876E0">
            <w:pPr>
              <w:pStyle w:val="TableParagraph"/>
              <w:numPr>
                <w:ilvl w:val="0"/>
                <w:numId w:val="19"/>
              </w:numPr>
              <w:tabs>
                <w:tab w:val="left" w:pos="496"/>
                <w:tab w:val="left" w:pos="497"/>
              </w:tabs>
              <w:spacing w:before="1"/>
            </w:pPr>
            <w:r w:rsidRPr="00787C7A">
              <w:t>Program Managers</w:t>
            </w:r>
          </w:p>
          <w:p w14:paraId="14A4366A" w14:textId="77777777" w:rsidR="00F876E0" w:rsidRPr="00787C7A" w:rsidRDefault="00F876E0" w:rsidP="00F876E0">
            <w:pPr>
              <w:pStyle w:val="TableParagraph"/>
              <w:numPr>
                <w:ilvl w:val="0"/>
                <w:numId w:val="19"/>
              </w:numPr>
              <w:tabs>
                <w:tab w:val="left" w:pos="496"/>
                <w:tab w:val="left" w:pos="497"/>
              </w:tabs>
              <w:spacing w:before="1"/>
            </w:pPr>
            <w:r w:rsidRPr="00787C7A">
              <w:t>Team Leaders</w:t>
            </w:r>
          </w:p>
          <w:p w14:paraId="7AC84FC7" w14:textId="77777777" w:rsidR="00F876E0" w:rsidRPr="00787C7A" w:rsidRDefault="00F876E0" w:rsidP="00F876E0">
            <w:pPr>
              <w:pStyle w:val="TableParagraph"/>
              <w:numPr>
                <w:ilvl w:val="0"/>
                <w:numId w:val="19"/>
              </w:numPr>
              <w:tabs>
                <w:tab w:val="left" w:pos="496"/>
                <w:tab w:val="left" w:pos="497"/>
              </w:tabs>
              <w:spacing w:before="1"/>
            </w:pPr>
            <w:r w:rsidRPr="00787C7A">
              <w:t>Practice and Implementation Team</w:t>
            </w:r>
          </w:p>
          <w:p w14:paraId="71A98C3C" w14:textId="77777777" w:rsidR="00F876E0" w:rsidRPr="00787C7A" w:rsidRDefault="00F876E0" w:rsidP="00F876E0">
            <w:pPr>
              <w:pStyle w:val="TableParagraph"/>
              <w:numPr>
                <w:ilvl w:val="0"/>
                <w:numId w:val="19"/>
              </w:numPr>
              <w:tabs>
                <w:tab w:val="left" w:pos="496"/>
                <w:tab w:val="left" w:pos="497"/>
              </w:tabs>
              <w:spacing w:before="1"/>
            </w:pPr>
            <w:r w:rsidRPr="00787C7A">
              <w:t>Staying on Track practitioners</w:t>
            </w:r>
          </w:p>
          <w:p w14:paraId="1075DF3F" w14:textId="77777777" w:rsidR="00F876E0" w:rsidRPr="00787C7A" w:rsidRDefault="00F876E0" w:rsidP="00F876E0">
            <w:pPr>
              <w:pStyle w:val="TableParagraph"/>
              <w:numPr>
                <w:ilvl w:val="0"/>
                <w:numId w:val="19"/>
              </w:numPr>
              <w:tabs>
                <w:tab w:val="left" w:pos="496"/>
                <w:tab w:val="left" w:pos="497"/>
              </w:tabs>
              <w:spacing w:before="1"/>
            </w:pPr>
            <w:r w:rsidRPr="00787C7A">
              <w:t>Professional Care Model practitioners</w:t>
            </w:r>
          </w:p>
          <w:p w14:paraId="15023AB2" w14:textId="77777777" w:rsidR="00F876E0" w:rsidRPr="00787C7A" w:rsidRDefault="00F876E0" w:rsidP="00F876E0">
            <w:pPr>
              <w:pStyle w:val="TableParagraph"/>
              <w:numPr>
                <w:ilvl w:val="0"/>
                <w:numId w:val="19"/>
              </w:numPr>
              <w:tabs>
                <w:tab w:val="left" w:pos="496"/>
                <w:tab w:val="left" w:pos="497"/>
              </w:tabs>
              <w:spacing w:before="1"/>
            </w:pPr>
            <w:r w:rsidRPr="00787C7A">
              <w:t>National Support Services</w:t>
            </w:r>
          </w:p>
          <w:p w14:paraId="5E2F7DB8" w14:textId="11928B18" w:rsidR="008A2C98" w:rsidRPr="00787C7A" w:rsidRDefault="00F876E0" w:rsidP="00F876E0">
            <w:pPr>
              <w:pStyle w:val="TableParagraph"/>
              <w:numPr>
                <w:ilvl w:val="0"/>
                <w:numId w:val="19"/>
              </w:numPr>
              <w:tabs>
                <w:tab w:val="left" w:pos="496"/>
                <w:tab w:val="left" w:pos="497"/>
              </w:tabs>
              <w:spacing w:before="1"/>
              <w:ind w:right="214"/>
              <w:rPr>
                <w:rFonts w:ascii="Symbol" w:hAnsi="Symbol"/>
                <w:sz w:val="20"/>
              </w:rPr>
            </w:pPr>
            <w:r w:rsidRPr="00787C7A">
              <w:t>Local Implementation Teams</w:t>
            </w:r>
          </w:p>
        </w:tc>
        <w:tc>
          <w:tcPr>
            <w:tcW w:w="5269" w:type="dxa"/>
          </w:tcPr>
          <w:p w14:paraId="5EF6F706" w14:textId="77777777" w:rsidR="008A2C98" w:rsidRPr="00787C7A" w:rsidRDefault="008A2C98" w:rsidP="0013511B">
            <w:pPr>
              <w:pStyle w:val="TableParagraph"/>
              <w:spacing w:before="119"/>
              <w:ind w:left="216"/>
              <w:jc w:val="both"/>
            </w:pPr>
            <w:r w:rsidRPr="00787C7A">
              <w:t>External</w:t>
            </w:r>
          </w:p>
          <w:p w14:paraId="436F92B2" w14:textId="77777777" w:rsidR="008A2C98" w:rsidRPr="00787C7A" w:rsidRDefault="008A2C98" w:rsidP="0013511B">
            <w:pPr>
              <w:pStyle w:val="TableParagraph"/>
              <w:numPr>
                <w:ilvl w:val="0"/>
                <w:numId w:val="9"/>
              </w:numPr>
              <w:tabs>
                <w:tab w:val="left" w:pos="576"/>
                <w:tab w:val="left" w:pos="577"/>
              </w:tabs>
              <w:spacing w:line="279" w:lineRule="exact"/>
              <w:ind w:hanging="361"/>
              <w:jc w:val="both"/>
              <w:rPr>
                <w:rFonts w:ascii="Symbol" w:hAnsi="Symbol"/>
              </w:rPr>
            </w:pPr>
            <w:r w:rsidRPr="00787C7A">
              <w:t>Government Bodies</w:t>
            </w:r>
          </w:p>
          <w:p w14:paraId="2A5B979F" w14:textId="77777777" w:rsidR="008A2C98" w:rsidRPr="00787C7A" w:rsidRDefault="008A2C98" w:rsidP="0013511B">
            <w:pPr>
              <w:pStyle w:val="TableParagraph"/>
              <w:numPr>
                <w:ilvl w:val="0"/>
                <w:numId w:val="9"/>
              </w:numPr>
              <w:tabs>
                <w:tab w:val="left" w:pos="576"/>
                <w:tab w:val="left" w:pos="577"/>
              </w:tabs>
              <w:spacing w:line="279" w:lineRule="exact"/>
              <w:ind w:hanging="361"/>
              <w:jc w:val="both"/>
              <w:rPr>
                <w:rFonts w:ascii="Symbol" w:hAnsi="Symbol"/>
              </w:rPr>
            </w:pPr>
            <w:r w:rsidRPr="00787C7A">
              <w:t>Provider</w:t>
            </w:r>
            <w:r w:rsidRPr="00787C7A">
              <w:rPr>
                <w:spacing w:val="-3"/>
              </w:rPr>
              <w:t xml:space="preserve"> </w:t>
            </w:r>
            <w:r w:rsidRPr="00787C7A">
              <w:t>organisations</w:t>
            </w:r>
          </w:p>
          <w:p w14:paraId="16D48A41" w14:textId="77777777" w:rsidR="008A2C98" w:rsidRPr="00787C7A" w:rsidRDefault="008A2C98" w:rsidP="0013511B">
            <w:pPr>
              <w:pStyle w:val="TableParagraph"/>
              <w:numPr>
                <w:ilvl w:val="0"/>
                <w:numId w:val="9"/>
              </w:numPr>
              <w:tabs>
                <w:tab w:val="left" w:pos="576"/>
                <w:tab w:val="left" w:pos="577"/>
              </w:tabs>
              <w:spacing w:before="1"/>
              <w:ind w:hanging="361"/>
              <w:jc w:val="both"/>
              <w:rPr>
                <w:rFonts w:ascii="Symbol" w:hAnsi="Symbol"/>
              </w:rPr>
            </w:pPr>
            <w:r w:rsidRPr="00787C7A">
              <w:t>Other</w:t>
            </w:r>
            <w:r w:rsidRPr="00787C7A">
              <w:rPr>
                <w:spacing w:val="-3"/>
              </w:rPr>
              <w:t xml:space="preserve"> </w:t>
            </w:r>
            <w:r w:rsidRPr="00787C7A">
              <w:t>Community</w:t>
            </w:r>
            <w:r w:rsidRPr="00787C7A">
              <w:rPr>
                <w:spacing w:val="-2"/>
              </w:rPr>
              <w:t xml:space="preserve"> </w:t>
            </w:r>
            <w:r w:rsidRPr="00787C7A">
              <w:t>service</w:t>
            </w:r>
            <w:r w:rsidRPr="00787C7A">
              <w:rPr>
                <w:spacing w:val="-5"/>
              </w:rPr>
              <w:t xml:space="preserve"> </w:t>
            </w:r>
            <w:r w:rsidRPr="00787C7A">
              <w:t>organisations</w:t>
            </w:r>
          </w:p>
          <w:p w14:paraId="72C88AC5" w14:textId="77777777" w:rsidR="008A2C98" w:rsidRPr="00787C7A" w:rsidRDefault="008A2C98" w:rsidP="0013511B">
            <w:pPr>
              <w:pStyle w:val="TableParagraph"/>
              <w:numPr>
                <w:ilvl w:val="0"/>
                <w:numId w:val="9"/>
              </w:numPr>
              <w:tabs>
                <w:tab w:val="left" w:pos="576"/>
                <w:tab w:val="left" w:pos="577"/>
              </w:tabs>
              <w:ind w:hanging="361"/>
              <w:jc w:val="both"/>
              <w:rPr>
                <w:rFonts w:ascii="Symbol" w:hAnsi="Symbol"/>
              </w:rPr>
            </w:pPr>
            <w:r w:rsidRPr="00787C7A">
              <w:t>Developers</w:t>
            </w:r>
            <w:r w:rsidRPr="00787C7A">
              <w:rPr>
                <w:spacing w:val="-3"/>
              </w:rPr>
              <w:t xml:space="preserve"> </w:t>
            </w:r>
            <w:r w:rsidRPr="00787C7A">
              <w:t>of EBPs</w:t>
            </w:r>
          </w:p>
          <w:p w14:paraId="12809963" w14:textId="77777777" w:rsidR="008A2C98" w:rsidRPr="00787C7A" w:rsidRDefault="008A2C98" w:rsidP="0013511B">
            <w:pPr>
              <w:pStyle w:val="TableParagraph"/>
              <w:numPr>
                <w:ilvl w:val="0"/>
                <w:numId w:val="9"/>
              </w:numPr>
              <w:tabs>
                <w:tab w:val="left" w:pos="576"/>
                <w:tab w:val="left" w:pos="577"/>
              </w:tabs>
              <w:spacing w:before="1"/>
              <w:ind w:right="904"/>
              <w:jc w:val="both"/>
              <w:rPr>
                <w:rFonts w:ascii="Symbol" w:hAnsi="Symbol"/>
              </w:rPr>
            </w:pPr>
            <w:r w:rsidRPr="00787C7A">
              <w:t>Aboriginal organisations, peak bodies, and</w:t>
            </w:r>
            <w:r w:rsidRPr="00787C7A">
              <w:rPr>
                <w:spacing w:val="-47"/>
              </w:rPr>
              <w:t xml:space="preserve"> </w:t>
            </w:r>
            <w:r w:rsidRPr="00787C7A">
              <w:t>community</w:t>
            </w:r>
            <w:r w:rsidRPr="00787C7A">
              <w:rPr>
                <w:spacing w:val="-1"/>
              </w:rPr>
              <w:t xml:space="preserve"> </w:t>
            </w:r>
            <w:r w:rsidRPr="00787C7A">
              <w:t>stakeholders</w:t>
            </w:r>
          </w:p>
          <w:p w14:paraId="6A891B24" w14:textId="77777777" w:rsidR="008A2C98" w:rsidRPr="00787C7A" w:rsidRDefault="008A2C98" w:rsidP="0013511B">
            <w:pPr>
              <w:pStyle w:val="TableParagraph"/>
              <w:numPr>
                <w:ilvl w:val="0"/>
                <w:numId w:val="9"/>
              </w:numPr>
              <w:tabs>
                <w:tab w:val="left" w:pos="576"/>
                <w:tab w:val="left" w:pos="577"/>
              </w:tabs>
              <w:spacing w:line="243" w:lineRule="exact"/>
              <w:ind w:hanging="361"/>
              <w:jc w:val="both"/>
              <w:rPr>
                <w:rFonts w:ascii="Symbol" w:hAnsi="Symbol"/>
                <w:sz w:val="20"/>
              </w:rPr>
            </w:pPr>
            <w:r w:rsidRPr="00787C7A">
              <w:t>Peak</w:t>
            </w:r>
            <w:r w:rsidRPr="00787C7A">
              <w:rPr>
                <w:spacing w:val="-4"/>
              </w:rPr>
              <w:t xml:space="preserve"> </w:t>
            </w:r>
            <w:r w:rsidRPr="00787C7A">
              <w:t>welfare</w:t>
            </w:r>
            <w:r w:rsidRPr="00787C7A">
              <w:rPr>
                <w:spacing w:val="-1"/>
              </w:rPr>
              <w:t xml:space="preserve"> </w:t>
            </w:r>
            <w:r w:rsidRPr="00787C7A">
              <w:t>associations</w:t>
            </w:r>
            <w:r w:rsidRPr="00787C7A">
              <w:rPr>
                <w:spacing w:val="-1"/>
              </w:rPr>
              <w:t xml:space="preserve"> </w:t>
            </w:r>
            <w:r w:rsidRPr="00787C7A">
              <w:t>and</w:t>
            </w:r>
            <w:r w:rsidRPr="00787C7A">
              <w:rPr>
                <w:spacing w:val="-2"/>
              </w:rPr>
              <w:t xml:space="preserve"> </w:t>
            </w:r>
            <w:r w:rsidRPr="00787C7A">
              <w:t>networks</w:t>
            </w:r>
          </w:p>
        </w:tc>
      </w:tr>
    </w:tbl>
    <w:p w14:paraId="2E305FE5" w14:textId="77777777" w:rsidR="00002865" w:rsidRPr="00787C7A" w:rsidRDefault="00002865" w:rsidP="0013511B">
      <w:pPr>
        <w:pStyle w:val="Heading1"/>
        <w:spacing w:after="23"/>
        <w:jc w:val="both"/>
      </w:pPr>
    </w:p>
    <w:p w14:paraId="5CA852E2" w14:textId="5568BD3B" w:rsidR="008A2C98" w:rsidRPr="00787C7A" w:rsidRDefault="008A2C98" w:rsidP="0013511B">
      <w:pPr>
        <w:pStyle w:val="Heading1"/>
        <w:spacing w:after="23"/>
        <w:jc w:val="both"/>
      </w:pPr>
      <w:r w:rsidRPr="00787C7A">
        <w:t>Qualifications</w:t>
      </w:r>
    </w:p>
    <w:p w14:paraId="40809BB7" w14:textId="77777777" w:rsidR="008A2C98" w:rsidRPr="00787C7A" w:rsidRDefault="008A2C98" w:rsidP="0013511B">
      <w:pPr>
        <w:pStyle w:val="BodyText"/>
        <w:spacing w:line="20" w:lineRule="exact"/>
        <w:ind w:left="131"/>
        <w:jc w:val="both"/>
        <w:rPr>
          <w:sz w:val="2"/>
        </w:rPr>
      </w:pPr>
      <w:r w:rsidRPr="00787C7A">
        <w:rPr>
          <w:noProof/>
          <w:sz w:val="2"/>
        </w:rPr>
        <mc:AlternateContent>
          <mc:Choice Requires="wpg">
            <w:drawing>
              <wp:inline distT="0" distB="0" distL="0" distR="0" wp14:anchorId="7D5B5554" wp14:editId="33E567E9">
                <wp:extent cx="5996305" cy="6350"/>
                <wp:effectExtent l="635" t="4445" r="3810" b="0"/>
                <wp:docPr id="24" name="Group 21">
                  <a:extLst xmlns:a="http://schemas.openxmlformats.org/drawingml/2006/main">
                    <a:ext uri="{FF2B5EF4-FFF2-40B4-BE49-F238E27FC236}">
                      <a16:creationId xmlns:a16="http://schemas.microsoft.com/office/drawing/2014/main" id="{62762CE7-F0DE-4935-966A-1EC0EF64A78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5" name="Rectangle 22"/>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54C2902" id="Group 21" o:spid="_x0000_s1026" style="width:472.15pt;height:.5pt;mso-position-horizontal-relative:char;mso-position-vertical-relative:line" coordsize="94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">
                <v:rect id="Rectangle 22" o:spid="_x0000_s1027" style="position:absolute;width:944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w10:anchorlock/>
              </v:group>
            </w:pict>
          </mc:Fallback>
        </mc:AlternateContent>
      </w:r>
    </w:p>
    <w:p w14:paraId="20E29FBD" w14:textId="77777777" w:rsidR="008A2C98" w:rsidRPr="00787C7A" w:rsidRDefault="008A2C98" w:rsidP="0013511B">
      <w:pPr>
        <w:pStyle w:val="BodyText"/>
        <w:spacing w:before="109" w:line="268" w:lineRule="exact"/>
        <w:ind w:left="160"/>
        <w:jc w:val="both"/>
      </w:pPr>
      <w:r w:rsidRPr="00787C7A">
        <w:t>Essential</w:t>
      </w:r>
    </w:p>
    <w:p w14:paraId="3116CA7C" w14:textId="77777777" w:rsidR="008A2C98" w:rsidRPr="00787C7A" w:rsidRDefault="008A2C98" w:rsidP="0013511B">
      <w:pPr>
        <w:pStyle w:val="ListParagraph"/>
        <w:numPr>
          <w:ilvl w:val="0"/>
          <w:numId w:val="2"/>
        </w:numPr>
        <w:tabs>
          <w:tab w:val="left" w:pos="587"/>
          <w:tab w:val="left" w:pos="588"/>
        </w:tabs>
        <w:spacing w:line="280" w:lineRule="exact"/>
        <w:jc w:val="both"/>
        <w:rPr>
          <w:rFonts w:ascii="Symbol" w:hAnsi="Symbol"/>
        </w:rPr>
      </w:pPr>
      <w:r w:rsidRPr="00787C7A">
        <w:t>A</w:t>
      </w:r>
      <w:r w:rsidRPr="00787C7A">
        <w:rPr>
          <w:spacing w:val="-1"/>
        </w:rPr>
        <w:t xml:space="preserve"> </w:t>
      </w:r>
      <w:r w:rsidRPr="00787C7A">
        <w:t>degree</w:t>
      </w:r>
      <w:r w:rsidRPr="00787C7A">
        <w:rPr>
          <w:spacing w:val="-1"/>
        </w:rPr>
        <w:t xml:space="preserve"> </w:t>
      </w:r>
      <w:r w:rsidRPr="00787C7A">
        <w:t>in</w:t>
      </w:r>
      <w:r w:rsidRPr="00787C7A">
        <w:rPr>
          <w:spacing w:val="-4"/>
        </w:rPr>
        <w:t xml:space="preserve"> </w:t>
      </w:r>
      <w:r w:rsidRPr="00787C7A">
        <w:t>Psychology, Social</w:t>
      </w:r>
      <w:r w:rsidRPr="00787C7A">
        <w:rPr>
          <w:spacing w:val="-1"/>
        </w:rPr>
        <w:t xml:space="preserve"> </w:t>
      </w:r>
      <w:r w:rsidRPr="00787C7A">
        <w:t>Work,</w:t>
      </w:r>
      <w:r w:rsidRPr="00787C7A">
        <w:rPr>
          <w:spacing w:val="-1"/>
        </w:rPr>
        <w:t xml:space="preserve"> </w:t>
      </w:r>
      <w:r w:rsidRPr="00787C7A">
        <w:t>Nursing,</w:t>
      </w:r>
      <w:r w:rsidRPr="00787C7A">
        <w:rPr>
          <w:spacing w:val="-3"/>
        </w:rPr>
        <w:t xml:space="preserve"> </w:t>
      </w:r>
      <w:r w:rsidRPr="00787C7A">
        <w:t>or</w:t>
      </w:r>
      <w:r w:rsidRPr="00787C7A">
        <w:rPr>
          <w:spacing w:val="-1"/>
        </w:rPr>
        <w:t xml:space="preserve"> </w:t>
      </w:r>
      <w:r w:rsidRPr="00787C7A">
        <w:t>related</w:t>
      </w:r>
      <w:r w:rsidRPr="00787C7A">
        <w:rPr>
          <w:spacing w:val="-1"/>
        </w:rPr>
        <w:t xml:space="preserve"> </w:t>
      </w:r>
      <w:r w:rsidRPr="00787C7A">
        <w:t>field.</w:t>
      </w:r>
    </w:p>
    <w:p w14:paraId="715BD271" w14:textId="0CA5E6DB" w:rsidR="00037B02" w:rsidRPr="00787C7A" w:rsidRDefault="00162BF5" w:rsidP="00037B02">
      <w:pPr>
        <w:pStyle w:val="ListParagraph"/>
        <w:tabs>
          <w:tab w:val="left" w:pos="587"/>
          <w:tab w:val="left" w:pos="588"/>
        </w:tabs>
        <w:spacing w:line="280" w:lineRule="exact"/>
        <w:ind w:firstLine="0"/>
        <w:jc w:val="both"/>
        <w:rPr>
          <w:rFonts w:ascii="Symbol" w:hAnsi="Symbol"/>
        </w:rPr>
      </w:pPr>
      <w:r w:rsidRPr="00787C7A">
        <w:t>Demonstrated experience in practice leadership, workforce capability development, implementation or service improvement within child, family, out-of-home care, youth justice or related human services.</w:t>
      </w:r>
    </w:p>
    <w:p w14:paraId="5262D30F" w14:textId="77777777" w:rsidR="008A2C98" w:rsidRPr="00787C7A" w:rsidRDefault="008A2C98" w:rsidP="0013511B">
      <w:pPr>
        <w:pStyle w:val="BodyText"/>
        <w:ind w:left="0"/>
        <w:jc w:val="both"/>
      </w:pPr>
    </w:p>
    <w:p w14:paraId="3447C263" w14:textId="77777777" w:rsidR="008A2C98" w:rsidRPr="00787C7A" w:rsidRDefault="008A2C98" w:rsidP="0013511B">
      <w:pPr>
        <w:pStyle w:val="BodyText"/>
        <w:ind w:left="160"/>
        <w:jc w:val="both"/>
      </w:pPr>
      <w:r w:rsidRPr="00787C7A">
        <w:t>Desirable</w:t>
      </w:r>
    </w:p>
    <w:p w14:paraId="33068FE6" w14:textId="77777777" w:rsidR="00DE1085" w:rsidRPr="00787C7A" w:rsidRDefault="00DE1085" w:rsidP="0013511B">
      <w:pPr>
        <w:pStyle w:val="ListParagraph"/>
        <w:numPr>
          <w:ilvl w:val="0"/>
          <w:numId w:val="2"/>
        </w:numPr>
        <w:tabs>
          <w:tab w:val="left" w:pos="588"/>
        </w:tabs>
        <w:spacing w:before="1"/>
        <w:jc w:val="both"/>
        <w:rPr>
          <w:rFonts w:ascii="Symbol" w:hAnsi="Symbol"/>
        </w:rPr>
      </w:pPr>
      <w:r w:rsidRPr="00787C7A">
        <w:t>Postgraduate qualifications or professional development in Implementation Science, Adult Learning, Coaching, Leadership, Project Management or a related discipline.</w:t>
      </w:r>
    </w:p>
    <w:p w14:paraId="5F4B6A60" w14:textId="08C422EF" w:rsidR="008B3E51" w:rsidRPr="00787C7A" w:rsidRDefault="00DE1085" w:rsidP="0013511B">
      <w:pPr>
        <w:pStyle w:val="ListParagraph"/>
        <w:numPr>
          <w:ilvl w:val="0"/>
          <w:numId w:val="2"/>
        </w:numPr>
        <w:tabs>
          <w:tab w:val="left" w:pos="588"/>
        </w:tabs>
        <w:spacing w:before="1"/>
        <w:jc w:val="both"/>
        <w:rPr>
          <w:rFonts w:ascii="Symbol" w:hAnsi="Symbol"/>
        </w:rPr>
      </w:pPr>
      <w:r w:rsidRPr="00787C7A">
        <w:t>E</w:t>
      </w:r>
      <w:r w:rsidR="008B3E51" w:rsidRPr="00787C7A">
        <w:t>xperience</w:t>
      </w:r>
      <w:r w:rsidR="00A566B5" w:rsidRPr="00787C7A">
        <w:t xml:space="preserve"> in practice leadership,</w:t>
      </w:r>
      <w:r w:rsidR="00D6030F" w:rsidRPr="00787C7A">
        <w:t xml:space="preserve"> i</w:t>
      </w:r>
      <w:r w:rsidR="00873007" w:rsidRPr="00787C7A">
        <w:t xml:space="preserve">mplementing evidence informed </w:t>
      </w:r>
      <w:r w:rsidR="00BC3BD0" w:rsidRPr="00787C7A">
        <w:t>practice frameworks</w:t>
      </w:r>
      <w:r w:rsidR="00C8712F" w:rsidRPr="00787C7A">
        <w:t xml:space="preserve">, </w:t>
      </w:r>
      <w:r w:rsidR="007446BD" w:rsidRPr="00787C7A">
        <w:t>design</w:t>
      </w:r>
      <w:r w:rsidR="007E6EFA" w:rsidRPr="00787C7A">
        <w:t xml:space="preserve"> and delivery of training, coaching and</w:t>
      </w:r>
      <w:r w:rsidR="00EF42DB" w:rsidRPr="00787C7A">
        <w:t xml:space="preserve"> </w:t>
      </w:r>
      <w:r w:rsidR="00E54F16" w:rsidRPr="00787C7A">
        <w:t xml:space="preserve">secondary </w:t>
      </w:r>
      <w:r w:rsidR="00EF42DB" w:rsidRPr="00787C7A">
        <w:t>consultation</w:t>
      </w:r>
      <w:r w:rsidR="00155814" w:rsidRPr="00787C7A">
        <w:t xml:space="preserve"> on </w:t>
      </w:r>
      <w:proofErr w:type="gramStart"/>
      <w:r w:rsidR="00155814" w:rsidRPr="00787C7A">
        <w:t>high risk</w:t>
      </w:r>
      <w:proofErr w:type="gramEnd"/>
      <w:r w:rsidR="00155814" w:rsidRPr="00787C7A">
        <w:t xml:space="preserve"> presentations</w:t>
      </w:r>
      <w:r w:rsidR="00E54F16" w:rsidRPr="00787C7A">
        <w:t>.</w:t>
      </w:r>
    </w:p>
    <w:p w14:paraId="540ABDEA" w14:textId="77777777" w:rsidR="008A2C98" w:rsidRPr="00787C7A" w:rsidRDefault="008A2C98" w:rsidP="0013511B">
      <w:pPr>
        <w:pStyle w:val="BodyText"/>
        <w:ind w:left="0"/>
        <w:jc w:val="both"/>
      </w:pPr>
    </w:p>
    <w:p w14:paraId="3B2492B9" w14:textId="77777777" w:rsidR="008A2C98" w:rsidRPr="00787C7A" w:rsidRDefault="008A2C98" w:rsidP="0013511B">
      <w:pPr>
        <w:pStyle w:val="Heading1"/>
        <w:jc w:val="both"/>
      </w:pPr>
      <w:r w:rsidRPr="00787C7A">
        <w:t>Screening</w:t>
      </w:r>
      <w:r w:rsidRPr="00787C7A">
        <w:rPr>
          <w:spacing w:val="5"/>
        </w:rPr>
        <w:t xml:space="preserve"> </w:t>
      </w:r>
      <w:r w:rsidRPr="00787C7A">
        <w:t>and</w:t>
      </w:r>
      <w:r w:rsidRPr="00787C7A">
        <w:rPr>
          <w:spacing w:val="1"/>
        </w:rPr>
        <w:t xml:space="preserve"> </w:t>
      </w:r>
      <w:r w:rsidRPr="00787C7A">
        <w:t>Licenses</w:t>
      </w:r>
    </w:p>
    <w:p w14:paraId="051D9F73" w14:textId="77777777" w:rsidR="008A2C98" w:rsidRPr="00787C7A" w:rsidRDefault="008A2C98" w:rsidP="0013511B">
      <w:pPr>
        <w:pStyle w:val="BodyText"/>
        <w:spacing w:line="20" w:lineRule="exact"/>
        <w:ind w:left="131"/>
        <w:jc w:val="both"/>
        <w:rPr>
          <w:sz w:val="2"/>
        </w:rPr>
      </w:pPr>
      <w:r w:rsidRPr="00787C7A">
        <w:rPr>
          <w:noProof/>
          <w:sz w:val="2"/>
        </w:rPr>
        <mc:AlternateContent>
          <mc:Choice Requires="wpg">
            <w:drawing>
              <wp:inline distT="0" distB="0" distL="0" distR="0" wp14:anchorId="02D01ACF" wp14:editId="04A11D6B">
                <wp:extent cx="5996305" cy="6350"/>
                <wp:effectExtent l="635" t="1905" r="3810" b="1270"/>
                <wp:docPr id="22" name="Group 19">
                  <a:extLst xmlns:a="http://schemas.openxmlformats.org/drawingml/2006/main">
                    <a:ext uri="{FF2B5EF4-FFF2-40B4-BE49-F238E27FC236}">
                      <a16:creationId xmlns:a16="http://schemas.microsoft.com/office/drawing/2014/main" id="{D34863EB-B61B-4551-ACDF-EB9517CFB925}"/>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3" name="Rectangle 20"/>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E6FB65A" id="Group 19" o:spid="_x0000_s1026" style="width:472.15pt;height:.5pt;mso-position-horizontal-relative:char;mso-position-vertical-relative:line" coordsize="94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">
                <v:rect id="Rectangle 20" o:spid="_x0000_s1027" style="position:absolute;width:944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w10:anchorlock/>
              </v:group>
            </w:pict>
          </mc:Fallback>
        </mc:AlternateContent>
      </w:r>
    </w:p>
    <w:p w14:paraId="5C7AA2E4" w14:textId="77777777" w:rsidR="008A2C98" w:rsidRPr="00787C7A" w:rsidRDefault="008A2C98" w:rsidP="0013511B">
      <w:pPr>
        <w:pStyle w:val="ListParagraph"/>
        <w:numPr>
          <w:ilvl w:val="0"/>
          <w:numId w:val="2"/>
        </w:numPr>
        <w:tabs>
          <w:tab w:val="left" w:pos="588"/>
        </w:tabs>
        <w:spacing w:before="109"/>
        <w:ind w:right="215"/>
        <w:jc w:val="both"/>
        <w:rPr>
          <w:rFonts w:ascii="Symbol" w:hAnsi="Symbol"/>
        </w:rPr>
      </w:pPr>
      <w:r w:rsidRPr="00787C7A">
        <w:t>OzChild conduct interviews, reference checks, and ensure the completion of satisfactory safety</w:t>
      </w:r>
      <w:r w:rsidRPr="00787C7A">
        <w:rPr>
          <w:spacing w:val="1"/>
        </w:rPr>
        <w:t xml:space="preserve"> </w:t>
      </w:r>
      <w:r w:rsidRPr="00787C7A">
        <w:t>screening including National / International Police Check and Working with Children Checks relevant</w:t>
      </w:r>
      <w:r w:rsidRPr="00787C7A">
        <w:rPr>
          <w:spacing w:val="-47"/>
        </w:rPr>
        <w:t xml:space="preserve"> </w:t>
      </w:r>
      <w:r w:rsidRPr="00787C7A">
        <w:t>to</w:t>
      </w:r>
      <w:r w:rsidRPr="00787C7A">
        <w:rPr>
          <w:spacing w:val="-2"/>
        </w:rPr>
        <w:t xml:space="preserve"> </w:t>
      </w:r>
      <w:r w:rsidRPr="00787C7A">
        <w:t>the State</w:t>
      </w:r>
      <w:r w:rsidRPr="00787C7A">
        <w:rPr>
          <w:spacing w:val="-2"/>
        </w:rPr>
        <w:t xml:space="preserve"> </w:t>
      </w:r>
      <w:r w:rsidRPr="00787C7A">
        <w:t>or</w:t>
      </w:r>
      <w:r w:rsidRPr="00787C7A">
        <w:rPr>
          <w:spacing w:val="-2"/>
        </w:rPr>
        <w:t xml:space="preserve"> </w:t>
      </w:r>
      <w:r w:rsidRPr="00787C7A">
        <w:t>Territory</w:t>
      </w:r>
      <w:r w:rsidRPr="00787C7A">
        <w:rPr>
          <w:spacing w:val="-3"/>
        </w:rPr>
        <w:t xml:space="preserve"> </w:t>
      </w:r>
      <w:r w:rsidRPr="00787C7A">
        <w:t>that</w:t>
      </w:r>
      <w:r w:rsidRPr="00787C7A">
        <w:rPr>
          <w:spacing w:val="3"/>
        </w:rPr>
        <w:t xml:space="preserve"> </w:t>
      </w:r>
      <w:r w:rsidRPr="00787C7A">
        <w:t>employment and</w:t>
      </w:r>
      <w:r w:rsidRPr="00787C7A">
        <w:rPr>
          <w:spacing w:val="-1"/>
        </w:rPr>
        <w:t xml:space="preserve"> </w:t>
      </w:r>
      <w:r w:rsidRPr="00787C7A">
        <w:t>undertaking</w:t>
      </w:r>
      <w:r w:rsidRPr="00787C7A">
        <w:rPr>
          <w:spacing w:val="-2"/>
        </w:rPr>
        <w:t xml:space="preserve"> </w:t>
      </w:r>
      <w:r w:rsidRPr="00787C7A">
        <w:t>of</w:t>
      </w:r>
      <w:r w:rsidRPr="00787C7A">
        <w:rPr>
          <w:spacing w:val="1"/>
        </w:rPr>
        <w:t xml:space="preserve"> </w:t>
      </w:r>
      <w:proofErr w:type="gramStart"/>
      <w:r w:rsidRPr="00787C7A">
        <w:t>position</w:t>
      </w:r>
      <w:proofErr w:type="gramEnd"/>
      <w:r w:rsidRPr="00787C7A">
        <w:rPr>
          <w:spacing w:val="-3"/>
        </w:rPr>
        <w:t xml:space="preserve"> </w:t>
      </w:r>
      <w:r w:rsidRPr="00787C7A">
        <w:t>occurs.</w:t>
      </w:r>
    </w:p>
    <w:p w14:paraId="67C7F3CB" w14:textId="67128057" w:rsidR="008A2C98" w:rsidRPr="00787C7A" w:rsidRDefault="008A2C98" w:rsidP="0013511B">
      <w:pPr>
        <w:pStyle w:val="ListParagraph"/>
        <w:numPr>
          <w:ilvl w:val="0"/>
          <w:numId w:val="2"/>
        </w:numPr>
        <w:tabs>
          <w:tab w:val="left" w:pos="588"/>
        </w:tabs>
        <w:spacing w:before="1"/>
        <w:jc w:val="both"/>
        <w:rPr>
          <w:rFonts w:ascii="Symbol" w:hAnsi="Symbol"/>
        </w:rPr>
      </w:pPr>
      <w:r w:rsidRPr="00787C7A">
        <w:t>Must</w:t>
      </w:r>
      <w:r w:rsidRPr="00787C7A">
        <w:rPr>
          <w:spacing w:val="30"/>
        </w:rPr>
        <w:t xml:space="preserve"> </w:t>
      </w:r>
      <w:r w:rsidRPr="00787C7A">
        <w:t>be</w:t>
      </w:r>
      <w:r w:rsidRPr="00787C7A">
        <w:rPr>
          <w:spacing w:val="30"/>
        </w:rPr>
        <w:t xml:space="preserve"> </w:t>
      </w:r>
      <w:r w:rsidRPr="00787C7A">
        <w:t>able</w:t>
      </w:r>
      <w:r w:rsidRPr="00787C7A">
        <w:rPr>
          <w:spacing w:val="31"/>
        </w:rPr>
        <w:t xml:space="preserve"> </w:t>
      </w:r>
      <w:r w:rsidRPr="00787C7A">
        <w:t>to</w:t>
      </w:r>
      <w:r w:rsidRPr="00787C7A">
        <w:rPr>
          <w:spacing w:val="31"/>
        </w:rPr>
        <w:t xml:space="preserve"> </w:t>
      </w:r>
      <w:r w:rsidRPr="00787C7A">
        <w:t>drive,</w:t>
      </w:r>
      <w:r w:rsidRPr="00787C7A">
        <w:rPr>
          <w:spacing w:val="32"/>
        </w:rPr>
        <w:t xml:space="preserve"> </w:t>
      </w:r>
      <w:r w:rsidRPr="00787C7A">
        <w:t>provide</w:t>
      </w:r>
      <w:r w:rsidRPr="00787C7A">
        <w:rPr>
          <w:spacing w:val="28"/>
        </w:rPr>
        <w:t xml:space="preserve"> </w:t>
      </w:r>
      <w:r w:rsidRPr="00787C7A">
        <w:t>and</w:t>
      </w:r>
      <w:r w:rsidRPr="00787C7A">
        <w:rPr>
          <w:spacing w:val="30"/>
        </w:rPr>
        <w:t xml:space="preserve"> </w:t>
      </w:r>
      <w:r w:rsidRPr="00787C7A">
        <w:t>maintain</w:t>
      </w:r>
      <w:r w:rsidRPr="00787C7A">
        <w:rPr>
          <w:spacing w:val="28"/>
        </w:rPr>
        <w:t xml:space="preserve"> </w:t>
      </w:r>
      <w:r w:rsidRPr="00787C7A">
        <w:t>a</w:t>
      </w:r>
      <w:r w:rsidRPr="00787C7A">
        <w:rPr>
          <w:spacing w:val="30"/>
        </w:rPr>
        <w:t xml:space="preserve"> </w:t>
      </w:r>
      <w:r w:rsidRPr="00787C7A">
        <w:t>valid</w:t>
      </w:r>
      <w:r w:rsidRPr="00787C7A">
        <w:rPr>
          <w:spacing w:val="29"/>
        </w:rPr>
        <w:t xml:space="preserve"> </w:t>
      </w:r>
      <w:r w:rsidRPr="00787C7A">
        <w:t>Drivers’</w:t>
      </w:r>
      <w:r w:rsidRPr="00787C7A">
        <w:rPr>
          <w:spacing w:val="31"/>
        </w:rPr>
        <w:t xml:space="preserve"> </w:t>
      </w:r>
      <w:r w:rsidR="00177BD2" w:rsidRPr="00787C7A">
        <w:t>License</w:t>
      </w:r>
      <w:r w:rsidRPr="00787C7A">
        <w:rPr>
          <w:spacing w:val="30"/>
        </w:rPr>
        <w:t xml:space="preserve"> </w:t>
      </w:r>
      <w:r w:rsidRPr="00787C7A">
        <w:t>and</w:t>
      </w:r>
      <w:r w:rsidRPr="00787C7A">
        <w:rPr>
          <w:spacing w:val="30"/>
        </w:rPr>
        <w:t xml:space="preserve"> </w:t>
      </w:r>
      <w:r w:rsidRPr="00787C7A">
        <w:t>have</w:t>
      </w:r>
      <w:r w:rsidRPr="00787C7A">
        <w:rPr>
          <w:spacing w:val="30"/>
        </w:rPr>
        <w:t xml:space="preserve"> </w:t>
      </w:r>
      <w:r w:rsidRPr="00787C7A">
        <w:t>access</w:t>
      </w:r>
      <w:r w:rsidRPr="00787C7A">
        <w:rPr>
          <w:spacing w:val="30"/>
        </w:rPr>
        <w:t xml:space="preserve"> </w:t>
      </w:r>
      <w:r w:rsidRPr="00787C7A">
        <w:t>to</w:t>
      </w:r>
      <w:r w:rsidRPr="00787C7A">
        <w:rPr>
          <w:spacing w:val="31"/>
        </w:rPr>
        <w:t xml:space="preserve"> </w:t>
      </w:r>
      <w:r w:rsidRPr="00787C7A">
        <w:t>reliable</w:t>
      </w:r>
    </w:p>
    <w:p w14:paraId="7CE0B352" w14:textId="77777777" w:rsidR="008A2C98" w:rsidRPr="00787C7A" w:rsidRDefault="008A2C98" w:rsidP="0013511B">
      <w:pPr>
        <w:pStyle w:val="BodyText"/>
        <w:jc w:val="both"/>
      </w:pPr>
      <w:r w:rsidRPr="00787C7A">
        <w:t>transportation.</w:t>
      </w:r>
    </w:p>
    <w:p w14:paraId="534C454D" w14:textId="77777777" w:rsidR="008A2C98" w:rsidRPr="00787C7A" w:rsidRDefault="008A2C98" w:rsidP="0013511B">
      <w:pPr>
        <w:pStyle w:val="BodyText"/>
        <w:spacing w:before="11"/>
        <w:ind w:left="0"/>
        <w:jc w:val="both"/>
        <w:rPr>
          <w:sz w:val="21"/>
        </w:rPr>
      </w:pPr>
    </w:p>
    <w:p w14:paraId="300B8632" w14:textId="77777777" w:rsidR="008A2C98" w:rsidRPr="00787C7A" w:rsidRDefault="008A2C98" w:rsidP="0013511B">
      <w:pPr>
        <w:pStyle w:val="Heading1"/>
        <w:spacing w:after="23"/>
        <w:jc w:val="both"/>
      </w:pPr>
      <w:r w:rsidRPr="00787C7A">
        <w:t>Skills</w:t>
      </w:r>
      <w:r w:rsidRPr="00787C7A">
        <w:rPr>
          <w:spacing w:val="2"/>
        </w:rPr>
        <w:t xml:space="preserve"> </w:t>
      </w:r>
      <w:r w:rsidRPr="00787C7A">
        <w:t>and</w:t>
      </w:r>
      <w:r w:rsidRPr="00787C7A">
        <w:rPr>
          <w:spacing w:val="1"/>
        </w:rPr>
        <w:t xml:space="preserve"> </w:t>
      </w:r>
      <w:r w:rsidRPr="00787C7A">
        <w:t>Experience</w:t>
      </w:r>
    </w:p>
    <w:p w14:paraId="4528033B" w14:textId="77777777" w:rsidR="008A2C98" w:rsidRPr="00787C7A" w:rsidRDefault="008A2C98" w:rsidP="0013511B">
      <w:pPr>
        <w:pStyle w:val="BodyText"/>
        <w:spacing w:line="20" w:lineRule="exact"/>
        <w:ind w:left="131"/>
        <w:jc w:val="both"/>
        <w:rPr>
          <w:sz w:val="2"/>
        </w:rPr>
      </w:pPr>
      <w:r w:rsidRPr="00787C7A">
        <w:rPr>
          <w:noProof/>
          <w:sz w:val="2"/>
        </w:rPr>
        <mc:AlternateContent>
          <mc:Choice Requires="wpg">
            <w:drawing>
              <wp:inline distT="0" distB="0" distL="0" distR="0" wp14:anchorId="33F2376A" wp14:editId="6E44A80D">
                <wp:extent cx="5996305" cy="6350"/>
                <wp:effectExtent l="635" t="4445" r="3810" b="0"/>
                <wp:docPr id="20" name="Group 17">
                  <a:extLst xmlns:a="http://schemas.openxmlformats.org/drawingml/2006/main">
                    <a:ext uri="{FF2B5EF4-FFF2-40B4-BE49-F238E27FC236}">
                      <a16:creationId xmlns:a16="http://schemas.microsoft.com/office/drawing/2014/main" id="{8599E8DC-1141-4819-9DF5-76DA7C39A042}"/>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305" cy="6350"/>
                          <a:chOff x="0" y="0"/>
                          <a:chExt cx="9443" cy="10"/>
                        </a:xfrm>
                      </wpg:grpSpPr>
                      <wps:wsp>
                        <wps:cNvPr id="21" name="Rectangle 18"/>
                        <wps:cNvSpPr>
                          <a:spLocks noChangeArrowheads="1"/>
                        </wps:cNvSpPr>
                        <wps:spPr bwMode="auto">
                          <a:xfrm>
                            <a:off x="0" y="0"/>
                            <a:ext cx="9443"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B0CF0C3" id="Group 17" o:spid="_x0000_s1026" style="width:472.15pt;height:.5pt;mso-position-horizontal-relative:char;mso-position-vertical-relative:line" coordsize="944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">
                <v:rect id="Rectangle 18" o:spid="_x0000_s1027" style="position:absolute;width:9443;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w10:anchorlock/>
              </v:group>
            </w:pict>
          </mc:Fallback>
        </mc:AlternateContent>
      </w:r>
    </w:p>
    <w:p w14:paraId="5244CB54" w14:textId="22ADE3ED" w:rsidR="00DB5B72" w:rsidRPr="00787C7A" w:rsidRDefault="00DB5B72" w:rsidP="00DB5B72">
      <w:pPr>
        <w:pStyle w:val="ListParagraph"/>
        <w:numPr>
          <w:ilvl w:val="0"/>
          <w:numId w:val="20"/>
        </w:numPr>
        <w:tabs>
          <w:tab w:val="left" w:pos="520"/>
          <w:tab w:val="left" w:pos="521"/>
        </w:tabs>
        <w:ind w:right="389"/>
        <w:jc w:val="both"/>
      </w:pPr>
      <w:r w:rsidRPr="00787C7A">
        <w:t>Demonstrated experience providing practice leadership through coaching, training, mentoring and reflective practice to strengthen practitioner capability.</w:t>
      </w:r>
    </w:p>
    <w:p w14:paraId="34392A09" w14:textId="77777777" w:rsidR="00DB5B72" w:rsidRPr="00787C7A" w:rsidRDefault="00DB5B72" w:rsidP="00DB5B72">
      <w:pPr>
        <w:pStyle w:val="ListParagraph"/>
        <w:numPr>
          <w:ilvl w:val="0"/>
          <w:numId w:val="20"/>
        </w:numPr>
        <w:tabs>
          <w:tab w:val="left" w:pos="520"/>
          <w:tab w:val="left" w:pos="521"/>
        </w:tabs>
        <w:ind w:right="389"/>
        <w:jc w:val="both"/>
      </w:pPr>
      <w:r w:rsidRPr="00787C7A">
        <w:t>Experience designing and delivering engaging training and workforce capability development activities.</w:t>
      </w:r>
    </w:p>
    <w:p w14:paraId="100E70EA" w14:textId="77777777" w:rsidR="00DB5B72" w:rsidRPr="00787C7A" w:rsidRDefault="00DB5B72" w:rsidP="00DB5B72">
      <w:pPr>
        <w:pStyle w:val="ListParagraph"/>
        <w:numPr>
          <w:ilvl w:val="0"/>
          <w:numId w:val="20"/>
        </w:numPr>
        <w:tabs>
          <w:tab w:val="left" w:pos="520"/>
          <w:tab w:val="left" w:pos="521"/>
        </w:tabs>
        <w:ind w:right="389"/>
        <w:jc w:val="both"/>
      </w:pPr>
      <w:r w:rsidRPr="00787C7A">
        <w:t>Sound understanding of implementation science and the factors that support successful implementation and sustainment of evidence-informed practice.</w:t>
      </w:r>
    </w:p>
    <w:p w14:paraId="150E8C17" w14:textId="77777777" w:rsidR="00DB5B72" w:rsidRPr="00787C7A" w:rsidRDefault="00DB5B72" w:rsidP="00DB5B72">
      <w:pPr>
        <w:pStyle w:val="ListParagraph"/>
        <w:numPr>
          <w:ilvl w:val="0"/>
          <w:numId w:val="20"/>
        </w:numPr>
        <w:tabs>
          <w:tab w:val="left" w:pos="520"/>
          <w:tab w:val="left" w:pos="521"/>
        </w:tabs>
        <w:ind w:right="389"/>
        <w:jc w:val="both"/>
      </w:pPr>
      <w:r w:rsidRPr="00787C7A">
        <w:t>Experience supporting implementation fidelity and continuous quality improvement.</w:t>
      </w:r>
    </w:p>
    <w:p w14:paraId="6A2101FB" w14:textId="77777777" w:rsidR="00DB5B72" w:rsidRPr="00787C7A" w:rsidRDefault="00DB5B72" w:rsidP="00DB5B72">
      <w:pPr>
        <w:pStyle w:val="ListParagraph"/>
        <w:numPr>
          <w:ilvl w:val="0"/>
          <w:numId w:val="20"/>
        </w:numPr>
        <w:tabs>
          <w:tab w:val="left" w:pos="520"/>
          <w:tab w:val="left" w:pos="521"/>
        </w:tabs>
        <w:ind w:right="389"/>
        <w:jc w:val="both"/>
      </w:pPr>
      <w:r w:rsidRPr="00787C7A">
        <w:t>Excellent facilitation, coaching and communication skills, with the ability to engage practitioners and leaders at varying levels of experience.</w:t>
      </w:r>
    </w:p>
    <w:p w14:paraId="0F55D9CC" w14:textId="77777777" w:rsidR="00DB5B72" w:rsidRPr="00787C7A" w:rsidRDefault="00DB5B72" w:rsidP="00DB5B72">
      <w:pPr>
        <w:pStyle w:val="ListParagraph"/>
        <w:numPr>
          <w:ilvl w:val="0"/>
          <w:numId w:val="20"/>
        </w:numPr>
        <w:tabs>
          <w:tab w:val="left" w:pos="520"/>
          <w:tab w:val="left" w:pos="521"/>
        </w:tabs>
        <w:ind w:right="389"/>
        <w:jc w:val="both"/>
      </w:pPr>
      <w:r w:rsidRPr="00787C7A">
        <w:t>Experience developing practice resources, implementation tools and learning materials that support evidence-informed practice.</w:t>
      </w:r>
    </w:p>
    <w:p w14:paraId="6B9111E4" w14:textId="77777777" w:rsidR="00DB5B72" w:rsidRPr="00787C7A" w:rsidRDefault="00DB5B72" w:rsidP="00DB5B72">
      <w:pPr>
        <w:pStyle w:val="ListParagraph"/>
        <w:numPr>
          <w:ilvl w:val="0"/>
          <w:numId w:val="20"/>
        </w:numPr>
        <w:tabs>
          <w:tab w:val="left" w:pos="520"/>
          <w:tab w:val="left" w:pos="521"/>
        </w:tabs>
        <w:ind w:right="389"/>
        <w:jc w:val="both"/>
      </w:pPr>
      <w:r w:rsidRPr="00787C7A">
        <w:t>Strong organisational skills with the ability to manage competing priorities across multiple programs and stakeholders.</w:t>
      </w:r>
    </w:p>
    <w:p w14:paraId="37684D2B" w14:textId="77777777" w:rsidR="00DB5B72" w:rsidRPr="00787C7A" w:rsidRDefault="00DB5B72" w:rsidP="00DB5B72">
      <w:pPr>
        <w:pStyle w:val="ListParagraph"/>
        <w:numPr>
          <w:ilvl w:val="0"/>
          <w:numId w:val="20"/>
        </w:numPr>
        <w:tabs>
          <w:tab w:val="left" w:pos="520"/>
          <w:tab w:val="left" w:pos="521"/>
        </w:tabs>
        <w:ind w:right="389"/>
        <w:jc w:val="both"/>
      </w:pPr>
      <w:r w:rsidRPr="00787C7A">
        <w:t xml:space="preserve">Highly developed written and verbal communication skills, including the preparation of high-quality </w:t>
      </w:r>
      <w:r w:rsidRPr="00787C7A">
        <w:lastRenderedPageBreak/>
        <w:t>reports, presentations, correspondence and practice resources.</w:t>
      </w:r>
    </w:p>
    <w:p w14:paraId="37652F7B" w14:textId="77777777" w:rsidR="00DB5B72" w:rsidRPr="00787C7A" w:rsidRDefault="00DB5B72" w:rsidP="00DB5B72">
      <w:pPr>
        <w:pStyle w:val="ListParagraph"/>
        <w:numPr>
          <w:ilvl w:val="0"/>
          <w:numId w:val="20"/>
        </w:numPr>
        <w:tabs>
          <w:tab w:val="left" w:pos="520"/>
          <w:tab w:val="left" w:pos="521"/>
        </w:tabs>
        <w:ind w:right="389"/>
        <w:jc w:val="both"/>
      </w:pPr>
      <w:r w:rsidRPr="00787C7A">
        <w:t>Demonstrated ability to influence practice, build workforce capability and support organisational change without direct line management responsibility.</w:t>
      </w:r>
    </w:p>
    <w:p w14:paraId="3FDB58C0" w14:textId="77777777" w:rsidR="00DB5B72" w:rsidRPr="00787C7A" w:rsidRDefault="00DB5B72" w:rsidP="00DB5B72">
      <w:pPr>
        <w:pStyle w:val="ListParagraph"/>
        <w:numPr>
          <w:ilvl w:val="0"/>
          <w:numId w:val="20"/>
        </w:numPr>
        <w:tabs>
          <w:tab w:val="left" w:pos="520"/>
          <w:tab w:val="left" w:pos="521"/>
        </w:tabs>
        <w:ind w:right="389"/>
        <w:jc w:val="both"/>
      </w:pPr>
      <w:r w:rsidRPr="00787C7A">
        <w:t>Sound understanding of child protection, out-of-home care, youth justice, family services and trauma-informed practice, including the principles and challenges of supporting vulnerable children, young people and families.</w:t>
      </w:r>
    </w:p>
    <w:p w14:paraId="5CE89A23" w14:textId="77777777" w:rsidR="00DB5B72" w:rsidRPr="00787C7A" w:rsidRDefault="00DB5B72" w:rsidP="00DB5B72">
      <w:pPr>
        <w:pStyle w:val="ListParagraph"/>
        <w:numPr>
          <w:ilvl w:val="0"/>
          <w:numId w:val="20"/>
        </w:numPr>
        <w:tabs>
          <w:tab w:val="left" w:pos="520"/>
          <w:tab w:val="left" w:pos="521"/>
        </w:tabs>
        <w:ind w:right="389"/>
        <w:jc w:val="both"/>
      </w:pPr>
      <w:r w:rsidRPr="00787C7A">
        <w:t>Understanding of the broad range of issues impacting the community services sector and their implications for service delivery.</w:t>
      </w:r>
    </w:p>
    <w:p w14:paraId="626E0921" w14:textId="77777777" w:rsidR="00DB5B72" w:rsidRPr="00787C7A" w:rsidRDefault="00DB5B72" w:rsidP="00DB5B72">
      <w:pPr>
        <w:pStyle w:val="ListParagraph"/>
        <w:numPr>
          <w:ilvl w:val="0"/>
          <w:numId w:val="20"/>
        </w:numPr>
        <w:tabs>
          <w:tab w:val="left" w:pos="520"/>
          <w:tab w:val="left" w:pos="521"/>
        </w:tabs>
        <w:ind w:right="389"/>
        <w:jc w:val="both"/>
      </w:pPr>
      <w:r w:rsidRPr="00787C7A">
        <w:t>Knowledge of, and experience working collaboratively with, Aboriginal organisations, communities and peak bodies to support culturally safe and responsive practice.</w:t>
      </w:r>
    </w:p>
    <w:p w14:paraId="32611DB7" w14:textId="77777777" w:rsidR="00DB5B72" w:rsidRPr="00787C7A" w:rsidRDefault="00DB5B72" w:rsidP="00DB5B72">
      <w:pPr>
        <w:pStyle w:val="ListParagraph"/>
        <w:numPr>
          <w:ilvl w:val="0"/>
          <w:numId w:val="20"/>
        </w:numPr>
        <w:tabs>
          <w:tab w:val="left" w:pos="520"/>
          <w:tab w:val="left" w:pos="521"/>
        </w:tabs>
        <w:ind w:right="389"/>
        <w:jc w:val="both"/>
      </w:pPr>
      <w:r w:rsidRPr="00787C7A">
        <w:t xml:space="preserve">Demonstrated knowledge </w:t>
      </w:r>
      <w:proofErr w:type="gramStart"/>
      <w:r w:rsidRPr="00787C7A">
        <w:t>of,</w:t>
      </w:r>
      <w:proofErr w:type="gramEnd"/>
      <w:r w:rsidRPr="00787C7A">
        <w:t xml:space="preserve"> and experience working </w:t>
      </w:r>
      <w:proofErr w:type="gramStart"/>
      <w:r w:rsidRPr="00787C7A">
        <w:t>with,</w:t>
      </w:r>
      <w:proofErr w:type="gramEnd"/>
      <w:r w:rsidRPr="00787C7A">
        <w:t xml:space="preserve"> culturally and linguistically diverse communities.</w:t>
      </w:r>
    </w:p>
    <w:p w14:paraId="67F19A91" w14:textId="52BDD071" w:rsidR="0013511B" w:rsidRPr="00787C7A" w:rsidRDefault="00DB5B72" w:rsidP="00DB5B72">
      <w:pPr>
        <w:pStyle w:val="ListParagraph"/>
        <w:numPr>
          <w:ilvl w:val="0"/>
          <w:numId w:val="20"/>
        </w:numPr>
        <w:tabs>
          <w:tab w:val="left" w:pos="520"/>
          <w:tab w:val="left" w:pos="521"/>
        </w:tabs>
        <w:ind w:right="389"/>
        <w:jc w:val="both"/>
        <w:rPr>
          <w:rFonts w:ascii="Symbol" w:hAnsi="Symbol"/>
        </w:rPr>
      </w:pPr>
      <w:r w:rsidRPr="00787C7A">
        <w:t>Demonstrated commitment to culturally safe, inclusive and strengths-based practice.</w:t>
      </w:r>
    </w:p>
    <w:p w14:paraId="1E98506D" w14:textId="77777777" w:rsidR="00DB5B72" w:rsidRPr="00787C7A" w:rsidRDefault="00DB5B72" w:rsidP="00DB5B72">
      <w:pPr>
        <w:pStyle w:val="ListParagraph"/>
        <w:tabs>
          <w:tab w:val="left" w:pos="520"/>
          <w:tab w:val="left" w:pos="521"/>
        </w:tabs>
        <w:ind w:left="468" w:right="389" w:firstLine="0"/>
        <w:jc w:val="both"/>
        <w:rPr>
          <w:rFonts w:ascii="Symbol" w:hAnsi="Symbol"/>
        </w:rPr>
      </w:pPr>
    </w:p>
    <w:p w14:paraId="126F3DFB" w14:textId="77777777" w:rsidR="0013511B" w:rsidRPr="00787C7A" w:rsidRDefault="0013511B" w:rsidP="0013511B">
      <w:pPr>
        <w:keepNext/>
        <w:pBdr>
          <w:bottom w:val="single" w:sz="4" w:space="1" w:color="auto"/>
        </w:pBdr>
        <w:spacing w:after="120"/>
        <w:ind w:right="-23"/>
        <w:jc w:val="both"/>
        <w:rPr>
          <w:rFonts w:eastAsia="Arial" w:cstheme="minorHAnsi"/>
        </w:rPr>
      </w:pPr>
      <w:r w:rsidRPr="00787C7A">
        <w:rPr>
          <w:rFonts w:eastAsia="Arial" w:cstheme="minorHAnsi"/>
          <w:b/>
          <w:bCs/>
          <w:spacing w:val="1"/>
        </w:rPr>
        <w:t>Mandatory Training</w:t>
      </w:r>
    </w:p>
    <w:p w14:paraId="50A97F94" w14:textId="77777777" w:rsidR="0013511B" w:rsidRPr="00787C7A" w:rsidRDefault="0013511B" w:rsidP="0013511B">
      <w:pPr>
        <w:pStyle w:val="NoSpacing"/>
        <w:jc w:val="both"/>
      </w:pPr>
      <w:r w:rsidRPr="00787C7A">
        <w:t>All employees of OzChild are required to complete Mandatory Training and Program Specific training upon commencement of employment and complete refresher training as required.</w:t>
      </w:r>
    </w:p>
    <w:p w14:paraId="11902FDA" w14:textId="77777777" w:rsidR="0013511B" w:rsidRPr="00787C7A" w:rsidRDefault="0013511B" w:rsidP="0013511B">
      <w:pPr>
        <w:pStyle w:val="NoSpacing"/>
        <w:ind w:left="426" w:hanging="426"/>
        <w:jc w:val="both"/>
      </w:pPr>
    </w:p>
    <w:p w14:paraId="638884ED" w14:textId="77777777" w:rsidR="0013511B" w:rsidRPr="00787C7A" w:rsidRDefault="195AA713" w:rsidP="56D57E61">
      <w:pPr>
        <w:keepNext/>
        <w:pBdr>
          <w:bottom w:val="single" w:sz="4" w:space="1" w:color="auto"/>
        </w:pBdr>
        <w:rPr>
          <w:rFonts w:eastAsia="Arial"/>
          <w:b/>
          <w:bCs/>
          <w:highlight w:val="red"/>
        </w:rPr>
      </w:pPr>
      <w:r w:rsidRPr="56D57E61">
        <w:rPr>
          <w:rFonts w:eastAsia="Arial"/>
          <w:b/>
          <w:bCs/>
          <w:spacing w:val="1"/>
          <w:w w:val="102"/>
          <w:highlight w:val="red"/>
        </w:rPr>
        <w:t>Organisational Responsibilities</w:t>
      </w:r>
    </w:p>
    <w:p w14:paraId="076063EC" w14:textId="77777777" w:rsidR="0013511B" w:rsidRPr="00787C7A" w:rsidRDefault="195AA713" w:rsidP="56D57E61">
      <w:pPr>
        <w:widowControl/>
        <w:numPr>
          <w:ilvl w:val="0"/>
          <w:numId w:val="3"/>
        </w:numPr>
        <w:spacing w:before="80"/>
        <w:ind w:left="426" w:hanging="426"/>
        <w:jc w:val="both"/>
        <w:rPr>
          <w:highlight w:val="red"/>
        </w:rPr>
      </w:pPr>
      <w:r w:rsidRPr="56D57E61">
        <w:rPr>
          <w:highlight w:val="red"/>
        </w:rPr>
        <w:t>Demonstrated ability to work as part of, and contribute to, a person-centred team.</w:t>
      </w:r>
    </w:p>
    <w:p w14:paraId="17E616D3" w14:textId="302436E4" w:rsidR="0013511B" w:rsidRPr="00787C7A" w:rsidRDefault="68E0209C" w:rsidP="56D57E61">
      <w:pPr>
        <w:widowControl/>
        <w:numPr>
          <w:ilvl w:val="0"/>
          <w:numId w:val="3"/>
        </w:numPr>
        <w:spacing w:before="80"/>
        <w:ind w:left="426" w:hanging="426"/>
        <w:jc w:val="both"/>
        <w:rPr>
          <w:highlight w:val="red"/>
        </w:rPr>
      </w:pPr>
      <w:r w:rsidRPr="56D57E61">
        <w:rPr>
          <w:highlight w:val="red"/>
        </w:rPr>
        <w:t>Facilitate effective working relationships with OzChild, Goolburri, practitioners, program leaders, clients, families, carers and other key stakeholders to support collaborative, high-quality service delivery.</w:t>
      </w:r>
    </w:p>
    <w:p w14:paraId="4607CBF9" w14:textId="77777777" w:rsidR="00CF127B" w:rsidRPr="00787C7A" w:rsidRDefault="079A7C9A" w:rsidP="56D57E61">
      <w:pPr>
        <w:widowControl/>
        <w:numPr>
          <w:ilvl w:val="0"/>
          <w:numId w:val="3"/>
        </w:numPr>
        <w:spacing w:before="80"/>
        <w:ind w:left="426" w:hanging="426"/>
        <w:jc w:val="both"/>
        <w:rPr>
          <w:highlight w:val="red"/>
        </w:rPr>
      </w:pPr>
      <w:r w:rsidRPr="56D57E61">
        <w:rPr>
          <w:highlight w:val="red"/>
        </w:rPr>
        <w:t>Undertake all interactions with practitioners, clients, families, carers, co-workers and stakeholders in a culturally safe and respectful manner, recognising and responding to cultural, linguistic and individual diversity.</w:t>
      </w:r>
    </w:p>
    <w:p w14:paraId="1B6D85F4" w14:textId="32F04159" w:rsidR="0013511B" w:rsidRPr="00787C7A" w:rsidRDefault="195AA713" w:rsidP="56D57E61">
      <w:pPr>
        <w:widowControl/>
        <w:numPr>
          <w:ilvl w:val="0"/>
          <w:numId w:val="3"/>
        </w:numPr>
        <w:spacing w:before="80"/>
        <w:ind w:left="426" w:hanging="426"/>
        <w:jc w:val="both"/>
        <w:rPr>
          <w:highlight w:val="red"/>
        </w:rPr>
      </w:pPr>
      <w:r w:rsidRPr="56D57E61">
        <w:rPr>
          <w:highlight w:val="red"/>
        </w:rPr>
        <w:t>Attend client, employees related meetings, workshops, conferences, and training as required.</w:t>
      </w:r>
    </w:p>
    <w:p w14:paraId="53B8AC32" w14:textId="77777777" w:rsidR="0013511B" w:rsidRPr="00787C7A" w:rsidRDefault="195AA713" w:rsidP="56D57E61">
      <w:pPr>
        <w:widowControl/>
        <w:numPr>
          <w:ilvl w:val="0"/>
          <w:numId w:val="3"/>
        </w:numPr>
        <w:spacing w:before="80"/>
        <w:ind w:left="426" w:hanging="426"/>
        <w:jc w:val="both"/>
        <w:rPr>
          <w:highlight w:val="red"/>
        </w:rPr>
      </w:pPr>
      <w:proofErr w:type="gramStart"/>
      <w:r w:rsidRPr="56D57E61">
        <w:rPr>
          <w:highlight w:val="red"/>
        </w:rPr>
        <w:t>Ensure</w:t>
      </w:r>
      <w:proofErr w:type="gramEnd"/>
      <w:r w:rsidRPr="56D57E61">
        <w:rPr>
          <w:highlight w:val="red"/>
        </w:rPr>
        <w:t xml:space="preserve"> privacy and confidentiality are </w:t>
      </w:r>
      <w:proofErr w:type="gramStart"/>
      <w:r w:rsidRPr="56D57E61">
        <w:rPr>
          <w:highlight w:val="red"/>
        </w:rPr>
        <w:t>upheld at all times</w:t>
      </w:r>
      <w:proofErr w:type="gramEnd"/>
      <w:r w:rsidRPr="56D57E61">
        <w:rPr>
          <w:highlight w:val="red"/>
        </w:rPr>
        <w:t>.</w:t>
      </w:r>
    </w:p>
    <w:p w14:paraId="6EB2C9BC" w14:textId="77777777" w:rsidR="0013511B" w:rsidRPr="00787C7A" w:rsidRDefault="195AA713" w:rsidP="56D57E61">
      <w:pPr>
        <w:widowControl/>
        <w:numPr>
          <w:ilvl w:val="0"/>
          <w:numId w:val="3"/>
        </w:numPr>
        <w:spacing w:before="80"/>
        <w:ind w:left="426" w:hanging="426"/>
        <w:jc w:val="both"/>
        <w:rPr>
          <w:highlight w:val="red"/>
        </w:rPr>
      </w:pPr>
      <w:r w:rsidRPr="56D57E61">
        <w:rPr>
          <w:highlight w:val="red"/>
        </w:rPr>
        <w:t>Be familiar and comply with OzChild policies, procedures and other work instructions as updated from time to time.</w:t>
      </w:r>
    </w:p>
    <w:p w14:paraId="127362B0" w14:textId="77777777" w:rsidR="00CF127B" w:rsidRPr="00787C7A" w:rsidRDefault="195AA713" w:rsidP="56D57E61">
      <w:pPr>
        <w:widowControl/>
        <w:numPr>
          <w:ilvl w:val="0"/>
          <w:numId w:val="3"/>
        </w:numPr>
        <w:spacing w:before="80"/>
        <w:ind w:left="426" w:hanging="426"/>
        <w:jc w:val="both"/>
        <w:rPr>
          <w:highlight w:val="red"/>
        </w:rPr>
      </w:pPr>
      <w:r w:rsidRPr="56D57E61">
        <w:rPr>
          <w:highlight w:val="red"/>
        </w:rPr>
        <w:t>Represent OzChild and our services in a positive manner at forums, meetings and training with external agencies.</w:t>
      </w:r>
    </w:p>
    <w:p w14:paraId="3A4B1BB6" w14:textId="3BA05F43" w:rsidR="0013511B" w:rsidRPr="00787C7A" w:rsidRDefault="2270B99D" w:rsidP="56D57E61">
      <w:pPr>
        <w:widowControl/>
        <w:numPr>
          <w:ilvl w:val="0"/>
          <w:numId w:val="3"/>
        </w:numPr>
        <w:spacing w:before="80"/>
        <w:ind w:left="426" w:hanging="426"/>
        <w:jc w:val="both"/>
        <w:rPr>
          <w:highlight w:val="red"/>
        </w:rPr>
      </w:pPr>
      <w:r w:rsidRPr="56D57E61">
        <w:rPr>
          <w:highlight w:val="red"/>
        </w:rPr>
        <w:t>Contribute to continuous quality improvement, service accountability and practice development initiatives that strengthen workforce capability and service outcomes.</w:t>
      </w:r>
    </w:p>
    <w:p w14:paraId="0E6EB48E" w14:textId="77777777" w:rsidR="00CF127B" w:rsidRPr="00787C7A" w:rsidRDefault="00CF127B" w:rsidP="56D57E61">
      <w:pPr>
        <w:widowControl/>
        <w:spacing w:before="80"/>
        <w:ind w:left="426"/>
        <w:jc w:val="both"/>
        <w:rPr>
          <w:highlight w:val="red"/>
        </w:rPr>
      </w:pPr>
    </w:p>
    <w:p w14:paraId="6E72F2DA" w14:textId="77777777" w:rsidR="0013511B" w:rsidRPr="00787C7A" w:rsidRDefault="195AA713" w:rsidP="56D57E61">
      <w:pPr>
        <w:keepNext/>
        <w:pBdr>
          <w:bottom w:val="single" w:sz="4" w:space="1" w:color="auto"/>
        </w:pBdr>
        <w:rPr>
          <w:rFonts w:eastAsia="Arial"/>
          <w:b/>
          <w:bCs/>
          <w:highlight w:val="red"/>
        </w:rPr>
      </w:pPr>
      <w:r w:rsidRPr="56D57E61">
        <w:rPr>
          <w:rFonts w:eastAsia="Arial"/>
          <w:b/>
          <w:bCs/>
          <w:spacing w:val="1"/>
          <w:w w:val="102"/>
          <w:highlight w:val="red"/>
        </w:rPr>
        <w:t>OzChild People Responsibilities</w:t>
      </w:r>
    </w:p>
    <w:p w14:paraId="4ADB77F3"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Ensure compliance with OzChild’s Code of Conduct, policies and procedures, and commitment to cultural awareness and child safety.</w:t>
      </w:r>
    </w:p>
    <w:p w14:paraId="60958EB3"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Demonstrate commitment to diversity, respect differences and foster an environment and relationships that are safe, healthy, positive, supportive and free from all forms of harassment, bullying and discrimination.</w:t>
      </w:r>
    </w:p>
    <w:p w14:paraId="649058AB"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rFonts w:eastAsia="Times New Roman"/>
          <w:highlight w:val="red"/>
          <w:lang w:eastAsia="en-AU"/>
        </w:rPr>
      </w:pPr>
      <w:r w:rsidRPr="56D57E61">
        <w:rPr>
          <w:rFonts w:eastAsia="Times New Roman"/>
          <w:highlight w:val="red"/>
          <w:lang w:eastAsia="en-AU"/>
        </w:rPr>
        <w:t>Participate in and complete all mandatory training and participate in other training and development opportunities to ensure they have the necessary qualifications, skills, certificates and clearances to meet the requirements of their position.</w:t>
      </w:r>
    </w:p>
    <w:p w14:paraId="10A68AB1"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lastRenderedPageBreak/>
        <w:t>Embrace and utilise technology and new ways of working to enhance collaboration, effectiveness and outcomes.</w:t>
      </w:r>
    </w:p>
    <w:p w14:paraId="6023515C"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 xml:space="preserve">Ensure the safety and well-being of self and </w:t>
      </w:r>
      <w:proofErr w:type="gramStart"/>
      <w:r w:rsidRPr="56D57E61">
        <w:rPr>
          <w:highlight w:val="red"/>
        </w:rPr>
        <w:t>other</w:t>
      </w:r>
      <w:proofErr w:type="gramEnd"/>
      <w:r w:rsidRPr="56D57E61">
        <w:rPr>
          <w:highlight w:val="red"/>
        </w:rPr>
        <w:t>.</w:t>
      </w:r>
    </w:p>
    <w:p w14:paraId="45F524F1"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Work together as a team and encourage and support others within their team.</w:t>
      </w:r>
      <w:r>
        <w:t xml:space="preserve"> </w:t>
      </w:r>
    </w:p>
    <w:p w14:paraId="68970851"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 xml:space="preserve">Speak up and </w:t>
      </w:r>
      <w:proofErr w:type="gramStart"/>
      <w:r w:rsidRPr="56D57E61">
        <w:rPr>
          <w:highlight w:val="red"/>
        </w:rPr>
        <w:t>making</w:t>
      </w:r>
      <w:proofErr w:type="gramEnd"/>
      <w:r w:rsidRPr="56D57E61">
        <w:rPr>
          <w:highlight w:val="red"/>
        </w:rPr>
        <w:t xml:space="preserve"> it clear when behaviour is unacceptable.</w:t>
      </w:r>
      <w:r>
        <w:t xml:space="preserve"> </w:t>
      </w:r>
    </w:p>
    <w:p w14:paraId="0526F24E"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 xml:space="preserve">Support those who are affected by breaches of policy or procedure and </w:t>
      </w:r>
      <w:proofErr w:type="gramStart"/>
      <w:r w:rsidRPr="56D57E61">
        <w:rPr>
          <w:highlight w:val="red"/>
        </w:rPr>
        <w:t>encouraging</w:t>
      </w:r>
      <w:proofErr w:type="gramEnd"/>
      <w:r w:rsidRPr="56D57E61">
        <w:rPr>
          <w:highlight w:val="red"/>
        </w:rPr>
        <w:t xml:space="preserve"> them to </w:t>
      </w:r>
      <w:proofErr w:type="gramStart"/>
      <w:r w:rsidRPr="56D57E61">
        <w:rPr>
          <w:highlight w:val="red"/>
        </w:rPr>
        <w:t>take action</w:t>
      </w:r>
      <w:proofErr w:type="gramEnd"/>
      <w:r w:rsidRPr="56D57E61">
        <w:rPr>
          <w:highlight w:val="red"/>
        </w:rPr>
        <w:t>.</w:t>
      </w:r>
      <w:r>
        <w:t xml:space="preserve"> </w:t>
      </w:r>
    </w:p>
    <w:p w14:paraId="422A5CDF" w14:textId="77777777" w:rsidR="0013511B" w:rsidRPr="00787C7A" w:rsidRDefault="195AA713" w:rsidP="56D57E61">
      <w:pPr>
        <w:widowControl/>
        <w:numPr>
          <w:ilvl w:val="0"/>
          <w:numId w:val="4"/>
        </w:numPr>
        <w:shd w:val="clear" w:color="auto" w:fill="FFFFFF" w:themeFill="background1"/>
        <w:tabs>
          <w:tab w:val="clear" w:pos="720"/>
        </w:tabs>
        <w:autoSpaceDE/>
        <w:autoSpaceDN/>
        <w:spacing w:before="90"/>
        <w:ind w:left="426" w:hanging="426"/>
        <w:jc w:val="both"/>
        <w:textAlignment w:val="baseline"/>
        <w:rPr>
          <w:highlight w:val="red"/>
        </w:rPr>
      </w:pPr>
      <w:r w:rsidRPr="56D57E61">
        <w:rPr>
          <w:highlight w:val="red"/>
        </w:rPr>
        <w:t xml:space="preserve">Raise concerns and </w:t>
      </w:r>
      <w:proofErr w:type="gramStart"/>
      <w:r w:rsidRPr="56D57E61">
        <w:rPr>
          <w:highlight w:val="red"/>
        </w:rPr>
        <w:t>or</w:t>
      </w:r>
      <w:proofErr w:type="gramEnd"/>
      <w:r w:rsidRPr="56D57E61">
        <w:rPr>
          <w:highlight w:val="red"/>
        </w:rPr>
        <w:t xml:space="preserve"> complaints in a constructive manner, including identifying possible solutions.</w:t>
      </w:r>
    </w:p>
    <w:p w14:paraId="6E39BC3D" w14:textId="77777777" w:rsidR="0013511B" w:rsidRPr="00787C7A" w:rsidRDefault="0013511B" w:rsidP="56D57E61">
      <w:pPr>
        <w:ind w:left="567"/>
        <w:jc w:val="both"/>
        <w:rPr>
          <w:highlight w:val="red"/>
        </w:rPr>
      </w:pPr>
    </w:p>
    <w:p w14:paraId="37F75936" w14:textId="77777777" w:rsidR="0013511B" w:rsidRPr="00787C7A" w:rsidRDefault="195AA713" w:rsidP="56D57E61">
      <w:pPr>
        <w:keepNext/>
        <w:pBdr>
          <w:bottom w:val="single" w:sz="4" w:space="1" w:color="auto"/>
        </w:pBdr>
        <w:ind w:right="-23"/>
        <w:jc w:val="both"/>
        <w:rPr>
          <w:rFonts w:eastAsia="Arial"/>
          <w:b/>
          <w:bCs/>
          <w:highlight w:val="red"/>
        </w:rPr>
      </w:pPr>
      <w:r w:rsidRPr="56D57E61">
        <w:rPr>
          <w:rFonts w:eastAsia="Arial"/>
          <w:b/>
          <w:bCs/>
          <w:spacing w:val="1"/>
          <w:w w:val="102"/>
          <w:highlight w:val="red"/>
        </w:rPr>
        <w:t>Safety and Wellbeing Responsibilities</w:t>
      </w:r>
    </w:p>
    <w:p w14:paraId="27263992"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Assume accountability for safety and wellbeing for self and others.</w:t>
      </w:r>
    </w:p>
    <w:p w14:paraId="007B5E6D"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Undertake all duties safely and in accordance with applicable policy, procedures and processes.</w:t>
      </w:r>
    </w:p>
    <w:p w14:paraId="17E21A8C"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Participate in safety and wellbeing consultative forums and contribute ideas to improving safety and wellbeing.</w:t>
      </w:r>
    </w:p>
    <w:p w14:paraId="58212102"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Where appropriate, participate in workplace safety and wellbeing training, programs and initiatives.</w:t>
      </w:r>
    </w:p>
    <w:p w14:paraId="09FC3F41"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Report all work health and safety breaches, hazards and incidents, and assist with actions to reduce and eliminate risks.</w:t>
      </w:r>
    </w:p>
    <w:p w14:paraId="2D13639A" w14:textId="77777777"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Report any work related or non-</w:t>
      </w:r>
      <w:proofErr w:type="gramStart"/>
      <w:r w:rsidRPr="56D57E61">
        <w:rPr>
          <w:rFonts w:eastAsia="Times New Roman" w:cs="Arial"/>
          <w:highlight w:val="red"/>
          <w:lang w:val="en-GB" w:eastAsia="en-AU"/>
        </w:rPr>
        <w:t>work related</w:t>
      </w:r>
      <w:proofErr w:type="gramEnd"/>
      <w:r w:rsidRPr="56D57E61">
        <w:rPr>
          <w:rFonts w:eastAsia="Times New Roman" w:cs="Arial"/>
          <w:highlight w:val="red"/>
          <w:lang w:val="en-GB" w:eastAsia="en-AU"/>
        </w:rPr>
        <w:t xml:space="preserve"> injury or illness.</w:t>
      </w:r>
    </w:p>
    <w:p w14:paraId="5BE0CD41" w14:textId="56AEE9BA" w:rsidR="0013511B" w:rsidRPr="00787C7A" w:rsidRDefault="195AA713" w:rsidP="56D57E61">
      <w:pPr>
        <w:widowControl/>
        <w:numPr>
          <w:ilvl w:val="0"/>
          <w:numId w:val="11"/>
        </w:numPr>
        <w:autoSpaceDE/>
        <w:autoSpaceDN/>
        <w:spacing w:before="100" w:beforeAutospacing="1" w:after="90"/>
        <w:ind w:left="425" w:hanging="425"/>
        <w:jc w:val="both"/>
        <w:rPr>
          <w:rFonts w:eastAsia="Times New Roman" w:cs="Arial"/>
          <w:highlight w:val="red"/>
          <w:lang w:val="en-GB" w:eastAsia="en-AU"/>
        </w:rPr>
      </w:pPr>
      <w:r w:rsidRPr="56D57E61">
        <w:rPr>
          <w:rFonts w:eastAsia="Times New Roman" w:cs="Arial"/>
          <w:highlight w:val="red"/>
          <w:lang w:val="en-GB" w:eastAsia="en-AU"/>
        </w:rPr>
        <w:t xml:space="preserve">Support return to work programs to facilitate safe and durable return to work for OzChild People, where possible, for both </w:t>
      </w:r>
      <w:proofErr w:type="gramStart"/>
      <w:r w:rsidRPr="56D57E61">
        <w:rPr>
          <w:rFonts w:eastAsia="Times New Roman" w:cs="Arial"/>
          <w:highlight w:val="red"/>
          <w:lang w:val="en-GB" w:eastAsia="en-AU"/>
        </w:rPr>
        <w:t>work</w:t>
      </w:r>
      <w:proofErr w:type="gramEnd"/>
      <w:r w:rsidRPr="56D57E61">
        <w:rPr>
          <w:rFonts w:eastAsia="Times New Roman" w:cs="Arial"/>
          <w:highlight w:val="red"/>
          <w:lang w:val="en-GB" w:eastAsia="en-AU"/>
        </w:rPr>
        <w:t xml:space="preserve"> related and non-</w:t>
      </w:r>
      <w:proofErr w:type="gramStart"/>
      <w:r w:rsidRPr="56D57E61">
        <w:rPr>
          <w:rFonts w:eastAsia="Times New Roman" w:cs="Arial"/>
          <w:highlight w:val="red"/>
          <w:lang w:val="en-GB" w:eastAsia="en-AU"/>
        </w:rPr>
        <w:t>work related</w:t>
      </w:r>
      <w:proofErr w:type="gramEnd"/>
      <w:r w:rsidRPr="56D57E61">
        <w:rPr>
          <w:rFonts w:eastAsia="Times New Roman" w:cs="Arial"/>
          <w:highlight w:val="red"/>
          <w:lang w:val="en-GB" w:eastAsia="en-AU"/>
        </w:rPr>
        <w:t xml:space="preserve"> Health Condition/s.</w:t>
      </w:r>
    </w:p>
    <w:p w14:paraId="7A1CEEF5" w14:textId="6F92EFB8" w:rsidR="008A2C98" w:rsidRPr="00787C7A" w:rsidRDefault="00787C7A" w:rsidP="0013511B">
      <w:pPr>
        <w:pStyle w:val="BodyText"/>
        <w:ind w:left="0"/>
        <w:jc w:val="both"/>
        <w:rPr>
          <w:sz w:val="20"/>
        </w:rPr>
      </w:pPr>
      <w:r w:rsidRPr="00787C7A">
        <w:rPr>
          <w:noProof/>
        </w:rPr>
        <mc:AlternateContent>
          <mc:Choice Requires="wps">
            <w:drawing>
              <wp:anchor distT="0" distB="0" distL="0" distR="0" simplePos="0" relativeHeight="251658241" behindDoc="1" locked="0" layoutInCell="1" allowOverlap="1" wp14:anchorId="4162D297" wp14:editId="4870A912">
                <wp:simplePos x="0" y="0"/>
                <wp:positionH relativeFrom="page">
                  <wp:posOffset>873760</wp:posOffset>
                </wp:positionH>
                <wp:positionV relativeFrom="paragraph">
                  <wp:posOffset>363137</wp:posOffset>
                </wp:positionV>
                <wp:extent cx="6050280" cy="553720"/>
                <wp:effectExtent l="0" t="0" r="0" b="0"/>
                <wp:wrapTopAndBottom/>
                <wp:docPr id="11" name="Text Box 8">
                  <a:extLst xmlns:a="http://schemas.openxmlformats.org/drawingml/2006/main">
                    <a:ext uri="{FF2B5EF4-FFF2-40B4-BE49-F238E27FC236}">
                      <a16:creationId xmlns:a16="http://schemas.microsoft.com/office/drawing/2014/main" id="{34DCD5DA-E20C-466F-93D3-F7F9394D98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280" cy="553720"/>
                        </a:xfrm>
                        <a:prstGeom prst="rect">
                          <a:avLst/>
                        </a:prstGeom>
                        <a:noFill/>
                        <a:ln w="1828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CCF6BD" w14:textId="77777777" w:rsidR="008A2C98" w:rsidRDefault="008A2C98" w:rsidP="008A2C98">
                            <w:pPr>
                              <w:spacing w:before="16"/>
                              <w:ind w:left="28" w:right="108"/>
                              <w:jc w:val="both"/>
                              <w:rPr>
                                <w:b/>
                              </w:rPr>
                            </w:pPr>
                            <w:r>
                              <w:rPr>
                                <w:b/>
                              </w:rPr>
                              <w:t>Responsibilities stated herein reflect the primary functions of this job and should not be construed as</w:t>
                            </w:r>
                            <w:r>
                              <w:rPr>
                                <w:b/>
                                <w:spacing w:val="1"/>
                              </w:rPr>
                              <w:t xml:space="preserve"> </w:t>
                            </w:r>
                            <w:r>
                              <w:rPr>
                                <w:b/>
                              </w:rPr>
                              <w:t>an</w:t>
                            </w:r>
                            <w:r>
                              <w:rPr>
                                <w:b/>
                                <w:spacing w:val="-10"/>
                              </w:rPr>
                              <w:t xml:space="preserve"> </w:t>
                            </w:r>
                            <w:r>
                              <w:rPr>
                                <w:b/>
                              </w:rPr>
                              <w:t>exhaustive</w:t>
                            </w:r>
                            <w:r>
                              <w:rPr>
                                <w:b/>
                                <w:spacing w:val="-10"/>
                              </w:rPr>
                              <w:t xml:space="preserve"> </w:t>
                            </w:r>
                            <w:r>
                              <w:rPr>
                                <w:b/>
                              </w:rPr>
                              <w:t>list</w:t>
                            </w:r>
                            <w:r>
                              <w:rPr>
                                <w:b/>
                                <w:spacing w:val="-11"/>
                              </w:rPr>
                              <w:t xml:space="preserve"> </w:t>
                            </w:r>
                            <w:r>
                              <w:rPr>
                                <w:b/>
                              </w:rPr>
                              <w:t>of</w:t>
                            </w:r>
                            <w:r>
                              <w:rPr>
                                <w:b/>
                                <w:spacing w:val="-9"/>
                              </w:rPr>
                              <w:t xml:space="preserve"> </w:t>
                            </w:r>
                            <w:r>
                              <w:rPr>
                                <w:b/>
                              </w:rPr>
                              <w:t>duties.</w:t>
                            </w:r>
                            <w:r>
                              <w:rPr>
                                <w:b/>
                                <w:spacing w:val="-8"/>
                              </w:rPr>
                              <w:t xml:space="preserve"> </w:t>
                            </w:r>
                            <w:r>
                              <w:rPr>
                                <w:b/>
                              </w:rPr>
                              <w:t>They</w:t>
                            </w:r>
                            <w:r>
                              <w:rPr>
                                <w:b/>
                                <w:spacing w:val="-8"/>
                              </w:rPr>
                              <w:t xml:space="preserve"> </w:t>
                            </w:r>
                            <w:r>
                              <w:rPr>
                                <w:b/>
                              </w:rPr>
                              <w:t>may</w:t>
                            </w:r>
                            <w:r>
                              <w:rPr>
                                <w:b/>
                                <w:spacing w:val="-8"/>
                              </w:rPr>
                              <w:t xml:space="preserve"> </w:t>
                            </w:r>
                            <w:r>
                              <w:rPr>
                                <w:b/>
                              </w:rPr>
                              <w:t>vary</w:t>
                            </w:r>
                            <w:r>
                              <w:rPr>
                                <w:b/>
                                <w:spacing w:val="-8"/>
                              </w:rPr>
                              <w:t xml:space="preserve"> </w:t>
                            </w:r>
                            <w:r>
                              <w:rPr>
                                <w:b/>
                              </w:rPr>
                              <w:t>or</w:t>
                            </w:r>
                            <w:r>
                              <w:rPr>
                                <w:b/>
                                <w:spacing w:val="-8"/>
                              </w:rPr>
                              <w:t xml:space="preserve"> </w:t>
                            </w:r>
                            <w:r>
                              <w:rPr>
                                <w:b/>
                              </w:rPr>
                              <w:t>be</w:t>
                            </w:r>
                            <w:r>
                              <w:rPr>
                                <w:b/>
                                <w:spacing w:val="-10"/>
                              </w:rPr>
                              <w:t xml:space="preserve"> </w:t>
                            </w:r>
                            <w:r>
                              <w:rPr>
                                <w:b/>
                              </w:rPr>
                              <w:t>amended</w:t>
                            </w:r>
                            <w:r>
                              <w:rPr>
                                <w:b/>
                                <w:spacing w:val="-10"/>
                              </w:rPr>
                              <w:t xml:space="preserve"> </w:t>
                            </w:r>
                            <w:r>
                              <w:rPr>
                                <w:b/>
                              </w:rPr>
                              <w:t>from</w:t>
                            </w:r>
                            <w:r>
                              <w:rPr>
                                <w:b/>
                                <w:spacing w:val="-9"/>
                              </w:rPr>
                              <w:t xml:space="preserve"> </w:t>
                            </w:r>
                            <w:r>
                              <w:rPr>
                                <w:b/>
                              </w:rPr>
                              <w:t>time</w:t>
                            </w:r>
                            <w:r>
                              <w:rPr>
                                <w:b/>
                                <w:spacing w:val="-12"/>
                              </w:rPr>
                              <w:t xml:space="preserve"> </w:t>
                            </w:r>
                            <w:r>
                              <w:rPr>
                                <w:b/>
                              </w:rPr>
                              <w:t>to</w:t>
                            </w:r>
                            <w:r>
                              <w:rPr>
                                <w:b/>
                                <w:spacing w:val="-9"/>
                              </w:rPr>
                              <w:t xml:space="preserve"> </w:t>
                            </w:r>
                            <w:r>
                              <w:rPr>
                                <w:b/>
                              </w:rPr>
                              <w:t>time</w:t>
                            </w:r>
                            <w:r>
                              <w:rPr>
                                <w:b/>
                                <w:spacing w:val="-12"/>
                              </w:rPr>
                              <w:t xml:space="preserve"> </w:t>
                            </w:r>
                            <w:r>
                              <w:rPr>
                                <w:b/>
                              </w:rPr>
                              <w:t>without</w:t>
                            </w:r>
                            <w:r>
                              <w:rPr>
                                <w:b/>
                                <w:spacing w:val="-9"/>
                              </w:rPr>
                              <w:t xml:space="preserve"> </w:t>
                            </w:r>
                            <w:r>
                              <w:rPr>
                                <w:b/>
                              </w:rPr>
                              <w:t>changing</w:t>
                            </w:r>
                            <w:r>
                              <w:rPr>
                                <w:b/>
                                <w:spacing w:val="-11"/>
                              </w:rPr>
                              <w:t xml:space="preserve"> </w:t>
                            </w:r>
                            <w:r>
                              <w:rPr>
                                <w:b/>
                              </w:rPr>
                              <w:t>the</w:t>
                            </w:r>
                            <w:r>
                              <w:rPr>
                                <w:b/>
                                <w:spacing w:val="-10"/>
                              </w:rPr>
                              <w:t xml:space="preserve"> </w:t>
                            </w:r>
                            <w:r>
                              <w:rPr>
                                <w:b/>
                              </w:rPr>
                              <w:t>roles</w:t>
                            </w:r>
                            <w:r>
                              <w:rPr>
                                <w:b/>
                                <w:spacing w:val="-47"/>
                              </w:rPr>
                              <w:t xml:space="preserve"> </w:t>
                            </w:r>
                            <w:r>
                              <w:rPr>
                                <w:b/>
                              </w:rPr>
                              <w:t>level</w:t>
                            </w:r>
                            <w:r>
                              <w:rPr>
                                <w:b/>
                                <w:spacing w:val="-3"/>
                              </w:rPr>
                              <w:t xml:space="preserve"> </w:t>
                            </w:r>
                            <w:r>
                              <w:rPr>
                                <w:b/>
                              </w:rPr>
                              <w:t>of</w:t>
                            </w:r>
                            <w:r>
                              <w:rPr>
                                <w:b/>
                                <w:spacing w:val="-1"/>
                              </w:rPr>
                              <w:t xml:space="preserve"> </w:t>
                            </w:r>
                            <w:r>
                              <w:rPr>
                                <w:b/>
                              </w:rPr>
                              <w:t>responsibility.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62D297" id="_x0000_t202" coordsize="21600,21600" o:spt="202" path="m,l,21600r21600,l21600,xe">
                <v:stroke joinstyle="miter"/>
                <v:path gradientshapeok="t" o:connecttype="rect"/>
              </v:shapetype>
              <v:shape id="Text Box 8" o:spid="_x0000_s1026" type="#_x0000_t202" style="position:absolute;left:0;text-align:left;margin-left:68.8pt;margin-top:28.6pt;width:476.4pt;height:43.6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" filled="f" strokeweight="1.44pt">
                <v:textbox inset="0,0,0,0">
                  <w:txbxContent>
                    <w:p w14:paraId="38CCF6BD" w14:textId="77777777" w:rsidR="008A2C98" w:rsidRDefault="008A2C98" w:rsidP="008A2C98">
                      <w:pPr>
                        <w:spacing w:before="16"/>
                        <w:ind w:left="28" w:right="108"/>
                        <w:jc w:val="both"/>
                        <w:rPr>
                          <w:b/>
                        </w:rPr>
                      </w:pPr>
                      <w:r>
                        <w:rPr>
                          <w:b/>
                        </w:rPr>
                        <w:t>Responsibilities stated herein reflect the primary functions of this job and should not be construed as</w:t>
                      </w:r>
                      <w:r>
                        <w:rPr>
                          <w:b/>
                          <w:spacing w:val="1"/>
                        </w:rPr>
                        <w:t xml:space="preserve"> </w:t>
                      </w:r>
                      <w:r>
                        <w:rPr>
                          <w:b/>
                        </w:rPr>
                        <w:t>an</w:t>
                      </w:r>
                      <w:r>
                        <w:rPr>
                          <w:b/>
                          <w:spacing w:val="-10"/>
                        </w:rPr>
                        <w:t xml:space="preserve"> </w:t>
                      </w:r>
                      <w:r>
                        <w:rPr>
                          <w:b/>
                        </w:rPr>
                        <w:t>exhaustive</w:t>
                      </w:r>
                      <w:r>
                        <w:rPr>
                          <w:b/>
                          <w:spacing w:val="-10"/>
                        </w:rPr>
                        <w:t xml:space="preserve"> </w:t>
                      </w:r>
                      <w:r>
                        <w:rPr>
                          <w:b/>
                        </w:rPr>
                        <w:t>list</w:t>
                      </w:r>
                      <w:r>
                        <w:rPr>
                          <w:b/>
                          <w:spacing w:val="-11"/>
                        </w:rPr>
                        <w:t xml:space="preserve"> </w:t>
                      </w:r>
                      <w:r>
                        <w:rPr>
                          <w:b/>
                        </w:rPr>
                        <w:t>of</w:t>
                      </w:r>
                      <w:r>
                        <w:rPr>
                          <w:b/>
                          <w:spacing w:val="-9"/>
                        </w:rPr>
                        <w:t xml:space="preserve"> </w:t>
                      </w:r>
                      <w:r>
                        <w:rPr>
                          <w:b/>
                        </w:rPr>
                        <w:t>duties.</w:t>
                      </w:r>
                      <w:r>
                        <w:rPr>
                          <w:b/>
                          <w:spacing w:val="-8"/>
                        </w:rPr>
                        <w:t xml:space="preserve"> </w:t>
                      </w:r>
                      <w:r>
                        <w:rPr>
                          <w:b/>
                        </w:rPr>
                        <w:t>They</w:t>
                      </w:r>
                      <w:r>
                        <w:rPr>
                          <w:b/>
                          <w:spacing w:val="-8"/>
                        </w:rPr>
                        <w:t xml:space="preserve"> </w:t>
                      </w:r>
                      <w:r>
                        <w:rPr>
                          <w:b/>
                        </w:rPr>
                        <w:t>may</w:t>
                      </w:r>
                      <w:r>
                        <w:rPr>
                          <w:b/>
                          <w:spacing w:val="-8"/>
                        </w:rPr>
                        <w:t xml:space="preserve"> </w:t>
                      </w:r>
                      <w:r>
                        <w:rPr>
                          <w:b/>
                        </w:rPr>
                        <w:t>vary</w:t>
                      </w:r>
                      <w:r>
                        <w:rPr>
                          <w:b/>
                          <w:spacing w:val="-8"/>
                        </w:rPr>
                        <w:t xml:space="preserve"> </w:t>
                      </w:r>
                      <w:r>
                        <w:rPr>
                          <w:b/>
                        </w:rPr>
                        <w:t>or</w:t>
                      </w:r>
                      <w:r>
                        <w:rPr>
                          <w:b/>
                          <w:spacing w:val="-8"/>
                        </w:rPr>
                        <w:t xml:space="preserve"> </w:t>
                      </w:r>
                      <w:r>
                        <w:rPr>
                          <w:b/>
                        </w:rPr>
                        <w:t>be</w:t>
                      </w:r>
                      <w:r>
                        <w:rPr>
                          <w:b/>
                          <w:spacing w:val="-10"/>
                        </w:rPr>
                        <w:t xml:space="preserve"> </w:t>
                      </w:r>
                      <w:r>
                        <w:rPr>
                          <w:b/>
                        </w:rPr>
                        <w:t>amended</w:t>
                      </w:r>
                      <w:r>
                        <w:rPr>
                          <w:b/>
                          <w:spacing w:val="-10"/>
                        </w:rPr>
                        <w:t xml:space="preserve"> </w:t>
                      </w:r>
                      <w:r>
                        <w:rPr>
                          <w:b/>
                        </w:rPr>
                        <w:t>from</w:t>
                      </w:r>
                      <w:r>
                        <w:rPr>
                          <w:b/>
                          <w:spacing w:val="-9"/>
                        </w:rPr>
                        <w:t xml:space="preserve"> </w:t>
                      </w:r>
                      <w:r>
                        <w:rPr>
                          <w:b/>
                        </w:rPr>
                        <w:t>time</w:t>
                      </w:r>
                      <w:r>
                        <w:rPr>
                          <w:b/>
                          <w:spacing w:val="-12"/>
                        </w:rPr>
                        <w:t xml:space="preserve"> </w:t>
                      </w:r>
                      <w:r>
                        <w:rPr>
                          <w:b/>
                        </w:rPr>
                        <w:t>to</w:t>
                      </w:r>
                      <w:r>
                        <w:rPr>
                          <w:b/>
                          <w:spacing w:val="-9"/>
                        </w:rPr>
                        <w:t xml:space="preserve"> </w:t>
                      </w:r>
                      <w:r>
                        <w:rPr>
                          <w:b/>
                        </w:rPr>
                        <w:t>time</w:t>
                      </w:r>
                      <w:r>
                        <w:rPr>
                          <w:b/>
                          <w:spacing w:val="-12"/>
                        </w:rPr>
                        <w:t xml:space="preserve"> </w:t>
                      </w:r>
                      <w:r>
                        <w:rPr>
                          <w:b/>
                        </w:rPr>
                        <w:t>without</w:t>
                      </w:r>
                      <w:r>
                        <w:rPr>
                          <w:b/>
                          <w:spacing w:val="-9"/>
                        </w:rPr>
                        <w:t xml:space="preserve"> </w:t>
                      </w:r>
                      <w:r>
                        <w:rPr>
                          <w:b/>
                        </w:rPr>
                        <w:t>changing</w:t>
                      </w:r>
                      <w:r>
                        <w:rPr>
                          <w:b/>
                          <w:spacing w:val="-11"/>
                        </w:rPr>
                        <w:t xml:space="preserve"> </w:t>
                      </w:r>
                      <w:r>
                        <w:rPr>
                          <w:b/>
                        </w:rPr>
                        <w:t>the</w:t>
                      </w:r>
                      <w:r>
                        <w:rPr>
                          <w:b/>
                          <w:spacing w:val="-10"/>
                        </w:rPr>
                        <w:t xml:space="preserve"> </w:t>
                      </w:r>
                      <w:r>
                        <w:rPr>
                          <w:b/>
                        </w:rPr>
                        <w:t>roles</w:t>
                      </w:r>
                      <w:r>
                        <w:rPr>
                          <w:b/>
                          <w:spacing w:val="-47"/>
                        </w:rPr>
                        <w:t xml:space="preserve"> </w:t>
                      </w:r>
                      <w:r>
                        <w:rPr>
                          <w:b/>
                        </w:rPr>
                        <w:t>level</w:t>
                      </w:r>
                      <w:r>
                        <w:rPr>
                          <w:b/>
                          <w:spacing w:val="-3"/>
                        </w:rPr>
                        <w:t xml:space="preserve"> </w:t>
                      </w:r>
                      <w:r>
                        <w:rPr>
                          <w:b/>
                        </w:rPr>
                        <w:t>of</w:t>
                      </w:r>
                      <w:r>
                        <w:rPr>
                          <w:b/>
                          <w:spacing w:val="-1"/>
                        </w:rPr>
                        <w:t xml:space="preserve"> </w:t>
                      </w:r>
                      <w:r>
                        <w:rPr>
                          <w:b/>
                        </w:rPr>
                        <w:t>responsibility.</w:t>
                      </w:r>
                    </w:p>
                  </w:txbxContent>
                </v:textbox>
                <w10:wrap type="topAndBottom" anchorx="page"/>
              </v:shape>
            </w:pict>
          </mc:Fallback>
        </mc:AlternateContent>
      </w:r>
    </w:p>
    <w:p w14:paraId="43081A8D" w14:textId="3380CF06" w:rsidR="008A2C98" w:rsidRDefault="008A2C98" w:rsidP="0013511B">
      <w:pPr>
        <w:pStyle w:val="BodyText"/>
        <w:spacing w:before="7"/>
        <w:ind w:left="0"/>
        <w:jc w:val="both"/>
        <w:rPr>
          <w:sz w:val="28"/>
        </w:rPr>
      </w:pPr>
      <w:r w:rsidRPr="00787C7A">
        <w:rPr>
          <w:noProof/>
        </w:rPr>
        <mc:AlternateContent>
          <mc:Choice Requires="wpg">
            <w:drawing>
              <wp:anchor distT="0" distB="0" distL="0" distR="0" simplePos="0" relativeHeight="251658242" behindDoc="1" locked="0" layoutInCell="1" allowOverlap="1" wp14:anchorId="3499B468" wp14:editId="49812257">
                <wp:simplePos x="0" y="0"/>
                <wp:positionH relativeFrom="page">
                  <wp:posOffset>893445</wp:posOffset>
                </wp:positionH>
                <wp:positionV relativeFrom="paragraph">
                  <wp:posOffset>990600</wp:posOffset>
                </wp:positionV>
                <wp:extent cx="6037580" cy="905510"/>
                <wp:effectExtent l="0" t="0" r="0" b="0"/>
                <wp:wrapTopAndBottom/>
                <wp:docPr id="5" name="Group 2">
                  <a:extLst xmlns:a="http://schemas.openxmlformats.org/drawingml/2006/main">
                    <a:ext uri="{FF2B5EF4-FFF2-40B4-BE49-F238E27FC236}">
                      <a16:creationId xmlns:a16="http://schemas.microsoft.com/office/drawing/2014/main" id="{783BBE6A-3353-42B1-94F0-D20BEF6E9D5A}"/>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7580" cy="905510"/>
                          <a:chOff x="1406" y="1560"/>
                          <a:chExt cx="9508" cy="1426"/>
                        </a:xfrm>
                      </wpg:grpSpPr>
                      <wps:wsp>
                        <wps:cNvPr id="6" name="AutoShape 7"/>
                        <wps:cNvSpPr>
                          <a:spLocks/>
                        </wps:cNvSpPr>
                        <wps:spPr bwMode="auto">
                          <a:xfrm>
                            <a:off x="1406" y="1560"/>
                            <a:ext cx="9508" cy="1426"/>
                          </a:xfrm>
                          <a:custGeom>
                            <a:avLst/>
                            <a:gdLst>
                              <a:gd name="T0" fmla="+- 0 1412 1407"/>
                              <a:gd name="T1" fmla="*/ T0 w 9508"/>
                              <a:gd name="T2" fmla="+- 0 2981 1560"/>
                              <a:gd name="T3" fmla="*/ 2981 h 1426"/>
                              <a:gd name="T4" fmla="+- 0 1407 1407"/>
                              <a:gd name="T5" fmla="*/ T4 w 9508"/>
                              <a:gd name="T6" fmla="+- 0 2981 1560"/>
                              <a:gd name="T7" fmla="*/ 2981 h 1426"/>
                              <a:gd name="T8" fmla="+- 0 1407 1407"/>
                              <a:gd name="T9" fmla="*/ T8 w 9508"/>
                              <a:gd name="T10" fmla="+- 0 2986 1560"/>
                              <a:gd name="T11" fmla="*/ 2986 h 1426"/>
                              <a:gd name="T12" fmla="+- 0 1412 1407"/>
                              <a:gd name="T13" fmla="*/ T12 w 9508"/>
                              <a:gd name="T14" fmla="+- 0 2986 1560"/>
                              <a:gd name="T15" fmla="*/ 2986 h 1426"/>
                              <a:gd name="T16" fmla="+- 0 1412 1407"/>
                              <a:gd name="T17" fmla="*/ T16 w 9508"/>
                              <a:gd name="T18" fmla="+- 0 2981 1560"/>
                              <a:gd name="T19" fmla="*/ 2981 h 1426"/>
                              <a:gd name="T20" fmla="+- 0 1412 1407"/>
                              <a:gd name="T21" fmla="*/ T20 w 9508"/>
                              <a:gd name="T22" fmla="+- 0 2691 1560"/>
                              <a:gd name="T23" fmla="*/ 2691 h 1426"/>
                              <a:gd name="T24" fmla="+- 0 1407 1407"/>
                              <a:gd name="T25" fmla="*/ T24 w 9508"/>
                              <a:gd name="T26" fmla="+- 0 2691 1560"/>
                              <a:gd name="T27" fmla="*/ 2691 h 1426"/>
                              <a:gd name="T28" fmla="+- 0 1407 1407"/>
                              <a:gd name="T29" fmla="*/ T28 w 9508"/>
                              <a:gd name="T30" fmla="+- 0 2981 1560"/>
                              <a:gd name="T31" fmla="*/ 2981 h 1426"/>
                              <a:gd name="T32" fmla="+- 0 1412 1407"/>
                              <a:gd name="T33" fmla="*/ T32 w 9508"/>
                              <a:gd name="T34" fmla="+- 0 2981 1560"/>
                              <a:gd name="T35" fmla="*/ 2981 h 1426"/>
                              <a:gd name="T36" fmla="+- 0 1412 1407"/>
                              <a:gd name="T37" fmla="*/ T36 w 9508"/>
                              <a:gd name="T38" fmla="+- 0 2691 1560"/>
                              <a:gd name="T39" fmla="*/ 2691 h 1426"/>
                              <a:gd name="T40" fmla="+- 0 1412 1407"/>
                              <a:gd name="T41" fmla="*/ T40 w 9508"/>
                              <a:gd name="T42" fmla="+- 0 1560 1560"/>
                              <a:gd name="T43" fmla="*/ 1560 h 1426"/>
                              <a:gd name="T44" fmla="+- 0 1407 1407"/>
                              <a:gd name="T45" fmla="*/ T44 w 9508"/>
                              <a:gd name="T46" fmla="+- 0 1560 1560"/>
                              <a:gd name="T47" fmla="*/ 1560 h 1426"/>
                              <a:gd name="T48" fmla="+- 0 1407 1407"/>
                              <a:gd name="T49" fmla="*/ T48 w 9508"/>
                              <a:gd name="T50" fmla="+- 0 1565 1560"/>
                              <a:gd name="T51" fmla="*/ 1565 h 1426"/>
                              <a:gd name="T52" fmla="+- 0 1407 1407"/>
                              <a:gd name="T53" fmla="*/ T52 w 9508"/>
                              <a:gd name="T54" fmla="+- 0 1853 1560"/>
                              <a:gd name="T55" fmla="*/ 1853 h 1426"/>
                              <a:gd name="T56" fmla="+- 0 1407 1407"/>
                              <a:gd name="T57" fmla="*/ T56 w 9508"/>
                              <a:gd name="T58" fmla="+- 0 2122 1560"/>
                              <a:gd name="T59" fmla="*/ 2122 h 1426"/>
                              <a:gd name="T60" fmla="+- 0 1407 1407"/>
                              <a:gd name="T61" fmla="*/ T60 w 9508"/>
                              <a:gd name="T62" fmla="+- 0 2691 1560"/>
                              <a:gd name="T63" fmla="*/ 2691 h 1426"/>
                              <a:gd name="T64" fmla="+- 0 1412 1407"/>
                              <a:gd name="T65" fmla="*/ T64 w 9508"/>
                              <a:gd name="T66" fmla="+- 0 2691 1560"/>
                              <a:gd name="T67" fmla="*/ 2691 h 1426"/>
                              <a:gd name="T68" fmla="+- 0 1412 1407"/>
                              <a:gd name="T69" fmla="*/ T68 w 9508"/>
                              <a:gd name="T70" fmla="+- 0 2122 1560"/>
                              <a:gd name="T71" fmla="*/ 2122 h 1426"/>
                              <a:gd name="T72" fmla="+- 0 1412 1407"/>
                              <a:gd name="T73" fmla="*/ T72 w 9508"/>
                              <a:gd name="T74" fmla="+- 0 1853 1560"/>
                              <a:gd name="T75" fmla="*/ 1853 h 1426"/>
                              <a:gd name="T76" fmla="+- 0 1412 1407"/>
                              <a:gd name="T77" fmla="*/ T76 w 9508"/>
                              <a:gd name="T78" fmla="+- 0 1565 1560"/>
                              <a:gd name="T79" fmla="*/ 1565 h 1426"/>
                              <a:gd name="T80" fmla="+- 0 1412 1407"/>
                              <a:gd name="T81" fmla="*/ T80 w 9508"/>
                              <a:gd name="T82" fmla="+- 0 1560 1560"/>
                              <a:gd name="T83" fmla="*/ 1560 h 1426"/>
                              <a:gd name="T84" fmla="+- 0 10910 1407"/>
                              <a:gd name="T85" fmla="*/ T84 w 9508"/>
                              <a:gd name="T86" fmla="+- 0 2981 1560"/>
                              <a:gd name="T87" fmla="*/ 2981 h 1426"/>
                              <a:gd name="T88" fmla="+- 0 1412 1407"/>
                              <a:gd name="T89" fmla="*/ T88 w 9508"/>
                              <a:gd name="T90" fmla="+- 0 2981 1560"/>
                              <a:gd name="T91" fmla="*/ 2981 h 1426"/>
                              <a:gd name="T92" fmla="+- 0 1412 1407"/>
                              <a:gd name="T93" fmla="*/ T92 w 9508"/>
                              <a:gd name="T94" fmla="+- 0 2986 1560"/>
                              <a:gd name="T95" fmla="*/ 2986 h 1426"/>
                              <a:gd name="T96" fmla="+- 0 10910 1407"/>
                              <a:gd name="T97" fmla="*/ T96 w 9508"/>
                              <a:gd name="T98" fmla="+- 0 2986 1560"/>
                              <a:gd name="T99" fmla="*/ 2986 h 1426"/>
                              <a:gd name="T100" fmla="+- 0 10910 1407"/>
                              <a:gd name="T101" fmla="*/ T100 w 9508"/>
                              <a:gd name="T102" fmla="+- 0 2981 1560"/>
                              <a:gd name="T103" fmla="*/ 2981 h 1426"/>
                              <a:gd name="T104" fmla="+- 0 10910 1407"/>
                              <a:gd name="T105" fmla="*/ T104 w 9508"/>
                              <a:gd name="T106" fmla="+- 0 1560 1560"/>
                              <a:gd name="T107" fmla="*/ 1560 h 1426"/>
                              <a:gd name="T108" fmla="+- 0 1412 1407"/>
                              <a:gd name="T109" fmla="*/ T108 w 9508"/>
                              <a:gd name="T110" fmla="+- 0 1560 1560"/>
                              <a:gd name="T111" fmla="*/ 1560 h 1426"/>
                              <a:gd name="T112" fmla="+- 0 1412 1407"/>
                              <a:gd name="T113" fmla="*/ T112 w 9508"/>
                              <a:gd name="T114" fmla="+- 0 1565 1560"/>
                              <a:gd name="T115" fmla="*/ 1565 h 1426"/>
                              <a:gd name="T116" fmla="+- 0 10910 1407"/>
                              <a:gd name="T117" fmla="*/ T116 w 9508"/>
                              <a:gd name="T118" fmla="+- 0 1565 1560"/>
                              <a:gd name="T119" fmla="*/ 1565 h 1426"/>
                              <a:gd name="T120" fmla="+- 0 10910 1407"/>
                              <a:gd name="T121" fmla="*/ T120 w 9508"/>
                              <a:gd name="T122" fmla="+- 0 1560 1560"/>
                              <a:gd name="T123" fmla="*/ 1560 h 1426"/>
                              <a:gd name="T124" fmla="+- 0 10915 1407"/>
                              <a:gd name="T125" fmla="*/ T124 w 9508"/>
                              <a:gd name="T126" fmla="+- 0 2981 1560"/>
                              <a:gd name="T127" fmla="*/ 2981 h 1426"/>
                              <a:gd name="T128" fmla="+- 0 10910 1407"/>
                              <a:gd name="T129" fmla="*/ T128 w 9508"/>
                              <a:gd name="T130" fmla="+- 0 2981 1560"/>
                              <a:gd name="T131" fmla="*/ 2981 h 1426"/>
                              <a:gd name="T132" fmla="+- 0 10910 1407"/>
                              <a:gd name="T133" fmla="*/ T132 w 9508"/>
                              <a:gd name="T134" fmla="+- 0 2986 1560"/>
                              <a:gd name="T135" fmla="*/ 2986 h 1426"/>
                              <a:gd name="T136" fmla="+- 0 10915 1407"/>
                              <a:gd name="T137" fmla="*/ T136 w 9508"/>
                              <a:gd name="T138" fmla="+- 0 2986 1560"/>
                              <a:gd name="T139" fmla="*/ 2986 h 1426"/>
                              <a:gd name="T140" fmla="+- 0 10915 1407"/>
                              <a:gd name="T141" fmla="*/ T140 w 9508"/>
                              <a:gd name="T142" fmla="+- 0 2981 1560"/>
                              <a:gd name="T143" fmla="*/ 2981 h 1426"/>
                              <a:gd name="T144" fmla="+- 0 10915 1407"/>
                              <a:gd name="T145" fmla="*/ T144 w 9508"/>
                              <a:gd name="T146" fmla="+- 0 2691 1560"/>
                              <a:gd name="T147" fmla="*/ 2691 h 1426"/>
                              <a:gd name="T148" fmla="+- 0 10910 1407"/>
                              <a:gd name="T149" fmla="*/ T148 w 9508"/>
                              <a:gd name="T150" fmla="+- 0 2691 1560"/>
                              <a:gd name="T151" fmla="*/ 2691 h 1426"/>
                              <a:gd name="T152" fmla="+- 0 10910 1407"/>
                              <a:gd name="T153" fmla="*/ T152 w 9508"/>
                              <a:gd name="T154" fmla="+- 0 2981 1560"/>
                              <a:gd name="T155" fmla="*/ 2981 h 1426"/>
                              <a:gd name="T156" fmla="+- 0 10915 1407"/>
                              <a:gd name="T157" fmla="*/ T156 w 9508"/>
                              <a:gd name="T158" fmla="+- 0 2981 1560"/>
                              <a:gd name="T159" fmla="*/ 2981 h 1426"/>
                              <a:gd name="T160" fmla="+- 0 10915 1407"/>
                              <a:gd name="T161" fmla="*/ T160 w 9508"/>
                              <a:gd name="T162" fmla="+- 0 2691 1560"/>
                              <a:gd name="T163" fmla="*/ 2691 h 1426"/>
                              <a:gd name="T164" fmla="+- 0 10915 1407"/>
                              <a:gd name="T165" fmla="*/ T164 w 9508"/>
                              <a:gd name="T166" fmla="+- 0 1560 1560"/>
                              <a:gd name="T167" fmla="*/ 1560 h 1426"/>
                              <a:gd name="T168" fmla="+- 0 10910 1407"/>
                              <a:gd name="T169" fmla="*/ T168 w 9508"/>
                              <a:gd name="T170" fmla="+- 0 1560 1560"/>
                              <a:gd name="T171" fmla="*/ 1560 h 1426"/>
                              <a:gd name="T172" fmla="+- 0 10910 1407"/>
                              <a:gd name="T173" fmla="*/ T172 w 9508"/>
                              <a:gd name="T174" fmla="+- 0 1565 1560"/>
                              <a:gd name="T175" fmla="*/ 1565 h 1426"/>
                              <a:gd name="T176" fmla="+- 0 10910 1407"/>
                              <a:gd name="T177" fmla="*/ T176 w 9508"/>
                              <a:gd name="T178" fmla="+- 0 1853 1560"/>
                              <a:gd name="T179" fmla="*/ 1853 h 1426"/>
                              <a:gd name="T180" fmla="+- 0 10910 1407"/>
                              <a:gd name="T181" fmla="*/ T180 w 9508"/>
                              <a:gd name="T182" fmla="+- 0 2122 1560"/>
                              <a:gd name="T183" fmla="*/ 2122 h 1426"/>
                              <a:gd name="T184" fmla="+- 0 10910 1407"/>
                              <a:gd name="T185" fmla="*/ T184 w 9508"/>
                              <a:gd name="T186" fmla="+- 0 2691 1560"/>
                              <a:gd name="T187" fmla="*/ 2691 h 1426"/>
                              <a:gd name="T188" fmla="+- 0 10915 1407"/>
                              <a:gd name="T189" fmla="*/ T188 w 9508"/>
                              <a:gd name="T190" fmla="+- 0 2691 1560"/>
                              <a:gd name="T191" fmla="*/ 2691 h 1426"/>
                              <a:gd name="T192" fmla="+- 0 10915 1407"/>
                              <a:gd name="T193" fmla="*/ T192 w 9508"/>
                              <a:gd name="T194" fmla="+- 0 2122 1560"/>
                              <a:gd name="T195" fmla="*/ 2122 h 1426"/>
                              <a:gd name="T196" fmla="+- 0 10915 1407"/>
                              <a:gd name="T197" fmla="*/ T196 w 9508"/>
                              <a:gd name="T198" fmla="+- 0 1853 1560"/>
                              <a:gd name="T199" fmla="*/ 1853 h 1426"/>
                              <a:gd name="T200" fmla="+- 0 10915 1407"/>
                              <a:gd name="T201" fmla="*/ T200 w 9508"/>
                              <a:gd name="T202" fmla="+- 0 1565 1560"/>
                              <a:gd name="T203" fmla="*/ 1565 h 1426"/>
                              <a:gd name="T204" fmla="+- 0 10915 1407"/>
                              <a:gd name="T205" fmla="*/ T204 w 9508"/>
                              <a:gd name="T206" fmla="+- 0 1560 1560"/>
                              <a:gd name="T207" fmla="*/ 1560 h 1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9508" h="1426">
                                <a:moveTo>
                                  <a:pt x="5" y="1421"/>
                                </a:moveTo>
                                <a:lnTo>
                                  <a:pt x="0" y="1421"/>
                                </a:lnTo>
                                <a:lnTo>
                                  <a:pt x="0" y="1426"/>
                                </a:lnTo>
                                <a:lnTo>
                                  <a:pt x="5" y="1426"/>
                                </a:lnTo>
                                <a:lnTo>
                                  <a:pt x="5" y="1421"/>
                                </a:lnTo>
                                <a:close/>
                                <a:moveTo>
                                  <a:pt x="5" y="1131"/>
                                </a:moveTo>
                                <a:lnTo>
                                  <a:pt x="0" y="1131"/>
                                </a:lnTo>
                                <a:lnTo>
                                  <a:pt x="0" y="1421"/>
                                </a:lnTo>
                                <a:lnTo>
                                  <a:pt x="5" y="1421"/>
                                </a:lnTo>
                                <a:lnTo>
                                  <a:pt x="5" y="1131"/>
                                </a:lnTo>
                                <a:close/>
                                <a:moveTo>
                                  <a:pt x="5" y="0"/>
                                </a:moveTo>
                                <a:lnTo>
                                  <a:pt x="0" y="0"/>
                                </a:lnTo>
                                <a:lnTo>
                                  <a:pt x="0" y="5"/>
                                </a:lnTo>
                                <a:lnTo>
                                  <a:pt x="0" y="293"/>
                                </a:lnTo>
                                <a:lnTo>
                                  <a:pt x="0" y="562"/>
                                </a:lnTo>
                                <a:lnTo>
                                  <a:pt x="0" y="1131"/>
                                </a:lnTo>
                                <a:lnTo>
                                  <a:pt x="5" y="1131"/>
                                </a:lnTo>
                                <a:lnTo>
                                  <a:pt x="5" y="562"/>
                                </a:lnTo>
                                <a:lnTo>
                                  <a:pt x="5" y="293"/>
                                </a:lnTo>
                                <a:lnTo>
                                  <a:pt x="5" y="5"/>
                                </a:lnTo>
                                <a:lnTo>
                                  <a:pt x="5" y="0"/>
                                </a:lnTo>
                                <a:close/>
                                <a:moveTo>
                                  <a:pt x="9503" y="1421"/>
                                </a:moveTo>
                                <a:lnTo>
                                  <a:pt x="5" y="1421"/>
                                </a:lnTo>
                                <a:lnTo>
                                  <a:pt x="5" y="1426"/>
                                </a:lnTo>
                                <a:lnTo>
                                  <a:pt x="9503" y="1426"/>
                                </a:lnTo>
                                <a:lnTo>
                                  <a:pt x="9503" y="1421"/>
                                </a:lnTo>
                                <a:close/>
                                <a:moveTo>
                                  <a:pt x="9503" y="0"/>
                                </a:moveTo>
                                <a:lnTo>
                                  <a:pt x="5" y="0"/>
                                </a:lnTo>
                                <a:lnTo>
                                  <a:pt x="5" y="5"/>
                                </a:lnTo>
                                <a:lnTo>
                                  <a:pt x="9503" y="5"/>
                                </a:lnTo>
                                <a:lnTo>
                                  <a:pt x="9503" y="0"/>
                                </a:lnTo>
                                <a:close/>
                                <a:moveTo>
                                  <a:pt x="9508" y="1421"/>
                                </a:moveTo>
                                <a:lnTo>
                                  <a:pt x="9503" y="1421"/>
                                </a:lnTo>
                                <a:lnTo>
                                  <a:pt x="9503" y="1426"/>
                                </a:lnTo>
                                <a:lnTo>
                                  <a:pt x="9508" y="1426"/>
                                </a:lnTo>
                                <a:lnTo>
                                  <a:pt x="9508" y="1421"/>
                                </a:lnTo>
                                <a:close/>
                                <a:moveTo>
                                  <a:pt x="9508" y="1131"/>
                                </a:moveTo>
                                <a:lnTo>
                                  <a:pt x="9503" y="1131"/>
                                </a:lnTo>
                                <a:lnTo>
                                  <a:pt x="9503" y="1421"/>
                                </a:lnTo>
                                <a:lnTo>
                                  <a:pt x="9508" y="1421"/>
                                </a:lnTo>
                                <a:lnTo>
                                  <a:pt x="9508" y="1131"/>
                                </a:lnTo>
                                <a:close/>
                                <a:moveTo>
                                  <a:pt x="9508" y="0"/>
                                </a:moveTo>
                                <a:lnTo>
                                  <a:pt x="9503" y="0"/>
                                </a:lnTo>
                                <a:lnTo>
                                  <a:pt x="9503" y="5"/>
                                </a:lnTo>
                                <a:lnTo>
                                  <a:pt x="9503" y="293"/>
                                </a:lnTo>
                                <a:lnTo>
                                  <a:pt x="9503" y="562"/>
                                </a:lnTo>
                                <a:lnTo>
                                  <a:pt x="9503" y="1131"/>
                                </a:lnTo>
                                <a:lnTo>
                                  <a:pt x="9508" y="1131"/>
                                </a:lnTo>
                                <a:lnTo>
                                  <a:pt x="9508" y="562"/>
                                </a:lnTo>
                                <a:lnTo>
                                  <a:pt x="9508" y="293"/>
                                </a:lnTo>
                                <a:lnTo>
                                  <a:pt x="9508" y="5"/>
                                </a:lnTo>
                                <a:lnTo>
                                  <a:pt x="950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040" y="2120"/>
                            <a:ext cx="3105" cy="495"/>
                          </a:xfrm>
                          <a:prstGeom prst="rect">
                            <a:avLst/>
                          </a:prstGeom>
                          <a:noFill/>
                          <a:extLst>
                            <a:ext uri="{909E8E84-426E-40DD-AFC4-6F175D3DCCD1}">
                              <a14:hiddenFill xmlns:a14="http://schemas.microsoft.com/office/drawing/2010/main">
                                <a:solidFill>
                                  <a:srgbClr val="FFFFFF"/>
                                </a:solidFill>
                              </a14:hiddenFill>
                            </a:ext>
                          </a:extLst>
                        </pic:spPr>
                      </pic:pic>
                      <wps:wsp>
                        <wps:cNvPr id="8" name="Text Box 5"/>
                        <wps:cNvSpPr txBox="1">
                          <a:spLocks noChangeArrowheads="1"/>
                        </wps:cNvSpPr>
                        <wps:spPr bwMode="auto">
                          <a:xfrm>
                            <a:off x="1440" y="1627"/>
                            <a:ext cx="4664"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59953" w14:textId="77777777" w:rsidR="008A2C98" w:rsidRDefault="008A2C98" w:rsidP="008A2C98">
                              <w:pPr>
                                <w:spacing w:line="225" w:lineRule="exact"/>
                                <w:rPr>
                                  <w:i/>
                                </w:rPr>
                              </w:pPr>
                              <w:r>
                                <w:rPr>
                                  <w:i/>
                                </w:rPr>
                                <w:t>I</w:t>
                              </w:r>
                              <w:r>
                                <w:rPr>
                                  <w:i/>
                                  <w:spacing w:val="-2"/>
                                </w:rPr>
                                <w:t xml:space="preserve"> </w:t>
                              </w:r>
                              <w:r>
                                <w:rPr>
                                  <w:i/>
                                </w:rPr>
                                <w:t>have</w:t>
                              </w:r>
                              <w:r>
                                <w:rPr>
                                  <w:i/>
                                  <w:spacing w:val="-2"/>
                                </w:rPr>
                                <w:t xml:space="preserve"> </w:t>
                              </w:r>
                              <w:r>
                                <w:rPr>
                                  <w:i/>
                                </w:rPr>
                                <w:t>read</w:t>
                              </w:r>
                              <w:r>
                                <w:rPr>
                                  <w:i/>
                                  <w:spacing w:val="-4"/>
                                </w:rPr>
                                <w:t xml:space="preserve"> </w:t>
                              </w:r>
                              <w:r>
                                <w:rPr>
                                  <w:i/>
                                </w:rPr>
                                <w:t>and</w:t>
                              </w:r>
                              <w:r>
                                <w:rPr>
                                  <w:i/>
                                  <w:spacing w:val="-3"/>
                                </w:rPr>
                                <w:t xml:space="preserve"> </w:t>
                              </w:r>
                              <w:r>
                                <w:rPr>
                                  <w:i/>
                                </w:rPr>
                                <w:t>understood</w:t>
                              </w:r>
                              <w:r>
                                <w:rPr>
                                  <w:i/>
                                  <w:spacing w:val="-5"/>
                                </w:rPr>
                                <w:t xml:space="preserve"> </w:t>
                              </w:r>
                              <w:r>
                                <w:rPr>
                                  <w:i/>
                                </w:rPr>
                                <w:t>the</w:t>
                              </w:r>
                              <w:r>
                                <w:rPr>
                                  <w:i/>
                                  <w:spacing w:val="-1"/>
                                </w:rPr>
                                <w:t xml:space="preserve"> </w:t>
                              </w:r>
                              <w:r>
                                <w:rPr>
                                  <w:i/>
                                </w:rPr>
                                <w:t>position</w:t>
                              </w:r>
                              <w:r>
                                <w:rPr>
                                  <w:i/>
                                  <w:spacing w:val="-3"/>
                                </w:rPr>
                                <w:t xml:space="preserve"> </w:t>
                              </w:r>
                              <w:r>
                                <w:rPr>
                                  <w:i/>
                                </w:rPr>
                                <w:t>description.</w:t>
                              </w:r>
                            </w:p>
                            <w:p w14:paraId="2577C0F2" w14:textId="77777777" w:rsidR="008A2C98" w:rsidRDefault="008A2C98" w:rsidP="008A2C98">
                              <w:pPr>
                                <w:spacing w:line="265" w:lineRule="exact"/>
                              </w:pPr>
                              <w:r>
                                <w:t>Team</w:t>
                              </w:r>
                              <w:r>
                                <w:rPr>
                                  <w:spacing w:val="-2"/>
                                </w:rPr>
                                <w:t xml:space="preserve"> </w:t>
                              </w:r>
                              <w:r>
                                <w:t>Member</w:t>
                              </w:r>
                              <w:r>
                                <w:rPr>
                                  <w:spacing w:val="-2"/>
                                </w:rPr>
                                <w:t xml:space="preserve"> </w:t>
                              </w:r>
                              <w:r>
                                <w:t>Name:</w:t>
                              </w:r>
                            </w:p>
                          </w:txbxContent>
                        </wps:txbx>
                        <wps:bodyPr rot="0" vert="horz" wrap="square" lIns="0" tIns="0" rIns="0" bIns="0" anchor="t" anchorCtr="0" upright="1">
                          <a:noAutofit/>
                        </wps:bodyPr>
                      </wps:wsp>
                      <wps:wsp>
                        <wps:cNvPr id="9" name="Text Box 4"/>
                        <wps:cNvSpPr txBox="1">
                          <a:spLocks noChangeArrowheads="1"/>
                        </wps:cNvSpPr>
                        <wps:spPr bwMode="auto">
                          <a:xfrm>
                            <a:off x="1440" y="2464"/>
                            <a:ext cx="2304" cy="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A4A25" w14:textId="77777777" w:rsidR="008A2C98" w:rsidRDefault="008A2C98" w:rsidP="008A2C98">
                              <w:pPr>
                                <w:spacing w:line="225" w:lineRule="exact"/>
                              </w:pPr>
                              <w:r>
                                <w:t>Team</w:t>
                              </w:r>
                              <w:r>
                                <w:rPr>
                                  <w:spacing w:val="-2"/>
                                </w:rPr>
                                <w:t xml:space="preserve"> </w:t>
                              </w:r>
                              <w:r>
                                <w:t>Member</w:t>
                              </w:r>
                              <w:r>
                                <w:rPr>
                                  <w:spacing w:val="-3"/>
                                </w:rPr>
                                <w:t xml:space="preserve"> </w:t>
                              </w:r>
                              <w:r>
                                <w:t>Signature:</w:t>
                              </w:r>
                            </w:p>
                            <w:p w14:paraId="408B6541" w14:textId="77777777" w:rsidR="008A2C98" w:rsidRDefault="008A2C98" w:rsidP="008A2C98">
                              <w:pPr>
                                <w:spacing w:line="265" w:lineRule="exact"/>
                              </w:pPr>
                              <w:r>
                                <w:t>Date:</w:t>
                              </w:r>
                            </w:p>
                          </w:txbxContent>
                        </wps:txbx>
                        <wps:bodyPr rot="0" vert="horz" wrap="square" lIns="0" tIns="0" rIns="0" bIns="0" anchor="t" anchorCtr="0" upright="1">
                          <a:noAutofit/>
                        </wps:bodyPr>
                      </wps:wsp>
                      <wps:wsp>
                        <wps:cNvPr id="10" name="Text Box 3"/>
                        <wps:cNvSpPr txBox="1">
                          <a:spLocks noChangeArrowheads="1"/>
                        </wps:cNvSpPr>
                        <wps:spPr bwMode="auto">
                          <a:xfrm>
                            <a:off x="5041" y="2733"/>
                            <a:ext cx="233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8D20AC" w14:textId="77777777" w:rsidR="008A2C98" w:rsidRDefault="008A2C98" w:rsidP="008A2C98">
                              <w:pPr>
                                <w:spacing w:line="221" w:lineRule="exact"/>
                              </w:pPr>
                              <w:r>
                                <w:rPr>
                                  <w:color w:val="808080"/>
                                </w:rPr>
                                <w:t>Click</w:t>
                              </w:r>
                              <w:r>
                                <w:rPr>
                                  <w:color w:val="808080"/>
                                  <w:spacing w:val="-1"/>
                                </w:rPr>
                                <w:t xml:space="preserve"> </w:t>
                              </w:r>
                              <w:r>
                                <w:rPr>
                                  <w:color w:val="808080"/>
                                </w:rPr>
                                <w:t>here</w:t>
                              </w:r>
                              <w:r>
                                <w:rPr>
                                  <w:color w:val="808080"/>
                                  <w:spacing w:val="-1"/>
                                </w:rPr>
                                <w:t xml:space="preserve"> </w:t>
                              </w:r>
                              <w:r>
                                <w:rPr>
                                  <w:color w:val="808080"/>
                                </w:rPr>
                                <w:t>to</w:t>
                              </w:r>
                              <w:r>
                                <w:rPr>
                                  <w:color w:val="808080"/>
                                  <w:spacing w:val="-1"/>
                                </w:rPr>
                                <w:t xml:space="preserve"> </w:t>
                              </w:r>
                              <w:r>
                                <w:rPr>
                                  <w:color w:val="808080"/>
                                </w:rPr>
                                <w:t>enter</w:t>
                              </w:r>
                              <w:r>
                                <w:rPr>
                                  <w:color w:val="808080"/>
                                  <w:spacing w:val="-2"/>
                                </w:rPr>
                                <w:t xml:space="preserve"> </w:t>
                              </w:r>
                              <w:r>
                                <w:rPr>
                                  <w:color w:val="808080"/>
                                </w:rPr>
                                <w:t>a</w:t>
                              </w:r>
                              <w:r>
                                <w:rPr>
                                  <w:color w:val="808080"/>
                                  <w:spacing w:val="-5"/>
                                </w:rPr>
                                <w:t xml:space="preserve"> </w:t>
                              </w:r>
                              <w:r>
                                <w:rPr>
                                  <w:color w:val="808080"/>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99B468" id="Group 2" o:spid="_x0000_s1027" style="position:absolute;left:0;text-align:left;margin-left:70.35pt;margin-top:78pt;width:475.4pt;height:71.3pt;z-index:-251658238;mso-wrap-distance-left:0;mso-wrap-distance-right:0;mso-position-horizontal-relative:page" coordorigin="1406,1560" coordsize="9508,14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">
                <v:shape id="AutoShape 7" o:spid="_x0000_s1028" style="position:absolute;left:1406;top:1560;width:9508;height:1426;visibility:visible;mso-wrap-style:square;v-text-anchor:top" coordsize="9508,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" path="m5,1421r-5,l,1426r5,l5,1421xm5,1131r-5,l,1421r5,l5,1131xm5,l,,,5,,293,,562r,569l5,1131,5,562,5,293,5,5,5,xm9503,1421l5,1421r,5l9503,1426r,-5xm9503,l5,r,5l9503,5r,-5xm9508,1421r-5,l9503,1426r5,l9508,1421xm9508,1131r-5,l9503,1421r5,l9508,1131xm9508,r-5,l9503,5r,288l9503,562r,569l9508,1131r,-569l9508,293r,-288l9508,xe" fillcolor="black" stroked="f">
                  <v:path arrowok="t" o:connecttype="custom" o:connectlocs="5,2981;0,2981;0,2986;5,2986;5,2981;5,2691;0,2691;0,2981;5,2981;5,2691;5,1560;0,1560;0,1565;0,1853;0,2122;0,2691;5,2691;5,2122;5,1853;5,1565;5,1560;9503,2981;5,2981;5,2986;9503,2986;9503,2981;9503,1560;5,1560;5,1565;9503,1565;9503,1560;9508,2981;9503,2981;9503,2986;9508,2986;9508,2981;9508,2691;9503,2691;9503,2981;9508,2981;9508,2691;9508,1560;9503,1560;9503,1565;9503,1853;9503,2122;9503,2691;9508,2691;9508,2122;9508,1853;9508,1565;9508,1560"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040;top:2120;width:3105;height: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">
                  <v:imagedata r:id="rId12" o:title=""/>
                </v:shape>
                <v:shape id="Text Box 5" o:spid="_x0000_s1030" type="#_x0000_t202" style="position:absolute;left:1440;top:1627;width:4664;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8259953" w14:textId="77777777" w:rsidR="008A2C98" w:rsidRDefault="008A2C98" w:rsidP="008A2C98">
                        <w:pPr>
                          <w:spacing w:line="225" w:lineRule="exact"/>
                          <w:rPr>
                            <w:i/>
                          </w:rPr>
                        </w:pPr>
                        <w:r>
                          <w:rPr>
                            <w:i/>
                          </w:rPr>
                          <w:t>I</w:t>
                        </w:r>
                        <w:r>
                          <w:rPr>
                            <w:i/>
                            <w:spacing w:val="-2"/>
                          </w:rPr>
                          <w:t xml:space="preserve"> </w:t>
                        </w:r>
                        <w:r>
                          <w:rPr>
                            <w:i/>
                          </w:rPr>
                          <w:t>have</w:t>
                        </w:r>
                        <w:r>
                          <w:rPr>
                            <w:i/>
                            <w:spacing w:val="-2"/>
                          </w:rPr>
                          <w:t xml:space="preserve"> </w:t>
                        </w:r>
                        <w:r>
                          <w:rPr>
                            <w:i/>
                          </w:rPr>
                          <w:t>read</w:t>
                        </w:r>
                        <w:r>
                          <w:rPr>
                            <w:i/>
                            <w:spacing w:val="-4"/>
                          </w:rPr>
                          <w:t xml:space="preserve"> </w:t>
                        </w:r>
                        <w:r>
                          <w:rPr>
                            <w:i/>
                          </w:rPr>
                          <w:t>and</w:t>
                        </w:r>
                        <w:r>
                          <w:rPr>
                            <w:i/>
                            <w:spacing w:val="-3"/>
                          </w:rPr>
                          <w:t xml:space="preserve"> </w:t>
                        </w:r>
                        <w:r>
                          <w:rPr>
                            <w:i/>
                          </w:rPr>
                          <w:t>understood</w:t>
                        </w:r>
                        <w:r>
                          <w:rPr>
                            <w:i/>
                            <w:spacing w:val="-5"/>
                          </w:rPr>
                          <w:t xml:space="preserve"> </w:t>
                        </w:r>
                        <w:r>
                          <w:rPr>
                            <w:i/>
                          </w:rPr>
                          <w:t>the</w:t>
                        </w:r>
                        <w:r>
                          <w:rPr>
                            <w:i/>
                            <w:spacing w:val="-1"/>
                          </w:rPr>
                          <w:t xml:space="preserve"> </w:t>
                        </w:r>
                        <w:r>
                          <w:rPr>
                            <w:i/>
                          </w:rPr>
                          <w:t>position</w:t>
                        </w:r>
                        <w:r>
                          <w:rPr>
                            <w:i/>
                            <w:spacing w:val="-3"/>
                          </w:rPr>
                          <w:t xml:space="preserve"> </w:t>
                        </w:r>
                        <w:r>
                          <w:rPr>
                            <w:i/>
                          </w:rPr>
                          <w:t>description.</w:t>
                        </w:r>
                      </w:p>
                      <w:p w14:paraId="2577C0F2" w14:textId="77777777" w:rsidR="008A2C98" w:rsidRDefault="008A2C98" w:rsidP="008A2C98">
                        <w:pPr>
                          <w:spacing w:line="265" w:lineRule="exact"/>
                        </w:pPr>
                        <w:r>
                          <w:t>Team</w:t>
                        </w:r>
                        <w:r>
                          <w:rPr>
                            <w:spacing w:val="-2"/>
                          </w:rPr>
                          <w:t xml:space="preserve"> </w:t>
                        </w:r>
                        <w:r>
                          <w:t>Member</w:t>
                        </w:r>
                        <w:r>
                          <w:rPr>
                            <w:spacing w:val="-2"/>
                          </w:rPr>
                          <w:t xml:space="preserve"> </w:t>
                        </w:r>
                        <w:r>
                          <w:t>Name:</w:t>
                        </w:r>
                      </w:p>
                    </w:txbxContent>
                  </v:textbox>
                </v:shape>
                <v:shape id="Text Box 4" o:spid="_x0000_s1031" type="#_x0000_t202" style="position:absolute;left:1440;top:2464;width:2304;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9CA4A25" w14:textId="77777777" w:rsidR="008A2C98" w:rsidRDefault="008A2C98" w:rsidP="008A2C98">
                        <w:pPr>
                          <w:spacing w:line="225" w:lineRule="exact"/>
                        </w:pPr>
                        <w:r>
                          <w:t>Team</w:t>
                        </w:r>
                        <w:r>
                          <w:rPr>
                            <w:spacing w:val="-2"/>
                          </w:rPr>
                          <w:t xml:space="preserve"> </w:t>
                        </w:r>
                        <w:r>
                          <w:t>Member</w:t>
                        </w:r>
                        <w:r>
                          <w:rPr>
                            <w:spacing w:val="-3"/>
                          </w:rPr>
                          <w:t xml:space="preserve"> </w:t>
                        </w:r>
                        <w:r>
                          <w:t>Signature:</w:t>
                        </w:r>
                      </w:p>
                      <w:p w14:paraId="408B6541" w14:textId="77777777" w:rsidR="008A2C98" w:rsidRDefault="008A2C98" w:rsidP="008A2C98">
                        <w:pPr>
                          <w:spacing w:line="265" w:lineRule="exact"/>
                        </w:pPr>
                        <w:r>
                          <w:t>Date:</w:t>
                        </w:r>
                      </w:p>
                    </w:txbxContent>
                  </v:textbox>
                </v:shape>
                <v:shape id="Text Box 3" o:spid="_x0000_s1032" type="#_x0000_t202" style="position:absolute;left:5041;top:2733;width:233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3B8D20AC" w14:textId="77777777" w:rsidR="008A2C98" w:rsidRDefault="008A2C98" w:rsidP="008A2C98">
                        <w:pPr>
                          <w:spacing w:line="221" w:lineRule="exact"/>
                        </w:pPr>
                        <w:r>
                          <w:rPr>
                            <w:color w:val="808080"/>
                          </w:rPr>
                          <w:t>Click</w:t>
                        </w:r>
                        <w:r>
                          <w:rPr>
                            <w:color w:val="808080"/>
                            <w:spacing w:val="-1"/>
                          </w:rPr>
                          <w:t xml:space="preserve"> </w:t>
                        </w:r>
                        <w:r>
                          <w:rPr>
                            <w:color w:val="808080"/>
                          </w:rPr>
                          <w:t>here</w:t>
                        </w:r>
                        <w:r>
                          <w:rPr>
                            <w:color w:val="808080"/>
                            <w:spacing w:val="-1"/>
                          </w:rPr>
                          <w:t xml:space="preserve"> </w:t>
                        </w:r>
                        <w:r>
                          <w:rPr>
                            <w:color w:val="808080"/>
                          </w:rPr>
                          <w:t>to</w:t>
                        </w:r>
                        <w:r>
                          <w:rPr>
                            <w:color w:val="808080"/>
                            <w:spacing w:val="-1"/>
                          </w:rPr>
                          <w:t xml:space="preserve"> </w:t>
                        </w:r>
                        <w:r>
                          <w:rPr>
                            <w:color w:val="808080"/>
                          </w:rPr>
                          <w:t>enter</w:t>
                        </w:r>
                        <w:r>
                          <w:rPr>
                            <w:color w:val="808080"/>
                            <w:spacing w:val="-2"/>
                          </w:rPr>
                          <w:t xml:space="preserve"> </w:t>
                        </w:r>
                        <w:r>
                          <w:rPr>
                            <w:color w:val="808080"/>
                          </w:rPr>
                          <w:t>a</w:t>
                        </w:r>
                        <w:r>
                          <w:rPr>
                            <w:color w:val="808080"/>
                            <w:spacing w:val="-5"/>
                          </w:rPr>
                          <w:t xml:space="preserve"> </w:t>
                        </w:r>
                        <w:r>
                          <w:rPr>
                            <w:color w:val="808080"/>
                          </w:rPr>
                          <w:t>date.</w:t>
                        </w:r>
                      </w:p>
                    </w:txbxContent>
                  </v:textbox>
                </v:shape>
                <w10:wrap type="topAndBottom" anchorx="page"/>
              </v:group>
            </w:pict>
          </mc:Fallback>
        </mc:AlternateContent>
      </w:r>
    </w:p>
    <w:p w14:paraId="28EF5C48" w14:textId="3E9E9CB2" w:rsidR="008A2C98" w:rsidRDefault="008A2C98" w:rsidP="0013511B">
      <w:pPr>
        <w:pStyle w:val="BodyText"/>
        <w:spacing w:before="7"/>
        <w:ind w:left="0"/>
        <w:jc w:val="both"/>
        <w:rPr>
          <w:sz w:val="16"/>
        </w:rPr>
      </w:pPr>
    </w:p>
    <w:p w14:paraId="7D3F5F1C" w14:textId="77777777" w:rsidR="00E07C6C" w:rsidRDefault="00E07C6C" w:rsidP="0013511B">
      <w:pPr>
        <w:jc w:val="both"/>
      </w:pPr>
    </w:p>
    <w:sectPr w:rsidR="00E07C6C">
      <w:headerReference w:type="even" r:id="rId13"/>
      <w:headerReference w:type="default" r:id="rId14"/>
      <w:footerReference w:type="even" r:id="rId15"/>
      <w:footerReference w:type="default" r:id="rId16"/>
      <w:headerReference w:type="first" r:id="rId17"/>
      <w:footerReference w:type="first" r:id="rId18"/>
      <w:pgSz w:w="12240" w:h="15840"/>
      <w:pgMar w:top="920" w:right="1200" w:bottom="1600" w:left="1280" w:header="0" w:footer="13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C6A32" w14:textId="77777777" w:rsidR="006203D8" w:rsidRDefault="006203D8" w:rsidP="00C04E48">
      <w:r>
        <w:separator/>
      </w:r>
    </w:p>
  </w:endnote>
  <w:endnote w:type="continuationSeparator" w:id="0">
    <w:p w14:paraId="40306E6F" w14:textId="77777777" w:rsidR="006203D8" w:rsidRDefault="006203D8" w:rsidP="00C04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0434A" w14:textId="77777777" w:rsidR="004B4626" w:rsidRDefault="004B46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A6A81" w14:textId="53EF8945" w:rsidR="008730CD" w:rsidRDefault="00F6079D">
    <w:pPr>
      <w:pStyle w:val="BodyText"/>
      <w:spacing w:line="14" w:lineRule="auto"/>
      <w:ind w:left="0"/>
      <w:rPr>
        <w:sz w:val="20"/>
      </w:rPr>
    </w:pPr>
    <w:r>
      <w:rPr>
        <w:noProof/>
      </w:rPr>
      <mc:AlternateContent>
        <mc:Choice Requires="wps">
          <w:drawing>
            <wp:anchor distT="0" distB="0" distL="114300" distR="114300" simplePos="0" relativeHeight="251657216" behindDoc="1" locked="0" layoutInCell="1" allowOverlap="1" wp14:anchorId="74D86281" wp14:editId="7A744AEE">
              <wp:simplePos x="0" y="0"/>
              <wp:positionH relativeFrom="page">
                <wp:posOffset>904875</wp:posOffset>
              </wp:positionH>
              <wp:positionV relativeFrom="page">
                <wp:posOffset>9334500</wp:posOffset>
              </wp:positionV>
              <wp:extent cx="2419350" cy="375285"/>
              <wp:effectExtent l="0" t="0" r="0" b="5715"/>
              <wp:wrapNone/>
              <wp:docPr id="4" name="Text Box 2">
                <a:extLst xmlns:a="http://schemas.openxmlformats.org/drawingml/2006/main">
                  <a:ext uri="{FF2B5EF4-FFF2-40B4-BE49-F238E27FC236}">
                    <a16:creationId xmlns:a16="http://schemas.microsoft.com/office/drawing/2014/main" id="{CD591B83-687D-4357-ACFC-88465F76E65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375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16F3D" w14:textId="1322803E" w:rsidR="008730CD" w:rsidRDefault="0051591B" w:rsidP="00F826B3">
                          <w:pPr>
                            <w:spacing w:line="183" w:lineRule="exact"/>
                            <w:ind w:left="20"/>
                            <w:rPr>
                              <w:sz w:val="16"/>
                            </w:rPr>
                          </w:pPr>
                          <w:proofErr w:type="spellStart"/>
                          <w:r>
                            <w:rPr>
                              <w:sz w:val="16"/>
                            </w:rPr>
                            <w:t>PD_Practice</w:t>
                          </w:r>
                          <w:proofErr w:type="spellEnd"/>
                          <w:r w:rsidR="00C04E48">
                            <w:rPr>
                              <w:sz w:val="16"/>
                            </w:rPr>
                            <w:t xml:space="preserve"> and implementation </w:t>
                          </w:r>
                          <w:r>
                            <w:rPr>
                              <w:sz w:val="16"/>
                            </w:rPr>
                            <w:t>Lead</w:t>
                          </w:r>
                          <w:r w:rsidR="00550640">
                            <w:rPr>
                              <w:sz w:val="16"/>
                            </w:rPr>
                            <w:t xml:space="preserve"> - QLD</w:t>
                          </w:r>
                        </w:p>
                        <w:p w14:paraId="3EE54B9B" w14:textId="77777777" w:rsidR="008730CD" w:rsidRDefault="0051591B">
                          <w:pPr>
                            <w:spacing w:line="195" w:lineRule="exact"/>
                            <w:ind w:left="20"/>
                            <w:rPr>
                              <w:sz w:val="16"/>
                            </w:rPr>
                          </w:pPr>
                          <w:r>
                            <w:rPr>
                              <w:sz w:val="16"/>
                            </w:rPr>
                            <w:t>Page</w:t>
                          </w:r>
                          <w:r>
                            <w:rPr>
                              <w:spacing w:val="-1"/>
                              <w:sz w:val="16"/>
                            </w:rPr>
                            <w:t xml:space="preserve"> </w:t>
                          </w:r>
                          <w:r>
                            <w:fldChar w:fldCharType="begin"/>
                          </w:r>
                          <w:r>
                            <w:rPr>
                              <w:sz w:val="16"/>
                            </w:rPr>
                            <w:instrText xml:space="preserve"> PAGE </w:instrText>
                          </w:r>
                          <w:r>
                            <w:fldChar w:fldCharType="separate"/>
                          </w:r>
                          <w:r>
                            <w:t>1</w:t>
                          </w:r>
                          <w:r>
                            <w:fldChar w:fldCharType="end"/>
                          </w:r>
                          <w:r>
                            <w:rPr>
                              <w:sz w:val="16"/>
                            </w:rPr>
                            <w:t xml:space="preserve"> |</w:t>
                          </w:r>
                          <w:r>
                            <w:rPr>
                              <w:spacing w:val="-3"/>
                              <w:sz w:val="16"/>
                            </w:rPr>
                            <w:t xml:space="preserve"> </w:t>
                          </w:r>
                          <w:r>
                            <w:rPr>
                              <w:sz w:val="16"/>
                            </w:rPr>
                            <w:t>6</w:t>
                          </w:r>
                        </w:p>
                        <w:p w14:paraId="7D9247FB" w14:textId="77777777" w:rsidR="008730CD" w:rsidRDefault="0051591B">
                          <w:pPr>
                            <w:spacing w:line="195" w:lineRule="exact"/>
                            <w:ind w:left="20"/>
                            <w:rPr>
                              <w:sz w:val="16"/>
                            </w:rPr>
                          </w:pPr>
                          <w:r>
                            <w:rPr>
                              <w:color w:val="F8961D"/>
                              <w:sz w:val="16"/>
                            </w:rPr>
                            <w:t>This</w:t>
                          </w:r>
                          <w:r>
                            <w:rPr>
                              <w:color w:val="F8961D"/>
                              <w:spacing w:val="-4"/>
                              <w:sz w:val="16"/>
                            </w:rPr>
                            <w:t xml:space="preserve"> </w:t>
                          </w:r>
                          <w:r>
                            <w:rPr>
                              <w:color w:val="F8961D"/>
                              <w:sz w:val="16"/>
                            </w:rPr>
                            <w:t>document</w:t>
                          </w:r>
                          <w:r>
                            <w:rPr>
                              <w:color w:val="F8961D"/>
                              <w:spacing w:val="-4"/>
                              <w:sz w:val="16"/>
                            </w:rPr>
                            <w:t xml:space="preserve"> </w:t>
                          </w:r>
                          <w:r>
                            <w:rPr>
                              <w:color w:val="F8961D"/>
                              <w:sz w:val="16"/>
                            </w:rPr>
                            <w:t>is</w:t>
                          </w:r>
                          <w:r>
                            <w:rPr>
                              <w:color w:val="F8961D"/>
                              <w:spacing w:val="-4"/>
                              <w:sz w:val="16"/>
                            </w:rPr>
                            <w:t xml:space="preserve"> </w:t>
                          </w:r>
                          <w:r>
                            <w:rPr>
                              <w:color w:val="F8961D"/>
                              <w:sz w:val="16"/>
                            </w:rPr>
                            <w:t>uncontrolled</w:t>
                          </w:r>
                          <w:r>
                            <w:rPr>
                              <w:color w:val="F8961D"/>
                              <w:spacing w:val="-3"/>
                              <w:sz w:val="16"/>
                            </w:rPr>
                            <w:t xml:space="preserve"> </w:t>
                          </w:r>
                          <w:r>
                            <w:rPr>
                              <w:color w:val="F8961D"/>
                              <w:sz w:val="16"/>
                            </w:rPr>
                            <w:t>once</w:t>
                          </w:r>
                          <w:r>
                            <w:rPr>
                              <w:color w:val="F8961D"/>
                              <w:spacing w:val="-4"/>
                              <w:sz w:val="16"/>
                            </w:rPr>
                            <w:t xml:space="preserve"> </w:t>
                          </w:r>
                          <w:r>
                            <w:rPr>
                              <w:color w:val="F8961D"/>
                              <w:sz w:val="16"/>
                            </w:rPr>
                            <w:t>printed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D86281" id="_x0000_t202" coordsize="21600,21600" o:spt="202" path="m,l,21600r21600,l21600,xe">
              <v:stroke joinstyle="miter"/>
              <v:path gradientshapeok="t" o:connecttype="rect"/>
            </v:shapetype>
            <v:shape id="Text Box 2" o:spid="_x0000_s1033" type="#_x0000_t202" style="position:absolute;margin-left:71.25pt;margin-top:735pt;width:190.5pt;height:29.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" filled="f" stroked="f">
              <v:textbox inset="0,0,0,0">
                <w:txbxContent>
                  <w:p w14:paraId="33116F3D" w14:textId="1322803E" w:rsidR="008730CD" w:rsidRDefault="0051591B" w:rsidP="00F826B3">
                    <w:pPr>
                      <w:spacing w:line="183" w:lineRule="exact"/>
                      <w:ind w:left="20"/>
                      <w:rPr>
                        <w:sz w:val="16"/>
                      </w:rPr>
                    </w:pPr>
                    <w:proofErr w:type="spellStart"/>
                    <w:r>
                      <w:rPr>
                        <w:sz w:val="16"/>
                      </w:rPr>
                      <w:t>PD_Practice</w:t>
                    </w:r>
                    <w:proofErr w:type="spellEnd"/>
                    <w:r w:rsidR="00C04E48">
                      <w:rPr>
                        <w:sz w:val="16"/>
                      </w:rPr>
                      <w:t xml:space="preserve"> and implementation </w:t>
                    </w:r>
                    <w:r>
                      <w:rPr>
                        <w:sz w:val="16"/>
                      </w:rPr>
                      <w:t>Lead</w:t>
                    </w:r>
                    <w:r w:rsidR="00550640">
                      <w:rPr>
                        <w:sz w:val="16"/>
                      </w:rPr>
                      <w:t xml:space="preserve"> - QLD</w:t>
                    </w:r>
                  </w:p>
                  <w:p w14:paraId="3EE54B9B" w14:textId="77777777" w:rsidR="008730CD" w:rsidRDefault="0051591B">
                    <w:pPr>
                      <w:spacing w:line="195" w:lineRule="exact"/>
                      <w:ind w:left="20"/>
                      <w:rPr>
                        <w:sz w:val="16"/>
                      </w:rPr>
                    </w:pPr>
                    <w:r>
                      <w:rPr>
                        <w:sz w:val="16"/>
                      </w:rPr>
                      <w:t>Page</w:t>
                    </w:r>
                    <w:r>
                      <w:rPr>
                        <w:spacing w:val="-1"/>
                        <w:sz w:val="16"/>
                      </w:rPr>
                      <w:t xml:space="preserve"> </w:t>
                    </w:r>
                    <w:r>
                      <w:fldChar w:fldCharType="begin"/>
                    </w:r>
                    <w:r>
                      <w:rPr>
                        <w:sz w:val="16"/>
                      </w:rPr>
                      <w:instrText xml:space="preserve"> PAGE </w:instrText>
                    </w:r>
                    <w:r>
                      <w:fldChar w:fldCharType="separate"/>
                    </w:r>
                    <w:r>
                      <w:t>1</w:t>
                    </w:r>
                    <w:r>
                      <w:fldChar w:fldCharType="end"/>
                    </w:r>
                    <w:r>
                      <w:rPr>
                        <w:sz w:val="16"/>
                      </w:rPr>
                      <w:t xml:space="preserve"> |</w:t>
                    </w:r>
                    <w:r>
                      <w:rPr>
                        <w:spacing w:val="-3"/>
                        <w:sz w:val="16"/>
                      </w:rPr>
                      <w:t xml:space="preserve"> </w:t>
                    </w:r>
                    <w:r>
                      <w:rPr>
                        <w:sz w:val="16"/>
                      </w:rPr>
                      <w:t>6</w:t>
                    </w:r>
                  </w:p>
                  <w:p w14:paraId="7D9247FB" w14:textId="77777777" w:rsidR="008730CD" w:rsidRDefault="0051591B">
                    <w:pPr>
                      <w:spacing w:line="195" w:lineRule="exact"/>
                      <w:ind w:left="20"/>
                      <w:rPr>
                        <w:sz w:val="16"/>
                      </w:rPr>
                    </w:pPr>
                    <w:r>
                      <w:rPr>
                        <w:color w:val="F8961D"/>
                        <w:sz w:val="16"/>
                      </w:rPr>
                      <w:t>This</w:t>
                    </w:r>
                    <w:r>
                      <w:rPr>
                        <w:color w:val="F8961D"/>
                        <w:spacing w:val="-4"/>
                        <w:sz w:val="16"/>
                      </w:rPr>
                      <w:t xml:space="preserve"> </w:t>
                    </w:r>
                    <w:r>
                      <w:rPr>
                        <w:color w:val="F8961D"/>
                        <w:sz w:val="16"/>
                      </w:rPr>
                      <w:t>document</w:t>
                    </w:r>
                    <w:r>
                      <w:rPr>
                        <w:color w:val="F8961D"/>
                        <w:spacing w:val="-4"/>
                        <w:sz w:val="16"/>
                      </w:rPr>
                      <w:t xml:space="preserve"> </w:t>
                    </w:r>
                    <w:r>
                      <w:rPr>
                        <w:color w:val="F8961D"/>
                        <w:sz w:val="16"/>
                      </w:rPr>
                      <w:t>is</w:t>
                    </w:r>
                    <w:r>
                      <w:rPr>
                        <w:color w:val="F8961D"/>
                        <w:spacing w:val="-4"/>
                        <w:sz w:val="16"/>
                      </w:rPr>
                      <w:t xml:space="preserve"> </w:t>
                    </w:r>
                    <w:r>
                      <w:rPr>
                        <w:color w:val="F8961D"/>
                        <w:sz w:val="16"/>
                      </w:rPr>
                      <w:t>uncontrolled</w:t>
                    </w:r>
                    <w:r>
                      <w:rPr>
                        <w:color w:val="F8961D"/>
                        <w:spacing w:val="-3"/>
                        <w:sz w:val="16"/>
                      </w:rPr>
                      <w:t xml:space="preserve"> </w:t>
                    </w:r>
                    <w:r>
                      <w:rPr>
                        <w:color w:val="F8961D"/>
                        <w:sz w:val="16"/>
                      </w:rPr>
                      <w:t>once</w:t>
                    </w:r>
                    <w:r>
                      <w:rPr>
                        <w:color w:val="F8961D"/>
                        <w:spacing w:val="-4"/>
                        <w:sz w:val="16"/>
                      </w:rPr>
                      <w:t xml:space="preserve"> </w:t>
                    </w:r>
                    <w:r>
                      <w:rPr>
                        <w:color w:val="F8961D"/>
                        <w:sz w:val="16"/>
                      </w:rPr>
                      <w:t>printed</w:t>
                    </w:r>
                  </w:p>
                </w:txbxContent>
              </v:textbox>
              <w10:wrap anchorx="page" anchory="page"/>
            </v:shape>
          </w:pict>
        </mc:Fallback>
      </mc:AlternateContent>
    </w:r>
    <w:r w:rsidR="0051591B">
      <w:rPr>
        <w:noProof/>
      </w:rPr>
      <w:drawing>
        <wp:anchor distT="0" distB="0" distL="0" distR="0" simplePos="0" relativeHeight="251656192" behindDoc="1" locked="0" layoutInCell="1" allowOverlap="1" wp14:anchorId="34435784" wp14:editId="18F6AC84">
          <wp:simplePos x="0" y="0"/>
          <wp:positionH relativeFrom="page">
            <wp:posOffset>6391275</wp:posOffset>
          </wp:positionH>
          <wp:positionV relativeFrom="page">
            <wp:posOffset>9029737</wp:posOffset>
          </wp:positionV>
          <wp:extent cx="603368" cy="714756"/>
          <wp:effectExtent l="0" t="0" r="0" b="0"/>
          <wp:wrapNone/>
          <wp:docPr id="35" name="image1.png">
            <a:extLst xmlns:a="http://schemas.openxmlformats.org/drawingml/2006/main">
              <a:ext uri="{FF2B5EF4-FFF2-40B4-BE49-F238E27FC236}">
                <a16:creationId xmlns:a16="http://schemas.microsoft.com/office/drawing/2014/main" id="{CC115854-7CAD-47D6-A433-ACEB1DB10E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603368" cy="714756"/>
                  </a:xfrm>
                  <a:prstGeom prst="rect">
                    <a:avLst/>
                  </a:prstGeom>
                </pic:spPr>
              </pic:pic>
            </a:graphicData>
          </a:graphic>
        </wp:anchor>
      </w:drawing>
    </w:r>
    <w:r w:rsidR="0051591B">
      <w:rPr>
        <w:noProof/>
      </w:rPr>
      <mc:AlternateContent>
        <mc:Choice Requires="wps">
          <w:drawing>
            <wp:anchor distT="0" distB="0" distL="114300" distR="114300" simplePos="0" relativeHeight="251658240" behindDoc="1" locked="0" layoutInCell="1" allowOverlap="1" wp14:anchorId="5DAE3C4D" wp14:editId="004C47B8">
              <wp:simplePos x="0" y="0"/>
              <wp:positionH relativeFrom="page">
                <wp:posOffset>5932170</wp:posOffset>
              </wp:positionH>
              <wp:positionV relativeFrom="page">
                <wp:posOffset>9582150</wp:posOffset>
              </wp:positionV>
              <wp:extent cx="517525" cy="127635"/>
              <wp:effectExtent l="0" t="0" r="0" b="0"/>
              <wp:wrapNone/>
              <wp:docPr id="2" name="Text Box 1">
                <a:extLst xmlns:a="http://schemas.openxmlformats.org/drawingml/2006/main">
                  <a:ext uri="{FF2B5EF4-FFF2-40B4-BE49-F238E27FC236}">
                    <a16:creationId xmlns:a16="http://schemas.microsoft.com/office/drawing/2014/main" id="{2054D721-2CC6-4A49-9D23-35F4D44B202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94214" w14:textId="76E0BD1F" w:rsidR="008730CD" w:rsidRPr="00C761B9" w:rsidRDefault="00022C90">
                          <w:pPr>
                            <w:spacing w:line="184" w:lineRule="exact"/>
                            <w:ind w:left="20"/>
                            <w:rPr>
                              <w:sz w:val="16"/>
                              <w:lang w:val="en-AU"/>
                            </w:rPr>
                          </w:pPr>
                          <w:r>
                            <w:rPr>
                              <w:sz w:val="16"/>
                              <w:lang w:val="en-AU"/>
                            </w:rPr>
                            <w:t>14/07/2026</w:t>
                          </w:r>
                          <w:r w:rsidR="00C761B9">
                            <w:rPr>
                              <w:sz w:val="16"/>
                              <w:lang w:val="en-AU"/>
                            </w:rPr>
                            <w:t>8</w:t>
                          </w:r>
                          <w:r w:rsidR="00461E1B">
                            <w:rPr>
                              <w:sz w:val="16"/>
                              <w:lang w:val="en-AU"/>
                            </w:rPr>
                            <w:t>/</w:t>
                          </w:r>
                          <w:r w:rsidR="00C761B9">
                            <w:rPr>
                              <w:sz w:val="16"/>
                              <w:lang w:val="en-AU"/>
                            </w:rPr>
                            <w:t>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E3C4D" id="Text Box 1" o:spid="_x0000_s1034" type="#_x0000_t202" style="position:absolute;margin-left:467.1pt;margin-top:754.5pt;width:40.75pt;height:1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" filled="f" stroked="f">
              <v:textbox inset="0,0,0,0">
                <w:txbxContent>
                  <w:p w14:paraId="0D794214" w14:textId="76E0BD1F" w:rsidR="008730CD" w:rsidRPr="00C761B9" w:rsidRDefault="00022C90">
                    <w:pPr>
                      <w:spacing w:line="184" w:lineRule="exact"/>
                      <w:ind w:left="20"/>
                      <w:rPr>
                        <w:sz w:val="16"/>
                        <w:lang w:val="en-AU"/>
                      </w:rPr>
                    </w:pPr>
                    <w:r>
                      <w:rPr>
                        <w:sz w:val="16"/>
                        <w:lang w:val="en-AU"/>
                      </w:rPr>
                      <w:t>14/07/2026</w:t>
                    </w:r>
                    <w:r w:rsidR="00C761B9">
                      <w:rPr>
                        <w:sz w:val="16"/>
                        <w:lang w:val="en-AU"/>
                      </w:rPr>
                      <w:t>8</w:t>
                    </w:r>
                    <w:r w:rsidR="00461E1B">
                      <w:rPr>
                        <w:sz w:val="16"/>
                        <w:lang w:val="en-AU"/>
                      </w:rPr>
                      <w:t>/</w:t>
                    </w:r>
                    <w:r w:rsidR="00C761B9">
                      <w:rPr>
                        <w:sz w:val="16"/>
                        <w:lang w:val="en-AU"/>
                      </w:rPr>
                      <w:t>2025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DFAB" w14:textId="77777777" w:rsidR="004B4626" w:rsidRDefault="004B46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9ECC1" w14:textId="77777777" w:rsidR="006203D8" w:rsidRDefault="006203D8" w:rsidP="00C04E48">
      <w:r>
        <w:separator/>
      </w:r>
    </w:p>
  </w:footnote>
  <w:footnote w:type="continuationSeparator" w:id="0">
    <w:p w14:paraId="46E110A4" w14:textId="77777777" w:rsidR="006203D8" w:rsidRDefault="006203D8" w:rsidP="00C04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F47E" w14:textId="77777777" w:rsidR="004B4626" w:rsidRDefault="004B46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DAAC" w14:textId="66A00775" w:rsidR="004B4626" w:rsidRDefault="004B46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DC9B" w14:textId="77777777" w:rsidR="004B4626" w:rsidRDefault="004B46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95906"/>
    <w:multiLevelType w:val="hybridMultilevel"/>
    <w:tmpl w:val="F0767156"/>
    <w:lvl w:ilvl="0" w:tplc="FCFE5BA2">
      <w:numFmt w:val="bullet"/>
      <w:lvlText w:val=""/>
      <w:lvlJc w:val="left"/>
      <w:pPr>
        <w:ind w:left="468"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581D4F"/>
    <w:multiLevelType w:val="hybridMultilevel"/>
    <w:tmpl w:val="31D2B954"/>
    <w:lvl w:ilvl="0" w:tplc="49522FC6">
      <w:numFmt w:val="bullet"/>
      <w:lvlText w:val=""/>
      <w:lvlJc w:val="left"/>
      <w:pPr>
        <w:ind w:left="587" w:hanging="428"/>
      </w:pPr>
      <w:rPr>
        <w:rFonts w:hint="default"/>
        <w:w w:val="100"/>
        <w:lang w:val="en-US" w:eastAsia="en-US" w:bidi="ar-SA"/>
      </w:rPr>
    </w:lvl>
    <w:lvl w:ilvl="1" w:tplc="0EF8C60E">
      <w:numFmt w:val="bullet"/>
      <w:lvlText w:val="•"/>
      <w:lvlJc w:val="left"/>
      <w:pPr>
        <w:ind w:left="1498" w:hanging="428"/>
      </w:pPr>
      <w:rPr>
        <w:rFonts w:hint="default"/>
        <w:lang w:val="en-US" w:eastAsia="en-US" w:bidi="ar-SA"/>
      </w:rPr>
    </w:lvl>
    <w:lvl w:ilvl="2" w:tplc="9466A51A">
      <w:numFmt w:val="bullet"/>
      <w:lvlText w:val="•"/>
      <w:lvlJc w:val="left"/>
      <w:pPr>
        <w:ind w:left="2416" w:hanging="428"/>
      </w:pPr>
      <w:rPr>
        <w:rFonts w:hint="default"/>
        <w:lang w:val="en-US" w:eastAsia="en-US" w:bidi="ar-SA"/>
      </w:rPr>
    </w:lvl>
    <w:lvl w:ilvl="3" w:tplc="7F86A540">
      <w:numFmt w:val="bullet"/>
      <w:lvlText w:val="•"/>
      <w:lvlJc w:val="left"/>
      <w:pPr>
        <w:ind w:left="3334" w:hanging="428"/>
      </w:pPr>
      <w:rPr>
        <w:rFonts w:hint="default"/>
        <w:lang w:val="en-US" w:eastAsia="en-US" w:bidi="ar-SA"/>
      </w:rPr>
    </w:lvl>
    <w:lvl w:ilvl="4" w:tplc="0C5ED1C0">
      <w:numFmt w:val="bullet"/>
      <w:lvlText w:val="•"/>
      <w:lvlJc w:val="left"/>
      <w:pPr>
        <w:ind w:left="4252" w:hanging="428"/>
      </w:pPr>
      <w:rPr>
        <w:rFonts w:hint="default"/>
        <w:lang w:val="en-US" w:eastAsia="en-US" w:bidi="ar-SA"/>
      </w:rPr>
    </w:lvl>
    <w:lvl w:ilvl="5" w:tplc="7040D030">
      <w:numFmt w:val="bullet"/>
      <w:lvlText w:val="•"/>
      <w:lvlJc w:val="left"/>
      <w:pPr>
        <w:ind w:left="5170" w:hanging="428"/>
      </w:pPr>
      <w:rPr>
        <w:rFonts w:hint="default"/>
        <w:lang w:val="en-US" w:eastAsia="en-US" w:bidi="ar-SA"/>
      </w:rPr>
    </w:lvl>
    <w:lvl w:ilvl="6" w:tplc="4FBAFA94">
      <w:numFmt w:val="bullet"/>
      <w:lvlText w:val="•"/>
      <w:lvlJc w:val="left"/>
      <w:pPr>
        <w:ind w:left="6088" w:hanging="428"/>
      </w:pPr>
      <w:rPr>
        <w:rFonts w:hint="default"/>
        <w:lang w:val="en-US" w:eastAsia="en-US" w:bidi="ar-SA"/>
      </w:rPr>
    </w:lvl>
    <w:lvl w:ilvl="7" w:tplc="C240AAD4">
      <w:numFmt w:val="bullet"/>
      <w:lvlText w:val="•"/>
      <w:lvlJc w:val="left"/>
      <w:pPr>
        <w:ind w:left="7006" w:hanging="428"/>
      </w:pPr>
      <w:rPr>
        <w:rFonts w:hint="default"/>
        <w:lang w:val="en-US" w:eastAsia="en-US" w:bidi="ar-SA"/>
      </w:rPr>
    </w:lvl>
    <w:lvl w:ilvl="8" w:tplc="10CCC8B2">
      <w:numFmt w:val="bullet"/>
      <w:lvlText w:val="•"/>
      <w:lvlJc w:val="left"/>
      <w:pPr>
        <w:ind w:left="7924" w:hanging="428"/>
      </w:pPr>
      <w:rPr>
        <w:rFonts w:hint="default"/>
        <w:lang w:val="en-US" w:eastAsia="en-US" w:bidi="ar-SA"/>
      </w:rPr>
    </w:lvl>
  </w:abstractNum>
  <w:abstractNum w:abstractNumId="2" w15:restartNumberingAfterBreak="0">
    <w:nsid w:val="19AB79AE"/>
    <w:multiLevelType w:val="hybridMultilevel"/>
    <w:tmpl w:val="AEC43BD0"/>
    <w:lvl w:ilvl="0" w:tplc="0C090001">
      <w:start w:val="1"/>
      <w:numFmt w:val="bullet"/>
      <w:lvlText w:val=""/>
      <w:lvlJc w:val="left"/>
      <w:pPr>
        <w:ind w:left="828" w:hanging="360"/>
      </w:pPr>
      <w:rPr>
        <w:rFonts w:ascii="Symbol" w:hAnsi="Symbol" w:hint="default"/>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3" w15:restartNumberingAfterBreak="0">
    <w:nsid w:val="1B967C8D"/>
    <w:multiLevelType w:val="hybridMultilevel"/>
    <w:tmpl w:val="2700A512"/>
    <w:lvl w:ilvl="0" w:tplc="FCFE5BA2">
      <w:numFmt w:val="bullet"/>
      <w:lvlText w:val=""/>
      <w:lvlJc w:val="left"/>
      <w:pPr>
        <w:ind w:left="936"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908" w:hanging="360"/>
      </w:pPr>
      <w:rPr>
        <w:rFonts w:ascii="Courier New" w:hAnsi="Courier New" w:cs="Courier New" w:hint="default"/>
      </w:rPr>
    </w:lvl>
    <w:lvl w:ilvl="2" w:tplc="0C090005" w:tentative="1">
      <w:start w:val="1"/>
      <w:numFmt w:val="bullet"/>
      <w:lvlText w:val=""/>
      <w:lvlJc w:val="left"/>
      <w:pPr>
        <w:ind w:left="2628" w:hanging="360"/>
      </w:pPr>
      <w:rPr>
        <w:rFonts w:ascii="Wingdings" w:hAnsi="Wingdings" w:hint="default"/>
      </w:rPr>
    </w:lvl>
    <w:lvl w:ilvl="3" w:tplc="0C090001" w:tentative="1">
      <w:start w:val="1"/>
      <w:numFmt w:val="bullet"/>
      <w:lvlText w:val=""/>
      <w:lvlJc w:val="left"/>
      <w:pPr>
        <w:ind w:left="3348" w:hanging="360"/>
      </w:pPr>
      <w:rPr>
        <w:rFonts w:ascii="Symbol" w:hAnsi="Symbol" w:hint="default"/>
      </w:rPr>
    </w:lvl>
    <w:lvl w:ilvl="4" w:tplc="0C090003" w:tentative="1">
      <w:start w:val="1"/>
      <w:numFmt w:val="bullet"/>
      <w:lvlText w:val="o"/>
      <w:lvlJc w:val="left"/>
      <w:pPr>
        <w:ind w:left="4068" w:hanging="360"/>
      </w:pPr>
      <w:rPr>
        <w:rFonts w:ascii="Courier New" w:hAnsi="Courier New" w:cs="Courier New" w:hint="default"/>
      </w:rPr>
    </w:lvl>
    <w:lvl w:ilvl="5" w:tplc="0C090005" w:tentative="1">
      <w:start w:val="1"/>
      <w:numFmt w:val="bullet"/>
      <w:lvlText w:val=""/>
      <w:lvlJc w:val="left"/>
      <w:pPr>
        <w:ind w:left="4788" w:hanging="360"/>
      </w:pPr>
      <w:rPr>
        <w:rFonts w:ascii="Wingdings" w:hAnsi="Wingdings" w:hint="default"/>
      </w:rPr>
    </w:lvl>
    <w:lvl w:ilvl="6" w:tplc="0C090001" w:tentative="1">
      <w:start w:val="1"/>
      <w:numFmt w:val="bullet"/>
      <w:lvlText w:val=""/>
      <w:lvlJc w:val="left"/>
      <w:pPr>
        <w:ind w:left="5508" w:hanging="360"/>
      </w:pPr>
      <w:rPr>
        <w:rFonts w:ascii="Symbol" w:hAnsi="Symbol" w:hint="default"/>
      </w:rPr>
    </w:lvl>
    <w:lvl w:ilvl="7" w:tplc="0C090003" w:tentative="1">
      <w:start w:val="1"/>
      <w:numFmt w:val="bullet"/>
      <w:lvlText w:val="o"/>
      <w:lvlJc w:val="left"/>
      <w:pPr>
        <w:ind w:left="6228" w:hanging="360"/>
      </w:pPr>
      <w:rPr>
        <w:rFonts w:ascii="Courier New" w:hAnsi="Courier New" w:cs="Courier New" w:hint="default"/>
      </w:rPr>
    </w:lvl>
    <w:lvl w:ilvl="8" w:tplc="0C090005" w:tentative="1">
      <w:start w:val="1"/>
      <w:numFmt w:val="bullet"/>
      <w:lvlText w:val=""/>
      <w:lvlJc w:val="left"/>
      <w:pPr>
        <w:ind w:left="6948" w:hanging="360"/>
      </w:pPr>
      <w:rPr>
        <w:rFonts w:ascii="Wingdings" w:hAnsi="Wingdings" w:hint="default"/>
      </w:rPr>
    </w:lvl>
  </w:abstractNum>
  <w:abstractNum w:abstractNumId="4" w15:restartNumberingAfterBreak="0">
    <w:nsid w:val="1E6D75D1"/>
    <w:multiLevelType w:val="hybridMultilevel"/>
    <w:tmpl w:val="55506DA0"/>
    <w:lvl w:ilvl="0" w:tplc="FCFE5BA2">
      <w:numFmt w:val="bullet"/>
      <w:lvlText w:val=""/>
      <w:lvlJc w:val="left"/>
      <w:pPr>
        <w:ind w:left="468"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7A030E"/>
    <w:multiLevelType w:val="hybridMultilevel"/>
    <w:tmpl w:val="1D50E3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7273B7"/>
    <w:multiLevelType w:val="multilevel"/>
    <w:tmpl w:val="EAE4D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E07311"/>
    <w:multiLevelType w:val="hybridMultilevel"/>
    <w:tmpl w:val="2A322C6A"/>
    <w:lvl w:ilvl="0" w:tplc="6C22C58C">
      <w:numFmt w:val="bullet"/>
      <w:lvlText w:val=""/>
      <w:lvlJc w:val="left"/>
      <w:pPr>
        <w:ind w:left="468" w:hanging="360"/>
      </w:pPr>
      <w:rPr>
        <w:rFonts w:ascii="Symbol" w:eastAsia="Symbol" w:hAnsi="Symbol" w:cs="Symbol" w:hint="default"/>
        <w:w w:val="100"/>
        <w:sz w:val="22"/>
        <w:szCs w:val="22"/>
        <w:lang w:val="en-US" w:eastAsia="en-US" w:bidi="ar-SA"/>
      </w:rPr>
    </w:lvl>
    <w:lvl w:ilvl="1" w:tplc="3B64FDAE">
      <w:numFmt w:val="bullet"/>
      <w:lvlText w:val="•"/>
      <w:lvlJc w:val="left"/>
      <w:pPr>
        <w:ind w:left="1105" w:hanging="360"/>
      </w:pPr>
      <w:rPr>
        <w:rFonts w:hint="default"/>
        <w:lang w:val="en-US" w:eastAsia="en-US" w:bidi="ar-SA"/>
      </w:rPr>
    </w:lvl>
    <w:lvl w:ilvl="2" w:tplc="B9E409CA">
      <w:numFmt w:val="bullet"/>
      <w:lvlText w:val="•"/>
      <w:lvlJc w:val="left"/>
      <w:pPr>
        <w:ind w:left="1751" w:hanging="360"/>
      </w:pPr>
      <w:rPr>
        <w:rFonts w:hint="default"/>
        <w:lang w:val="en-US" w:eastAsia="en-US" w:bidi="ar-SA"/>
      </w:rPr>
    </w:lvl>
    <w:lvl w:ilvl="3" w:tplc="D08AF9CC">
      <w:numFmt w:val="bullet"/>
      <w:lvlText w:val="•"/>
      <w:lvlJc w:val="left"/>
      <w:pPr>
        <w:ind w:left="2397" w:hanging="360"/>
      </w:pPr>
      <w:rPr>
        <w:rFonts w:hint="default"/>
        <w:lang w:val="en-US" w:eastAsia="en-US" w:bidi="ar-SA"/>
      </w:rPr>
    </w:lvl>
    <w:lvl w:ilvl="4" w:tplc="A1EC827A">
      <w:numFmt w:val="bullet"/>
      <w:lvlText w:val="•"/>
      <w:lvlJc w:val="left"/>
      <w:pPr>
        <w:ind w:left="3043" w:hanging="360"/>
      </w:pPr>
      <w:rPr>
        <w:rFonts w:hint="default"/>
        <w:lang w:val="en-US" w:eastAsia="en-US" w:bidi="ar-SA"/>
      </w:rPr>
    </w:lvl>
    <w:lvl w:ilvl="5" w:tplc="E86C3026">
      <w:numFmt w:val="bullet"/>
      <w:lvlText w:val="•"/>
      <w:lvlJc w:val="left"/>
      <w:pPr>
        <w:ind w:left="3689" w:hanging="360"/>
      </w:pPr>
      <w:rPr>
        <w:rFonts w:hint="default"/>
        <w:lang w:val="en-US" w:eastAsia="en-US" w:bidi="ar-SA"/>
      </w:rPr>
    </w:lvl>
    <w:lvl w:ilvl="6" w:tplc="6D6096D2">
      <w:numFmt w:val="bullet"/>
      <w:lvlText w:val="•"/>
      <w:lvlJc w:val="left"/>
      <w:pPr>
        <w:ind w:left="4334" w:hanging="360"/>
      </w:pPr>
      <w:rPr>
        <w:rFonts w:hint="default"/>
        <w:lang w:val="en-US" w:eastAsia="en-US" w:bidi="ar-SA"/>
      </w:rPr>
    </w:lvl>
    <w:lvl w:ilvl="7" w:tplc="7DA4805A">
      <w:numFmt w:val="bullet"/>
      <w:lvlText w:val="•"/>
      <w:lvlJc w:val="left"/>
      <w:pPr>
        <w:ind w:left="4980" w:hanging="360"/>
      </w:pPr>
      <w:rPr>
        <w:rFonts w:hint="default"/>
        <w:lang w:val="en-US" w:eastAsia="en-US" w:bidi="ar-SA"/>
      </w:rPr>
    </w:lvl>
    <w:lvl w:ilvl="8" w:tplc="809A21AA">
      <w:numFmt w:val="bullet"/>
      <w:lvlText w:val="•"/>
      <w:lvlJc w:val="left"/>
      <w:pPr>
        <w:ind w:left="5626" w:hanging="360"/>
      </w:pPr>
      <w:rPr>
        <w:rFonts w:hint="default"/>
        <w:lang w:val="en-US" w:eastAsia="en-US" w:bidi="ar-SA"/>
      </w:rPr>
    </w:lvl>
  </w:abstractNum>
  <w:abstractNum w:abstractNumId="8" w15:restartNumberingAfterBreak="0">
    <w:nsid w:val="33E46B09"/>
    <w:multiLevelType w:val="multilevel"/>
    <w:tmpl w:val="106E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96093F"/>
    <w:multiLevelType w:val="hybridMultilevel"/>
    <w:tmpl w:val="FFE0E998"/>
    <w:lvl w:ilvl="0" w:tplc="0C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EB542A"/>
    <w:multiLevelType w:val="hybridMultilevel"/>
    <w:tmpl w:val="1050228A"/>
    <w:lvl w:ilvl="0" w:tplc="FCFE5BA2">
      <w:numFmt w:val="bullet"/>
      <w:lvlText w:val=""/>
      <w:lvlJc w:val="left"/>
      <w:pPr>
        <w:ind w:left="604"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576" w:hanging="360"/>
      </w:pPr>
      <w:rPr>
        <w:rFonts w:ascii="Courier New" w:hAnsi="Courier New" w:cs="Courier New" w:hint="default"/>
      </w:rPr>
    </w:lvl>
    <w:lvl w:ilvl="2" w:tplc="0C090005" w:tentative="1">
      <w:start w:val="1"/>
      <w:numFmt w:val="bullet"/>
      <w:lvlText w:val=""/>
      <w:lvlJc w:val="left"/>
      <w:pPr>
        <w:ind w:left="2296" w:hanging="360"/>
      </w:pPr>
      <w:rPr>
        <w:rFonts w:ascii="Wingdings" w:hAnsi="Wingdings" w:hint="default"/>
      </w:rPr>
    </w:lvl>
    <w:lvl w:ilvl="3" w:tplc="0C090001" w:tentative="1">
      <w:start w:val="1"/>
      <w:numFmt w:val="bullet"/>
      <w:lvlText w:val=""/>
      <w:lvlJc w:val="left"/>
      <w:pPr>
        <w:ind w:left="3016" w:hanging="360"/>
      </w:pPr>
      <w:rPr>
        <w:rFonts w:ascii="Symbol" w:hAnsi="Symbol" w:hint="default"/>
      </w:rPr>
    </w:lvl>
    <w:lvl w:ilvl="4" w:tplc="0C090003" w:tentative="1">
      <w:start w:val="1"/>
      <w:numFmt w:val="bullet"/>
      <w:lvlText w:val="o"/>
      <w:lvlJc w:val="left"/>
      <w:pPr>
        <w:ind w:left="3736" w:hanging="360"/>
      </w:pPr>
      <w:rPr>
        <w:rFonts w:ascii="Courier New" w:hAnsi="Courier New" w:cs="Courier New" w:hint="default"/>
      </w:rPr>
    </w:lvl>
    <w:lvl w:ilvl="5" w:tplc="0C090005" w:tentative="1">
      <w:start w:val="1"/>
      <w:numFmt w:val="bullet"/>
      <w:lvlText w:val=""/>
      <w:lvlJc w:val="left"/>
      <w:pPr>
        <w:ind w:left="4456" w:hanging="360"/>
      </w:pPr>
      <w:rPr>
        <w:rFonts w:ascii="Wingdings" w:hAnsi="Wingdings" w:hint="default"/>
      </w:rPr>
    </w:lvl>
    <w:lvl w:ilvl="6" w:tplc="0C090001" w:tentative="1">
      <w:start w:val="1"/>
      <w:numFmt w:val="bullet"/>
      <w:lvlText w:val=""/>
      <w:lvlJc w:val="left"/>
      <w:pPr>
        <w:ind w:left="5176" w:hanging="360"/>
      </w:pPr>
      <w:rPr>
        <w:rFonts w:ascii="Symbol" w:hAnsi="Symbol" w:hint="default"/>
      </w:rPr>
    </w:lvl>
    <w:lvl w:ilvl="7" w:tplc="0C090003" w:tentative="1">
      <w:start w:val="1"/>
      <w:numFmt w:val="bullet"/>
      <w:lvlText w:val="o"/>
      <w:lvlJc w:val="left"/>
      <w:pPr>
        <w:ind w:left="5896" w:hanging="360"/>
      </w:pPr>
      <w:rPr>
        <w:rFonts w:ascii="Courier New" w:hAnsi="Courier New" w:cs="Courier New" w:hint="default"/>
      </w:rPr>
    </w:lvl>
    <w:lvl w:ilvl="8" w:tplc="0C090005" w:tentative="1">
      <w:start w:val="1"/>
      <w:numFmt w:val="bullet"/>
      <w:lvlText w:val=""/>
      <w:lvlJc w:val="left"/>
      <w:pPr>
        <w:ind w:left="6616" w:hanging="360"/>
      </w:pPr>
      <w:rPr>
        <w:rFonts w:ascii="Wingdings" w:hAnsi="Wingdings" w:hint="default"/>
      </w:rPr>
    </w:lvl>
  </w:abstractNum>
  <w:abstractNum w:abstractNumId="11" w15:restartNumberingAfterBreak="0">
    <w:nsid w:val="46AF7DA5"/>
    <w:multiLevelType w:val="hybridMultilevel"/>
    <w:tmpl w:val="E9620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1E2AEF"/>
    <w:multiLevelType w:val="hybridMultilevel"/>
    <w:tmpl w:val="9A9AABAC"/>
    <w:lvl w:ilvl="0" w:tplc="52C60A08">
      <w:numFmt w:val="bullet"/>
      <w:lvlText w:val=""/>
      <w:lvlJc w:val="left"/>
      <w:pPr>
        <w:ind w:left="468" w:hanging="360"/>
      </w:pPr>
      <w:rPr>
        <w:rFonts w:ascii="Symbol" w:eastAsia="Symbol" w:hAnsi="Symbol" w:cs="Symbol" w:hint="default"/>
        <w:w w:val="100"/>
        <w:sz w:val="22"/>
        <w:szCs w:val="22"/>
        <w:lang w:val="en-US" w:eastAsia="en-US" w:bidi="ar-SA"/>
      </w:rPr>
    </w:lvl>
    <w:lvl w:ilvl="1" w:tplc="102CE6A6">
      <w:numFmt w:val="bullet"/>
      <w:lvlText w:val="o"/>
      <w:lvlJc w:val="left"/>
      <w:pPr>
        <w:ind w:left="1188" w:hanging="360"/>
      </w:pPr>
      <w:rPr>
        <w:rFonts w:ascii="Courier New" w:eastAsia="Courier New" w:hAnsi="Courier New" w:cs="Courier New" w:hint="default"/>
        <w:w w:val="100"/>
        <w:sz w:val="22"/>
        <w:szCs w:val="22"/>
        <w:lang w:val="en-US" w:eastAsia="en-US" w:bidi="ar-SA"/>
      </w:rPr>
    </w:lvl>
    <w:lvl w:ilvl="2" w:tplc="3224FF16">
      <w:numFmt w:val="bullet"/>
      <w:lvlText w:val="•"/>
      <w:lvlJc w:val="left"/>
      <w:pPr>
        <w:ind w:left="1817" w:hanging="360"/>
      </w:pPr>
      <w:rPr>
        <w:rFonts w:hint="default"/>
        <w:lang w:val="en-US" w:eastAsia="en-US" w:bidi="ar-SA"/>
      </w:rPr>
    </w:lvl>
    <w:lvl w:ilvl="3" w:tplc="AF70FEFA">
      <w:numFmt w:val="bullet"/>
      <w:lvlText w:val="•"/>
      <w:lvlJc w:val="left"/>
      <w:pPr>
        <w:ind w:left="2455" w:hanging="360"/>
      </w:pPr>
      <w:rPr>
        <w:rFonts w:hint="default"/>
        <w:lang w:val="en-US" w:eastAsia="en-US" w:bidi="ar-SA"/>
      </w:rPr>
    </w:lvl>
    <w:lvl w:ilvl="4" w:tplc="81622DEA">
      <w:numFmt w:val="bullet"/>
      <w:lvlText w:val="•"/>
      <w:lvlJc w:val="left"/>
      <w:pPr>
        <w:ind w:left="3092" w:hanging="360"/>
      </w:pPr>
      <w:rPr>
        <w:rFonts w:hint="default"/>
        <w:lang w:val="en-US" w:eastAsia="en-US" w:bidi="ar-SA"/>
      </w:rPr>
    </w:lvl>
    <w:lvl w:ilvl="5" w:tplc="DDA230FA">
      <w:numFmt w:val="bullet"/>
      <w:lvlText w:val="•"/>
      <w:lvlJc w:val="left"/>
      <w:pPr>
        <w:ind w:left="3730" w:hanging="360"/>
      </w:pPr>
      <w:rPr>
        <w:rFonts w:hint="default"/>
        <w:lang w:val="en-US" w:eastAsia="en-US" w:bidi="ar-SA"/>
      </w:rPr>
    </w:lvl>
    <w:lvl w:ilvl="6" w:tplc="4C4446F2">
      <w:numFmt w:val="bullet"/>
      <w:lvlText w:val="•"/>
      <w:lvlJc w:val="left"/>
      <w:pPr>
        <w:ind w:left="4367" w:hanging="360"/>
      </w:pPr>
      <w:rPr>
        <w:rFonts w:hint="default"/>
        <w:lang w:val="en-US" w:eastAsia="en-US" w:bidi="ar-SA"/>
      </w:rPr>
    </w:lvl>
    <w:lvl w:ilvl="7" w:tplc="2542D62E">
      <w:numFmt w:val="bullet"/>
      <w:lvlText w:val="•"/>
      <w:lvlJc w:val="left"/>
      <w:pPr>
        <w:ind w:left="5005" w:hanging="360"/>
      </w:pPr>
      <w:rPr>
        <w:rFonts w:hint="default"/>
        <w:lang w:val="en-US" w:eastAsia="en-US" w:bidi="ar-SA"/>
      </w:rPr>
    </w:lvl>
    <w:lvl w:ilvl="8" w:tplc="19B81A26">
      <w:numFmt w:val="bullet"/>
      <w:lvlText w:val="•"/>
      <w:lvlJc w:val="left"/>
      <w:pPr>
        <w:ind w:left="5642" w:hanging="360"/>
      </w:pPr>
      <w:rPr>
        <w:rFonts w:hint="default"/>
        <w:lang w:val="en-US" w:eastAsia="en-US" w:bidi="ar-SA"/>
      </w:rPr>
    </w:lvl>
  </w:abstractNum>
  <w:abstractNum w:abstractNumId="13" w15:restartNumberingAfterBreak="0">
    <w:nsid w:val="54394F0F"/>
    <w:multiLevelType w:val="hybridMultilevel"/>
    <w:tmpl w:val="502C0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4411A1E"/>
    <w:multiLevelType w:val="multilevel"/>
    <w:tmpl w:val="31C4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F15D36"/>
    <w:multiLevelType w:val="hybridMultilevel"/>
    <w:tmpl w:val="3E5A90EC"/>
    <w:lvl w:ilvl="0" w:tplc="2D544AA0">
      <w:numFmt w:val="bullet"/>
      <w:lvlText w:val=""/>
      <w:lvlJc w:val="left"/>
      <w:pPr>
        <w:ind w:left="576" w:hanging="360"/>
      </w:pPr>
      <w:rPr>
        <w:rFonts w:hint="default"/>
        <w:w w:val="100"/>
        <w:lang w:val="en-US" w:eastAsia="en-US" w:bidi="ar-SA"/>
      </w:rPr>
    </w:lvl>
    <w:lvl w:ilvl="1" w:tplc="4942DF22">
      <w:numFmt w:val="bullet"/>
      <w:lvlText w:val="•"/>
      <w:lvlJc w:val="left"/>
      <w:pPr>
        <w:ind w:left="1048" w:hanging="360"/>
      </w:pPr>
      <w:rPr>
        <w:rFonts w:hint="default"/>
        <w:lang w:val="en-US" w:eastAsia="en-US" w:bidi="ar-SA"/>
      </w:rPr>
    </w:lvl>
    <w:lvl w:ilvl="2" w:tplc="BBC4D3C0">
      <w:numFmt w:val="bullet"/>
      <w:lvlText w:val="•"/>
      <w:lvlJc w:val="left"/>
      <w:pPr>
        <w:ind w:left="1517" w:hanging="360"/>
      </w:pPr>
      <w:rPr>
        <w:rFonts w:hint="default"/>
        <w:lang w:val="en-US" w:eastAsia="en-US" w:bidi="ar-SA"/>
      </w:rPr>
    </w:lvl>
    <w:lvl w:ilvl="3" w:tplc="0AE8CC60">
      <w:numFmt w:val="bullet"/>
      <w:lvlText w:val="•"/>
      <w:lvlJc w:val="left"/>
      <w:pPr>
        <w:ind w:left="1986" w:hanging="360"/>
      </w:pPr>
      <w:rPr>
        <w:rFonts w:hint="default"/>
        <w:lang w:val="en-US" w:eastAsia="en-US" w:bidi="ar-SA"/>
      </w:rPr>
    </w:lvl>
    <w:lvl w:ilvl="4" w:tplc="31C25062">
      <w:numFmt w:val="bullet"/>
      <w:lvlText w:val="•"/>
      <w:lvlJc w:val="left"/>
      <w:pPr>
        <w:ind w:left="2455" w:hanging="360"/>
      </w:pPr>
      <w:rPr>
        <w:rFonts w:hint="default"/>
        <w:lang w:val="en-US" w:eastAsia="en-US" w:bidi="ar-SA"/>
      </w:rPr>
    </w:lvl>
    <w:lvl w:ilvl="5" w:tplc="479EE474">
      <w:numFmt w:val="bullet"/>
      <w:lvlText w:val="•"/>
      <w:lvlJc w:val="left"/>
      <w:pPr>
        <w:ind w:left="2924" w:hanging="360"/>
      </w:pPr>
      <w:rPr>
        <w:rFonts w:hint="default"/>
        <w:lang w:val="en-US" w:eastAsia="en-US" w:bidi="ar-SA"/>
      </w:rPr>
    </w:lvl>
    <w:lvl w:ilvl="6" w:tplc="DC7C32FC">
      <w:numFmt w:val="bullet"/>
      <w:lvlText w:val="•"/>
      <w:lvlJc w:val="left"/>
      <w:pPr>
        <w:ind w:left="3393" w:hanging="360"/>
      </w:pPr>
      <w:rPr>
        <w:rFonts w:hint="default"/>
        <w:lang w:val="en-US" w:eastAsia="en-US" w:bidi="ar-SA"/>
      </w:rPr>
    </w:lvl>
    <w:lvl w:ilvl="7" w:tplc="3CC4780A">
      <w:numFmt w:val="bullet"/>
      <w:lvlText w:val="•"/>
      <w:lvlJc w:val="left"/>
      <w:pPr>
        <w:ind w:left="3862" w:hanging="360"/>
      </w:pPr>
      <w:rPr>
        <w:rFonts w:hint="default"/>
        <w:lang w:val="en-US" w:eastAsia="en-US" w:bidi="ar-SA"/>
      </w:rPr>
    </w:lvl>
    <w:lvl w:ilvl="8" w:tplc="761EEDC0">
      <w:numFmt w:val="bullet"/>
      <w:lvlText w:val="•"/>
      <w:lvlJc w:val="left"/>
      <w:pPr>
        <w:ind w:left="4331" w:hanging="360"/>
      </w:pPr>
      <w:rPr>
        <w:rFonts w:hint="default"/>
        <w:lang w:val="en-US" w:eastAsia="en-US" w:bidi="ar-SA"/>
      </w:rPr>
    </w:lvl>
  </w:abstractNum>
  <w:abstractNum w:abstractNumId="16" w15:restartNumberingAfterBreak="0">
    <w:nsid w:val="73350062"/>
    <w:multiLevelType w:val="hybridMultilevel"/>
    <w:tmpl w:val="DA34BF2A"/>
    <w:lvl w:ilvl="0" w:tplc="FCFE5BA2">
      <w:numFmt w:val="bullet"/>
      <w:lvlText w:val=""/>
      <w:lvlJc w:val="left"/>
      <w:pPr>
        <w:ind w:left="576" w:hanging="360"/>
      </w:pPr>
      <w:rPr>
        <w:rFonts w:ascii="Symbol" w:eastAsia="Symbol" w:hAnsi="Symbol" w:cs="Symbol" w:hint="default"/>
        <w:w w:val="100"/>
        <w:sz w:val="22"/>
        <w:szCs w:val="22"/>
        <w:lang w:val="en-US" w:eastAsia="en-US" w:bidi="ar-SA"/>
      </w:rPr>
    </w:lvl>
    <w:lvl w:ilvl="1" w:tplc="0C090003" w:tentative="1">
      <w:start w:val="1"/>
      <w:numFmt w:val="bullet"/>
      <w:lvlText w:val="o"/>
      <w:lvlJc w:val="left"/>
      <w:pPr>
        <w:ind w:left="1548" w:hanging="360"/>
      </w:pPr>
      <w:rPr>
        <w:rFonts w:ascii="Courier New" w:hAnsi="Courier New" w:cs="Courier New" w:hint="default"/>
      </w:rPr>
    </w:lvl>
    <w:lvl w:ilvl="2" w:tplc="0C090005" w:tentative="1">
      <w:start w:val="1"/>
      <w:numFmt w:val="bullet"/>
      <w:lvlText w:val=""/>
      <w:lvlJc w:val="left"/>
      <w:pPr>
        <w:ind w:left="2268" w:hanging="360"/>
      </w:pPr>
      <w:rPr>
        <w:rFonts w:ascii="Wingdings" w:hAnsi="Wingdings" w:hint="default"/>
      </w:rPr>
    </w:lvl>
    <w:lvl w:ilvl="3" w:tplc="0C090001" w:tentative="1">
      <w:start w:val="1"/>
      <w:numFmt w:val="bullet"/>
      <w:lvlText w:val=""/>
      <w:lvlJc w:val="left"/>
      <w:pPr>
        <w:ind w:left="2988" w:hanging="360"/>
      </w:pPr>
      <w:rPr>
        <w:rFonts w:ascii="Symbol" w:hAnsi="Symbol" w:hint="default"/>
      </w:rPr>
    </w:lvl>
    <w:lvl w:ilvl="4" w:tplc="0C090003" w:tentative="1">
      <w:start w:val="1"/>
      <w:numFmt w:val="bullet"/>
      <w:lvlText w:val="o"/>
      <w:lvlJc w:val="left"/>
      <w:pPr>
        <w:ind w:left="3708" w:hanging="360"/>
      </w:pPr>
      <w:rPr>
        <w:rFonts w:ascii="Courier New" w:hAnsi="Courier New" w:cs="Courier New" w:hint="default"/>
      </w:rPr>
    </w:lvl>
    <w:lvl w:ilvl="5" w:tplc="0C090005" w:tentative="1">
      <w:start w:val="1"/>
      <w:numFmt w:val="bullet"/>
      <w:lvlText w:val=""/>
      <w:lvlJc w:val="left"/>
      <w:pPr>
        <w:ind w:left="4428" w:hanging="360"/>
      </w:pPr>
      <w:rPr>
        <w:rFonts w:ascii="Wingdings" w:hAnsi="Wingdings" w:hint="default"/>
      </w:rPr>
    </w:lvl>
    <w:lvl w:ilvl="6" w:tplc="0C090001" w:tentative="1">
      <w:start w:val="1"/>
      <w:numFmt w:val="bullet"/>
      <w:lvlText w:val=""/>
      <w:lvlJc w:val="left"/>
      <w:pPr>
        <w:ind w:left="5148" w:hanging="360"/>
      </w:pPr>
      <w:rPr>
        <w:rFonts w:ascii="Symbol" w:hAnsi="Symbol" w:hint="default"/>
      </w:rPr>
    </w:lvl>
    <w:lvl w:ilvl="7" w:tplc="0C090003" w:tentative="1">
      <w:start w:val="1"/>
      <w:numFmt w:val="bullet"/>
      <w:lvlText w:val="o"/>
      <w:lvlJc w:val="left"/>
      <w:pPr>
        <w:ind w:left="5868" w:hanging="360"/>
      </w:pPr>
      <w:rPr>
        <w:rFonts w:ascii="Courier New" w:hAnsi="Courier New" w:cs="Courier New" w:hint="default"/>
      </w:rPr>
    </w:lvl>
    <w:lvl w:ilvl="8" w:tplc="0C090005" w:tentative="1">
      <w:start w:val="1"/>
      <w:numFmt w:val="bullet"/>
      <w:lvlText w:val=""/>
      <w:lvlJc w:val="left"/>
      <w:pPr>
        <w:ind w:left="6588" w:hanging="360"/>
      </w:pPr>
      <w:rPr>
        <w:rFonts w:ascii="Wingdings" w:hAnsi="Wingdings" w:hint="default"/>
      </w:rPr>
    </w:lvl>
  </w:abstractNum>
  <w:abstractNum w:abstractNumId="17" w15:restartNumberingAfterBreak="0">
    <w:nsid w:val="765266D9"/>
    <w:multiLevelType w:val="hybridMultilevel"/>
    <w:tmpl w:val="C478A1C2"/>
    <w:lvl w:ilvl="0" w:tplc="FCFE5BA2">
      <w:numFmt w:val="bullet"/>
      <w:lvlText w:val=""/>
      <w:lvlJc w:val="left"/>
      <w:pPr>
        <w:ind w:left="468" w:hanging="360"/>
      </w:pPr>
      <w:rPr>
        <w:rFonts w:ascii="Symbol" w:eastAsia="Symbol" w:hAnsi="Symbol" w:cs="Symbol" w:hint="default"/>
        <w:w w:val="100"/>
        <w:sz w:val="22"/>
        <w:szCs w:val="22"/>
        <w:lang w:val="en-US" w:eastAsia="en-US" w:bidi="ar-SA"/>
      </w:rPr>
    </w:lvl>
    <w:lvl w:ilvl="1" w:tplc="DBC24564">
      <w:numFmt w:val="bullet"/>
      <w:lvlText w:val="•"/>
      <w:lvlJc w:val="left"/>
      <w:pPr>
        <w:ind w:left="1105" w:hanging="360"/>
      </w:pPr>
      <w:rPr>
        <w:rFonts w:hint="default"/>
        <w:lang w:val="en-US" w:eastAsia="en-US" w:bidi="ar-SA"/>
      </w:rPr>
    </w:lvl>
    <w:lvl w:ilvl="2" w:tplc="717C2D78">
      <w:numFmt w:val="bullet"/>
      <w:lvlText w:val="•"/>
      <w:lvlJc w:val="left"/>
      <w:pPr>
        <w:ind w:left="1751" w:hanging="360"/>
      </w:pPr>
      <w:rPr>
        <w:rFonts w:hint="default"/>
        <w:lang w:val="en-US" w:eastAsia="en-US" w:bidi="ar-SA"/>
      </w:rPr>
    </w:lvl>
    <w:lvl w:ilvl="3" w:tplc="D3A856FA">
      <w:numFmt w:val="bullet"/>
      <w:lvlText w:val="•"/>
      <w:lvlJc w:val="left"/>
      <w:pPr>
        <w:ind w:left="2397" w:hanging="360"/>
      </w:pPr>
      <w:rPr>
        <w:rFonts w:hint="default"/>
        <w:lang w:val="en-US" w:eastAsia="en-US" w:bidi="ar-SA"/>
      </w:rPr>
    </w:lvl>
    <w:lvl w:ilvl="4" w:tplc="16306F18">
      <w:numFmt w:val="bullet"/>
      <w:lvlText w:val="•"/>
      <w:lvlJc w:val="left"/>
      <w:pPr>
        <w:ind w:left="3043" w:hanging="360"/>
      </w:pPr>
      <w:rPr>
        <w:rFonts w:hint="default"/>
        <w:lang w:val="en-US" w:eastAsia="en-US" w:bidi="ar-SA"/>
      </w:rPr>
    </w:lvl>
    <w:lvl w:ilvl="5" w:tplc="884C2B28">
      <w:numFmt w:val="bullet"/>
      <w:lvlText w:val="•"/>
      <w:lvlJc w:val="left"/>
      <w:pPr>
        <w:ind w:left="3689" w:hanging="360"/>
      </w:pPr>
      <w:rPr>
        <w:rFonts w:hint="default"/>
        <w:lang w:val="en-US" w:eastAsia="en-US" w:bidi="ar-SA"/>
      </w:rPr>
    </w:lvl>
    <w:lvl w:ilvl="6" w:tplc="242E4394">
      <w:numFmt w:val="bullet"/>
      <w:lvlText w:val="•"/>
      <w:lvlJc w:val="left"/>
      <w:pPr>
        <w:ind w:left="4334" w:hanging="360"/>
      </w:pPr>
      <w:rPr>
        <w:rFonts w:hint="default"/>
        <w:lang w:val="en-US" w:eastAsia="en-US" w:bidi="ar-SA"/>
      </w:rPr>
    </w:lvl>
    <w:lvl w:ilvl="7" w:tplc="11DC87EC">
      <w:numFmt w:val="bullet"/>
      <w:lvlText w:val="•"/>
      <w:lvlJc w:val="left"/>
      <w:pPr>
        <w:ind w:left="4980" w:hanging="360"/>
      </w:pPr>
      <w:rPr>
        <w:rFonts w:hint="default"/>
        <w:lang w:val="en-US" w:eastAsia="en-US" w:bidi="ar-SA"/>
      </w:rPr>
    </w:lvl>
    <w:lvl w:ilvl="8" w:tplc="09DA3C30">
      <w:numFmt w:val="bullet"/>
      <w:lvlText w:val="•"/>
      <w:lvlJc w:val="left"/>
      <w:pPr>
        <w:ind w:left="5626" w:hanging="360"/>
      </w:pPr>
      <w:rPr>
        <w:rFonts w:hint="default"/>
        <w:lang w:val="en-US" w:eastAsia="en-US" w:bidi="ar-SA"/>
      </w:rPr>
    </w:lvl>
  </w:abstractNum>
  <w:abstractNum w:abstractNumId="18" w15:restartNumberingAfterBreak="0">
    <w:nsid w:val="766723AB"/>
    <w:multiLevelType w:val="hybridMultilevel"/>
    <w:tmpl w:val="311089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B0D6A2E"/>
    <w:multiLevelType w:val="hybridMultilevel"/>
    <w:tmpl w:val="87869CAC"/>
    <w:lvl w:ilvl="0" w:tplc="103E9B62">
      <w:numFmt w:val="bullet"/>
      <w:lvlText w:val=""/>
      <w:lvlJc w:val="left"/>
      <w:pPr>
        <w:ind w:left="496" w:hanging="360"/>
      </w:pPr>
      <w:rPr>
        <w:rFonts w:hint="default"/>
        <w:w w:val="100"/>
        <w:lang w:val="en-US" w:eastAsia="en-US" w:bidi="ar-SA"/>
      </w:rPr>
    </w:lvl>
    <w:lvl w:ilvl="1" w:tplc="7BAE4C16">
      <w:numFmt w:val="bullet"/>
      <w:lvlText w:val="•"/>
      <w:lvlJc w:val="left"/>
      <w:pPr>
        <w:ind w:left="867" w:hanging="360"/>
      </w:pPr>
      <w:rPr>
        <w:rFonts w:hint="default"/>
        <w:lang w:val="en-US" w:eastAsia="en-US" w:bidi="ar-SA"/>
      </w:rPr>
    </w:lvl>
    <w:lvl w:ilvl="2" w:tplc="35F0C2F4">
      <w:numFmt w:val="bullet"/>
      <w:lvlText w:val="•"/>
      <w:lvlJc w:val="left"/>
      <w:pPr>
        <w:ind w:left="1234" w:hanging="360"/>
      </w:pPr>
      <w:rPr>
        <w:rFonts w:hint="default"/>
        <w:lang w:val="en-US" w:eastAsia="en-US" w:bidi="ar-SA"/>
      </w:rPr>
    </w:lvl>
    <w:lvl w:ilvl="3" w:tplc="8B327C46">
      <w:numFmt w:val="bullet"/>
      <w:lvlText w:val="•"/>
      <w:lvlJc w:val="left"/>
      <w:pPr>
        <w:ind w:left="1602" w:hanging="360"/>
      </w:pPr>
      <w:rPr>
        <w:rFonts w:hint="default"/>
        <w:lang w:val="en-US" w:eastAsia="en-US" w:bidi="ar-SA"/>
      </w:rPr>
    </w:lvl>
    <w:lvl w:ilvl="4" w:tplc="0B1A5CA4">
      <w:numFmt w:val="bullet"/>
      <w:lvlText w:val="•"/>
      <w:lvlJc w:val="left"/>
      <w:pPr>
        <w:ind w:left="1969" w:hanging="360"/>
      </w:pPr>
      <w:rPr>
        <w:rFonts w:hint="default"/>
        <w:lang w:val="en-US" w:eastAsia="en-US" w:bidi="ar-SA"/>
      </w:rPr>
    </w:lvl>
    <w:lvl w:ilvl="5" w:tplc="8804819A">
      <w:numFmt w:val="bullet"/>
      <w:lvlText w:val="•"/>
      <w:lvlJc w:val="left"/>
      <w:pPr>
        <w:ind w:left="2337" w:hanging="360"/>
      </w:pPr>
      <w:rPr>
        <w:rFonts w:hint="default"/>
        <w:lang w:val="en-US" w:eastAsia="en-US" w:bidi="ar-SA"/>
      </w:rPr>
    </w:lvl>
    <w:lvl w:ilvl="6" w:tplc="6E949E88">
      <w:numFmt w:val="bullet"/>
      <w:lvlText w:val="•"/>
      <w:lvlJc w:val="left"/>
      <w:pPr>
        <w:ind w:left="2704" w:hanging="360"/>
      </w:pPr>
      <w:rPr>
        <w:rFonts w:hint="default"/>
        <w:lang w:val="en-US" w:eastAsia="en-US" w:bidi="ar-SA"/>
      </w:rPr>
    </w:lvl>
    <w:lvl w:ilvl="7" w:tplc="3F1A4A72">
      <w:numFmt w:val="bullet"/>
      <w:lvlText w:val="•"/>
      <w:lvlJc w:val="left"/>
      <w:pPr>
        <w:ind w:left="3071" w:hanging="360"/>
      </w:pPr>
      <w:rPr>
        <w:rFonts w:hint="default"/>
        <w:lang w:val="en-US" w:eastAsia="en-US" w:bidi="ar-SA"/>
      </w:rPr>
    </w:lvl>
    <w:lvl w:ilvl="8" w:tplc="897A8684">
      <w:numFmt w:val="bullet"/>
      <w:lvlText w:val="•"/>
      <w:lvlJc w:val="left"/>
      <w:pPr>
        <w:ind w:left="3439" w:hanging="360"/>
      </w:pPr>
      <w:rPr>
        <w:rFonts w:hint="default"/>
        <w:lang w:val="en-US" w:eastAsia="en-US" w:bidi="ar-SA"/>
      </w:rPr>
    </w:lvl>
  </w:abstractNum>
  <w:num w:numId="1" w16cid:durableId="1197042296">
    <w:abstractNumId w:val="13"/>
  </w:num>
  <w:num w:numId="2" w16cid:durableId="1716930194">
    <w:abstractNumId w:val="1"/>
  </w:num>
  <w:num w:numId="3" w16cid:durableId="1837265800">
    <w:abstractNumId w:val="9"/>
  </w:num>
  <w:num w:numId="4" w16cid:durableId="2008553154">
    <w:abstractNumId w:val="8"/>
  </w:num>
  <w:num w:numId="5" w16cid:durableId="234164432">
    <w:abstractNumId w:val="17"/>
  </w:num>
  <w:num w:numId="6" w16cid:durableId="361521559">
    <w:abstractNumId w:val="7"/>
  </w:num>
  <w:num w:numId="7" w16cid:durableId="472719259">
    <w:abstractNumId w:val="12"/>
  </w:num>
  <w:num w:numId="8" w16cid:durableId="773018580">
    <w:abstractNumId w:val="19"/>
  </w:num>
  <w:num w:numId="9" w16cid:durableId="844174724">
    <w:abstractNumId w:val="15"/>
  </w:num>
  <w:num w:numId="10" w16cid:durableId="853420499">
    <w:abstractNumId w:val="5"/>
  </w:num>
  <w:num w:numId="11" w16cid:durableId="864364312">
    <w:abstractNumId w:val="18"/>
  </w:num>
  <w:num w:numId="12" w16cid:durableId="536352710">
    <w:abstractNumId w:val="6"/>
  </w:num>
  <w:num w:numId="13" w16cid:durableId="1370448983">
    <w:abstractNumId w:val="2"/>
  </w:num>
  <w:num w:numId="14" w16cid:durableId="1182429463">
    <w:abstractNumId w:val="11"/>
  </w:num>
  <w:num w:numId="15" w16cid:durableId="982320026">
    <w:abstractNumId w:val="14"/>
  </w:num>
  <w:num w:numId="16" w16cid:durableId="122625682">
    <w:abstractNumId w:val="16"/>
  </w:num>
  <w:num w:numId="17" w16cid:durableId="108357418">
    <w:abstractNumId w:val="0"/>
  </w:num>
  <w:num w:numId="18" w16cid:durableId="1866751990">
    <w:abstractNumId w:val="3"/>
  </w:num>
  <w:num w:numId="19" w16cid:durableId="1504707731">
    <w:abstractNumId w:val="10"/>
  </w:num>
  <w:num w:numId="20" w16cid:durableId="16147016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C98"/>
    <w:rsid w:val="00002865"/>
    <w:rsid w:val="00003032"/>
    <w:rsid w:val="000142CD"/>
    <w:rsid w:val="00022C90"/>
    <w:rsid w:val="00031CAE"/>
    <w:rsid w:val="00035766"/>
    <w:rsid w:val="00037B02"/>
    <w:rsid w:val="0005610E"/>
    <w:rsid w:val="00061188"/>
    <w:rsid w:val="00071D07"/>
    <w:rsid w:val="00090586"/>
    <w:rsid w:val="000B7DEE"/>
    <w:rsid w:val="000F1DFA"/>
    <w:rsid w:val="00111E6B"/>
    <w:rsid w:val="0013511B"/>
    <w:rsid w:val="0014103C"/>
    <w:rsid w:val="00151A85"/>
    <w:rsid w:val="001522D6"/>
    <w:rsid w:val="00155814"/>
    <w:rsid w:val="001617EA"/>
    <w:rsid w:val="00162BF5"/>
    <w:rsid w:val="001643C4"/>
    <w:rsid w:val="00171FCD"/>
    <w:rsid w:val="00177BD2"/>
    <w:rsid w:val="0018212A"/>
    <w:rsid w:val="00183461"/>
    <w:rsid w:val="00187DD3"/>
    <w:rsid w:val="001C3605"/>
    <w:rsid w:val="001C56B4"/>
    <w:rsid w:val="001C756A"/>
    <w:rsid w:val="001D7AB1"/>
    <w:rsid w:val="001E628C"/>
    <w:rsid w:val="001F3B63"/>
    <w:rsid w:val="001F577B"/>
    <w:rsid w:val="0020509A"/>
    <w:rsid w:val="00206AC1"/>
    <w:rsid w:val="00234105"/>
    <w:rsid w:val="00240C04"/>
    <w:rsid w:val="00266802"/>
    <w:rsid w:val="0027349A"/>
    <w:rsid w:val="00287468"/>
    <w:rsid w:val="00291195"/>
    <w:rsid w:val="002B1303"/>
    <w:rsid w:val="002B6EC2"/>
    <w:rsid w:val="002B7753"/>
    <w:rsid w:val="002E2A2A"/>
    <w:rsid w:val="002E7F15"/>
    <w:rsid w:val="002F00CB"/>
    <w:rsid w:val="002F7340"/>
    <w:rsid w:val="002F7D31"/>
    <w:rsid w:val="0030319A"/>
    <w:rsid w:val="00305609"/>
    <w:rsid w:val="00331DD5"/>
    <w:rsid w:val="003324E5"/>
    <w:rsid w:val="00335F40"/>
    <w:rsid w:val="0034075C"/>
    <w:rsid w:val="003522CE"/>
    <w:rsid w:val="00357FE0"/>
    <w:rsid w:val="003622E7"/>
    <w:rsid w:val="00376801"/>
    <w:rsid w:val="00391BC4"/>
    <w:rsid w:val="003B132A"/>
    <w:rsid w:val="003B2CAC"/>
    <w:rsid w:val="003D2F0E"/>
    <w:rsid w:val="0040076E"/>
    <w:rsid w:val="00401E0E"/>
    <w:rsid w:val="00461E1B"/>
    <w:rsid w:val="004649B2"/>
    <w:rsid w:val="0047204C"/>
    <w:rsid w:val="004B4626"/>
    <w:rsid w:val="004C137A"/>
    <w:rsid w:val="004D30FF"/>
    <w:rsid w:val="0050791F"/>
    <w:rsid w:val="005138BA"/>
    <w:rsid w:val="0051591B"/>
    <w:rsid w:val="0051645C"/>
    <w:rsid w:val="00516C41"/>
    <w:rsid w:val="00524883"/>
    <w:rsid w:val="00527C3B"/>
    <w:rsid w:val="00544261"/>
    <w:rsid w:val="00550640"/>
    <w:rsid w:val="00556809"/>
    <w:rsid w:val="00574AA2"/>
    <w:rsid w:val="00577E9C"/>
    <w:rsid w:val="00581677"/>
    <w:rsid w:val="005827D8"/>
    <w:rsid w:val="005A3F3F"/>
    <w:rsid w:val="005B5E51"/>
    <w:rsid w:val="005E1565"/>
    <w:rsid w:val="005E33D1"/>
    <w:rsid w:val="006203D8"/>
    <w:rsid w:val="006234E0"/>
    <w:rsid w:val="006401E1"/>
    <w:rsid w:val="006653E6"/>
    <w:rsid w:val="00665EB7"/>
    <w:rsid w:val="00676B37"/>
    <w:rsid w:val="00682261"/>
    <w:rsid w:val="006878F8"/>
    <w:rsid w:val="006C2E26"/>
    <w:rsid w:val="006D59B8"/>
    <w:rsid w:val="007166D8"/>
    <w:rsid w:val="007446BD"/>
    <w:rsid w:val="00771F4E"/>
    <w:rsid w:val="00784850"/>
    <w:rsid w:val="00787C7A"/>
    <w:rsid w:val="00792589"/>
    <w:rsid w:val="00793BC8"/>
    <w:rsid w:val="007A6E2F"/>
    <w:rsid w:val="007E6EFA"/>
    <w:rsid w:val="007E7F1A"/>
    <w:rsid w:val="007F76E2"/>
    <w:rsid w:val="00820A2E"/>
    <w:rsid w:val="0084108F"/>
    <w:rsid w:val="00873007"/>
    <w:rsid w:val="008730CD"/>
    <w:rsid w:val="008822CB"/>
    <w:rsid w:val="00897D07"/>
    <w:rsid w:val="008A2C98"/>
    <w:rsid w:val="008A6A8F"/>
    <w:rsid w:val="008B3E51"/>
    <w:rsid w:val="008C6F4B"/>
    <w:rsid w:val="008E77E7"/>
    <w:rsid w:val="008F74DA"/>
    <w:rsid w:val="00901FC2"/>
    <w:rsid w:val="00905D2B"/>
    <w:rsid w:val="009129F4"/>
    <w:rsid w:val="00930965"/>
    <w:rsid w:val="00933004"/>
    <w:rsid w:val="0093668D"/>
    <w:rsid w:val="00947BBB"/>
    <w:rsid w:val="00947C01"/>
    <w:rsid w:val="009501E7"/>
    <w:rsid w:val="009861D4"/>
    <w:rsid w:val="0099482B"/>
    <w:rsid w:val="009D0FB7"/>
    <w:rsid w:val="009D3A86"/>
    <w:rsid w:val="009D3D54"/>
    <w:rsid w:val="009D6575"/>
    <w:rsid w:val="009E6B7C"/>
    <w:rsid w:val="009F1BA5"/>
    <w:rsid w:val="00A00F14"/>
    <w:rsid w:val="00A42431"/>
    <w:rsid w:val="00A42C7E"/>
    <w:rsid w:val="00A47F79"/>
    <w:rsid w:val="00A53911"/>
    <w:rsid w:val="00A566B5"/>
    <w:rsid w:val="00A778D3"/>
    <w:rsid w:val="00A81AC7"/>
    <w:rsid w:val="00A834E4"/>
    <w:rsid w:val="00A94EE6"/>
    <w:rsid w:val="00AB6A49"/>
    <w:rsid w:val="00AC7BDA"/>
    <w:rsid w:val="00B446AD"/>
    <w:rsid w:val="00B7082C"/>
    <w:rsid w:val="00B93F35"/>
    <w:rsid w:val="00BA2B53"/>
    <w:rsid w:val="00BA306D"/>
    <w:rsid w:val="00BC0B03"/>
    <w:rsid w:val="00BC3BD0"/>
    <w:rsid w:val="00BD3A06"/>
    <w:rsid w:val="00BE6135"/>
    <w:rsid w:val="00BF100C"/>
    <w:rsid w:val="00C0245F"/>
    <w:rsid w:val="00C04E48"/>
    <w:rsid w:val="00C15531"/>
    <w:rsid w:val="00C242D7"/>
    <w:rsid w:val="00C761B9"/>
    <w:rsid w:val="00C84EAD"/>
    <w:rsid w:val="00C8712F"/>
    <w:rsid w:val="00CA3598"/>
    <w:rsid w:val="00CC18B9"/>
    <w:rsid w:val="00CE64C0"/>
    <w:rsid w:val="00CF127B"/>
    <w:rsid w:val="00D133A1"/>
    <w:rsid w:val="00D22978"/>
    <w:rsid w:val="00D34067"/>
    <w:rsid w:val="00D5234C"/>
    <w:rsid w:val="00D6030F"/>
    <w:rsid w:val="00D625EA"/>
    <w:rsid w:val="00D6428D"/>
    <w:rsid w:val="00D731E7"/>
    <w:rsid w:val="00D75890"/>
    <w:rsid w:val="00D90AE3"/>
    <w:rsid w:val="00D910A9"/>
    <w:rsid w:val="00D9765D"/>
    <w:rsid w:val="00DA5BC5"/>
    <w:rsid w:val="00DB5B72"/>
    <w:rsid w:val="00DB6174"/>
    <w:rsid w:val="00DE1085"/>
    <w:rsid w:val="00DF6A67"/>
    <w:rsid w:val="00E010DF"/>
    <w:rsid w:val="00E07C6C"/>
    <w:rsid w:val="00E107EB"/>
    <w:rsid w:val="00E139E0"/>
    <w:rsid w:val="00E16244"/>
    <w:rsid w:val="00E51C13"/>
    <w:rsid w:val="00E54F16"/>
    <w:rsid w:val="00E673D0"/>
    <w:rsid w:val="00E70800"/>
    <w:rsid w:val="00E86845"/>
    <w:rsid w:val="00E90207"/>
    <w:rsid w:val="00E94B7B"/>
    <w:rsid w:val="00EB7416"/>
    <w:rsid w:val="00EC0FD7"/>
    <w:rsid w:val="00EC44F7"/>
    <w:rsid w:val="00EF21A0"/>
    <w:rsid w:val="00EF42DB"/>
    <w:rsid w:val="00F017C5"/>
    <w:rsid w:val="00F106A2"/>
    <w:rsid w:val="00F15CB2"/>
    <w:rsid w:val="00F20DA4"/>
    <w:rsid w:val="00F43823"/>
    <w:rsid w:val="00F6079D"/>
    <w:rsid w:val="00F74B96"/>
    <w:rsid w:val="00F768F5"/>
    <w:rsid w:val="00F826B3"/>
    <w:rsid w:val="00F876E0"/>
    <w:rsid w:val="00F94567"/>
    <w:rsid w:val="00F964F4"/>
    <w:rsid w:val="00FC173F"/>
    <w:rsid w:val="00FD69BB"/>
    <w:rsid w:val="02C91ACE"/>
    <w:rsid w:val="079A7C9A"/>
    <w:rsid w:val="0A192E26"/>
    <w:rsid w:val="12405DA3"/>
    <w:rsid w:val="153BDA8D"/>
    <w:rsid w:val="195AA713"/>
    <w:rsid w:val="2270B99D"/>
    <w:rsid w:val="24A040B2"/>
    <w:rsid w:val="26D8A449"/>
    <w:rsid w:val="318E0C30"/>
    <w:rsid w:val="376BB43E"/>
    <w:rsid w:val="4A9D4A1F"/>
    <w:rsid w:val="4AC2A6E1"/>
    <w:rsid w:val="4CBDA54C"/>
    <w:rsid w:val="4D69BF3E"/>
    <w:rsid w:val="5693D14A"/>
    <w:rsid w:val="56D57E61"/>
    <w:rsid w:val="57E06761"/>
    <w:rsid w:val="60804DBB"/>
    <w:rsid w:val="62984D0D"/>
    <w:rsid w:val="641BB811"/>
    <w:rsid w:val="68E0209C"/>
    <w:rsid w:val="6CE3F5D7"/>
    <w:rsid w:val="7440BD28"/>
    <w:rsid w:val="7871D501"/>
    <w:rsid w:val="792F0361"/>
    <w:rsid w:val="7933BD25"/>
    <w:rsid w:val="7B51D374"/>
    <w:rsid w:val="7B82BB81"/>
    <w:rsid w:val="7D9A6462"/>
    <w:rsid w:val="7E63EBD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85CB"/>
  <w15:chartTrackingRefBased/>
  <w15:docId w15:val="{19E5249A-0408-4BC3-9D01-B0B32F846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C98"/>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9"/>
    <w:qFormat/>
    <w:rsid w:val="008A2C98"/>
    <w:pPr>
      <w:spacing w:before="19"/>
      <w:ind w:left="1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C98"/>
    <w:rPr>
      <w:rFonts w:ascii="Calibri" w:eastAsia="Calibri" w:hAnsi="Calibri" w:cs="Calibri"/>
      <w:b/>
      <w:bCs/>
      <w:lang w:val="en-US"/>
    </w:rPr>
  </w:style>
  <w:style w:type="paragraph" w:styleId="BodyText">
    <w:name w:val="Body Text"/>
    <w:basedOn w:val="Normal"/>
    <w:link w:val="BodyTextChar"/>
    <w:uiPriority w:val="1"/>
    <w:qFormat/>
    <w:rsid w:val="008A2C98"/>
    <w:pPr>
      <w:ind w:left="587"/>
    </w:pPr>
  </w:style>
  <w:style w:type="character" w:customStyle="1" w:styleId="BodyTextChar">
    <w:name w:val="Body Text Char"/>
    <w:basedOn w:val="DefaultParagraphFont"/>
    <w:link w:val="BodyText"/>
    <w:uiPriority w:val="1"/>
    <w:rsid w:val="008A2C98"/>
    <w:rPr>
      <w:rFonts w:ascii="Calibri" w:eastAsia="Calibri" w:hAnsi="Calibri" w:cs="Calibri"/>
      <w:lang w:val="en-US"/>
    </w:rPr>
  </w:style>
  <w:style w:type="paragraph" w:styleId="Title">
    <w:name w:val="Title"/>
    <w:basedOn w:val="Normal"/>
    <w:link w:val="TitleChar"/>
    <w:uiPriority w:val="10"/>
    <w:qFormat/>
    <w:rsid w:val="008A2C98"/>
    <w:pPr>
      <w:spacing w:before="20"/>
      <w:ind w:left="160"/>
    </w:pPr>
    <w:rPr>
      <w:b/>
      <w:bCs/>
      <w:sz w:val="40"/>
      <w:szCs w:val="40"/>
    </w:rPr>
  </w:style>
  <w:style w:type="character" w:customStyle="1" w:styleId="TitleChar">
    <w:name w:val="Title Char"/>
    <w:basedOn w:val="DefaultParagraphFont"/>
    <w:link w:val="Title"/>
    <w:uiPriority w:val="10"/>
    <w:rsid w:val="008A2C98"/>
    <w:rPr>
      <w:rFonts w:ascii="Calibri" w:eastAsia="Calibri" w:hAnsi="Calibri" w:cs="Calibri"/>
      <w:b/>
      <w:bCs/>
      <w:sz w:val="40"/>
      <w:szCs w:val="40"/>
      <w:lang w:val="en-US"/>
    </w:rPr>
  </w:style>
  <w:style w:type="paragraph" w:styleId="ListParagraph">
    <w:name w:val="List Paragraph"/>
    <w:basedOn w:val="Normal"/>
    <w:uiPriority w:val="34"/>
    <w:qFormat/>
    <w:rsid w:val="008A2C98"/>
    <w:pPr>
      <w:ind w:left="587" w:hanging="428"/>
    </w:pPr>
  </w:style>
  <w:style w:type="paragraph" w:customStyle="1" w:styleId="TableParagraph">
    <w:name w:val="Table Paragraph"/>
    <w:basedOn w:val="Normal"/>
    <w:uiPriority w:val="1"/>
    <w:qFormat/>
    <w:rsid w:val="008A2C98"/>
    <w:pPr>
      <w:ind w:left="468"/>
    </w:pPr>
  </w:style>
  <w:style w:type="paragraph" w:styleId="Header">
    <w:name w:val="header"/>
    <w:basedOn w:val="Normal"/>
    <w:link w:val="HeaderChar"/>
    <w:uiPriority w:val="99"/>
    <w:unhideWhenUsed/>
    <w:rsid w:val="008A2C98"/>
    <w:pPr>
      <w:tabs>
        <w:tab w:val="center" w:pos="4513"/>
        <w:tab w:val="right" w:pos="9026"/>
      </w:tabs>
    </w:pPr>
  </w:style>
  <w:style w:type="character" w:customStyle="1" w:styleId="HeaderChar">
    <w:name w:val="Header Char"/>
    <w:basedOn w:val="DefaultParagraphFont"/>
    <w:link w:val="Header"/>
    <w:uiPriority w:val="99"/>
    <w:rsid w:val="008A2C98"/>
    <w:rPr>
      <w:rFonts w:ascii="Calibri" w:eastAsia="Calibri" w:hAnsi="Calibri" w:cs="Calibri"/>
      <w:lang w:val="en-US"/>
    </w:rPr>
  </w:style>
  <w:style w:type="paragraph" w:styleId="Footer">
    <w:name w:val="footer"/>
    <w:basedOn w:val="Normal"/>
    <w:link w:val="FooterChar"/>
    <w:uiPriority w:val="99"/>
    <w:unhideWhenUsed/>
    <w:rsid w:val="008A2C98"/>
    <w:pPr>
      <w:tabs>
        <w:tab w:val="center" w:pos="4513"/>
        <w:tab w:val="right" w:pos="9026"/>
      </w:tabs>
    </w:pPr>
  </w:style>
  <w:style w:type="character" w:customStyle="1" w:styleId="FooterChar">
    <w:name w:val="Footer Char"/>
    <w:basedOn w:val="DefaultParagraphFont"/>
    <w:link w:val="Footer"/>
    <w:uiPriority w:val="99"/>
    <w:rsid w:val="008A2C98"/>
    <w:rPr>
      <w:rFonts w:ascii="Calibri" w:eastAsia="Calibri" w:hAnsi="Calibri" w:cs="Calibri"/>
      <w:lang w:val="en-US"/>
    </w:rPr>
  </w:style>
  <w:style w:type="character" w:styleId="CommentReference">
    <w:name w:val="annotation reference"/>
    <w:basedOn w:val="DefaultParagraphFont"/>
    <w:unhideWhenUsed/>
    <w:rsid w:val="008A2C98"/>
    <w:rPr>
      <w:sz w:val="16"/>
      <w:szCs w:val="16"/>
    </w:rPr>
  </w:style>
  <w:style w:type="paragraph" w:styleId="CommentText">
    <w:name w:val="annotation text"/>
    <w:basedOn w:val="Normal"/>
    <w:link w:val="CommentTextChar"/>
    <w:unhideWhenUsed/>
    <w:rsid w:val="008A2C98"/>
    <w:rPr>
      <w:sz w:val="20"/>
      <w:szCs w:val="20"/>
    </w:rPr>
  </w:style>
  <w:style w:type="character" w:customStyle="1" w:styleId="CommentTextChar">
    <w:name w:val="Comment Text Char"/>
    <w:basedOn w:val="DefaultParagraphFont"/>
    <w:link w:val="CommentText"/>
    <w:rsid w:val="008A2C98"/>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8A2C98"/>
    <w:rPr>
      <w:b/>
      <w:bCs/>
    </w:rPr>
  </w:style>
  <w:style w:type="character" w:customStyle="1" w:styleId="CommentSubjectChar">
    <w:name w:val="Comment Subject Char"/>
    <w:basedOn w:val="CommentTextChar"/>
    <w:link w:val="CommentSubject"/>
    <w:uiPriority w:val="99"/>
    <w:semiHidden/>
    <w:rsid w:val="008A2C98"/>
    <w:rPr>
      <w:rFonts w:ascii="Calibri" w:eastAsia="Calibri" w:hAnsi="Calibri" w:cs="Calibri"/>
      <w:b/>
      <w:bCs/>
      <w:sz w:val="20"/>
      <w:szCs w:val="20"/>
      <w:lang w:val="en-US"/>
    </w:rPr>
  </w:style>
  <w:style w:type="character" w:styleId="UnresolvedMention">
    <w:name w:val="Unresolved Mention"/>
    <w:basedOn w:val="DefaultParagraphFont"/>
    <w:uiPriority w:val="99"/>
    <w:unhideWhenUsed/>
    <w:rsid w:val="008A2C98"/>
    <w:rPr>
      <w:color w:val="605E5C"/>
      <w:shd w:val="clear" w:color="auto" w:fill="E1DFDD"/>
    </w:rPr>
  </w:style>
  <w:style w:type="character" w:styleId="Mention">
    <w:name w:val="Mention"/>
    <w:basedOn w:val="DefaultParagraphFont"/>
    <w:uiPriority w:val="99"/>
    <w:unhideWhenUsed/>
    <w:rsid w:val="008A2C98"/>
    <w:rPr>
      <w:color w:val="2B579A"/>
      <w:shd w:val="clear" w:color="auto" w:fill="E1DFDD"/>
    </w:rPr>
  </w:style>
  <w:style w:type="paragraph" w:styleId="Revision">
    <w:name w:val="Revision"/>
    <w:hidden/>
    <w:uiPriority w:val="99"/>
    <w:semiHidden/>
    <w:rsid w:val="008A2C98"/>
    <w:pPr>
      <w:spacing w:after="0" w:line="240" w:lineRule="auto"/>
    </w:pPr>
    <w:rPr>
      <w:rFonts w:ascii="Calibri" w:eastAsia="Calibri" w:hAnsi="Calibri" w:cs="Calibri"/>
      <w:lang w:val="en-US"/>
    </w:rPr>
  </w:style>
  <w:style w:type="paragraph" w:styleId="NoSpacing">
    <w:name w:val="No Spacing"/>
    <w:uiPriority w:val="1"/>
    <w:qFormat/>
    <w:rsid w:val="008A2C98"/>
    <w:pPr>
      <w:widowControl w:val="0"/>
      <w:autoSpaceDE w:val="0"/>
      <w:autoSpaceDN w:val="0"/>
      <w:spacing w:after="0" w:line="240" w:lineRule="auto"/>
    </w:pPr>
    <w:rPr>
      <w:rFonts w:ascii="Calibri" w:eastAsia="Calibri" w:hAnsi="Calibri" w:cs="Calibri"/>
      <w:lang w:val="en-US"/>
    </w:rPr>
  </w:style>
  <w:style w:type="table" w:customStyle="1" w:styleId="TableGrid1">
    <w:name w:val="Table Grid1"/>
    <w:basedOn w:val="TableNormal"/>
    <w:next w:val="TableGrid"/>
    <w:uiPriority w:val="39"/>
    <w:rsid w:val="0013511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351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6200916DF4A42963BB6A0DB4B2D0F" ma:contentTypeVersion="18" ma:contentTypeDescription="Create a new document." ma:contentTypeScope="" ma:versionID="55736e249b6208a968907050b2be5208">
  <xsd:schema xmlns:xsd="http://www.w3.org/2001/XMLSchema" xmlns:xs="http://www.w3.org/2001/XMLSchema" xmlns:p="http://schemas.microsoft.com/office/2006/metadata/properties" xmlns:ns3="c30fa844-fb8b-4d35-9e7e-164ccca46db6" xmlns:ns4="be8f9699-4956-4883-ab4e-35f0f768a576" targetNamespace="http://schemas.microsoft.com/office/2006/metadata/properties" ma:root="true" ma:fieldsID="01de1656852826716d764280528b399b" ns3:_="" ns4:_="">
    <xsd:import namespace="c30fa844-fb8b-4d35-9e7e-164ccca46db6"/>
    <xsd:import namespace="be8f9699-4956-4883-ab4e-35f0f768a57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fa844-fb8b-4d35-9e7e-164ccca46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8f9699-4956-4883-ab4e-35f0f768a5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30fa844-fb8b-4d35-9e7e-164ccca46db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A0B095-9859-49C0-96DE-18BA870403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fa844-fb8b-4d35-9e7e-164ccca46db6"/>
    <ds:schemaRef ds:uri="be8f9699-4956-4883-ab4e-35f0f768a5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0908A4-9779-4CDB-B300-99BA3B0DBF6A}">
  <ds:schemaRefs>
    <ds:schemaRef ds:uri="http://schemas.microsoft.com/office/2006/metadata/properties"/>
    <ds:schemaRef ds:uri="http://schemas.microsoft.com/office/infopath/2007/PartnerControls"/>
    <ds:schemaRef ds:uri="c30fa844-fb8b-4d35-9e7e-164ccca46db6"/>
  </ds:schemaRefs>
</ds:datastoreItem>
</file>

<file path=customXml/itemProps3.xml><?xml version="1.0" encoding="utf-8"?>
<ds:datastoreItem xmlns:ds="http://schemas.openxmlformats.org/officeDocument/2006/customXml" ds:itemID="{A19A845B-4A5A-40BD-99CE-1A88D93FEF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2144</Words>
  <Characters>12226</Characters>
  <Application>Microsoft Office Word</Application>
  <DocSecurity>0</DocSecurity>
  <Lines>101</Lines>
  <Paragraphs>28</Paragraphs>
  <ScaleCrop>false</ScaleCrop>
  <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Williams</dc:creator>
  <cp:keywords/>
  <dc:description/>
  <cp:lastModifiedBy>Elizabeth Abdilla</cp:lastModifiedBy>
  <cp:revision>2</cp:revision>
  <dcterms:created xsi:type="dcterms:W3CDTF">2026-10-08T02:34:00Z</dcterms:created>
  <dcterms:modified xsi:type="dcterms:W3CDTF">2026-10-08T02:34:00Z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551b07e9-087c-42d7-8493-4617ab99726a</vt:lpwstr>
  </property>
  <property fmtid="{D5CDD505-2E9C-101B-9397-08002B2CF9AE}" pid="3" name="ContentTypeId">
    <vt:lpwstr>0x0101009706200916DF4A42963BB6A0DB4B2D0F</vt:lpwstr>
  </property>
</Properties>
</file>