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15EEC" w14:textId="56F1BE20" w:rsidR="003E508F" w:rsidRPr="00B57DEF" w:rsidRDefault="00B57DEF" w:rsidP="5C7F35BA">
      <w:pPr>
        <w:jc w:val="center"/>
        <w:rPr>
          <w:rFonts w:ascii="Aptos" w:eastAsia="Aptos" w:hAnsi="Aptos" w:cs="Aptos"/>
          <w:b/>
          <w:color w:val="000000" w:themeColor="text1"/>
          <w:sz w:val="28"/>
          <w:szCs w:val="28"/>
        </w:rPr>
      </w:pPr>
      <w:r w:rsidRPr="00B57DEF">
        <w:rPr>
          <w:rFonts w:ascii="Aptos" w:eastAsia="Aptos" w:hAnsi="Aptos" w:cs="Aptos"/>
          <w:b/>
          <w:color w:val="212121"/>
          <w:sz w:val="28"/>
          <w:szCs w:val="28"/>
        </w:rPr>
        <w:t xml:space="preserve">Position Description: </w:t>
      </w:r>
      <w:r w:rsidR="006D4303">
        <w:rPr>
          <w:rFonts w:ascii="Aptos" w:eastAsia="Aptos" w:hAnsi="Aptos" w:cs="Aptos"/>
          <w:b/>
          <w:color w:val="212121"/>
          <w:sz w:val="28"/>
          <w:szCs w:val="28"/>
        </w:rPr>
        <w:t>Drug Trends &amp; Notifications Project Lead</w:t>
      </w:r>
    </w:p>
    <w:tbl>
      <w:tblPr>
        <w:tblStyle w:val="TableGrid"/>
        <w:tblW w:w="10248" w:type="dxa"/>
        <w:tblInd w:w="90" w:type="dxa"/>
        <w:tblLook w:val="06A0" w:firstRow="1" w:lastRow="0" w:firstColumn="1" w:lastColumn="0" w:noHBand="1" w:noVBand="1"/>
      </w:tblPr>
      <w:tblGrid>
        <w:gridCol w:w="1943"/>
        <w:gridCol w:w="8305"/>
      </w:tblGrid>
      <w:tr w:rsidR="5C7F35BA" w14:paraId="79A1B937" w14:textId="77777777" w:rsidTr="00212FF4">
        <w:trPr>
          <w:trHeight w:val="300"/>
        </w:trPr>
        <w:tc>
          <w:tcPr>
            <w:tcW w:w="1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279E7C1C" w14:textId="2411CD93" w:rsidR="5C7F35BA" w:rsidRDefault="5C7F35BA" w:rsidP="5C7F35BA">
            <w:pPr>
              <w:rPr>
                <w:rFonts w:ascii="Aptos" w:eastAsia="Aptos" w:hAnsi="Aptos" w:cs="Aptos"/>
                <w:b/>
                <w:bCs/>
                <w:color w:val="000000" w:themeColor="text1"/>
                <w:sz w:val="20"/>
                <w:szCs w:val="20"/>
              </w:rPr>
            </w:pPr>
            <w:r w:rsidRPr="5C7F35BA">
              <w:rPr>
                <w:rFonts w:ascii="Aptos" w:eastAsia="Aptos" w:hAnsi="Aptos" w:cs="Aptos"/>
                <w:b/>
                <w:bCs/>
                <w:color w:val="000000" w:themeColor="text1"/>
                <w:sz w:val="20"/>
                <w:szCs w:val="20"/>
              </w:rPr>
              <w:t>Organisation</w:t>
            </w:r>
          </w:p>
        </w:tc>
        <w:tc>
          <w:tcPr>
            <w:tcW w:w="8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524CEB0C" w14:textId="2933C2D0" w:rsidR="5C7F35BA" w:rsidRDefault="5C7F35BA" w:rsidP="5C7F35BA">
            <w:pPr>
              <w:ind w:left="80"/>
              <w:rPr>
                <w:rFonts w:ascii="Aptos" w:eastAsia="Aptos" w:hAnsi="Aptos" w:cs="Aptos"/>
                <w:color w:val="000000" w:themeColor="text1"/>
                <w:sz w:val="20"/>
                <w:szCs w:val="20"/>
                <w:lang w:val="en"/>
              </w:rPr>
            </w:pPr>
            <w:r w:rsidRPr="5C7F35BA">
              <w:rPr>
                <w:rFonts w:ascii="Aptos" w:eastAsia="Aptos" w:hAnsi="Aptos" w:cs="Aptos"/>
                <w:color w:val="000000" w:themeColor="text1"/>
                <w:sz w:val="20"/>
                <w:szCs w:val="20"/>
                <w:lang w:val="en"/>
              </w:rPr>
              <w:t>Harm Reduction Victoria</w:t>
            </w:r>
          </w:p>
        </w:tc>
      </w:tr>
      <w:tr w:rsidR="5C7F35BA" w14:paraId="066E0BA2" w14:textId="77777777" w:rsidTr="00212FF4">
        <w:trPr>
          <w:trHeight w:val="300"/>
        </w:trPr>
        <w:tc>
          <w:tcPr>
            <w:tcW w:w="1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6EA8850A" w14:textId="51CD6332" w:rsidR="5C7F35BA" w:rsidRDefault="5C7F35BA" w:rsidP="5C7F35BA">
            <w:pPr>
              <w:rPr>
                <w:rFonts w:ascii="Aptos" w:eastAsia="Aptos" w:hAnsi="Aptos" w:cs="Aptos"/>
                <w:b/>
                <w:bCs/>
                <w:color w:val="000000" w:themeColor="text1"/>
                <w:sz w:val="20"/>
                <w:szCs w:val="20"/>
                <w:lang w:val="en"/>
              </w:rPr>
            </w:pPr>
            <w:r w:rsidRPr="5C7F35BA">
              <w:rPr>
                <w:rFonts w:ascii="Aptos" w:eastAsia="Aptos" w:hAnsi="Aptos" w:cs="Aptos"/>
                <w:b/>
                <w:bCs/>
                <w:color w:val="000000" w:themeColor="text1"/>
                <w:sz w:val="20"/>
                <w:szCs w:val="20"/>
                <w:lang w:val="en"/>
              </w:rPr>
              <w:t>Project</w:t>
            </w:r>
          </w:p>
        </w:tc>
        <w:tc>
          <w:tcPr>
            <w:tcW w:w="8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220D1558" w14:textId="669A3D0F" w:rsidR="54899A6D" w:rsidRDefault="54899A6D" w:rsidP="5C7F35BA">
            <w:pPr>
              <w:ind w:left="80"/>
              <w:rPr>
                <w:rFonts w:ascii="Aptos" w:eastAsia="Aptos" w:hAnsi="Aptos" w:cs="Aptos"/>
                <w:color w:val="000000" w:themeColor="text1"/>
                <w:sz w:val="20"/>
                <w:szCs w:val="20"/>
              </w:rPr>
            </w:pPr>
            <w:r w:rsidRPr="4124AA41">
              <w:rPr>
                <w:rFonts w:ascii="Aptos" w:eastAsia="Aptos" w:hAnsi="Aptos" w:cs="Aptos"/>
                <w:color w:val="000000" w:themeColor="text1"/>
                <w:sz w:val="20"/>
                <w:szCs w:val="20"/>
              </w:rPr>
              <w:t>State</w:t>
            </w:r>
            <w:r w:rsidR="299473D7" w:rsidRPr="4124AA41">
              <w:rPr>
                <w:rFonts w:ascii="Aptos" w:eastAsia="Aptos" w:hAnsi="Aptos" w:cs="Aptos"/>
                <w:color w:val="000000" w:themeColor="text1"/>
                <w:sz w:val="20"/>
                <w:szCs w:val="20"/>
              </w:rPr>
              <w:t>w</w:t>
            </w:r>
            <w:r w:rsidRPr="4124AA41">
              <w:rPr>
                <w:rFonts w:ascii="Aptos" w:eastAsia="Aptos" w:hAnsi="Aptos" w:cs="Aptos"/>
                <w:color w:val="000000" w:themeColor="text1"/>
                <w:sz w:val="20"/>
                <w:szCs w:val="20"/>
              </w:rPr>
              <w:t>ide</w:t>
            </w:r>
            <w:r w:rsidRPr="5C7F35BA">
              <w:rPr>
                <w:rFonts w:ascii="Aptos" w:eastAsia="Aptos" w:hAnsi="Aptos" w:cs="Aptos"/>
                <w:color w:val="000000" w:themeColor="text1"/>
                <w:sz w:val="20"/>
                <w:szCs w:val="20"/>
              </w:rPr>
              <w:t xml:space="preserve"> Notifications </w:t>
            </w:r>
            <w:r w:rsidR="5C7F35BA" w:rsidRPr="5C7F35BA">
              <w:rPr>
                <w:rFonts w:ascii="Aptos" w:eastAsia="Aptos" w:hAnsi="Aptos" w:cs="Aptos"/>
                <w:color w:val="000000" w:themeColor="text1"/>
                <w:sz w:val="20"/>
                <w:szCs w:val="20"/>
              </w:rPr>
              <w:t>Living Experience Advice Service</w:t>
            </w:r>
          </w:p>
        </w:tc>
      </w:tr>
      <w:tr w:rsidR="5C7F35BA" w14:paraId="33B27F3F" w14:textId="77777777" w:rsidTr="00212FF4">
        <w:trPr>
          <w:trHeight w:val="300"/>
        </w:trPr>
        <w:tc>
          <w:tcPr>
            <w:tcW w:w="1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5B4020DB" w14:textId="41D3565A" w:rsidR="5C7F35BA" w:rsidRDefault="5C7F35BA" w:rsidP="5C7F35BA">
            <w:pPr>
              <w:rPr>
                <w:rFonts w:ascii="Aptos" w:eastAsia="Aptos" w:hAnsi="Aptos" w:cs="Aptos"/>
                <w:b/>
                <w:bCs/>
                <w:color w:val="000000" w:themeColor="text1"/>
                <w:sz w:val="20"/>
                <w:szCs w:val="20"/>
                <w:lang w:val="en"/>
              </w:rPr>
            </w:pPr>
            <w:r w:rsidRPr="5C7F35BA">
              <w:rPr>
                <w:rFonts w:ascii="Aptos" w:eastAsia="Aptos" w:hAnsi="Aptos" w:cs="Aptos"/>
                <w:b/>
                <w:bCs/>
                <w:color w:val="000000" w:themeColor="text1"/>
                <w:sz w:val="20"/>
                <w:szCs w:val="20"/>
                <w:lang w:val="en"/>
              </w:rPr>
              <w:t>Role</w:t>
            </w:r>
          </w:p>
        </w:tc>
        <w:tc>
          <w:tcPr>
            <w:tcW w:w="8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26CB02D6" w14:textId="69406674" w:rsidR="7320ACD1" w:rsidRDefault="006D4303" w:rsidP="5C7F35BA">
            <w:pPr>
              <w:ind w:left="80"/>
              <w:rPr>
                <w:rFonts w:ascii="Aptos" w:eastAsia="Aptos" w:hAnsi="Aptos" w:cs="Aptos"/>
                <w:color w:val="000000" w:themeColor="text1"/>
                <w:sz w:val="20"/>
                <w:szCs w:val="20"/>
              </w:rPr>
            </w:pPr>
            <w:r>
              <w:rPr>
                <w:rFonts w:ascii="Aptos" w:eastAsia="Aptos" w:hAnsi="Aptos" w:cs="Aptos"/>
                <w:color w:val="000000" w:themeColor="text1"/>
                <w:sz w:val="20"/>
                <w:szCs w:val="20"/>
              </w:rPr>
              <w:t>Drug Trends &amp; Notifications Project Lead</w:t>
            </w:r>
          </w:p>
        </w:tc>
      </w:tr>
      <w:tr w:rsidR="5C7F35BA" w14:paraId="3FFF2840" w14:textId="77777777" w:rsidTr="00212FF4">
        <w:trPr>
          <w:trHeight w:val="300"/>
        </w:trPr>
        <w:tc>
          <w:tcPr>
            <w:tcW w:w="1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5EEDA7AC" w14:textId="79C0DC42" w:rsidR="5C7F35BA" w:rsidRDefault="5C7F35BA" w:rsidP="5C7F35BA">
            <w:pPr>
              <w:rPr>
                <w:rFonts w:ascii="Aptos" w:eastAsia="Aptos" w:hAnsi="Aptos" w:cs="Aptos"/>
                <w:b/>
                <w:bCs/>
                <w:color w:val="000000" w:themeColor="text1"/>
                <w:sz w:val="20"/>
                <w:szCs w:val="20"/>
                <w:lang w:val="en"/>
              </w:rPr>
            </w:pPr>
            <w:r w:rsidRPr="5C7F35BA">
              <w:rPr>
                <w:rFonts w:ascii="Aptos" w:eastAsia="Aptos" w:hAnsi="Aptos" w:cs="Aptos"/>
                <w:b/>
                <w:bCs/>
                <w:color w:val="000000" w:themeColor="text1"/>
                <w:sz w:val="20"/>
                <w:szCs w:val="20"/>
                <w:lang w:val="en"/>
              </w:rPr>
              <w:t>Employment type</w:t>
            </w:r>
          </w:p>
        </w:tc>
        <w:tc>
          <w:tcPr>
            <w:tcW w:w="8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379FA9BB" w14:textId="3744E030" w:rsidR="5C7F35BA" w:rsidRPr="005F0CCE" w:rsidRDefault="00CC7184" w:rsidP="00DA42AD">
            <w:pPr>
              <w:rPr>
                <w:rFonts w:ascii="Aptos" w:eastAsia="Aptos" w:hAnsi="Aptos" w:cs="Aptos"/>
                <w:color w:val="000000" w:themeColor="text1"/>
                <w:sz w:val="20"/>
                <w:szCs w:val="20"/>
                <w:lang w:val="en"/>
              </w:rPr>
            </w:pPr>
            <w:r>
              <w:rPr>
                <w:rFonts w:ascii="Aptos" w:eastAsia="Aptos" w:hAnsi="Aptos" w:cs="Aptos"/>
                <w:color w:val="000000" w:themeColor="text1"/>
                <w:sz w:val="20"/>
                <w:szCs w:val="20"/>
              </w:rPr>
              <w:t xml:space="preserve"> </w:t>
            </w:r>
            <w:r w:rsidR="003033D5">
              <w:rPr>
                <w:rFonts w:ascii="Aptos" w:eastAsia="Aptos" w:hAnsi="Aptos" w:cs="Aptos"/>
                <w:color w:val="000000" w:themeColor="text1"/>
                <w:sz w:val="20"/>
                <w:szCs w:val="20"/>
              </w:rPr>
              <w:t xml:space="preserve"> </w:t>
            </w:r>
            <w:r w:rsidR="00B941E6" w:rsidRPr="005F0CCE">
              <w:rPr>
                <w:rFonts w:ascii="Aptos" w:eastAsia="Aptos" w:hAnsi="Aptos" w:cs="Aptos"/>
                <w:color w:val="000000" w:themeColor="text1"/>
                <w:sz w:val="20"/>
                <w:szCs w:val="20"/>
              </w:rPr>
              <w:t>F</w:t>
            </w:r>
            <w:r w:rsidR="004166D5" w:rsidRPr="005F0CCE">
              <w:rPr>
                <w:rFonts w:ascii="Aptos" w:eastAsia="Aptos" w:hAnsi="Aptos" w:cs="Aptos"/>
                <w:color w:val="000000" w:themeColor="text1"/>
                <w:sz w:val="20"/>
                <w:szCs w:val="20"/>
              </w:rPr>
              <w:t>lexible: part-time or casual, fixed term</w:t>
            </w:r>
          </w:p>
        </w:tc>
      </w:tr>
      <w:tr w:rsidR="5C7F35BA" w14:paraId="571D766E" w14:textId="77777777" w:rsidTr="00212FF4">
        <w:trPr>
          <w:trHeight w:val="300"/>
        </w:trPr>
        <w:tc>
          <w:tcPr>
            <w:tcW w:w="1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18937B2B" w14:textId="5F6A6C4C" w:rsidR="5C7F35BA" w:rsidRDefault="5C7F35BA" w:rsidP="5C7F35BA">
            <w:pPr>
              <w:rPr>
                <w:rFonts w:ascii="Aptos" w:eastAsia="Aptos" w:hAnsi="Aptos" w:cs="Aptos"/>
                <w:b/>
                <w:bCs/>
                <w:color w:val="000000" w:themeColor="text1"/>
                <w:sz w:val="20"/>
                <w:szCs w:val="20"/>
                <w:lang w:val="en"/>
              </w:rPr>
            </w:pPr>
            <w:r w:rsidRPr="5C7F35BA">
              <w:rPr>
                <w:rFonts w:ascii="Aptos" w:eastAsia="Aptos" w:hAnsi="Aptos" w:cs="Aptos"/>
                <w:b/>
                <w:bCs/>
                <w:color w:val="000000" w:themeColor="text1"/>
                <w:sz w:val="20"/>
                <w:szCs w:val="20"/>
                <w:lang w:val="en"/>
              </w:rPr>
              <w:t>Hours</w:t>
            </w:r>
          </w:p>
        </w:tc>
        <w:tc>
          <w:tcPr>
            <w:tcW w:w="8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7DA4142E" w14:textId="77777777" w:rsidR="00101A11" w:rsidRDefault="00A11D72" w:rsidP="5C7F35BA">
            <w:pPr>
              <w:rPr>
                <w:rFonts w:ascii="Aptos" w:eastAsia="Aptos" w:hAnsi="Aptos" w:cs="Aptos"/>
                <w:color w:val="000000" w:themeColor="text1"/>
                <w:sz w:val="20"/>
                <w:szCs w:val="20"/>
              </w:rPr>
            </w:pPr>
            <w:r>
              <w:rPr>
                <w:rFonts w:ascii="Aptos" w:eastAsia="Aptos" w:hAnsi="Aptos" w:cs="Aptos"/>
                <w:color w:val="000000" w:themeColor="text1"/>
                <w:sz w:val="20"/>
                <w:szCs w:val="20"/>
                <w:lang w:val="en"/>
              </w:rPr>
              <w:t xml:space="preserve"> </w:t>
            </w:r>
            <w:r w:rsidRPr="007E70C3">
              <w:rPr>
                <w:rFonts w:ascii="Aptos" w:eastAsia="Aptos" w:hAnsi="Aptos" w:cs="Aptos"/>
                <w:color w:val="000000" w:themeColor="text1"/>
                <w:sz w:val="20"/>
                <w:szCs w:val="20"/>
                <w:lang w:val="en"/>
              </w:rPr>
              <w:t xml:space="preserve"> </w:t>
            </w:r>
            <w:r w:rsidR="004166D5" w:rsidRPr="007E70C3">
              <w:rPr>
                <w:rFonts w:ascii="Aptos" w:eastAsia="Aptos" w:hAnsi="Aptos" w:cs="Aptos"/>
                <w:color w:val="000000" w:themeColor="text1"/>
                <w:sz w:val="20"/>
                <w:szCs w:val="20"/>
              </w:rPr>
              <w:t>Flexible: up to 22.8 hours per week</w:t>
            </w:r>
            <w:r w:rsidR="0015282C">
              <w:rPr>
                <w:rFonts w:ascii="Aptos" w:eastAsia="Aptos" w:hAnsi="Aptos" w:cs="Aptos"/>
                <w:color w:val="000000" w:themeColor="text1"/>
                <w:sz w:val="20"/>
                <w:szCs w:val="20"/>
              </w:rPr>
              <w:t xml:space="preserve">, </w:t>
            </w:r>
            <w:r w:rsidR="00274BCA">
              <w:rPr>
                <w:rFonts w:ascii="Aptos" w:eastAsia="Aptos" w:hAnsi="Aptos" w:cs="Aptos"/>
                <w:color w:val="000000" w:themeColor="text1"/>
                <w:sz w:val="20"/>
                <w:szCs w:val="20"/>
              </w:rPr>
              <w:t>ideall</w:t>
            </w:r>
            <w:r w:rsidR="00936550">
              <w:rPr>
                <w:rFonts w:ascii="Aptos" w:eastAsia="Aptos" w:hAnsi="Aptos" w:cs="Aptos"/>
                <w:color w:val="000000" w:themeColor="text1"/>
                <w:sz w:val="20"/>
                <w:szCs w:val="20"/>
              </w:rPr>
              <w:t>y T</w:t>
            </w:r>
            <w:r w:rsidR="009A3C5E">
              <w:rPr>
                <w:rFonts w:ascii="Aptos" w:eastAsia="Aptos" w:hAnsi="Aptos" w:cs="Aptos"/>
                <w:color w:val="000000" w:themeColor="text1"/>
                <w:sz w:val="20"/>
                <w:szCs w:val="20"/>
              </w:rPr>
              <w:t>uesday</w:t>
            </w:r>
            <w:r w:rsidR="0023070F">
              <w:rPr>
                <w:rFonts w:ascii="Aptos" w:eastAsia="Aptos" w:hAnsi="Aptos" w:cs="Aptos"/>
                <w:color w:val="000000" w:themeColor="text1"/>
                <w:sz w:val="20"/>
                <w:szCs w:val="20"/>
              </w:rPr>
              <w:t>, Wed</w:t>
            </w:r>
            <w:r w:rsidR="00C81EFE">
              <w:rPr>
                <w:rFonts w:ascii="Aptos" w:eastAsia="Aptos" w:hAnsi="Aptos" w:cs="Aptos"/>
                <w:color w:val="000000" w:themeColor="text1"/>
                <w:sz w:val="20"/>
                <w:szCs w:val="20"/>
              </w:rPr>
              <w:t>nesday &amp;</w:t>
            </w:r>
            <w:r w:rsidR="00676A0D">
              <w:rPr>
                <w:rFonts w:ascii="Aptos" w:eastAsia="Aptos" w:hAnsi="Aptos" w:cs="Aptos"/>
                <w:color w:val="000000" w:themeColor="text1"/>
                <w:sz w:val="20"/>
                <w:szCs w:val="20"/>
              </w:rPr>
              <w:t xml:space="preserve"> Thursday</w:t>
            </w:r>
            <w:r w:rsidR="006612E0">
              <w:rPr>
                <w:rFonts w:ascii="Aptos" w:eastAsia="Aptos" w:hAnsi="Aptos" w:cs="Aptos"/>
                <w:color w:val="000000" w:themeColor="text1"/>
                <w:sz w:val="20"/>
                <w:szCs w:val="20"/>
              </w:rPr>
              <w:t>.</w:t>
            </w:r>
          </w:p>
          <w:p w14:paraId="5547E98A" w14:textId="201C6F69" w:rsidR="5C7F35BA" w:rsidRPr="007E70C3" w:rsidRDefault="00101A11" w:rsidP="5C7F35BA">
            <w:pPr>
              <w:rPr>
                <w:rFonts w:ascii="Aptos" w:eastAsia="Aptos" w:hAnsi="Aptos" w:cs="Aptos"/>
                <w:color w:val="000000" w:themeColor="text1"/>
                <w:sz w:val="20"/>
                <w:szCs w:val="20"/>
              </w:rPr>
            </w:pPr>
            <w:r>
              <w:rPr>
                <w:rFonts w:ascii="Aptos" w:eastAsia="Aptos" w:hAnsi="Aptos" w:cs="Aptos"/>
                <w:color w:val="000000" w:themeColor="text1"/>
                <w:sz w:val="20"/>
                <w:szCs w:val="20"/>
              </w:rPr>
              <w:t xml:space="preserve"> </w:t>
            </w:r>
            <w:r w:rsidR="00233A07">
              <w:rPr>
                <w:rFonts w:ascii="Aptos" w:eastAsia="Aptos" w:hAnsi="Aptos" w:cs="Aptos"/>
                <w:color w:val="000000" w:themeColor="text1"/>
                <w:sz w:val="20"/>
                <w:szCs w:val="20"/>
              </w:rPr>
              <w:t xml:space="preserve"> </w:t>
            </w:r>
            <w:r w:rsidR="00F37A76">
              <w:rPr>
                <w:rFonts w:ascii="Aptos" w:eastAsia="Aptos" w:hAnsi="Aptos" w:cs="Aptos"/>
                <w:color w:val="000000" w:themeColor="text1"/>
                <w:sz w:val="20"/>
                <w:szCs w:val="20"/>
              </w:rPr>
              <w:t>Ad</w:t>
            </w:r>
            <w:r w:rsidR="00073E96">
              <w:rPr>
                <w:rFonts w:ascii="Aptos" w:eastAsia="Aptos" w:hAnsi="Aptos" w:cs="Aptos"/>
                <w:color w:val="000000" w:themeColor="text1"/>
                <w:sz w:val="20"/>
                <w:szCs w:val="20"/>
              </w:rPr>
              <w:t>ditional</w:t>
            </w:r>
            <w:r w:rsidR="007119DF">
              <w:rPr>
                <w:rFonts w:ascii="Aptos" w:eastAsia="Aptos" w:hAnsi="Aptos" w:cs="Aptos"/>
                <w:color w:val="000000" w:themeColor="text1"/>
                <w:sz w:val="20"/>
                <w:szCs w:val="20"/>
              </w:rPr>
              <w:t xml:space="preserve"> </w:t>
            </w:r>
            <w:r w:rsidR="004166D5" w:rsidRPr="007E70C3">
              <w:rPr>
                <w:rFonts w:ascii="Aptos" w:eastAsia="Aptos" w:hAnsi="Aptos" w:cs="Aptos"/>
                <w:color w:val="000000" w:themeColor="text1"/>
                <w:sz w:val="20"/>
                <w:szCs w:val="20"/>
              </w:rPr>
              <w:t>on-call</w:t>
            </w:r>
            <w:r w:rsidR="00B14A07">
              <w:rPr>
                <w:rFonts w:ascii="Aptos" w:eastAsia="Aptos" w:hAnsi="Aptos" w:cs="Aptos"/>
                <w:color w:val="000000" w:themeColor="text1"/>
                <w:sz w:val="20"/>
                <w:szCs w:val="20"/>
              </w:rPr>
              <w:t xml:space="preserve"> hours</w:t>
            </w:r>
            <w:r w:rsidR="004166D5" w:rsidRPr="007E70C3">
              <w:rPr>
                <w:rFonts w:ascii="Aptos" w:eastAsia="Aptos" w:hAnsi="Aptos" w:cs="Aptos"/>
                <w:color w:val="000000" w:themeColor="text1"/>
                <w:sz w:val="20"/>
                <w:szCs w:val="20"/>
              </w:rPr>
              <w:t xml:space="preserve">, </w:t>
            </w:r>
            <w:r w:rsidR="00654FF4">
              <w:rPr>
                <w:rFonts w:ascii="Aptos" w:eastAsia="Aptos" w:hAnsi="Aptos" w:cs="Aptos"/>
                <w:color w:val="000000" w:themeColor="text1"/>
                <w:sz w:val="20"/>
                <w:szCs w:val="20"/>
              </w:rPr>
              <w:t>including</w:t>
            </w:r>
            <w:r w:rsidR="004166D5" w:rsidRPr="007E70C3">
              <w:rPr>
                <w:rFonts w:ascii="Aptos" w:eastAsia="Aptos" w:hAnsi="Aptos" w:cs="Aptos"/>
                <w:color w:val="000000" w:themeColor="text1"/>
                <w:sz w:val="20"/>
                <w:szCs w:val="20"/>
              </w:rPr>
              <w:t xml:space="preserve"> some weekend, evening and public holiday</w:t>
            </w:r>
            <w:r w:rsidR="00212FF4">
              <w:rPr>
                <w:rFonts w:ascii="Aptos" w:eastAsia="Aptos" w:hAnsi="Aptos" w:cs="Aptos"/>
                <w:color w:val="000000" w:themeColor="text1"/>
                <w:sz w:val="20"/>
                <w:szCs w:val="20"/>
              </w:rPr>
              <w:t xml:space="preserve"> work</w:t>
            </w:r>
          </w:p>
        </w:tc>
      </w:tr>
      <w:tr w:rsidR="5C7F35BA" w14:paraId="652799C6" w14:textId="77777777" w:rsidTr="00212FF4">
        <w:trPr>
          <w:trHeight w:val="300"/>
        </w:trPr>
        <w:tc>
          <w:tcPr>
            <w:tcW w:w="1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545AF9BF" w14:textId="57774656" w:rsidR="5C7F35BA" w:rsidRDefault="5C7F35BA" w:rsidP="5C7F35BA">
            <w:pPr>
              <w:rPr>
                <w:rFonts w:ascii="Aptos" w:eastAsia="Aptos" w:hAnsi="Aptos" w:cs="Aptos"/>
                <w:b/>
                <w:bCs/>
                <w:color w:val="000000" w:themeColor="text1"/>
                <w:sz w:val="20"/>
                <w:szCs w:val="20"/>
                <w:lang w:val="en"/>
              </w:rPr>
            </w:pPr>
            <w:r w:rsidRPr="5C7F35BA">
              <w:rPr>
                <w:rFonts w:ascii="Aptos" w:eastAsia="Aptos" w:hAnsi="Aptos" w:cs="Aptos"/>
                <w:b/>
                <w:bCs/>
                <w:color w:val="000000" w:themeColor="text1"/>
                <w:sz w:val="20"/>
                <w:szCs w:val="20"/>
                <w:lang w:val="en"/>
              </w:rPr>
              <w:t>Award</w:t>
            </w:r>
          </w:p>
        </w:tc>
        <w:tc>
          <w:tcPr>
            <w:tcW w:w="8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60ACE5BF" w14:textId="3C5D0AB3" w:rsidR="5C7F35BA" w:rsidRDefault="5C7F35BA" w:rsidP="5C7F35BA">
            <w:pPr>
              <w:ind w:left="80"/>
              <w:rPr>
                <w:rFonts w:ascii="Aptos" w:eastAsia="Aptos" w:hAnsi="Aptos" w:cs="Aptos"/>
                <w:color w:val="000000" w:themeColor="text1"/>
                <w:sz w:val="20"/>
                <w:szCs w:val="20"/>
                <w:lang w:val="en"/>
              </w:rPr>
            </w:pPr>
            <w:r w:rsidRPr="3B0328E7">
              <w:rPr>
                <w:rFonts w:ascii="Aptos" w:eastAsia="Aptos" w:hAnsi="Aptos" w:cs="Aptos"/>
                <w:color w:val="000000" w:themeColor="text1"/>
                <w:sz w:val="20"/>
                <w:szCs w:val="20"/>
                <w:lang w:val="en"/>
              </w:rPr>
              <w:t>SCHADS Award Level 5.1</w:t>
            </w:r>
            <w:r w:rsidR="602CB201" w:rsidRPr="3B0328E7">
              <w:rPr>
                <w:rFonts w:ascii="Aptos" w:eastAsia="Aptos" w:hAnsi="Aptos" w:cs="Aptos"/>
                <w:color w:val="000000" w:themeColor="text1"/>
                <w:sz w:val="20"/>
                <w:szCs w:val="20"/>
                <w:lang w:val="en"/>
              </w:rPr>
              <w:t xml:space="preserve"> </w:t>
            </w:r>
          </w:p>
        </w:tc>
      </w:tr>
      <w:tr w:rsidR="5C7F35BA" w14:paraId="42B32DB3" w14:textId="77777777" w:rsidTr="00212FF4">
        <w:trPr>
          <w:trHeight w:val="300"/>
        </w:trPr>
        <w:tc>
          <w:tcPr>
            <w:tcW w:w="1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320BCAD0" w14:textId="73087241" w:rsidR="5C7F35BA" w:rsidRDefault="007922F6" w:rsidP="5C7F35BA">
            <w:pPr>
              <w:rPr>
                <w:rFonts w:ascii="Aptos" w:eastAsia="Aptos" w:hAnsi="Aptos" w:cs="Aptos"/>
                <w:b/>
                <w:bCs/>
                <w:color w:val="000000" w:themeColor="text1"/>
                <w:sz w:val="20"/>
                <w:szCs w:val="20"/>
                <w:lang w:val="en"/>
              </w:rPr>
            </w:pPr>
            <w:r>
              <w:rPr>
                <w:rFonts w:ascii="Aptos" w:eastAsia="Aptos" w:hAnsi="Aptos" w:cs="Aptos"/>
                <w:b/>
                <w:bCs/>
                <w:color w:val="000000" w:themeColor="text1"/>
                <w:sz w:val="20"/>
                <w:szCs w:val="20"/>
                <w:lang w:val="en"/>
              </w:rPr>
              <w:t>Contract period</w:t>
            </w:r>
          </w:p>
        </w:tc>
        <w:tc>
          <w:tcPr>
            <w:tcW w:w="8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03356713" w14:textId="66A7579D" w:rsidR="5C7F35BA" w:rsidRDefault="006D4303" w:rsidP="008B7A74">
            <w:pPr>
              <w:rPr>
                <w:rFonts w:ascii="Aptos" w:eastAsia="Aptos" w:hAnsi="Aptos" w:cs="Aptos"/>
                <w:color w:val="000000" w:themeColor="text1"/>
                <w:sz w:val="20"/>
                <w:szCs w:val="20"/>
              </w:rPr>
            </w:pPr>
            <w:r w:rsidRPr="3B0328E7">
              <w:rPr>
                <w:rFonts w:ascii="Aptos" w:eastAsia="Aptos" w:hAnsi="Aptos" w:cs="Aptos"/>
                <w:color w:val="000000" w:themeColor="text1"/>
                <w:sz w:val="20"/>
                <w:szCs w:val="20"/>
              </w:rPr>
              <w:t xml:space="preserve"> </w:t>
            </w:r>
            <w:r w:rsidR="00574AA7" w:rsidRPr="3B0328E7">
              <w:rPr>
                <w:rFonts w:ascii="Aptos" w:eastAsia="Aptos" w:hAnsi="Aptos" w:cs="Aptos"/>
                <w:color w:val="000000" w:themeColor="text1"/>
                <w:sz w:val="20"/>
                <w:szCs w:val="20"/>
              </w:rPr>
              <w:t>Ends 30 June 2027</w:t>
            </w:r>
          </w:p>
        </w:tc>
      </w:tr>
    </w:tbl>
    <w:p w14:paraId="6F44E773" w14:textId="0F96E8A5" w:rsidR="003E508F" w:rsidRDefault="003E508F" w:rsidP="5C7F35BA">
      <w:pPr>
        <w:rPr>
          <w:rFonts w:ascii="Aptos" w:eastAsia="Aptos" w:hAnsi="Aptos" w:cs="Aptos"/>
          <w:i/>
          <w:color w:val="000000" w:themeColor="text1"/>
          <w:sz w:val="20"/>
          <w:szCs w:val="20"/>
        </w:rPr>
      </w:pPr>
    </w:p>
    <w:p w14:paraId="44CCD8AF" w14:textId="00C8BD76" w:rsidR="00B725A5" w:rsidRPr="004A4C03" w:rsidRDefault="005140C9" w:rsidP="5C7F35BA">
      <w:pPr>
        <w:rPr>
          <w:rFonts w:ascii="Aptos" w:eastAsia="Aptos" w:hAnsi="Aptos" w:cs="Aptos"/>
          <w:color w:val="000000" w:themeColor="text1"/>
          <w:sz w:val="20"/>
          <w:szCs w:val="20"/>
        </w:rPr>
      </w:pPr>
      <w:r w:rsidRPr="5C7F35BA">
        <w:rPr>
          <w:rFonts w:ascii="Aptos" w:eastAsia="Aptos" w:hAnsi="Aptos" w:cs="Aptos"/>
          <w:b/>
          <w:bCs/>
          <w:color w:val="000000" w:themeColor="text1"/>
          <w:sz w:val="20"/>
          <w:szCs w:val="20"/>
        </w:rPr>
        <w:t>Pro</w:t>
      </w:r>
      <w:r w:rsidR="00B05C4F">
        <w:rPr>
          <w:rFonts w:ascii="Aptos" w:eastAsia="Aptos" w:hAnsi="Aptos" w:cs="Aptos"/>
          <w:b/>
          <w:bCs/>
          <w:color w:val="000000" w:themeColor="text1"/>
          <w:sz w:val="20"/>
          <w:szCs w:val="20"/>
        </w:rPr>
        <w:t>ject</w:t>
      </w:r>
      <w:r w:rsidRPr="5C7F35BA">
        <w:rPr>
          <w:rFonts w:ascii="Aptos" w:eastAsia="Aptos" w:hAnsi="Aptos" w:cs="Aptos"/>
          <w:b/>
          <w:bCs/>
          <w:color w:val="000000" w:themeColor="text1"/>
          <w:sz w:val="20"/>
          <w:szCs w:val="20"/>
        </w:rPr>
        <w:t xml:space="preserve"> &amp; </w:t>
      </w:r>
      <w:r w:rsidR="000D1105" w:rsidRPr="5C7F35BA">
        <w:rPr>
          <w:rFonts w:ascii="Aptos" w:eastAsia="Aptos" w:hAnsi="Aptos" w:cs="Aptos"/>
          <w:b/>
          <w:bCs/>
          <w:color w:val="000000" w:themeColor="text1"/>
          <w:sz w:val="20"/>
          <w:szCs w:val="20"/>
        </w:rPr>
        <w:t>Organisational</w:t>
      </w:r>
      <w:r w:rsidR="00B725A5" w:rsidRPr="5C7F35BA">
        <w:rPr>
          <w:rFonts w:ascii="Aptos" w:eastAsia="Aptos" w:hAnsi="Aptos" w:cs="Aptos"/>
          <w:b/>
          <w:bCs/>
          <w:color w:val="000000" w:themeColor="text1"/>
          <w:sz w:val="20"/>
          <w:szCs w:val="20"/>
        </w:rPr>
        <w:t xml:space="preserve"> Background</w:t>
      </w:r>
      <w:r w:rsidR="00B725A5" w:rsidRPr="5C7F35BA">
        <w:rPr>
          <w:rFonts w:ascii="Aptos" w:eastAsia="Aptos" w:hAnsi="Aptos" w:cs="Aptos"/>
          <w:color w:val="000000" w:themeColor="text1"/>
          <w:sz w:val="20"/>
          <w:szCs w:val="20"/>
        </w:rPr>
        <w:t xml:space="preserve"> </w:t>
      </w:r>
    </w:p>
    <w:p w14:paraId="269B446D" w14:textId="6E417E85" w:rsidR="00B83916" w:rsidRPr="004A4C03" w:rsidRDefault="00B83916" w:rsidP="4124AA41">
      <w:pPr>
        <w:pStyle w:val="Default"/>
        <w:spacing w:before="0" w:line="240" w:lineRule="auto"/>
        <w:rPr>
          <w:rFonts w:ascii="Aptos" w:eastAsia="Aptos" w:hAnsi="Aptos" w:cs="Aptos"/>
          <w:sz w:val="20"/>
          <w:szCs w:val="20"/>
        </w:rPr>
      </w:pPr>
      <w:r w:rsidRPr="5C7F35BA">
        <w:rPr>
          <w:rFonts w:ascii="Aptos" w:eastAsia="Aptos" w:hAnsi="Aptos" w:cs="Aptos"/>
          <w:color w:val="000000" w:themeColor="text1"/>
          <w:sz w:val="20"/>
          <w:szCs w:val="20"/>
        </w:rPr>
        <w:t>The Living Expe</w:t>
      </w:r>
      <w:r w:rsidR="00BF0BFE" w:rsidRPr="5C7F35BA">
        <w:rPr>
          <w:rFonts w:ascii="Aptos" w:eastAsia="Aptos" w:hAnsi="Aptos" w:cs="Aptos"/>
          <w:color w:val="000000" w:themeColor="text1"/>
          <w:sz w:val="20"/>
          <w:szCs w:val="20"/>
        </w:rPr>
        <w:t xml:space="preserve">rience Advice Service, incorporating a </w:t>
      </w:r>
      <w:r w:rsidR="00642C6B" w:rsidRPr="5C7F35BA">
        <w:rPr>
          <w:rFonts w:ascii="Aptos" w:eastAsia="Aptos" w:hAnsi="Aptos" w:cs="Aptos"/>
          <w:color w:val="000000" w:themeColor="text1"/>
          <w:sz w:val="20"/>
          <w:szCs w:val="20"/>
        </w:rPr>
        <w:t xml:space="preserve">Living Experience </w:t>
      </w:r>
      <w:r w:rsidR="00251789" w:rsidRPr="5C7F35BA">
        <w:rPr>
          <w:rFonts w:ascii="Aptos" w:eastAsia="Aptos" w:hAnsi="Aptos" w:cs="Aptos"/>
          <w:color w:val="000000" w:themeColor="text1"/>
          <w:sz w:val="20"/>
          <w:szCs w:val="20"/>
        </w:rPr>
        <w:t>Community Reference Panel, is a new pilot project</w:t>
      </w:r>
      <w:r w:rsidR="2E6F8ECF" w:rsidRPr="32F73DFC">
        <w:rPr>
          <w:rFonts w:ascii="Aptos" w:eastAsia="Aptos" w:hAnsi="Aptos" w:cs="Aptos"/>
          <w:color w:val="000000" w:themeColor="text1"/>
          <w:sz w:val="20"/>
          <w:szCs w:val="20"/>
        </w:rPr>
        <w:t>,</w:t>
      </w:r>
      <w:r w:rsidR="00762C78" w:rsidRPr="5C7F35BA">
        <w:rPr>
          <w:rFonts w:ascii="Aptos" w:eastAsia="Aptos" w:hAnsi="Aptos" w:cs="Aptos"/>
          <w:color w:val="000000" w:themeColor="text1"/>
          <w:sz w:val="20"/>
          <w:szCs w:val="20"/>
        </w:rPr>
        <w:t xml:space="preserve"> funded by the Victorian Department of Health to resource</w:t>
      </w:r>
      <w:r w:rsidR="7D5CBAD8" w:rsidRPr="5C7F35BA">
        <w:rPr>
          <w:rFonts w:ascii="Aptos" w:eastAsia="Aptos" w:hAnsi="Aptos" w:cs="Aptos"/>
          <w:color w:val="000000" w:themeColor="text1"/>
          <w:sz w:val="20"/>
          <w:szCs w:val="20"/>
        </w:rPr>
        <w:t xml:space="preserve"> Harm Reduction Victoria’s</w:t>
      </w:r>
      <w:r w:rsidR="00762C78" w:rsidRPr="5C7F35BA">
        <w:rPr>
          <w:rFonts w:ascii="Aptos" w:eastAsia="Aptos" w:hAnsi="Aptos" w:cs="Aptos"/>
          <w:color w:val="000000" w:themeColor="text1"/>
          <w:sz w:val="20"/>
          <w:szCs w:val="20"/>
        </w:rPr>
        <w:t xml:space="preserve"> </w:t>
      </w:r>
      <w:r w:rsidR="34078437" w:rsidRPr="5C7F35BA">
        <w:rPr>
          <w:rFonts w:ascii="Aptos" w:eastAsia="Aptos" w:hAnsi="Aptos" w:cs="Aptos"/>
          <w:color w:val="000000" w:themeColor="text1"/>
          <w:sz w:val="20"/>
          <w:szCs w:val="20"/>
        </w:rPr>
        <w:t>(</w:t>
      </w:r>
      <w:r w:rsidR="00762C78" w:rsidRPr="5C7F35BA">
        <w:rPr>
          <w:rFonts w:ascii="Aptos" w:eastAsia="Aptos" w:hAnsi="Aptos" w:cs="Aptos"/>
          <w:color w:val="000000" w:themeColor="text1"/>
          <w:sz w:val="20"/>
          <w:szCs w:val="20"/>
        </w:rPr>
        <w:t>HRVic</w:t>
      </w:r>
      <w:r w:rsidR="6C9FED25" w:rsidRPr="5C7F35BA">
        <w:rPr>
          <w:rFonts w:ascii="Aptos" w:eastAsia="Aptos" w:hAnsi="Aptos" w:cs="Aptos"/>
          <w:color w:val="000000" w:themeColor="text1"/>
          <w:sz w:val="20"/>
          <w:szCs w:val="20"/>
        </w:rPr>
        <w:t>)</w:t>
      </w:r>
      <w:r w:rsidR="00762C78" w:rsidRPr="5C7F35BA">
        <w:rPr>
          <w:rFonts w:ascii="Aptos" w:eastAsia="Aptos" w:hAnsi="Aptos" w:cs="Aptos"/>
          <w:color w:val="000000" w:themeColor="text1"/>
          <w:sz w:val="20"/>
          <w:szCs w:val="20"/>
        </w:rPr>
        <w:t xml:space="preserve"> involvement in a range of </w:t>
      </w:r>
      <w:r w:rsidR="0004577B" w:rsidRPr="5C7F35BA">
        <w:rPr>
          <w:rFonts w:ascii="Aptos" w:eastAsia="Aptos" w:hAnsi="Aptos" w:cs="Aptos"/>
          <w:color w:val="000000" w:themeColor="text1"/>
          <w:sz w:val="20"/>
          <w:szCs w:val="20"/>
        </w:rPr>
        <w:t xml:space="preserve">Drug Notification processes in Victoria. </w:t>
      </w:r>
      <w:r w:rsidR="004A4C03" w:rsidRPr="5C7F35BA">
        <w:rPr>
          <w:rFonts w:ascii="Aptos" w:eastAsia="Aptos" w:hAnsi="Aptos" w:cs="Aptos"/>
          <w:sz w:val="20"/>
          <w:szCs w:val="20"/>
        </w:rPr>
        <w:t xml:space="preserve">The implementation of a fixed-site and mobile drug checking service in Victoria from 2025 means that there are likely to be increased inputs and outputs for </w:t>
      </w:r>
      <w:r w:rsidR="004A4C03" w:rsidRPr="4124AA41">
        <w:rPr>
          <w:rFonts w:ascii="Aptos" w:eastAsia="Aptos" w:hAnsi="Aptos" w:cs="Aptos"/>
          <w:sz w:val="20"/>
          <w:szCs w:val="20"/>
        </w:rPr>
        <w:t>the</w:t>
      </w:r>
      <w:r w:rsidR="2E0DE474" w:rsidRPr="4124AA41">
        <w:rPr>
          <w:rFonts w:ascii="Aptos" w:eastAsia="Aptos" w:hAnsi="Aptos" w:cs="Aptos"/>
          <w:sz w:val="20"/>
          <w:szCs w:val="20"/>
        </w:rPr>
        <w:t xml:space="preserve"> </w:t>
      </w:r>
      <w:r w:rsidR="53405D49" w:rsidRPr="4124AA41">
        <w:rPr>
          <w:rFonts w:ascii="Aptos" w:eastAsia="Aptos" w:hAnsi="Aptos" w:cs="Aptos"/>
          <w:sz w:val="20"/>
          <w:szCs w:val="20"/>
        </w:rPr>
        <w:t>Statewide</w:t>
      </w:r>
      <w:r w:rsidR="53405D49" w:rsidRPr="5C7F35BA">
        <w:rPr>
          <w:rFonts w:ascii="Aptos" w:eastAsia="Aptos" w:hAnsi="Aptos" w:cs="Aptos"/>
          <w:sz w:val="20"/>
          <w:szCs w:val="20"/>
        </w:rPr>
        <w:t xml:space="preserve"> Signal Group (SSG).</w:t>
      </w:r>
    </w:p>
    <w:p w14:paraId="5347221C" w14:textId="2CBB69C5" w:rsidR="4124AA41" w:rsidRDefault="4124AA41" w:rsidP="4124AA41">
      <w:pPr>
        <w:pStyle w:val="Default"/>
        <w:spacing w:before="0" w:line="240" w:lineRule="auto"/>
        <w:rPr>
          <w:rFonts w:ascii="Aptos" w:eastAsia="Aptos" w:hAnsi="Aptos" w:cs="Aptos"/>
          <w:sz w:val="20"/>
          <w:szCs w:val="20"/>
        </w:rPr>
      </w:pPr>
    </w:p>
    <w:p w14:paraId="1D4AEC0B" w14:textId="43FE6EFE" w:rsidR="00251789" w:rsidRPr="004A4C03" w:rsidRDefault="6CFDBEB1" w:rsidP="5C7F35BA">
      <w:pPr>
        <w:rPr>
          <w:rFonts w:ascii="Aptos" w:eastAsia="Aptos" w:hAnsi="Aptos" w:cs="Aptos"/>
          <w:color w:val="000000" w:themeColor="text1"/>
          <w:sz w:val="20"/>
          <w:szCs w:val="20"/>
        </w:rPr>
      </w:pPr>
      <w:r w:rsidRPr="5C7F35BA">
        <w:rPr>
          <w:rFonts w:ascii="Aptos" w:eastAsia="Aptos" w:hAnsi="Aptos" w:cs="Aptos"/>
          <w:sz w:val="20"/>
          <w:szCs w:val="20"/>
        </w:rPr>
        <w:t>HRVic</w:t>
      </w:r>
      <w:r w:rsidR="00251789" w:rsidRPr="5C7F35BA">
        <w:rPr>
          <w:rFonts w:ascii="Aptos" w:eastAsia="Aptos" w:hAnsi="Aptos" w:cs="Aptos"/>
          <w:sz w:val="20"/>
          <w:szCs w:val="20"/>
        </w:rPr>
        <w:t xml:space="preserve"> has partnered with the Victorian Department of Health on Drug Signals Risk Assessment processes for the EDNAV and RAPIDAV projects since 2020. HRVic provides community input to assist with understanding the potential impact of any signal or of contaminated drug supply on people who use drugs more broadly across Victoria, as well as advice and input on the tone, language and harm reduction advice required for any public notification.</w:t>
      </w:r>
    </w:p>
    <w:p w14:paraId="5042AD25" w14:textId="51AC6CF4" w:rsidR="00C616A1" w:rsidRPr="004A4C03" w:rsidRDefault="00B725A5" w:rsidP="5C7F35BA">
      <w:pPr>
        <w:rPr>
          <w:rFonts w:ascii="Aptos" w:eastAsia="Aptos" w:hAnsi="Aptos" w:cs="Aptos"/>
          <w:color w:val="000000" w:themeColor="text1"/>
          <w:sz w:val="20"/>
          <w:szCs w:val="20"/>
        </w:rPr>
      </w:pPr>
      <w:r w:rsidRPr="5C7F35BA">
        <w:rPr>
          <w:rFonts w:ascii="Aptos" w:eastAsia="Aptos" w:hAnsi="Aptos" w:cs="Aptos"/>
          <w:color w:val="000000" w:themeColor="text1"/>
          <w:sz w:val="20"/>
          <w:szCs w:val="20"/>
        </w:rPr>
        <w:t xml:space="preserve">HRVic is a community-based, membership-driven organisation, with a mission to advance the health and human rights of people who use illicit drugs and those on pharmacotherapy. We work to reduce stigma &amp; discrimination </w:t>
      </w:r>
      <w:r w:rsidR="33A168C8" w:rsidRPr="32F73DFC">
        <w:rPr>
          <w:rFonts w:ascii="Aptos" w:eastAsia="Aptos" w:hAnsi="Aptos" w:cs="Aptos"/>
          <w:color w:val="000000" w:themeColor="text1"/>
          <w:sz w:val="20"/>
          <w:szCs w:val="20"/>
        </w:rPr>
        <w:t>faced by</w:t>
      </w:r>
      <w:r w:rsidRPr="5C7F35BA">
        <w:rPr>
          <w:rFonts w:ascii="Aptos" w:eastAsia="Aptos" w:hAnsi="Aptos" w:cs="Aptos"/>
          <w:color w:val="000000" w:themeColor="text1"/>
          <w:sz w:val="20"/>
          <w:szCs w:val="20"/>
        </w:rPr>
        <w:t xml:space="preserve"> people who use drugs, and we strongly encourage people with a lived</w:t>
      </w:r>
      <w:r w:rsidR="00C66CF6" w:rsidRPr="32F73DFC">
        <w:rPr>
          <w:rFonts w:ascii="Aptos" w:eastAsia="Aptos" w:hAnsi="Aptos" w:cs="Aptos"/>
          <w:color w:val="000000" w:themeColor="text1"/>
          <w:sz w:val="20"/>
          <w:szCs w:val="20"/>
        </w:rPr>
        <w:t>/living</w:t>
      </w:r>
      <w:r w:rsidRPr="5C7F35BA">
        <w:rPr>
          <w:rFonts w:ascii="Aptos" w:eastAsia="Aptos" w:hAnsi="Aptos" w:cs="Aptos"/>
          <w:color w:val="000000" w:themeColor="text1"/>
          <w:sz w:val="20"/>
          <w:szCs w:val="20"/>
        </w:rPr>
        <w:t xml:space="preserve"> experience of illicit drug use – current, recent or past included – to apply.</w:t>
      </w:r>
    </w:p>
    <w:p w14:paraId="6E0211B3" w14:textId="7FA19D57" w:rsidR="0072142C" w:rsidRDefault="0072142C" w:rsidP="5C7F35BA">
      <w:pPr>
        <w:pStyle w:val="xxmsonormal"/>
        <w:spacing w:before="0" w:beforeAutospacing="0" w:after="0" w:afterAutospacing="0"/>
        <w:rPr>
          <w:rFonts w:ascii="Aptos" w:eastAsia="Aptos" w:hAnsi="Aptos" w:cs="Aptos"/>
          <w:color w:val="212121"/>
          <w:sz w:val="20"/>
          <w:szCs w:val="20"/>
        </w:rPr>
      </w:pPr>
      <w:r w:rsidRPr="5A6CA582">
        <w:rPr>
          <w:rFonts w:ascii="Aptos" w:eastAsia="Aptos" w:hAnsi="Aptos" w:cs="Aptos"/>
          <w:color w:val="212121"/>
          <w:sz w:val="20"/>
          <w:szCs w:val="20"/>
        </w:rPr>
        <w:t>The</w:t>
      </w:r>
      <w:r w:rsidRPr="5A6CA582">
        <w:rPr>
          <w:rStyle w:val="apple-converted-space"/>
          <w:rFonts w:ascii="Aptos" w:eastAsia="Aptos" w:hAnsi="Aptos" w:cs="Aptos"/>
          <w:color w:val="212121"/>
          <w:sz w:val="20"/>
          <w:szCs w:val="20"/>
        </w:rPr>
        <w:t> </w:t>
      </w:r>
      <w:r w:rsidR="00D34185">
        <w:rPr>
          <w:rFonts w:ascii="Aptos" w:eastAsia="Aptos" w:hAnsi="Aptos" w:cs="Aptos"/>
          <w:b/>
          <w:color w:val="212121"/>
          <w:sz w:val="20"/>
          <w:szCs w:val="20"/>
        </w:rPr>
        <w:t>Drug Trends &amp; Notifications Project Lead</w:t>
      </w:r>
      <w:r w:rsidRPr="5A6CA582">
        <w:rPr>
          <w:rFonts w:ascii="Aptos" w:eastAsia="Aptos" w:hAnsi="Aptos" w:cs="Aptos"/>
          <w:color w:val="212121"/>
          <w:sz w:val="20"/>
          <w:szCs w:val="20"/>
        </w:rPr>
        <w:t xml:space="preserve"> will</w:t>
      </w:r>
      <w:r w:rsidRPr="5A6CA582">
        <w:rPr>
          <w:rStyle w:val="apple-converted-space"/>
          <w:rFonts w:ascii="Aptos" w:eastAsia="Aptos" w:hAnsi="Aptos" w:cs="Aptos"/>
          <w:color w:val="212121"/>
          <w:sz w:val="20"/>
          <w:szCs w:val="20"/>
        </w:rPr>
        <w:t> </w:t>
      </w:r>
      <w:r w:rsidRPr="5A6CA582">
        <w:rPr>
          <w:rFonts w:ascii="Aptos" w:eastAsia="Aptos" w:hAnsi="Aptos" w:cs="Aptos"/>
          <w:color w:val="212121"/>
          <w:sz w:val="20"/>
          <w:szCs w:val="20"/>
        </w:rPr>
        <w:t>provide expert advice from the perspective of people with lived and living experience</w:t>
      </w:r>
      <w:r w:rsidR="58FD5883" w:rsidRPr="5A6CA582">
        <w:rPr>
          <w:rFonts w:ascii="Aptos" w:eastAsia="Aptos" w:hAnsi="Aptos" w:cs="Aptos"/>
          <w:color w:val="212121"/>
          <w:sz w:val="20"/>
          <w:szCs w:val="20"/>
        </w:rPr>
        <w:t xml:space="preserve"> (LLE)</w:t>
      </w:r>
      <w:r w:rsidRPr="5C7F35BA">
        <w:rPr>
          <w:rFonts w:ascii="Aptos" w:eastAsia="Aptos" w:hAnsi="Aptos" w:cs="Aptos"/>
          <w:color w:val="212121"/>
          <w:sz w:val="20"/>
          <w:szCs w:val="20"/>
        </w:rPr>
        <w:t xml:space="preserve"> of substance use in support of a 24</w:t>
      </w:r>
      <w:r w:rsidR="688B4F71" w:rsidRPr="4124AA41">
        <w:rPr>
          <w:rFonts w:ascii="Aptos" w:eastAsia="Aptos" w:hAnsi="Aptos" w:cs="Aptos"/>
          <w:color w:val="212121"/>
          <w:sz w:val="20"/>
          <w:szCs w:val="20"/>
        </w:rPr>
        <w:t>-</w:t>
      </w:r>
      <w:r w:rsidRPr="5C7F35BA">
        <w:rPr>
          <w:rFonts w:ascii="Aptos" w:eastAsia="Aptos" w:hAnsi="Aptos" w:cs="Aptos"/>
          <w:color w:val="212121"/>
          <w:sz w:val="20"/>
          <w:szCs w:val="20"/>
        </w:rPr>
        <w:t xml:space="preserve">hour turnaround of </w:t>
      </w:r>
      <w:r w:rsidR="00966FDA" w:rsidRPr="5C7F35BA">
        <w:rPr>
          <w:rFonts w:ascii="Aptos" w:eastAsia="Aptos" w:hAnsi="Aptos" w:cs="Aptos"/>
          <w:color w:val="212121"/>
          <w:sz w:val="20"/>
          <w:szCs w:val="20"/>
        </w:rPr>
        <w:t xml:space="preserve">Victorian Drug Notifications. </w:t>
      </w:r>
    </w:p>
    <w:p w14:paraId="63BEFBED" w14:textId="77777777" w:rsidR="00966FDA" w:rsidRDefault="00966FDA" w:rsidP="5C7F35BA">
      <w:pPr>
        <w:pStyle w:val="xxmsonormal"/>
        <w:spacing w:before="0" w:beforeAutospacing="0" w:after="0" w:afterAutospacing="0"/>
        <w:rPr>
          <w:rFonts w:ascii="Aptos" w:eastAsia="Aptos" w:hAnsi="Aptos" w:cs="Aptos"/>
          <w:color w:val="212121"/>
          <w:sz w:val="20"/>
          <w:szCs w:val="20"/>
        </w:rPr>
      </w:pPr>
    </w:p>
    <w:p w14:paraId="606DE69A" w14:textId="45684F41" w:rsidR="0072142C" w:rsidRDefault="0072142C" w:rsidP="5C7F35BA">
      <w:pPr>
        <w:pStyle w:val="xxmsonormal"/>
        <w:spacing w:before="0" w:beforeAutospacing="0" w:after="0" w:afterAutospacing="0"/>
        <w:rPr>
          <w:rFonts w:ascii="Aptos" w:eastAsia="Aptos" w:hAnsi="Aptos" w:cs="Aptos"/>
          <w:color w:val="212121"/>
          <w:sz w:val="20"/>
          <w:szCs w:val="20"/>
        </w:rPr>
      </w:pPr>
      <w:r w:rsidRPr="5C7F35BA">
        <w:rPr>
          <w:rFonts w:ascii="Aptos" w:eastAsia="Aptos" w:hAnsi="Aptos" w:cs="Aptos"/>
          <w:color w:val="212121"/>
          <w:sz w:val="20"/>
          <w:szCs w:val="20"/>
        </w:rPr>
        <w:t>This is an</w:t>
      </w:r>
      <w:r w:rsidRPr="5C7F35BA">
        <w:rPr>
          <w:rStyle w:val="apple-converted-space"/>
          <w:rFonts w:ascii="Aptos" w:eastAsia="Aptos" w:hAnsi="Aptos" w:cs="Aptos"/>
          <w:color w:val="212121"/>
          <w:sz w:val="20"/>
          <w:szCs w:val="20"/>
        </w:rPr>
        <w:t> </w:t>
      </w:r>
      <w:r w:rsidRPr="5C7F35BA">
        <w:rPr>
          <w:rFonts w:ascii="Aptos" w:eastAsia="Aptos" w:hAnsi="Aptos" w:cs="Aptos"/>
          <w:b/>
          <w:bCs/>
          <w:color w:val="212121"/>
          <w:sz w:val="20"/>
          <w:szCs w:val="20"/>
        </w:rPr>
        <w:t>expanded function</w:t>
      </w:r>
      <w:r w:rsidRPr="5C7F35BA">
        <w:rPr>
          <w:rStyle w:val="apple-converted-space"/>
          <w:rFonts w:ascii="Aptos" w:eastAsia="Aptos" w:hAnsi="Aptos" w:cs="Aptos"/>
          <w:color w:val="212121"/>
          <w:sz w:val="20"/>
          <w:szCs w:val="20"/>
        </w:rPr>
        <w:t> </w:t>
      </w:r>
      <w:r w:rsidRPr="5C7F35BA">
        <w:rPr>
          <w:rFonts w:ascii="Aptos" w:eastAsia="Aptos" w:hAnsi="Aptos" w:cs="Aptos"/>
          <w:color w:val="212121"/>
          <w:sz w:val="20"/>
          <w:szCs w:val="20"/>
        </w:rPr>
        <w:t xml:space="preserve">to enable existing levels of expert living experience advice – currently provided </w:t>
      </w:r>
      <w:r w:rsidR="3FE9EEBF" w:rsidRPr="5C7F35BA">
        <w:rPr>
          <w:rFonts w:ascii="Aptos" w:eastAsia="Aptos" w:hAnsi="Aptos" w:cs="Aptos"/>
          <w:color w:val="212121"/>
          <w:sz w:val="20"/>
          <w:szCs w:val="20"/>
        </w:rPr>
        <w:t>during</w:t>
      </w:r>
      <w:r w:rsidRPr="5C7F35BA">
        <w:rPr>
          <w:rFonts w:ascii="Aptos" w:eastAsia="Aptos" w:hAnsi="Aptos" w:cs="Aptos"/>
          <w:color w:val="212121"/>
          <w:sz w:val="20"/>
          <w:szCs w:val="20"/>
        </w:rPr>
        <w:t xml:space="preserve"> business hours by Harm Reduction Victoria through their core functions – to be available systematically on a 7-day-per-week basis, when needed. The</w:t>
      </w:r>
      <w:r w:rsidRPr="5C7F35BA">
        <w:rPr>
          <w:rStyle w:val="apple-converted-space"/>
          <w:rFonts w:ascii="Aptos" w:eastAsia="Aptos" w:hAnsi="Aptos" w:cs="Aptos"/>
          <w:color w:val="212121"/>
          <w:sz w:val="20"/>
          <w:szCs w:val="20"/>
        </w:rPr>
        <w:t> </w:t>
      </w:r>
      <w:r w:rsidRPr="5C7F35BA">
        <w:rPr>
          <w:rFonts w:ascii="Aptos" w:eastAsia="Aptos" w:hAnsi="Aptos" w:cs="Aptos"/>
          <w:color w:val="212121"/>
          <w:sz w:val="20"/>
          <w:szCs w:val="20"/>
        </w:rPr>
        <w:t>role includes:</w:t>
      </w:r>
    </w:p>
    <w:p w14:paraId="73349568" w14:textId="66E0A86E" w:rsidR="0072142C" w:rsidRDefault="0072142C" w:rsidP="5C7F35BA">
      <w:pPr>
        <w:pStyle w:val="xmsonormal"/>
        <w:numPr>
          <w:ilvl w:val="1"/>
          <w:numId w:val="1"/>
        </w:numPr>
        <w:spacing w:before="120" w:beforeAutospacing="0" w:after="120" w:afterAutospacing="0" w:line="231" w:lineRule="atLeast"/>
        <w:rPr>
          <w:rFonts w:ascii="Aptos" w:eastAsia="Aptos" w:hAnsi="Aptos" w:cs="Aptos"/>
          <w:color w:val="212121"/>
          <w:sz w:val="20"/>
          <w:szCs w:val="20"/>
        </w:rPr>
      </w:pPr>
      <w:r w:rsidRPr="5C7F35BA">
        <w:rPr>
          <w:rFonts w:ascii="Aptos" w:eastAsia="Aptos" w:hAnsi="Aptos" w:cs="Aptos"/>
          <w:color w:val="212121"/>
          <w:sz w:val="20"/>
          <w:szCs w:val="20"/>
        </w:rPr>
        <w:lastRenderedPageBreak/>
        <w:t>Provid</w:t>
      </w:r>
      <w:r w:rsidR="1E138C1B" w:rsidRPr="5C7F35BA">
        <w:rPr>
          <w:rFonts w:ascii="Aptos" w:eastAsia="Aptos" w:hAnsi="Aptos" w:cs="Aptos"/>
          <w:color w:val="212121"/>
          <w:sz w:val="20"/>
          <w:szCs w:val="20"/>
        </w:rPr>
        <w:t>ing</w:t>
      </w:r>
      <w:r w:rsidRPr="5C7F35BA">
        <w:rPr>
          <w:rFonts w:ascii="Aptos" w:eastAsia="Aptos" w:hAnsi="Aptos" w:cs="Aptos"/>
          <w:color w:val="212121"/>
          <w:sz w:val="20"/>
          <w:szCs w:val="20"/>
        </w:rPr>
        <w:t xml:space="preserve"> specialised living experience advice on drug related harms, patterns of drug use and emerging trends.</w:t>
      </w:r>
    </w:p>
    <w:p w14:paraId="4354B376" w14:textId="15A9C765" w:rsidR="0072142C" w:rsidRDefault="0072142C" w:rsidP="5C7F35BA">
      <w:pPr>
        <w:pStyle w:val="xmsonormal"/>
        <w:numPr>
          <w:ilvl w:val="1"/>
          <w:numId w:val="1"/>
        </w:numPr>
        <w:spacing w:before="120" w:beforeAutospacing="0" w:after="120" w:afterAutospacing="0"/>
        <w:rPr>
          <w:rFonts w:ascii="Aptos" w:eastAsia="Aptos" w:hAnsi="Aptos" w:cs="Aptos"/>
          <w:color w:val="212121"/>
          <w:sz w:val="20"/>
          <w:szCs w:val="20"/>
        </w:rPr>
      </w:pPr>
      <w:r w:rsidRPr="5C7F35BA">
        <w:rPr>
          <w:rFonts w:ascii="Aptos" w:eastAsia="Aptos" w:hAnsi="Aptos" w:cs="Aptos"/>
          <w:color w:val="212121"/>
          <w:sz w:val="20"/>
          <w:szCs w:val="20"/>
        </w:rPr>
        <w:t>Provid</w:t>
      </w:r>
      <w:r w:rsidR="34527250" w:rsidRPr="5C7F35BA">
        <w:rPr>
          <w:rFonts w:ascii="Aptos" w:eastAsia="Aptos" w:hAnsi="Aptos" w:cs="Aptos"/>
          <w:color w:val="212121"/>
          <w:sz w:val="20"/>
          <w:szCs w:val="20"/>
        </w:rPr>
        <w:t>ing</w:t>
      </w:r>
      <w:r w:rsidRPr="5C7F35BA">
        <w:rPr>
          <w:rFonts w:ascii="Aptos" w:eastAsia="Aptos" w:hAnsi="Aptos" w:cs="Aptos"/>
          <w:color w:val="212121"/>
          <w:sz w:val="20"/>
          <w:szCs w:val="20"/>
        </w:rPr>
        <w:t xml:space="preserve"> input into draft risk assessments, drug alerts/advisories and other products.</w:t>
      </w:r>
    </w:p>
    <w:p w14:paraId="2375994D" w14:textId="6436139C" w:rsidR="0072142C" w:rsidRDefault="0072142C" w:rsidP="5C7F35BA">
      <w:pPr>
        <w:pStyle w:val="xmsonormal"/>
        <w:numPr>
          <w:ilvl w:val="1"/>
          <w:numId w:val="1"/>
        </w:numPr>
        <w:spacing w:before="120" w:beforeAutospacing="0" w:after="120" w:afterAutospacing="0" w:line="231" w:lineRule="atLeast"/>
        <w:rPr>
          <w:rFonts w:ascii="Aptos" w:eastAsia="Aptos" w:hAnsi="Aptos" w:cs="Aptos"/>
          <w:color w:val="212121"/>
          <w:sz w:val="20"/>
          <w:szCs w:val="20"/>
        </w:rPr>
      </w:pPr>
      <w:r w:rsidRPr="5C7F35BA">
        <w:rPr>
          <w:rFonts w:ascii="Aptos" w:eastAsia="Aptos" w:hAnsi="Aptos" w:cs="Aptos"/>
          <w:color w:val="212121"/>
          <w:sz w:val="20"/>
          <w:szCs w:val="20"/>
        </w:rPr>
        <w:t>Participat</w:t>
      </w:r>
      <w:r w:rsidR="0F111473" w:rsidRPr="5C7F35BA">
        <w:rPr>
          <w:rFonts w:ascii="Aptos" w:eastAsia="Aptos" w:hAnsi="Aptos" w:cs="Aptos"/>
          <w:color w:val="212121"/>
          <w:sz w:val="20"/>
          <w:szCs w:val="20"/>
        </w:rPr>
        <w:t>ing</w:t>
      </w:r>
      <w:r w:rsidRPr="5C7F35BA">
        <w:rPr>
          <w:rFonts w:ascii="Aptos" w:eastAsia="Aptos" w:hAnsi="Aptos" w:cs="Aptos"/>
          <w:color w:val="212121"/>
          <w:sz w:val="20"/>
          <w:szCs w:val="20"/>
        </w:rPr>
        <w:t xml:space="preserve"> in the </w:t>
      </w:r>
      <w:r w:rsidR="65FD9FC6" w:rsidRPr="5C7F35BA">
        <w:rPr>
          <w:rFonts w:ascii="Aptos" w:eastAsia="Aptos" w:hAnsi="Aptos" w:cs="Aptos"/>
          <w:color w:val="212121"/>
          <w:sz w:val="20"/>
          <w:szCs w:val="20"/>
        </w:rPr>
        <w:t xml:space="preserve">SSG </w:t>
      </w:r>
      <w:r w:rsidRPr="5C7F35BA">
        <w:rPr>
          <w:rFonts w:ascii="Aptos" w:eastAsia="Aptos" w:hAnsi="Aptos" w:cs="Aptos"/>
          <w:color w:val="212121"/>
          <w:sz w:val="20"/>
          <w:szCs w:val="20"/>
        </w:rPr>
        <w:t>as a key operational member.</w:t>
      </w:r>
    </w:p>
    <w:p w14:paraId="7186D3DF" w14:textId="6C198701" w:rsidR="0072142C" w:rsidRDefault="0072142C" w:rsidP="5C7F35BA">
      <w:pPr>
        <w:pStyle w:val="xmsonormal"/>
        <w:numPr>
          <w:ilvl w:val="1"/>
          <w:numId w:val="1"/>
        </w:numPr>
        <w:spacing w:before="120" w:beforeAutospacing="0" w:after="120" w:afterAutospacing="0" w:line="231" w:lineRule="atLeast"/>
        <w:rPr>
          <w:rFonts w:ascii="Aptos" w:eastAsia="Aptos" w:hAnsi="Aptos" w:cs="Aptos"/>
          <w:color w:val="212121"/>
          <w:sz w:val="20"/>
          <w:szCs w:val="20"/>
        </w:rPr>
      </w:pPr>
      <w:r w:rsidRPr="5C7F35BA">
        <w:rPr>
          <w:rFonts w:ascii="Aptos" w:eastAsia="Aptos" w:hAnsi="Aptos" w:cs="Aptos"/>
          <w:color w:val="212121"/>
          <w:sz w:val="20"/>
          <w:szCs w:val="20"/>
        </w:rPr>
        <w:t>Engag</w:t>
      </w:r>
      <w:r w:rsidR="0DDDE720" w:rsidRPr="5C7F35BA">
        <w:rPr>
          <w:rFonts w:ascii="Aptos" w:eastAsia="Aptos" w:hAnsi="Aptos" w:cs="Aptos"/>
          <w:color w:val="212121"/>
          <w:sz w:val="20"/>
          <w:szCs w:val="20"/>
        </w:rPr>
        <w:t>ing</w:t>
      </w:r>
      <w:r w:rsidRPr="5C7F35BA">
        <w:rPr>
          <w:rFonts w:ascii="Aptos" w:eastAsia="Aptos" w:hAnsi="Aptos" w:cs="Aptos"/>
          <w:color w:val="212121"/>
          <w:sz w:val="20"/>
          <w:szCs w:val="20"/>
        </w:rPr>
        <w:t xml:space="preserve"> with</w:t>
      </w:r>
      <w:r w:rsidR="4C24CD95" w:rsidRPr="5C7F35BA">
        <w:rPr>
          <w:rFonts w:ascii="Aptos" w:eastAsia="Aptos" w:hAnsi="Aptos" w:cs="Aptos"/>
          <w:color w:val="212121"/>
          <w:sz w:val="20"/>
          <w:szCs w:val="20"/>
        </w:rPr>
        <w:t xml:space="preserve"> the</w:t>
      </w:r>
      <w:r w:rsidRPr="5C7F35BA">
        <w:rPr>
          <w:rFonts w:ascii="Aptos" w:eastAsia="Aptos" w:hAnsi="Aptos" w:cs="Aptos"/>
          <w:color w:val="212121"/>
          <w:sz w:val="20"/>
          <w:szCs w:val="20"/>
        </w:rPr>
        <w:t xml:space="preserve"> broader LLE community </w:t>
      </w:r>
      <w:r w:rsidR="3BE97494" w:rsidRPr="5C7F35BA">
        <w:rPr>
          <w:rFonts w:ascii="Aptos" w:eastAsia="Aptos" w:hAnsi="Aptos" w:cs="Aptos"/>
          <w:color w:val="212121"/>
          <w:sz w:val="20"/>
          <w:szCs w:val="20"/>
        </w:rPr>
        <w:t xml:space="preserve">(or with broader LLE communities) </w:t>
      </w:r>
      <w:r w:rsidRPr="5C7F35BA">
        <w:rPr>
          <w:rFonts w:ascii="Aptos" w:eastAsia="Aptos" w:hAnsi="Aptos" w:cs="Aptos"/>
          <w:color w:val="212121"/>
          <w:sz w:val="20"/>
          <w:szCs w:val="20"/>
        </w:rPr>
        <w:t xml:space="preserve">to build capacity in that broader community </w:t>
      </w:r>
      <w:r w:rsidR="577DBB72" w:rsidRPr="5C7F35BA">
        <w:rPr>
          <w:rFonts w:ascii="Aptos" w:eastAsia="Aptos" w:hAnsi="Aptos" w:cs="Aptos"/>
          <w:color w:val="212121"/>
          <w:sz w:val="20"/>
          <w:szCs w:val="20"/>
        </w:rPr>
        <w:t xml:space="preserve">(or, in those communities) </w:t>
      </w:r>
      <w:r w:rsidRPr="5C7F35BA">
        <w:rPr>
          <w:rFonts w:ascii="Aptos" w:eastAsia="Aptos" w:hAnsi="Aptos" w:cs="Aptos"/>
          <w:color w:val="212121"/>
          <w:sz w:val="20"/>
          <w:szCs w:val="20"/>
        </w:rPr>
        <w:t>and to get diverse perspectives when needed.</w:t>
      </w:r>
    </w:p>
    <w:p w14:paraId="5C7AF4FE" w14:textId="36614952" w:rsidR="0072142C" w:rsidRPr="00052059" w:rsidRDefault="0072142C" w:rsidP="5C7F35BA">
      <w:pPr>
        <w:pStyle w:val="xmsonormal"/>
        <w:numPr>
          <w:ilvl w:val="1"/>
          <w:numId w:val="1"/>
        </w:numPr>
        <w:spacing w:before="120" w:beforeAutospacing="0" w:after="120" w:afterAutospacing="0" w:line="231" w:lineRule="atLeast"/>
        <w:rPr>
          <w:rFonts w:ascii="Aptos" w:eastAsia="Aptos" w:hAnsi="Aptos" w:cs="Aptos"/>
          <w:color w:val="212121"/>
          <w:sz w:val="20"/>
          <w:szCs w:val="20"/>
        </w:rPr>
      </w:pPr>
      <w:r w:rsidRPr="5C7F35BA">
        <w:rPr>
          <w:rFonts w:ascii="Aptos" w:eastAsia="Aptos" w:hAnsi="Aptos" w:cs="Aptos"/>
          <w:color w:val="212121"/>
          <w:sz w:val="20"/>
          <w:szCs w:val="20"/>
        </w:rPr>
        <w:t>Meet</w:t>
      </w:r>
      <w:r w:rsidR="15FD9B6E" w:rsidRPr="5C7F35BA">
        <w:rPr>
          <w:rFonts w:ascii="Aptos" w:eastAsia="Aptos" w:hAnsi="Aptos" w:cs="Aptos"/>
          <w:color w:val="212121"/>
          <w:sz w:val="20"/>
          <w:szCs w:val="20"/>
        </w:rPr>
        <w:t>ing</w:t>
      </w:r>
      <w:r w:rsidRPr="5C7F35BA">
        <w:rPr>
          <w:rFonts w:ascii="Aptos" w:eastAsia="Aptos" w:hAnsi="Aptos" w:cs="Aptos"/>
          <w:color w:val="212121"/>
          <w:sz w:val="20"/>
          <w:szCs w:val="20"/>
        </w:rPr>
        <w:t xml:space="preserve"> urgen</w:t>
      </w:r>
      <w:r w:rsidR="15C61CD1" w:rsidRPr="5C7F35BA">
        <w:rPr>
          <w:rFonts w:ascii="Aptos" w:eastAsia="Aptos" w:hAnsi="Aptos" w:cs="Aptos"/>
          <w:color w:val="212121"/>
          <w:sz w:val="20"/>
          <w:szCs w:val="20"/>
        </w:rPr>
        <w:t>t</w:t>
      </w:r>
      <w:r w:rsidRPr="5C7F35BA">
        <w:rPr>
          <w:rFonts w:ascii="Aptos" w:eastAsia="Aptos" w:hAnsi="Aptos" w:cs="Aptos"/>
          <w:color w:val="212121"/>
          <w:sz w:val="20"/>
          <w:szCs w:val="20"/>
        </w:rPr>
        <w:t xml:space="preserve"> deadlines expected of a 7-day-per-week specialised on-call service.</w:t>
      </w:r>
    </w:p>
    <w:p w14:paraId="6D7403BC" w14:textId="127D01C0" w:rsidR="00C86103" w:rsidRDefault="4A4AD1A0" w:rsidP="5C7F35BA">
      <w:pPr>
        <w:rPr>
          <w:rFonts w:ascii="Aptos" w:eastAsia="Aptos" w:hAnsi="Aptos" w:cs="Aptos"/>
          <w:b/>
          <w:bCs/>
          <w:color w:val="000000" w:themeColor="text1"/>
          <w:sz w:val="20"/>
          <w:szCs w:val="20"/>
        </w:rPr>
      </w:pPr>
      <w:r w:rsidRPr="5C7F35BA">
        <w:rPr>
          <w:rFonts w:ascii="Aptos" w:eastAsia="Aptos" w:hAnsi="Aptos" w:cs="Aptos"/>
          <w:b/>
          <w:bCs/>
          <w:color w:val="000000" w:themeColor="text1"/>
          <w:sz w:val="20"/>
          <w:szCs w:val="20"/>
        </w:rPr>
        <w:t xml:space="preserve"> This position contributes to fulfilling the following Strategic Go</w:t>
      </w:r>
      <w:r w:rsidR="3820D36B" w:rsidRPr="5C7F35BA">
        <w:rPr>
          <w:rFonts w:ascii="Aptos" w:eastAsia="Aptos" w:hAnsi="Aptos" w:cs="Aptos"/>
          <w:b/>
          <w:bCs/>
          <w:color w:val="000000" w:themeColor="text1"/>
          <w:sz w:val="20"/>
          <w:szCs w:val="20"/>
        </w:rPr>
        <w:t>als of HRVic:</w:t>
      </w:r>
    </w:p>
    <w:p w14:paraId="21927338" w14:textId="4136D9E6" w:rsidR="004B54DB" w:rsidRDefault="004B54DB" w:rsidP="5C7F35BA">
      <w:pPr>
        <w:spacing w:after="0"/>
        <w:rPr>
          <w:rFonts w:ascii="Aptos" w:eastAsia="Aptos" w:hAnsi="Aptos" w:cs="Aptos"/>
          <w:color w:val="000000" w:themeColor="text1"/>
          <w:sz w:val="20"/>
          <w:szCs w:val="20"/>
        </w:rPr>
      </w:pPr>
      <w:r w:rsidRPr="5C7F35BA">
        <w:rPr>
          <w:rFonts w:ascii="Aptos" w:eastAsia="Aptos" w:hAnsi="Aptos" w:cs="Aptos"/>
          <w:b/>
          <w:bCs/>
          <w:color w:val="000000" w:themeColor="text1"/>
          <w:sz w:val="20"/>
          <w:szCs w:val="20"/>
        </w:rPr>
        <w:t>Goal 1.3</w:t>
      </w:r>
      <w:r w:rsidR="08705994" w:rsidRPr="5C7F35BA">
        <w:rPr>
          <w:rFonts w:ascii="Aptos" w:eastAsia="Aptos" w:hAnsi="Aptos" w:cs="Aptos"/>
          <w:b/>
          <w:bCs/>
          <w:color w:val="000000" w:themeColor="text1"/>
          <w:sz w:val="20"/>
          <w:szCs w:val="20"/>
        </w:rPr>
        <w:t xml:space="preserve"> </w:t>
      </w:r>
      <w:r w:rsidR="08705994" w:rsidRPr="5C7F35BA">
        <w:rPr>
          <w:rFonts w:ascii="Aptos" w:eastAsia="Aptos" w:hAnsi="Aptos" w:cs="Aptos"/>
          <w:color w:val="000000" w:themeColor="text1"/>
          <w:sz w:val="20"/>
          <w:szCs w:val="20"/>
        </w:rPr>
        <w:t>Work with our communities to strengthen our advocacy and policy impact throughout society.</w:t>
      </w:r>
      <w:r w:rsidR="778B51BC" w:rsidRPr="4124AA41">
        <w:rPr>
          <w:rFonts w:ascii="Aptos" w:eastAsia="Aptos" w:hAnsi="Aptos" w:cs="Aptos"/>
          <w:color w:val="000000" w:themeColor="text1"/>
          <w:sz w:val="20"/>
          <w:szCs w:val="20"/>
        </w:rPr>
        <w:t xml:space="preserve"> </w:t>
      </w:r>
      <w:r w:rsidRPr="5C7F35BA">
        <w:rPr>
          <w:rFonts w:ascii="Aptos" w:eastAsia="Aptos" w:hAnsi="Aptos" w:cs="Aptos"/>
          <w:b/>
          <w:bCs/>
          <w:color w:val="000000" w:themeColor="text1"/>
          <w:sz w:val="20"/>
          <w:szCs w:val="20"/>
        </w:rPr>
        <w:t>Goal 1.4</w:t>
      </w:r>
      <w:r w:rsidR="30CAB877" w:rsidRPr="5C7F35BA">
        <w:rPr>
          <w:rFonts w:ascii="Aptos" w:eastAsia="Aptos" w:hAnsi="Aptos" w:cs="Aptos"/>
          <w:b/>
          <w:bCs/>
          <w:color w:val="000000" w:themeColor="text1"/>
          <w:sz w:val="20"/>
          <w:szCs w:val="20"/>
        </w:rPr>
        <w:t xml:space="preserve"> </w:t>
      </w:r>
      <w:r w:rsidR="30CAB877" w:rsidRPr="5C7F35BA">
        <w:rPr>
          <w:rFonts w:ascii="Aptos" w:eastAsia="Aptos" w:hAnsi="Aptos" w:cs="Aptos"/>
          <w:color w:val="000000" w:themeColor="text1"/>
          <w:sz w:val="20"/>
          <w:szCs w:val="20"/>
        </w:rPr>
        <w:t>HRVic will support the activities of our communities and partners.</w:t>
      </w:r>
      <w:r w:rsidR="78BC2DD4" w:rsidRPr="4124AA41">
        <w:rPr>
          <w:rFonts w:ascii="Aptos" w:eastAsia="Aptos" w:hAnsi="Aptos" w:cs="Aptos"/>
          <w:color w:val="000000" w:themeColor="text1"/>
          <w:sz w:val="20"/>
          <w:szCs w:val="20"/>
        </w:rPr>
        <w:t xml:space="preserve"> </w:t>
      </w:r>
      <w:r w:rsidRPr="5C7F35BA">
        <w:rPr>
          <w:rFonts w:ascii="Aptos" w:eastAsia="Aptos" w:hAnsi="Aptos" w:cs="Aptos"/>
          <w:b/>
          <w:bCs/>
          <w:color w:val="000000" w:themeColor="text1"/>
          <w:sz w:val="20"/>
          <w:szCs w:val="20"/>
        </w:rPr>
        <w:t xml:space="preserve">Goal </w:t>
      </w:r>
      <w:r w:rsidR="006955B0" w:rsidRPr="5C7F35BA">
        <w:rPr>
          <w:rFonts w:ascii="Aptos" w:eastAsia="Aptos" w:hAnsi="Aptos" w:cs="Aptos"/>
          <w:b/>
          <w:bCs/>
          <w:color w:val="000000" w:themeColor="text1"/>
          <w:sz w:val="20"/>
          <w:szCs w:val="20"/>
        </w:rPr>
        <w:t>2.1</w:t>
      </w:r>
      <w:r w:rsidR="4FA1884D" w:rsidRPr="5C7F35BA">
        <w:rPr>
          <w:rFonts w:ascii="Aptos" w:eastAsia="Aptos" w:hAnsi="Aptos" w:cs="Aptos"/>
          <w:color w:val="000000" w:themeColor="text1"/>
          <w:sz w:val="20"/>
          <w:szCs w:val="20"/>
        </w:rPr>
        <w:t xml:space="preserve"> Highlight our innovations and expertise, and support the development of our organisation by documenting, evaluating and communicating our practices and programs.</w:t>
      </w:r>
    </w:p>
    <w:p w14:paraId="0FC89F9E" w14:textId="12CBDC42" w:rsidR="004407E2" w:rsidRPr="00FE4F07" w:rsidRDefault="004407E2" w:rsidP="5C7F35BA">
      <w:pPr>
        <w:rPr>
          <w:rFonts w:ascii="Aptos" w:eastAsia="Aptos" w:hAnsi="Aptos" w:cs="Aptos"/>
          <w:color w:val="000000" w:themeColor="text1"/>
          <w:sz w:val="20"/>
          <w:szCs w:val="20"/>
        </w:rPr>
      </w:pPr>
      <w:r w:rsidRPr="5C7F35BA">
        <w:rPr>
          <w:rFonts w:ascii="Aptos" w:eastAsia="Aptos" w:hAnsi="Aptos" w:cs="Aptos"/>
          <w:b/>
          <w:bCs/>
          <w:color w:val="000000" w:themeColor="text1"/>
          <w:sz w:val="20"/>
          <w:szCs w:val="20"/>
        </w:rPr>
        <w:t>Goal 2.2</w:t>
      </w:r>
      <w:r w:rsidR="30D39AA2" w:rsidRPr="5C7F35BA">
        <w:rPr>
          <w:rFonts w:ascii="Aptos" w:eastAsia="Aptos" w:hAnsi="Aptos" w:cs="Aptos"/>
          <w:b/>
          <w:bCs/>
          <w:color w:val="000000" w:themeColor="text1"/>
          <w:sz w:val="20"/>
          <w:szCs w:val="20"/>
        </w:rPr>
        <w:t xml:space="preserve"> </w:t>
      </w:r>
      <w:r w:rsidR="30D39AA2" w:rsidRPr="5C7F35BA">
        <w:rPr>
          <w:rFonts w:ascii="Aptos" w:eastAsia="Aptos" w:hAnsi="Aptos" w:cs="Aptos"/>
          <w:color w:val="000000" w:themeColor="text1"/>
          <w:sz w:val="20"/>
          <w:szCs w:val="20"/>
        </w:rPr>
        <w:t xml:space="preserve">Provide clear pathways and support for people to get involved and build their skills, in order to strengthen our entire team of volunteers, </w:t>
      </w:r>
      <w:bookmarkStart w:id="0" w:name="_Int_T1UE08r7"/>
      <w:r w:rsidR="30D39AA2" w:rsidRPr="5C7F35BA">
        <w:rPr>
          <w:rFonts w:ascii="Aptos" w:eastAsia="Aptos" w:hAnsi="Aptos" w:cs="Aptos"/>
          <w:color w:val="000000" w:themeColor="text1"/>
          <w:sz w:val="20"/>
          <w:szCs w:val="20"/>
        </w:rPr>
        <w:t>staff</w:t>
      </w:r>
      <w:bookmarkEnd w:id="0"/>
      <w:r w:rsidR="30D39AA2" w:rsidRPr="5C7F35BA">
        <w:rPr>
          <w:rFonts w:ascii="Aptos" w:eastAsia="Aptos" w:hAnsi="Aptos" w:cs="Aptos"/>
          <w:color w:val="000000" w:themeColor="text1"/>
          <w:sz w:val="20"/>
          <w:szCs w:val="20"/>
        </w:rPr>
        <w:t xml:space="preserve"> and leadership.</w:t>
      </w:r>
    </w:p>
    <w:p w14:paraId="7F818ED9" w14:textId="22F35E43" w:rsidR="00F2226D" w:rsidRPr="004A4C03" w:rsidRDefault="00F2226D" w:rsidP="5C7F35BA">
      <w:pPr>
        <w:rPr>
          <w:rFonts w:ascii="Aptos" w:eastAsia="Aptos" w:hAnsi="Aptos" w:cs="Aptos"/>
          <w:b/>
          <w:bCs/>
          <w:color w:val="000000" w:themeColor="text1"/>
          <w:sz w:val="20"/>
          <w:szCs w:val="20"/>
        </w:rPr>
      </w:pPr>
      <w:r w:rsidRPr="5C7F35BA">
        <w:rPr>
          <w:rFonts w:ascii="Aptos" w:eastAsia="Aptos" w:hAnsi="Aptos" w:cs="Aptos"/>
          <w:b/>
          <w:bCs/>
          <w:color w:val="000000" w:themeColor="text1"/>
          <w:sz w:val="20"/>
          <w:szCs w:val="20"/>
        </w:rPr>
        <w:t>Core Duties</w:t>
      </w:r>
    </w:p>
    <w:p w14:paraId="00B99F49" w14:textId="4EAC77A2" w:rsidR="006C1F2A" w:rsidRDefault="79FF6A5B" w:rsidP="5C7F35BA">
      <w:pPr>
        <w:numPr>
          <w:ilvl w:val="0"/>
          <w:numId w:val="1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C</w:t>
      </w:r>
      <w:r w:rsidR="00086E02" w:rsidRPr="5C7F35BA">
        <w:rPr>
          <w:rFonts w:ascii="Aptos" w:eastAsia="Aptos" w:hAnsi="Aptos" w:cs="Aptos"/>
          <w:color w:val="000000" w:themeColor="text1"/>
          <w:sz w:val="20"/>
          <w:szCs w:val="20"/>
          <w:lang w:val="en-AU" w:eastAsia="en-AU"/>
        </w:rPr>
        <w:t xml:space="preserve">oordinate </w:t>
      </w:r>
      <w:r w:rsidR="42DDBE30" w:rsidRPr="5C7F35BA">
        <w:rPr>
          <w:rFonts w:ascii="Aptos" w:eastAsia="Aptos" w:hAnsi="Aptos" w:cs="Aptos"/>
          <w:color w:val="000000" w:themeColor="text1"/>
          <w:sz w:val="20"/>
          <w:szCs w:val="20"/>
          <w:lang w:val="en-AU" w:eastAsia="en-AU"/>
        </w:rPr>
        <w:t>HRVic</w:t>
      </w:r>
      <w:r w:rsidR="00086E02" w:rsidRPr="5C7F35BA">
        <w:rPr>
          <w:rFonts w:ascii="Aptos" w:eastAsia="Aptos" w:hAnsi="Aptos" w:cs="Aptos"/>
          <w:color w:val="000000" w:themeColor="text1"/>
          <w:sz w:val="20"/>
          <w:szCs w:val="20"/>
          <w:lang w:val="en-AU" w:eastAsia="en-AU"/>
        </w:rPr>
        <w:t xml:space="preserve">’s involvement in a range of </w:t>
      </w:r>
      <w:r w:rsidR="001F175B" w:rsidRPr="5C7F35BA">
        <w:rPr>
          <w:rFonts w:ascii="Aptos" w:eastAsia="Aptos" w:hAnsi="Aptos" w:cs="Aptos"/>
          <w:color w:val="000000" w:themeColor="text1"/>
          <w:sz w:val="20"/>
          <w:szCs w:val="20"/>
          <w:lang w:val="en-AU" w:eastAsia="en-AU"/>
        </w:rPr>
        <w:t xml:space="preserve">public health focused Early Warning and Drug Notification processes, </w:t>
      </w:r>
      <w:r w:rsidR="003B744C" w:rsidRPr="5C7F35BA">
        <w:rPr>
          <w:rFonts w:ascii="Aptos" w:eastAsia="Aptos" w:hAnsi="Aptos" w:cs="Aptos"/>
          <w:color w:val="000000" w:themeColor="text1"/>
          <w:sz w:val="20"/>
          <w:szCs w:val="20"/>
          <w:lang w:val="en-AU" w:eastAsia="en-AU"/>
        </w:rPr>
        <w:t xml:space="preserve">advisory groups and </w:t>
      </w:r>
      <w:r w:rsidR="00CD4081" w:rsidRPr="5C7F35BA">
        <w:rPr>
          <w:rFonts w:ascii="Aptos" w:eastAsia="Aptos" w:hAnsi="Aptos" w:cs="Aptos"/>
          <w:color w:val="000000" w:themeColor="text1"/>
          <w:sz w:val="20"/>
          <w:szCs w:val="20"/>
          <w:lang w:val="en-AU" w:eastAsia="en-AU"/>
        </w:rPr>
        <w:t>meetings.</w:t>
      </w:r>
    </w:p>
    <w:p w14:paraId="4ACE9766" w14:textId="70769710" w:rsidR="00DB18D6" w:rsidRDefault="5F588807" w:rsidP="5C7F35BA">
      <w:pPr>
        <w:numPr>
          <w:ilvl w:val="0"/>
          <w:numId w:val="1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R</w:t>
      </w:r>
      <w:r w:rsidR="00CD4081" w:rsidRPr="5C7F35BA">
        <w:rPr>
          <w:rFonts w:ascii="Aptos" w:eastAsia="Aptos" w:hAnsi="Aptos" w:cs="Aptos"/>
          <w:color w:val="000000" w:themeColor="text1"/>
          <w:sz w:val="20"/>
          <w:szCs w:val="20"/>
          <w:lang w:val="en-AU" w:eastAsia="en-AU"/>
        </w:rPr>
        <w:t xml:space="preserve">epresent </w:t>
      </w:r>
      <w:r w:rsidR="069B7C8D" w:rsidRPr="5C7F35BA">
        <w:rPr>
          <w:rFonts w:ascii="Aptos" w:eastAsia="Aptos" w:hAnsi="Aptos" w:cs="Aptos"/>
          <w:color w:val="000000" w:themeColor="text1"/>
          <w:sz w:val="20"/>
          <w:szCs w:val="20"/>
          <w:lang w:val="en-AU" w:eastAsia="en-AU"/>
        </w:rPr>
        <w:t>HRVic</w:t>
      </w:r>
      <w:r w:rsidR="00CD4081" w:rsidRPr="5C7F35BA">
        <w:rPr>
          <w:rFonts w:ascii="Aptos" w:eastAsia="Aptos" w:hAnsi="Aptos" w:cs="Aptos"/>
          <w:color w:val="000000" w:themeColor="text1"/>
          <w:sz w:val="20"/>
          <w:szCs w:val="20"/>
          <w:lang w:val="en-AU" w:eastAsia="en-AU"/>
        </w:rPr>
        <w:t xml:space="preserve"> and </w:t>
      </w:r>
      <w:r w:rsidR="00C5636E" w:rsidRPr="5C7F35BA">
        <w:rPr>
          <w:rFonts w:ascii="Aptos" w:eastAsia="Aptos" w:hAnsi="Aptos" w:cs="Aptos"/>
          <w:color w:val="000000" w:themeColor="text1"/>
          <w:sz w:val="20"/>
          <w:szCs w:val="20"/>
          <w:lang w:val="en-AU" w:eastAsia="en-AU"/>
        </w:rPr>
        <w:t>diverse communities of people who use drugs in</w:t>
      </w:r>
      <w:r w:rsidR="00DB18D6" w:rsidRPr="5C7F35BA">
        <w:rPr>
          <w:rFonts w:ascii="Aptos" w:eastAsia="Aptos" w:hAnsi="Aptos" w:cs="Aptos"/>
          <w:color w:val="000000" w:themeColor="text1"/>
          <w:sz w:val="20"/>
          <w:szCs w:val="20"/>
          <w:lang w:val="en-AU" w:eastAsia="en-AU"/>
        </w:rPr>
        <w:t xml:space="preserve"> </w:t>
      </w:r>
      <w:r w:rsidR="00C5636E" w:rsidRPr="5C7F35BA">
        <w:rPr>
          <w:rFonts w:ascii="Aptos" w:eastAsia="Aptos" w:hAnsi="Aptos" w:cs="Aptos"/>
          <w:color w:val="000000" w:themeColor="text1"/>
          <w:sz w:val="20"/>
          <w:szCs w:val="20"/>
          <w:lang w:val="en-AU" w:eastAsia="en-AU"/>
        </w:rPr>
        <w:t>these forums.</w:t>
      </w:r>
    </w:p>
    <w:p w14:paraId="50869481" w14:textId="77777777" w:rsidR="00DB18D6" w:rsidRPr="00DB18D6" w:rsidRDefault="00DB18D6" w:rsidP="5C7F35BA">
      <w:pPr>
        <w:numPr>
          <w:ilvl w:val="0"/>
          <w:numId w:val="1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212121"/>
          <w:sz w:val="20"/>
          <w:szCs w:val="20"/>
        </w:rPr>
        <w:t>Provide specialised living experience advice on drug related harms, patterns of drug use and emerging trends.</w:t>
      </w:r>
    </w:p>
    <w:p w14:paraId="0DB579C3" w14:textId="5A74DE72" w:rsidR="00DB18D6" w:rsidRPr="00DB18D6" w:rsidRDefault="00DB18D6" w:rsidP="5C7F35BA">
      <w:pPr>
        <w:numPr>
          <w:ilvl w:val="0"/>
          <w:numId w:val="1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212121"/>
          <w:sz w:val="20"/>
          <w:szCs w:val="20"/>
        </w:rPr>
        <w:t>Provide input into draft risk assessments, drug alerts/advisories and other products.</w:t>
      </w:r>
    </w:p>
    <w:p w14:paraId="20797AAD" w14:textId="4691B7CD" w:rsidR="00DB18D6" w:rsidRPr="00DB18D6" w:rsidRDefault="00DB18D6" w:rsidP="5C7F35BA">
      <w:pPr>
        <w:numPr>
          <w:ilvl w:val="0"/>
          <w:numId w:val="1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212121"/>
          <w:sz w:val="20"/>
          <w:szCs w:val="20"/>
        </w:rPr>
        <w:t>Participate in the Statewide Signals Group (SSG) as a key operational member.</w:t>
      </w:r>
    </w:p>
    <w:p w14:paraId="7719A7DC" w14:textId="702F9F7F" w:rsidR="00DB18D6" w:rsidRPr="004407E2" w:rsidRDefault="00DB18D6" w:rsidP="5C7F35BA">
      <w:pPr>
        <w:numPr>
          <w:ilvl w:val="0"/>
          <w:numId w:val="1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212121"/>
          <w:sz w:val="20"/>
          <w:szCs w:val="20"/>
        </w:rPr>
        <w:t xml:space="preserve">To develop public and community facing information about drugs, drug trends and </w:t>
      </w:r>
      <w:r w:rsidR="00FE4F07" w:rsidRPr="5C7F35BA">
        <w:rPr>
          <w:rFonts w:ascii="Aptos" w:eastAsia="Aptos" w:hAnsi="Aptos" w:cs="Aptos"/>
          <w:color w:val="212121"/>
          <w:sz w:val="20"/>
          <w:szCs w:val="20"/>
        </w:rPr>
        <w:t>harm reduction</w:t>
      </w:r>
      <w:r w:rsidR="004407E2" w:rsidRPr="5C7F35BA">
        <w:rPr>
          <w:rFonts w:ascii="Aptos" w:eastAsia="Aptos" w:hAnsi="Aptos" w:cs="Aptos"/>
          <w:color w:val="212121"/>
          <w:sz w:val="20"/>
          <w:szCs w:val="20"/>
        </w:rPr>
        <w:t xml:space="preserve"> for our social media, website, programs, resources and WHACK! Magazine.</w:t>
      </w:r>
    </w:p>
    <w:p w14:paraId="73A7C341" w14:textId="647C7C09" w:rsidR="004407E2" w:rsidRPr="00265705" w:rsidRDefault="566FAF69" w:rsidP="3B0328E7">
      <w:pPr>
        <w:numPr>
          <w:ilvl w:val="0"/>
          <w:numId w:val="13"/>
        </w:numPr>
        <w:spacing w:before="100" w:beforeAutospacing="1" w:after="100" w:afterAutospacing="1" w:line="240" w:lineRule="auto"/>
        <w:rPr>
          <w:rFonts w:ascii="Aptos" w:eastAsia="Aptos" w:hAnsi="Aptos" w:cs="Aptos"/>
          <w:color w:val="000000" w:themeColor="text1"/>
          <w:sz w:val="20"/>
          <w:szCs w:val="20"/>
          <w:lang w:val="en-AU" w:eastAsia="en-AU"/>
        </w:rPr>
      </w:pPr>
      <w:r w:rsidRPr="0196FA40">
        <w:rPr>
          <w:rFonts w:ascii="Aptos" w:eastAsia="Aptos" w:hAnsi="Aptos" w:cs="Aptos"/>
          <w:color w:val="212121"/>
          <w:sz w:val="20"/>
          <w:szCs w:val="20"/>
        </w:rPr>
        <w:t xml:space="preserve">Develop and oversee </w:t>
      </w:r>
      <w:r w:rsidR="34E666D4" w:rsidRPr="0196FA40">
        <w:rPr>
          <w:rFonts w:ascii="Aptos" w:eastAsia="Aptos" w:hAnsi="Aptos" w:cs="Aptos"/>
          <w:color w:val="212121"/>
          <w:sz w:val="20"/>
          <w:szCs w:val="20"/>
        </w:rPr>
        <w:t>an</w:t>
      </w:r>
      <w:r w:rsidRPr="0196FA40">
        <w:rPr>
          <w:rFonts w:ascii="Aptos" w:eastAsia="Aptos" w:hAnsi="Aptos" w:cs="Aptos"/>
          <w:color w:val="212121"/>
          <w:sz w:val="20"/>
          <w:szCs w:val="20"/>
        </w:rPr>
        <w:t xml:space="preserve"> LLE Community Reference </w:t>
      </w:r>
      <w:r w:rsidR="31B80493" w:rsidRPr="0196FA40">
        <w:rPr>
          <w:rFonts w:ascii="Aptos" w:eastAsia="Aptos" w:hAnsi="Aptos" w:cs="Aptos"/>
          <w:color w:val="212121"/>
          <w:sz w:val="20"/>
          <w:szCs w:val="20"/>
        </w:rPr>
        <w:t>Pa</w:t>
      </w:r>
      <w:r w:rsidR="6B0AB283" w:rsidRPr="0196FA40">
        <w:rPr>
          <w:rFonts w:ascii="Aptos" w:eastAsia="Aptos" w:hAnsi="Aptos" w:cs="Aptos"/>
          <w:color w:val="212121"/>
          <w:sz w:val="20"/>
          <w:szCs w:val="20"/>
        </w:rPr>
        <w:t>nel</w:t>
      </w:r>
      <w:r w:rsidRPr="0196FA40">
        <w:rPr>
          <w:rFonts w:ascii="Aptos" w:eastAsia="Aptos" w:hAnsi="Aptos" w:cs="Aptos"/>
          <w:color w:val="212121"/>
          <w:sz w:val="20"/>
          <w:szCs w:val="20"/>
        </w:rPr>
        <w:t xml:space="preserve"> </w:t>
      </w:r>
      <w:r w:rsidR="17569EC9" w:rsidRPr="0196FA40">
        <w:rPr>
          <w:rFonts w:ascii="Aptos" w:eastAsia="Aptos" w:hAnsi="Aptos" w:cs="Aptos"/>
          <w:color w:val="212121"/>
          <w:sz w:val="20"/>
          <w:szCs w:val="20"/>
        </w:rPr>
        <w:t>comprised of people from diverse communitie</w:t>
      </w:r>
      <w:r w:rsidR="5217AD5E" w:rsidRPr="0196FA40">
        <w:rPr>
          <w:rFonts w:ascii="Aptos" w:eastAsia="Aptos" w:hAnsi="Aptos" w:cs="Aptos"/>
          <w:color w:val="212121"/>
          <w:sz w:val="20"/>
          <w:szCs w:val="20"/>
        </w:rPr>
        <w:t>s of people who use drugs, to ensure</w:t>
      </w:r>
      <w:r w:rsidR="7C42A042" w:rsidRPr="0196FA40">
        <w:rPr>
          <w:rFonts w:ascii="Aptos" w:eastAsia="Aptos" w:hAnsi="Aptos" w:cs="Aptos"/>
          <w:color w:val="212121"/>
          <w:sz w:val="20"/>
          <w:szCs w:val="20"/>
        </w:rPr>
        <w:t xml:space="preserve"> our advice and information is up to date and relevant to communities.</w:t>
      </w:r>
    </w:p>
    <w:p w14:paraId="2A4E7510" w14:textId="13120437" w:rsidR="00265705" w:rsidRPr="00251E6D" w:rsidRDefault="00265705" w:rsidP="5C7F35BA">
      <w:pPr>
        <w:numPr>
          <w:ilvl w:val="0"/>
          <w:numId w:val="13"/>
        </w:numPr>
        <w:spacing w:before="100" w:beforeAutospacing="1" w:after="100" w:afterAutospacing="1" w:line="240" w:lineRule="auto"/>
        <w:rPr>
          <w:rFonts w:ascii="Aptos" w:eastAsia="Aptos" w:hAnsi="Aptos" w:cs="Aptos"/>
          <w:color w:val="000000" w:themeColor="text1"/>
          <w:sz w:val="20"/>
          <w:szCs w:val="20"/>
          <w:lang w:val="en-AU" w:eastAsia="en-AU"/>
        </w:rPr>
      </w:pPr>
      <w:r w:rsidRPr="00251E6D">
        <w:rPr>
          <w:rFonts w:ascii="Aptos" w:eastAsia="Aptos" w:hAnsi="Aptos" w:cs="Aptos"/>
          <w:color w:val="212121"/>
          <w:sz w:val="20"/>
          <w:szCs w:val="20"/>
        </w:rPr>
        <w:t xml:space="preserve">Develop and oversee a roster of on-call </w:t>
      </w:r>
      <w:r w:rsidR="00B62CBC" w:rsidRPr="00251E6D">
        <w:rPr>
          <w:rFonts w:ascii="Aptos" w:eastAsia="Aptos" w:hAnsi="Aptos" w:cs="Aptos"/>
          <w:color w:val="212121"/>
          <w:sz w:val="20"/>
          <w:szCs w:val="20"/>
        </w:rPr>
        <w:t xml:space="preserve">expertise to support HRVic’s participation in fast-turnaround drug notification and information </w:t>
      </w:r>
      <w:r w:rsidR="002F2B08" w:rsidRPr="00251E6D">
        <w:rPr>
          <w:rFonts w:ascii="Aptos" w:eastAsia="Aptos" w:hAnsi="Aptos" w:cs="Aptos"/>
          <w:color w:val="212121"/>
          <w:sz w:val="20"/>
          <w:szCs w:val="20"/>
        </w:rPr>
        <w:t>dissemination.</w:t>
      </w:r>
    </w:p>
    <w:p w14:paraId="4E3D3AD3" w14:textId="5E3DB2FF" w:rsidR="002F2B08" w:rsidRPr="00F429C4" w:rsidRDefault="002F2B08" w:rsidP="5C7F35BA">
      <w:pPr>
        <w:numPr>
          <w:ilvl w:val="0"/>
          <w:numId w:val="1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212121"/>
          <w:sz w:val="20"/>
          <w:szCs w:val="20"/>
        </w:rPr>
        <w:t>Produc</w:t>
      </w:r>
      <w:r w:rsidR="55118B8D" w:rsidRPr="5C7F35BA">
        <w:rPr>
          <w:rFonts w:ascii="Aptos" w:eastAsia="Aptos" w:hAnsi="Aptos" w:cs="Aptos"/>
          <w:color w:val="212121"/>
          <w:sz w:val="20"/>
          <w:szCs w:val="20"/>
        </w:rPr>
        <w:t>e</w:t>
      </w:r>
      <w:r w:rsidRPr="5C7F35BA">
        <w:rPr>
          <w:rFonts w:ascii="Aptos" w:eastAsia="Aptos" w:hAnsi="Aptos" w:cs="Aptos"/>
          <w:color w:val="212121"/>
          <w:sz w:val="20"/>
          <w:szCs w:val="20"/>
        </w:rPr>
        <w:t xml:space="preserve"> </w:t>
      </w:r>
      <w:r w:rsidR="0090566B" w:rsidRPr="5C7F35BA">
        <w:rPr>
          <w:rFonts w:ascii="Aptos" w:eastAsia="Aptos" w:hAnsi="Aptos" w:cs="Aptos"/>
          <w:color w:val="212121"/>
          <w:sz w:val="20"/>
          <w:szCs w:val="20"/>
        </w:rPr>
        <w:t>reports</w:t>
      </w:r>
      <w:r w:rsidR="00F429C4" w:rsidRPr="5C7F35BA">
        <w:rPr>
          <w:rFonts w:ascii="Aptos" w:eastAsia="Aptos" w:hAnsi="Aptos" w:cs="Aptos"/>
          <w:color w:val="212121"/>
          <w:sz w:val="20"/>
          <w:szCs w:val="20"/>
        </w:rPr>
        <w:t xml:space="preserve"> and shar</w:t>
      </w:r>
      <w:r w:rsidR="38E73B0E" w:rsidRPr="5C7F35BA">
        <w:rPr>
          <w:rFonts w:ascii="Aptos" w:eastAsia="Aptos" w:hAnsi="Aptos" w:cs="Aptos"/>
          <w:color w:val="212121"/>
          <w:sz w:val="20"/>
          <w:szCs w:val="20"/>
        </w:rPr>
        <w:t>e</w:t>
      </w:r>
      <w:r w:rsidR="00F429C4" w:rsidRPr="5C7F35BA">
        <w:rPr>
          <w:rFonts w:ascii="Aptos" w:eastAsia="Aptos" w:hAnsi="Aptos" w:cs="Aptos"/>
          <w:color w:val="212121"/>
          <w:sz w:val="20"/>
          <w:szCs w:val="20"/>
        </w:rPr>
        <w:t xml:space="preserve"> information </w:t>
      </w:r>
      <w:r w:rsidR="0936E9E2" w:rsidRPr="5C7F35BA">
        <w:rPr>
          <w:rFonts w:ascii="Aptos" w:eastAsia="Aptos" w:hAnsi="Aptos" w:cs="Aptos"/>
          <w:color w:val="212121"/>
          <w:sz w:val="20"/>
          <w:szCs w:val="20"/>
        </w:rPr>
        <w:t>on</w:t>
      </w:r>
      <w:r w:rsidR="00F429C4" w:rsidRPr="5C7F35BA">
        <w:rPr>
          <w:rFonts w:ascii="Aptos" w:eastAsia="Aptos" w:hAnsi="Aptos" w:cs="Aptos"/>
          <w:color w:val="212121"/>
          <w:sz w:val="20"/>
          <w:szCs w:val="20"/>
        </w:rPr>
        <w:t xml:space="preserve"> trends with other HRVic programs and constituents.</w:t>
      </w:r>
    </w:p>
    <w:p w14:paraId="1C28013F" w14:textId="0CB041E7" w:rsidR="00F429C4" w:rsidRPr="008B7A74" w:rsidRDefault="4929C210" w:rsidP="0196FA40">
      <w:pPr>
        <w:numPr>
          <w:ilvl w:val="0"/>
          <w:numId w:val="13"/>
        </w:numPr>
        <w:spacing w:before="100" w:beforeAutospacing="1" w:after="100" w:afterAutospacing="1" w:line="240" w:lineRule="auto"/>
        <w:rPr>
          <w:rFonts w:ascii="Aptos" w:eastAsia="Aptos" w:hAnsi="Aptos" w:cs="Aptos"/>
          <w:color w:val="000000" w:themeColor="text1"/>
          <w:sz w:val="20"/>
          <w:szCs w:val="20"/>
          <w:lang w:val="en-AU" w:eastAsia="en-AU"/>
        </w:rPr>
      </w:pPr>
      <w:r w:rsidRPr="0196FA40">
        <w:rPr>
          <w:rFonts w:ascii="Aptos" w:eastAsia="Aptos" w:hAnsi="Aptos" w:cs="Aptos"/>
          <w:color w:val="212121"/>
          <w:sz w:val="20"/>
          <w:szCs w:val="20"/>
        </w:rPr>
        <w:t>Partner and coordinat</w:t>
      </w:r>
      <w:r w:rsidR="42C0828C" w:rsidRPr="0196FA40">
        <w:rPr>
          <w:rFonts w:ascii="Aptos" w:eastAsia="Aptos" w:hAnsi="Aptos" w:cs="Aptos"/>
          <w:color w:val="212121"/>
          <w:sz w:val="20"/>
          <w:szCs w:val="20"/>
        </w:rPr>
        <w:t>e</w:t>
      </w:r>
      <w:r w:rsidR="4DFEDABD" w:rsidRPr="0196FA40">
        <w:rPr>
          <w:rFonts w:ascii="Aptos" w:eastAsia="Aptos" w:hAnsi="Aptos" w:cs="Aptos"/>
          <w:color w:val="212121"/>
          <w:sz w:val="20"/>
          <w:szCs w:val="20"/>
        </w:rPr>
        <w:t xml:space="preserve"> with </w:t>
      </w:r>
      <w:r w:rsidR="36F63888" w:rsidRPr="0196FA40">
        <w:rPr>
          <w:rFonts w:ascii="Aptos" w:eastAsia="Aptos" w:hAnsi="Aptos" w:cs="Aptos"/>
          <w:color w:val="212121"/>
          <w:sz w:val="20"/>
          <w:szCs w:val="20"/>
        </w:rPr>
        <w:t>other harm reduction</w:t>
      </w:r>
      <w:r w:rsidR="55B4DC92" w:rsidRPr="0196FA40">
        <w:rPr>
          <w:rFonts w:ascii="Aptos" w:eastAsia="Aptos" w:hAnsi="Aptos" w:cs="Aptos"/>
          <w:color w:val="212121"/>
          <w:sz w:val="20"/>
          <w:szCs w:val="20"/>
        </w:rPr>
        <w:t xml:space="preserve"> </w:t>
      </w:r>
      <w:r w:rsidR="4DFEDABD" w:rsidRPr="0196FA40">
        <w:rPr>
          <w:rFonts w:ascii="Aptos" w:eastAsia="Aptos" w:hAnsi="Aptos" w:cs="Aptos"/>
          <w:color w:val="212121"/>
          <w:sz w:val="20"/>
          <w:szCs w:val="20"/>
        </w:rPr>
        <w:t>programs such as SeshEd</w:t>
      </w:r>
      <w:r w:rsidR="006B5245">
        <w:rPr>
          <w:rFonts w:ascii="Aptos" w:eastAsia="Aptos" w:hAnsi="Aptos" w:cs="Aptos"/>
          <w:color w:val="212121"/>
          <w:sz w:val="20"/>
          <w:szCs w:val="20"/>
        </w:rPr>
        <w:t xml:space="preserve"> and </w:t>
      </w:r>
      <w:r w:rsidR="4DFEDABD" w:rsidRPr="0196FA40">
        <w:rPr>
          <w:rFonts w:ascii="Aptos" w:eastAsia="Aptos" w:hAnsi="Aptos" w:cs="Aptos"/>
          <w:color w:val="212121"/>
          <w:sz w:val="20"/>
          <w:szCs w:val="20"/>
        </w:rPr>
        <w:t>PORI</w:t>
      </w:r>
      <w:r w:rsidR="006B5245">
        <w:rPr>
          <w:rFonts w:ascii="Aptos" w:eastAsia="Aptos" w:hAnsi="Aptos" w:cs="Aptos"/>
          <w:color w:val="212121"/>
          <w:sz w:val="20"/>
          <w:szCs w:val="20"/>
        </w:rPr>
        <w:t>.</w:t>
      </w:r>
    </w:p>
    <w:p w14:paraId="02601759" w14:textId="77777777" w:rsidR="008B7A74" w:rsidRDefault="008B7A74" w:rsidP="008B7A74">
      <w:pPr>
        <w:spacing w:before="100" w:beforeAutospacing="1" w:after="100" w:afterAutospacing="1" w:line="240" w:lineRule="auto"/>
        <w:ind w:left="720"/>
        <w:rPr>
          <w:rFonts w:ascii="Aptos" w:eastAsia="Aptos" w:hAnsi="Aptos" w:cs="Aptos"/>
          <w:color w:val="000000" w:themeColor="text1"/>
          <w:sz w:val="20"/>
          <w:szCs w:val="20"/>
          <w:lang w:val="en-AU" w:eastAsia="en-AU"/>
        </w:rPr>
      </w:pPr>
    </w:p>
    <w:p w14:paraId="305BC8CF" w14:textId="77777777" w:rsidR="009246FF" w:rsidRDefault="009246FF" w:rsidP="008B7A74">
      <w:pPr>
        <w:spacing w:before="100" w:beforeAutospacing="1" w:after="100" w:afterAutospacing="1" w:line="240" w:lineRule="auto"/>
        <w:ind w:left="720"/>
        <w:rPr>
          <w:rFonts w:ascii="Aptos" w:eastAsia="Aptos" w:hAnsi="Aptos" w:cs="Aptos"/>
          <w:color w:val="000000" w:themeColor="text1"/>
          <w:sz w:val="20"/>
          <w:szCs w:val="20"/>
          <w:lang w:val="en-AU" w:eastAsia="en-AU"/>
        </w:rPr>
      </w:pPr>
    </w:p>
    <w:p w14:paraId="6C4F84A7" w14:textId="77777777" w:rsidR="009246FF" w:rsidRPr="004A4C03" w:rsidRDefault="009246FF" w:rsidP="008B7A74">
      <w:pPr>
        <w:spacing w:before="100" w:beforeAutospacing="1" w:after="100" w:afterAutospacing="1" w:line="240" w:lineRule="auto"/>
        <w:ind w:left="720"/>
        <w:rPr>
          <w:rFonts w:ascii="Aptos" w:eastAsia="Aptos" w:hAnsi="Aptos" w:cs="Aptos"/>
          <w:color w:val="000000" w:themeColor="text1"/>
          <w:sz w:val="20"/>
          <w:szCs w:val="20"/>
          <w:lang w:val="en-AU" w:eastAsia="en-AU"/>
        </w:rPr>
      </w:pPr>
    </w:p>
    <w:p w14:paraId="39693B23" w14:textId="6E08537F" w:rsidR="003D3503" w:rsidRPr="004A4C03" w:rsidRDefault="003D3503" w:rsidP="3B0328E7">
      <w:pPr>
        <w:spacing w:before="100" w:beforeAutospacing="1" w:after="100" w:afterAutospacing="1" w:line="240" w:lineRule="auto"/>
        <w:rPr>
          <w:rFonts w:ascii="Aptos" w:eastAsia="Aptos" w:hAnsi="Aptos" w:cs="Aptos"/>
          <w:b/>
          <w:bCs/>
          <w:color w:val="000000" w:themeColor="text1"/>
          <w:sz w:val="20"/>
          <w:szCs w:val="20"/>
          <w:lang w:val="en-AU" w:eastAsia="en-AU"/>
        </w:rPr>
      </w:pPr>
      <w:r w:rsidRPr="3B0328E7">
        <w:rPr>
          <w:rFonts w:ascii="Aptos" w:eastAsia="Aptos" w:hAnsi="Aptos" w:cs="Aptos"/>
          <w:b/>
          <w:bCs/>
          <w:color w:val="000000" w:themeColor="text1"/>
          <w:sz w:val="20"/>
          <w:szCs w:val="20"/>
          <w:lang w:val="en-AU" w:eastAsia="en-AU"/>
        </w:rPr>
        <w:lastRenderedPageBreak/>
        <w:t>Team Duties</w:t>
      </w:r>
    </w:p>
    <w:p w14:paraId="6AA96826" w14:textId="4E96C1EB" w:rsidR="004806F2" w:rsidRPr="00192EB1" w:rsidRDefault="33284D1C" w:rsidP="0196FA40">
      <w:pPr>
        <w:numPr>
          <w:ilvl w:val="0"/>
          <w:numId w:val="3"/>
        </w:numPr>
        <w:spacing w:before="100" w:beforeAutospacing="1" w:after="100" w:afterAutospacing="1" w:line="240" w:lineRule="auto"/>
        <w:rPr>
          <w:rFonts w:ascii="Aptos" w:eastAsia="Aptos" w:hAnsi="Aptos" w:cs="Aptos"/>
          <w:color w:val="000000" w:themeColor="text1"/>
          <w:sz w:val="20"/>
          <w:szCs w:val="20"/>
          <w:lang w:val="en-AU" w:eastAsia="en-AU"/>
        </w:rPr>
      </w:pPr>
      <w:r w:rsidRPr="00192EB1">
        <w:rPr>
          <w:rFonts w:ascii="Aptos" w:eastAsia="Segoe UI" w:hAnsi="Aptos" w:cs="Segoe UI"/>
          <w:color w:val="242424"/>
          <w:sz w:val="20"/>
          <w:szCs w:val="20"/>
          <w:lang w:val="en-AU"/>
        </w:rPr>
        <w:t>Demonstrates integrity, accountability, and sound judgement in all interactions and commitments</w:t>
      </w:r>
      <w:r w:rsidR="4331A312" w:rsidRPr="00192EB1">
        <w:rPr>
          <w:rFonts w:ascii="Aptos" w:eastAsia="Aptos" w:hAnsi="Aptos" w:cs="Aptos"/>
          <w:color w:val="000000" w:themeColor="text1"/>
          <w:sz w:val="20"/>
          <w:szCs w:val="20"/>
          <w:lang w:val="en-AU" w:eastAsia="en-AU"/>
        </w:rPr>
        <w:t>.</w:t>
      </w:r>
    </w:p>
    <w:p w14:paraId="000D6B2D" w14:textId="70484843" w:rsidR="004806F2" w:rsidRPr="004A4C03" w:rsidRDefault="4D384741" w:rsidP="5C7F35BA">
      <w:pPr>
        <w:numPr>
          <w:ilvl w:val="0"/>
          <w:numId w:val="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L</w:t>
      </w:r>
      <w:r w:rsidR="004806F2" w:rsidRPr="5C7F35BA">
        <w:rPr>
          <w:rFonts w:ascii="Aptos" w:eastAsia="Aptos" w:hAnsi="Aptos" w:cs="Aptos"/>
          <w:color w:val="000000" w:themeColor="text1"/>
          <w:sz w:val="20"/>
          <w:szCs w:val="20"/>
          <w:lang w:val="en-AU" w:eastAsia="en-AU"/>
        </w:rPr>
        <w:t>iaise with other members of staff to ensure a cooperative approach to working.</w:t>
      </w:r>
    </w:p>
    <w:p w14:paraId="1DD54A02" w14:textId="550E6109" w:rsidR="004806F2" w:rsidRPr="004A4C03" w:rsidRDefault="48A5C6F8" w:rsidP="5C7F35BA">
      <w:pPr>
        <w:numPr>
          <w:ilvl w:val="0"/>
          <w:numId w:val="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A</w:t>
      </w:r>
      <w:r w:rsidR="004806F2" w:rsidRPr="5C7F35BA">
        <w:rPr>
          <w:rFonts w:ascii="Aptos" w:eastAsia="Aptos" w:hAnsi="Aptos" w:cs="Aptos"/>
          <w:color w:val="000000" w:themeColor="text1"/>
          <w:sz w:val="20"/>
          <w:szCs w:val="20"/>
          <w:lang w:val="en-AU" w:eastAsia="en-AU"/>
        </w:rPr>
        <w:t>ttend and contribute to staff and other relevant meetings as required.</w:t>
      </w:r>
    </w:p>
    <w:p w14:paraId="1A84EC19" w14:textId="1A39C442" w:rsidR="004806F2" w:rsidRPr="004A4C03" w:rsidRDefault="2D18E6D8" w:rsidP="5C7F35BA">
      <w:pPr>
        <w:numPr>
          <w:ilvl w:val="0"/>
          <w:numId w:val="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P</w:t>
      </w:r>
      <w:r w:rsidR="004806F2" w:rsidRPr="5C7F35BA">
        <w:rPr>
          <w:rFonts w:ascii="Aptos" w:eastAsia="Aptos" w:hAnsi="Aptos" w:cs="Aptos"/>
          <w:color w:val="000000" w:themeColor="text1"/>
          <w:sz w:val="20"/>
          <w:szCs w:val="20"/>
          <w:lang w:val="en-AU" w:eastAsia="en-AU"/>
        </w:rPr>
        <w:t>articipate in professional development and staff training.</w:t>
      </w:r>
    </w:p>
    <w:p w14:paraId="78623320" w14:textId="4400468C" w:rsidR="004806F2" w:rsidRPr="004A4C03" w:rsidRDefault="750EA28C" w:rsidP="5C7F35BA">
      <w:pPr>
        <w:numPr>
          <w:ilvl w:val="0"/>
          <w:numId w:val="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B</w:t>
      </w:r>
      <w:r w:rsidR="004806F2" w:rsidRPr="5C7F35BA">
        <w:rPr>
          <w:rFonts w:ascii="Aptos" w:eastAsia="Aptos" w:hAnsi="Aptos" w:cs="Aptos"/>
          <w:color w:val="000000" w:themeColor="text1"/>
          <w:sz w:val="20"/>
          <w:szCs w:val="20"/>
          <w:lang w:val="en-AU" w:eastAsia="en-AU"/>
        </w:rPr>
        <w:t>e an active and contributing member of the HRVic staff team.</w:t>
      </w:r>
    </w:p>
    <w:p w14:paraId="247E0555" w14:textId="2901F624" w:rsidR="008B7A74" w:rsidRPr="008B7A74" w:rsidRDefault="004806F2" w:rsidP="008B7A74">
      <w:pPr>
        <w:numPr>
          <w:ilvl w:val="0"/>
          <w:numId w:val="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To assist with activities of HRVic</w:t>
      </w:r>
      <w:r w:rsidR="00B0D9D8" w:rsidRPr="5C7F35BA">
        <w:rPr>
          <w:rFonts w:ascii="Aptos" w:eastAsia="Aptos" w:hAnsi="Aptos" w:cs="Aptos"/>
          <w:color w:val="000000" w:themeColor="text1"/>
          <w:sz w:val="20"/>
          <w:szCs w:val="20"/>
          <w:lang w:val="en-AU" w:eastAsia="en-AU"/>
        </w:rPr>
        <w:t xml:space="preserve"> and/or any other duties</w:t>
      </w:r>
      <w:r w:rsidR="241D0B11" w:rsidRPr="5C7F35BA">
        <w:rPr>
          <w:rFonts w:ascii="Aptos" w:eastAsia="Aptos" w:hAnsi="Aptos" w:cs="Aptos"/>
          <w:color w:val="000000" w:themeColor="text1"/>
          <w:sz w:val="20"/>
          <w:szCs w:val="20"/>
          <w:lang w:val="en-AU" w:eastAsia="en-AU"/>
        </w:rPr>
        <w:t xml:space="preserve"> </w:t>
      </w:r>
      <w:r w:rsidR="317714C0" w:rsidRPr="5C7F35BA">
        <w:rPr>
          <w:rFonts w:ascii="Aptos" w:eastAsia="Aptos" w:hAnsi="Aptos" w:cs="Aptos"/>
          <w:color w:val="000000" w:themeColor="text1"/>
          <w:sz w:val="20"/>
          <w:szCs w:val="20"/>
          <w:lang w:val="en-AU" w:eastAsia="en-AU"/>
        </w:rPr>
        <w:t>deemed consistent with the function of the position by the CEO and/or the</w:t>
      </w:r>
      <w:r w:rsidR="0159106F" w:rsidRPr="5C7F35BA">
        <w:rPr>
          <w:rFonts w:ascii="Aptos" w:eastAsia="Aptos" w:hAnsi="Aptos" w:cs="Aptos"/>
          <w:color w:val="000000" w:themeColor="text1"/>
          <w:sz w:val="20"/>
          <w:szCs w:val="20"/>
          <w:lang w:val="en-AU" w:eastAsia="en-AU"/>
        </w:rPr>
        <w:t xml:space="preserve"> Victorian Pill Testing Service’s</w:t>
      </w:r>
      <w:r w:rsidR="317714C0" w:rsidRPr="5C7F35BA">
        <w:rPr>
          <w:rFonts w:ascii="Aptos" w:eastAsia="Aptos" w:hAnsi="Aptos" w:cs="Aptos"/>
          <w:color w:val="000000" w:themeColor="text1"/>
          <w:sz w:val="20"/>
          <w:szCs w:val="20"/>
          <w:lang w:val="en-AU" w:eastAsia="en-AU"/>
        </w:rPr>
        <w:t xml:space="preserve"> </w:t>
      </w:r>
      <w:r w:rsidR="5DB33B9A" w:rsidRPr="5C7F35BA">
        <w:rPr>
          <w:rFonts w:ascii="Aptos" w:eastAsia="Aptos" w:hAnsi="Aptos" w:cs="Aptos"/>
          <w:color w:val="000000" w:themeColor="text1"/>
          <w:sz w:val="20"/>
          <w:szCs w:val="20"/>
          <w:lang w:val="en-AU" w:eastAsia="en-AU"/>
        </w:rPr>
        <w:t>(</w:t>
      </w:r>
      <w:r w:rsidR="003E508F" w:rsidRPr="5C7F35BA">
        <w:rPr>
          <w:rFonts w:ascii="Aptos" w:eastAsia="Aptos" w:hAnsi="Aptos" w:cs="Aptos"/>
          <w:color w:val="000000" w:themeColor="text1"/>
          <w:sz w:val="20"/>
          <w:szCs w:val="20"/>
          <w:lang w:val="en-AU" w:eastAsia="en-AU"/>
        </w:rPr>
        <w:t>VPTS</w:t>
      </w:r>
      <w:r w:rsidR="33BE8192" w:rsidRPr="5C7F35BA">
        <w:rPr>
          <w:rFonts w:ascii="Aptos" w:eastAsia="Aptos" w:hAnsi="Aptos" w:cs="Aptos"/>
          <w:color w:val="000000" w:themeColor="text1"/>
          <w:sz w:val="20"/>
          <w:szCs w:val="20"/>
          <w:lang w:val="en-AU" w:eastAsia="en-AU"/>
        </w:rPr>
        <w:t>)</w:t>
      </w:r>
      <w:r w:rsidR="003E508F" w:rsidRPr="5C7F35BA">
        <w:rPr>
          <w:rFonts w:ascii="Aptos" w:eastAsia="Aptos" w:hAnsi="Aptos" w:cs="Aptos"/>
          <w:color w:val="000000" w:themeColor="text1"/>
          <w:sz w:val="20"/>
          <w:szCs w:val="20"/>
          <w:lang w:val="en-AU" w:eastAsia="en-AU"/>
        </w:rPr>
        <w:t xml:space="preserve"> Fixed Site Operations Lead. </w:t>
      </w:r>
    </w:p>
    <w:p w14:paraId="1A0BAE09" w14:textId="525C9E47" w:rsidR="0045044B" w:rsidRDefault="008D5F58" w:rsidP="5C7F35BA">
      <w:pPr>
        <w:spacing w:before="100" w:beforeAutospacing="1" w:after="100" w:afterAutospacing="1" w:line="240" w:lineRule="auto"/>
        <w:rPr>
          <w:rFonts w:ascii="Aptos" w:eastAsia="Aptos" w:hAnsi="Aptos" w:cs="Aptos"/>
          <w:b/>
          <w:bCs/>
          <w:color w:val="000000" w:themeColor="text1"/>
          <w:sz w:val="20"/>
          <w:szCs w:val="20"/>
          <w:lang w:val="en-AU" w:eastAsia="en-AU"/>
        </w:rPr>
      </w:pPr>
      <w:r w:rsidRPr="5C7F35BA">
        <w:rPr>
          <w:rFonts w:ascii="Aptos" w:eastAsia="Aptos" w:hAnsi="Aptos" w:cs="Aptos"/>
          <w:b/>
          <w:bCs/>
          <w:color w:val="000000" w:themeColor="text1"/>
          <w:sz w:val="20"/>
          <w:szCs w:val="20"/>
          <w:lang w:val="en-AU" w:eastAsia="en-AU"/>
        </w:rPr>
        <w:t xml:space="preserve">Key </w:t>
      </w:r>
      <w:r w:rsidR="0045044B" w:rsidRPr="5C7F35BA">
        <w:rPr>
          <w:rFonts w:ascii="Aptos" w:eastAsia="Aptos" w:hAnsi="Aptos" w:cs="Aptos"/>
          <w:b/>
          <w:bCs/>
          <w:color w:val="000000" w:themeColor="text1"/>
          <w:sz w:val="20"/>
          <w:szCs w:val="20"/>
          <w:lang w:val="en-AU" w:eastAsia="en-AU"/>
        </w:rPr>
        <w:t>Relationships – Internal</w:t>
      </w:r>
    </w:p>
    <w:p w14:paraId="2799E34D" w14:textId="2FE4932E" w:rsidR="0045044B" w:rsidRDefault="2D5A8EBF" w:rsidP="0196FA40">
      <w:pPr>
        <w:spacing w:before="100" w:beforeAutospacing="1" w:after="100" w:afterAutospacing="1" w:line="240" w:lineRule="auto"/>
        <w:rPr>
          <w:rFonts w:ascii="Aptos" w:eastAsia="Aptos" w:hAnsi="Aptos" w:cs="Aptos"/>
          <w:color w:val="000000" w:themeColor="text1"/>
          <w:sz w:val="20"/>
          <w:szCs w:val="20"/>
          <w:lang w:val="en-AU" w:eastAsia="en-AU"/>
        </w:rPr>
      </w:pPr>
      <w:r w:rsidRPr="0196FA40">
        <w:rPr>
          <w:rFonts w:ascii="Aptos" w:eastAsia="Aptos" w:hAnsi="Aptos" w:cs="Aptos"/>
          <w:color w:val="000000" w:themeColor="text1"/>
          <w:sz w:val="20"/>
          <w:szCs w:val="20"/>
          <w:lang w:val="en-AU" w:eastAsia="en-AU"/>
        </w:rPr>
        <w:t xml:space="preserve">HRVic’s </w:t>
      </w:r>
      <w:r w:rsidR="79ECDE16" w:rsidRPr="0196FA40">
        <w:rPr>
          <w:rFonts w:ascii="Aptos" w:eastAsia="Aptos" w:hAnsi="Aptos" w:cs="Aptos"/>
          <w:color w:val="000000" w:themeColor="text1"/>
          <w:sz w:val="20"/>
          <w:szCs w:val="20"/>
          <w:lang w:val="en-AU" w:eastAsia="en-AU"/>
        </w:rPr>
        <w:t>VPTS Fixed-Site Operations Lead (Supervisor)</w:t>
      </w:r>
    </w:p>
    <w:p w14:paraId="4E95852C" w14:textId="07EFE72F" w:rsidR="0045044B" w:rsidRDefault="0045044B"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1048087D">
        <w:rPr>
          <w:rFonts w:ascii="Aptos" w:eastAsia="Aptos" w:hAnsi="Aptos" w:cs="Aptos"/>
          <w:color w:val="000000" w:themeColor="text1"/>
          <w:sz w:val="20"/>
          <w:szCs w:val="20"/>
          <w:lang w:val="en-AU" w:eastAsia="en-AU"/>
        </w:rPr>
        <w:t>HRVic Leadership Group – contributor</w:t>
      </w:r>
    </w:p>
    <w:p w14:paraId="35C3A1DC" w14:textId="47FB17D3" w:rsidR="0045044B" w:rsidRDefault="003972B6"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DanceWize Project Lead</w:t>
      </w:r>
    </w:p>
    <w:p w14:paraId="4DC48D0D" w14:textId="34BC0A7F" w:rsidR="00152AEA" w:rsidRDefault="003972B6"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VPTS Events Services Operations Lead</w:t>
      </w:r>
    </w:p>
    <w:p w14:paraId="3D013651" w14:textId="4FCC8627" w:rsidR="1889EA2D" w:rsidRDefault="00152AEA" w:rsidP="008B7A74">
      <w:p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 xml:space="preserve">Health Promotion Team </w:t>
      </w:r>
    </w:p>
    <w:p w14:paraId="6C39EDB3" w14:textId="66AF5B71" w:rsidR="0045044B" w:rsidRDefault="006F171C" w:rsidP="5C7F35BA">
      <w:pPr>
        <w:spacing w:before="100" w:beforeAutospacing="1" w:after="100" w:afterAutospacing="1" w:line="240" w:lineRule="auto"/>
        <w:rPr>
          <w:rFonts w:ascii="Aptos" w:eastAsia="Aptos" w:hAnsi="Aptos" w:cs="Aptos"/>
          <w:b/>
          <w:bCs/>
          <w:color w:val="000000" w:themeColor="text1"/>
          <w:sz w:val="20"/>
          <w:szCs w:val="20"/>
          <w:lang w:val="en-AU" w:eastAsia="en-AU"/>
        </w:rPr>
      </w:pPr>
      <w:r w:rsidRPr="5C7F35BA">
        <w:rPr>
          <w:rFonts w:ascii="Aptos" w:eastAsia="Aptos" w:hAnsi="Aptos" w:cs="Aptos"/>
          <w:b/>
          <w:bCs/>
          <w:color w:val="000000" w:themeColor="text1"/>
          <w:sz w:val="20"/>
          <w:szCs w:val="20"/>
          <w:lang w:val="en-AU" w:eastAsia="en-AU"/>
        </w:rPr>
        <w:t>Relationships – External</w:t>
      </w:r>
    </w:p>
    <w:p w14:paraId="11EE341A" w14:textId="0C2F2060" w:rsidR="00152AEA" w:rsidRDefault="00152AEA"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Diverse Communities of people who use drugs</w:t>
      </w:r>
    </w:p>
    <w:p w14:paraId="18BD1BF0" w14:textId="3C7F77C3" w:rsidR="006F171C" w:rsidRDefault="004248C5"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4124AA41">
        <w:rPr>
          <w:rFonts w:ascii="Aptos" w:eastAsia="Aptos" w:hAnsi="Aptos" w:cs="Aptos"/>
          <w:color w:val="000000" w:themeColor="text1"/>
          <w:sz w:val="20"/>
          <w:szCs w:val="20"/>
          <w:lang w:val="en-AU" w:eastAsia="en-AU"/>
        </w:rPr>
        <w:t>State</w:t>
      </w:r>
      <w:r w:rsidR="2A79FA30" w:rsidRPr="4124AA41">
        <w:rPr>
          <w:rFonts w:ascii="Aptos" w:eastAsia="Aptos" w:hAnsi="Aptos" w:cs="Aptos"/>
          <w:color w:val="000000" w:themeColor="text1"/>
          <w:sz w:val="20"/>
          <w:szCs w:val="20"/>
          <w:lang w:val="en-AU" w:eastAsia="en-AU"/>
        </w:rPr>
        <w:t>w</w:t>
      </w:r>
      <w:r w:rsidRPr="4124AA41">
        <w:rPr>
          <w:rFonts w:ascii="Aptos" w:eastAsia="Aptos" w:hAnsi="Aptos" w:cs="Aptos"/>
          <w:color w:val="000000" w:themeColor="text1"/>
          <w:sz w:val="20"/>
          <w:szCs w:val="20"/>
          <w:lang w:val="en-AU" w:eastAsia="en-AU"/>
        </w:rPr>
        <w:t>ide</w:t>
      </w:r>
      <w:r w:rsidRPr="5C7F35BA">
        <w:rPr>
          <w:rFonts w:ascii="Aptos" w:eastAsia="Aptos" w:hAnsi="Aptos" w:cs="Aptos"/>
          <w:color w:val="000000" w:themeColor="text1"/>
          <w:sz w:val="20"/>
          <w:szCs w:val="20"/>
          <w:lang w:val="en-AU" w:eastAsia="en-AU"/>
        </w:rPr>
        <w:t xml:space="preserve"> Signals Group </w:t>
      </w:r>
      <w:r w:rsidR="000B4302" w:rsidRPr="5C7F35BA">
        <w:rPr>
          <w:rFonts w:ascii="Aptos" w:eastAsia="Aptos" w:hAnsi="Aptos" w:cs="Aptos"/>
          <w:color w:val="000000" w:themeColor="text1"/>
          <w:sz w:val="20"/>
          <w:szCs w:val="20"/>
          <w:lang w:val="en-AU" w:eastAsia="en-AU"/>
        </w:rPr>
        <w:t>&amp; VPIC</w:t>
      </w:r>
      <w:r w:rsidR="00FF4F1B" w:rsidRPr="5C7F35BA">
        <w:rPr>
          <w:rFonts w:ascii="Aptos" w:eastAsia="Aptos" w:hAnsi="Aptos" w:cs="Aptos"/>
          <w:color w:val="000000" w:themeColor="text1"/>
          <w:sz w:val="20"/>
          <w:szCs w:val="20"/>
          <w:lang w:val="en-AU" w:eastAsia="en-AU"/>
        </w:rPr>
        <w:t>– Key Operational Member</w:t>
      </w:r>
    </w:p>
    <w:p w14:paraId="781895B9" w14:textId="13CD7BA7" w:rsidR="004248C5" w:rsidRDefault="004248C5"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Victorian Department of Health</w:t>
      </w:r>
    </w:p>
    <w:p w14:paraId="16EEFD76" w14:textId="20EA156D" w:rsidR="004248C5" w:rsidRDefault="007934CE"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Victorian Pill Testing Service</w:t>
      </w:r>
      <w:r w:rsidR="00FF4F1B" w:rsidRPr="5C7F35BA">
        <w:rPr>
          <w:rFonts w:ascii="Aptos" w:eastAsia="Aptos" w:hAnsi="Aptos" w:cs="Aptos"/>
          <w:color w:val="000000" w:themeColor="text1"/>
          <w:sz w:val="20"/>
          <w:szCs w:val="20"/>
          <w:lang w:val="en-AU" w:eastAsia="en-AU"/>
        </w:rPr>
        <w:t xml:space="preserve"> – Notifications Quorum</w:t>
      </w:r>
      <w:r w:rsidR="000B4302" w:rsidRPr="5C7F35BA">
        <w:rPr>
          <w:rFonts w:ascii="Aptos" w:eastAsia="Aptos" w:hAnsi="Aptos" w:cs="Aptos"/>
          <w:color w:val="000000" w:themeColor="text1"/>
          <w:sz w:val="20"/>
          <w:szCs w:val="20"/>
          <w:lang w:val="en-AU" w:eastAsia="en-AU"/>
        </w:rPr>
        <w:t xml:space="preserve"> and Sample Review </w:t>
      </w:r>
    </w:p>
    <w:p w14:paraId="4CC939BC" w14:textId="0DCE1220" w:rsidR="007934CE" w:rsidRDefault="00FF4F1B"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Prompt Response Network – Representative</w:t>
      </w:r>
    </w:p>
    <w:p w14:paraId="4371F5C1" w14:textId="2605EE84" w:rsidR="00FF4F1B" w:rsidRDefault="00FF4F1B"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 xml:space="preserve">Potent Synthetic Opioids Group </w:t>
      </w:r>
      <w:r w:rsidR="000B4302" w:rsidRPr="5C7F35BA">
        <w:rPr>
          <w:rFonts w:ascii="Aptos" w:eastAsia="Aptos" w:hAnsi="Aptos" w:cs="Aptos"/>
          <w:color w:val="000000" w:themeColor="text1"/>
          <w:sz w:val="20"/>
          <w:szCs w:val="20"/>
          <w:lang w:val="en-AU" w:eastAsia="en-AU"/>
        </w:rPr>
        <w:t>–</w:t>
      </w:r>
      <w:r w:rsidRPr="5C7F35BA">
        <w:rPr>
          <w:rFonts w:ascii="Aptos" w:eastAsia="Aptos" w:hAnsi="Aptos" w:cs="Aptos"/>
          <w:color w:val="000000" w:themeColor="text1"/>
          <w:sz w:val="20"/>
          <w:szCs w:val="20"/>
          <w:lang w:val="en-AU" w:eastAsia="en-AU"/>
        </w:rPr>
        <w:t xml:space="preserve"> </w:t>
      </w:r>
      <w:r w:rsidR="000B4302" w:rsidRPr="5C7F35BA">
        <w:rPr>
          <w:rFonts w:ascii="Aptos" w:eastAsia="Aptos" w:hAnsi="Aptos" w:cs="Aptos"/>
          <w:color w:val="000000" w:themeColor="text1"/>
          <w:sz w:val="20"/>
          <w:szCs w:val="20"/>
          <w:lang w:val="en-AU" w:eastAsia="en-AU"/>
        </w:rPr>
        <w:t>Representative</w:t>
      </w:r>
    </w:p>
    <w:p w14:paraId="5910F303" w14:textId="6D1CF83C" w:rsidR="000B4302" w:rsidRDefault="000B4302"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 xml:space="preserve">EDNAV – </w:t>
      </w:r>
      <w:r w:rsidR="00152AEA" w:rsidRPr="5C7F35BA">
        <w:rPr>
          <w:rFonts w:ascii="Aptos" w:eastAsia="Aptos" w:hAnsi="Aptos" w:cs="Aptos"/>
          <w:color w:val="000000" w:themeColor="text1"/>
          <w:sz w:val="20"/>
          <w:szCs w:val="20"/>
          <w:lang w:val="en-AU" w:eastAsia="en-AU"/>
        </w:rPr>
        <w:t>Representative</w:t>
      </w:r>
    </w:p>
    <w:p w14:paraId="2438D929" w14:textId="0310DF24" w:rsidR="00152AEA" w:rsidRPr="006F171C" w:rsidRDefault="00152AEA"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RAPID – Representative</w:t>
      </w:r>
    </w:p>
    <w:p w14:paraId="20C1A24B" w14:textId="77777777" w:rsidR="008B7A74" w:rsidRDefault="008B7A74" w:rsidP="5C7F35BA">
      <w:pPr>
        <w:spacing w:before="100" w:beforeAutospacing="1" w:after="100" w:afterAutospacing="1" w:line="240" w:lineRule="auto"/>
        <w:rPr>
          <w:rFonts w:ascii="Aptos" w:eastAsia="Aptos" w:hAnsi="Aptos" w:cs="Aptos"/>
          <w:color w:val="000000" w:themeColor="text1"/>
          <w:sz w:val="20"/>
          <w:szCs w:val="20"/>
          <w:lang w:val="en-AU" w:eastAsia="en-AU"/>
        </w:rPr>
      </w:pPr>
    </w:p>
    <w:p w14:paraId="0E453FC5" w14:textId="75E657C2" w:rsidR="004806F2" w:rsidRPr="004A4C03" w:rsidRDefault="004806F2" w:rsidP="5C7F35BA">
      <w:pPr>
        <w:spacing w:before="100" w:beforeAutospacing="1" w:after="100" w:afterAutospacing="1" w:line="240" w:lineRule="auto"/>
        <w:rPr>
          <w:rFonts w:ascii="Aptos" w:eastAsia="Aptos" w:hAnsi="Aptos" w:cs="Aptos"/>
          <w:b/>
          <w:bCs/>
          <w:color w:val="000000" w:themeColor="text1"/>
          <w:sz w:val="20"/>
          <w:szCs w:val="20"/>
          <w:lang w:val="en-AU" w:eastAsia="en-AU"/>
        </w:rPr>
      </w:pPr>
      <w:r w:rsidRPr="5C7F35BA">
        <w:rPr>
          <w:rFonts w:ascii="Aptos" w:eastAsia="Aptos" w:hAnsi="Aptos" w:cs="Aptos"/>
          <w:b/>
          <w:bCs/>
          <w:color w:val="000000" w:themeColor="text1"/>
          <w:sz w:val="20"/>
          <w:szCs w:val="20"/>
          <w:lang w:val="en-AU" w:eastAsia="en-AU"/>
        </w:rPr>
        <w:lastRenderedPageBreak/>
        <w:t>Selection Criteria</w:t>
      </w:r>
    </w:p>
    <w:p w14:paraId="2B06DC79" w14:textId="2FCA9C32" w:rsidR="004806F2" w:rsidRPr="004A4C03" w:rsidRDefault="004806F2" w:rsidP="5C7F35BA">
      <w:pPr>
        <w:spacing w:before="100" w:beforeAutospacing="1" w:after="100" w:afterAutospacing="1" w:line="240" w:lineRule="auto"/>
        <w:rPr>
          <w:rFonts w:ascii="Aptos" w:eastAsia="Aptos" w:hAnsi="Aptos" w:cs="Aptos"/>
          <w:b/>
          <w:bCs/>
          <w:color w:val="000000" w:themeColor="text1"/>
          <w:sz w:val="20"/>
          <w:szCs w:val="20"/>
          <w:lang w:val="en-AU" w:eastAsia="en-AU"/>
        </w:rPr>
      </w:pPr>
      <w:r w:rsidRPr="5C7F35BA">
        <w:rPr>
          <w:rFonts w:ascii="Aptos" w:eastAsia="Aptos" w:hAnsi="Aptos" w:cs="Aptos"/>
          <w:b/>
          <w:bCs/>
          <w:color w:val="000000" w:themeColor="text1"/>
          <w:sz w:val="20"/>
          <w:szCs w:val="20"/>
          <w:lang w:val="en-AU" w:eastAsia="en-AU"/>
        </w:rPr>
        <w:t>Essential</w:t>
      </w:r>
    </w:p>
    <w:p w14:paraId="31E261D8" w14:textId="77777777" w:rsidR="0056215B" w:rsidRPr="00654FF4" w:rsidRDefault="0056215B" w:rsidP="5C7F35BA">
      <w:pPr>
        <w:pStyle w:val="ListParagraph"/>
        <w:numPr>
          <w:ilvl w:val="0"/>
          <w:numId w:val="8"/>
        </w:numPr>
        <w:spacing w:after="0" w:line="240" w:lineRule="auto"/>
        <w:rPr>
          <w:rFonts w:ascii="Aptos" w:eastAsia="Aptos" w:hAnsi="Aptos" w:cs="Aptos"/>
          <w:color w:val="000000" w:themeColor="text1"/>
          <w:sz w:val="20"/>
          <w:szCs w:val="20"/>
        </w:rPr>
      </w:pPr>
      <w:r w:rsidRPr="5C7F35BA">
        <w:rPr>
          <w:rFonts w:ascii="Aptos" w:eastAsia="Aptos" w:hAnsi="Aptos" w:cs="Aptos"/>
          <w:color w:val="000000" w:themeColor="text1"/>
          <w:sz w:val="20"/>
          <w:szCs w:val="20"/>
          <w:lang w:val="en-AU"/>
        </w:rPr>
        <w:t>Personal lived or living experience of the health and social issues affecting the lives of PWU/ID;</w:t>
      </w:r>
    </w:p>
    <w:p w14:paraId="116B6363" w14:textId="52771B20" w:rsidR="00ED2FDA" w:rsidRPr="00990CFC" w:rsidRDefault="00AA6B5C" w:rsidP="00345210">
      <w:pPr>
        <w:pStyle w:val="ListParagraph"/>
        <w:numPr>
          <w:ilvl w:val="0"/>
          <w:numId w:val="8"/>
        </w:numPr>
        <w:spacing w:after="0" w:line="300" w:lineRule="atLeast"/>
        <w:rPr>
          <w:rFonts w:ascii="Aptos" w:eastAsia="Times New Roman" w:hAnsi="Aptos" w:cs="Segoe UI"/>
          <w:sz w:val="20"/>
          <w:szCs w:val="20"/>
          <w:lang w:val="en-AU" w:eastAsia="en-AU"/>
        </w:rPr>
      </w:pPr>
      <w:r w:rsidRPr="00654FF4">
        <w:rPr>
          <w:rFonts w:ascii="Aptos" w:eastAsia="Times New Roman" w:hAnsi="Aptos" w:cs="Segoe UI"/>
          <w:sz w:val="20"/>
          <w:szCs w:val="20"/>
          <w:lang w:val="en-AU" w:eastAsia="en-AU"/>
        </w:rPr>
        <w:t>Strong history of reliability</w:t>
      </w:r>
      <w:r w:rsidRPr="00990CFC">
        <w:rPr>
          <w:rFonts w:ascii="Aptos" w:eastAsia="Times New Roman" w:hAnsi="Aptos" w:cs="Segoe UI"/>
          <w:sz w:val="20"/>
          <w:szCs w:val="20"/>
          <w:lang w:val="en-AU" w:eastAsia="en-AU"/>
        </w:rPr>
        <w:t>, including consistent attendance, punctuality and follow-through on commitments</w:t>
      </w:r>
    </w:p>
    <w:p w14:paraId="4ADC165E" w14:textId="041AA848" w:rsidR="00765113" w:rsidRPr="009406FD" w:rsidRDefault="00765113" w:rsidP="009406FD">
      <w:pPr>
        <w:pStyle w:val="ListParagraph"/>
        <w:numPr>
          <w:ilvl w:val="0"/>
          <w:numId w:val="8"/>
        </w:numPr>
        <w:spacing w:after="0" w:line="240" w:lineRule="auto"/>
        <w:rPr>
          <w:rFonts w:ascii="Aptos" w:eastAsia="Aptos" w:hAnsi="Aptos" w:cs="Aptos"/>
          <w:color w:val="000000" w:themeColor="text1"/>
          <w:sz w:val="20"/>
          <w:szCs w:val="20"/>
        </w:rPr>
      </w:pPr>
      <w:r w:rsidRPr="5C7F35BA">
        <w:rPr>
          <w:rStyle w:val="normaltextrun"/>
          <w:rFonts w:ascii="Aptos" w:eastAsia="Aptos" w:hAnsi="Aptos" w:cs="Aptos"/>
          <w:color w:val="000000" w:themeColor="text1"/>
          <w:sz w:val="20"/>
          <w:szCs w:val="20"/>
          <w:lang w:val="en-AU"/>
        </w:rPr>
        <w:t>An ongoing connection to the community of people who use drugs;</w:t>
      </w:r>
    </w:p>
    <w:p w14:paraId="54D07681" w14:textId="77777777" w:rsidR="0056215B" w:rsidRDefault="0056215B" w:rsidP="5C7F35BA">
      <w:pPr>
        <w:pStyle w:val="ListParagraph"/>
        <w:numPr>
          <w:ilvl w:val="0"/>
          <w:numId w:val="8"/>
        </w:numPr>
        <w:spacing w:after="0" w:line="240" w:lineRule="auto"/>
        <w:rPr>
          <w:rFonts w:ascii="Aptos" w:eastAsia="Aptos" w:hAnsi="Aptos" w:cs="Aptos"/>
          <w:color w:val="000000" w:themeColor="text1"/>
          <w:sz w:val="20"/>
          <w:szCs w:val="20"/>
        </w:rPr>
      </w:pPr>
      <w:r w:rsidRPr="5C7F35BA">
        <w:rPr>
          <w:rStyle w:val="normaltextrun"/>
          <w:rFonts w:ascii="Aptos" w:eastAsia="Aptos" w:hAnsi="Aptos" w:cs="Aptos"/>
          <w:color w:val="000000" w:themeColor="text1"/>
          <w:sz w:val="20"/>
          <w:szCs w:val="20"/>
          <w:lang w:val="en-AU"/>
        </w:rPr>
        <w:t>A demonstrated understanding of the social determinants of health, particularly for PWU/ID in Victoria;</w:t>
      </w:r>
    </w:p>
    <w:p w14:paraId="527177DB" w14:textId="5CAC4F10" w:rsidR="003E508F" w:rsidRDefault="003E508F" w:rsidP="5C7F35BA">
      <w:pPr>
        <w:numPr>
          <w:ilvl w:val="0"/>
          <w:numId w:val="8"/>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 xml:space="preserve">Demonstrated, up to date knowledge of illicit drugs, illicit drug use, diverse communities </w:t>
      </w:r>
      <w:r w:rsidR="00033DAF" w:rsidRPr="5C7F35BA">
        <w:rPr>
          <w:rFonts w:ascii="Aptos" w:eastAsia="Aptos" w:hAnsi="Aptos" w:cs="Aptos"/>
          <w:color w:val="000000" w:themeColor="text1"/>
          <w:sz w:val="20"/>
          <w:szCs w:val="20"/>
          <w:lang w:val="en-AU" w:eastAsia="en-AU"/>
        </w:rPr>
        <w:t>o</w:t>
      </w:r>
      <w:r w:rsidR="6581CEA6" w:rsidRPr="5C7F35BA">
        <w:rPr>
          <w:rFonts w:ascii="Aptos" w:eastAsia="Aptos" w:hAnsi="Aptos" w:cs="Aptos"/>
          <w:color w:val="000000" w:themeColor="text1"/>
          <w:sz w:val="20"/>
          <w:szCs w:val="20"/>
          <w:lang w:val="en-AU" w:eastAsia="en-AU"/>
        </w:rPr>
        <w:t xml:space="preserve">f </w:t>
      </w:r>
      <w:r w:rsidR="00033DAF" w:rsidRPr="5C7F35BA">
        <w:rPr>
          <w:rFonts w:ascii="Aptos" w:eastAsia="Aptos" w:hAnsi="Aptos" w:cs="Aptos"/>
          <w:color w:val="000000" w:themeColor="text1"/>
          <w:sz w:val="20"/>
          <w:szCs w:val="20"/>
          <w:lang w:val="en-AU" w:eastAsia="en-AU"/>
        </w:rPr>
        <w:t>people who use drugs</w:t>
      </w:r>
      <w:r w:rsidR="009D60E3">
        <w:rPr>
          <w:rFonts w:ascii="Aptos" w:eastAsia="Aptos" w:hAnsi="Aptos" w:cs="Aptos"/>
          <w:color w:val="000000" w:themeColor="text1"/>
          <w:sz w:val="20"/>
          <w:szCs w:val="20"/>
          <w:lang w:val="en-AU" w:eastAsia="en-AU"/>
        </w:rPr>
        <w:t>.</w:t>
      </w:r>
    </w:p>
    <w:p w14:paraId="35F4965B" w14:textId="596201DC" w:rsidR="00033DAF" w:rsidRDefault="00033DAF" w:rsidP="5C7F35BA">
      <w:pPr>
        <w:numPr>
          <w:ilvl w:val="0"/>
          <w:numId w:val="8"/>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A demonstrated ability to work quickly and support fast turnaround of information</w:t>
      </w:r>
      <w:r w:rsidR="009D60E3">
        <w:rPr>
          <w:rFonts w:ascii="Aptos" w:eastAsia="Aptos" w:hAnsi="Aptos" w:cs="Aptos"/>
          <w:color w:val="000000" w:themeColor="text1"/>
          <w:sz w:val="20"/>
          <w:szCs w:val="20"/>
          <w:lang w:val="en-AU" w:eastAsia="en-AU"/>
        </w:rPr>
        <w:t>.</w:t>
      </w:r>
    </w:p>
    <w:p w14:paraId="7C4E59A5" w14:textId="4BFB5391" w:rsidR="00033DAF" w:rsidRDefault="00EF7297" w:rsidP="5C7F35BA">
      <w:pPr>
        <w:numPr>
          <w:ilvl w:val="0"/>
          <w:numId w:val="8"/>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 xml:space="preserve">A demonstrated ability to </w:t>
      </w:r>
      <w:r w:rsidR="00E922A8">
        <w:rPr>
          <w:rFonts w:ascii="Aptos" w:eastAsia="Aptos" w:hAnsi="Aptos" w:cs="Aptos"/>
          <w:color w:val="000000" w:themeColor="text1"/>
          <w:sz w:val="20"/>
          <w:szCs w:val="20"/>
          <w:lang w:val="en-AU" w:eastAsia="en-AU"/>
        </w:rPr>
        <w:t>convey</w:t>
      </w:r>
      <w:r w:rsidR="00E922A8" w:rsidRPr="5C7F35BA">
        <w:rPr>
          <w:rFonts w:ascii="Aptos" w:eastAsia="Aptos" w:hAnsi="Aptos" w:cs="Aptos"/>
          <w:color w:val="000000" w:themeColor="text1"/>
          <w:sz w:val="20"/>
          <w:szCs w:val="20"/>
          <w:lang w:val="en-AU" w:eastAsia="en-AU"/>
        </w:rPr>
        <w:t xml:space="preserve"> </w:t>
      </w:r>
      <w:r w:rsidRPr="5C7F35BA">
        <w:rPr>
          <w:rFonts w:ascii="Aptos" w:eastAsia="Aptos" w:hAnsi="Aptos" w:cs="Aptos"/>
          <w:color w:val="000000" w:themeColor="text1"/>
          <w:sz w:val="20"/>
          <w:szCs w:val="20"/>
          <w:lang w:val="en-AU" w:eastAsia="en-AU"/>
        </w:rPr>
        <w:t>complex</w:t>
      </w:r>
      <w:r w:rsidR="00CD1B6D" w:rsidRPr="5C7F35BA">
        <w:rPr>
          <w:rFonts w:ascii="Aptos" w:eastAsia="Aptos" w:hAnsi="Aptos" w:cs="Aptos"/>
          <w:color w:val="000000" w:themeColor="text1"/>
          <w:sz w:val="20"/>
          <w:szCs w:val="20"/>
          <w:lang w:val="en-AU" w:eastAsia="en-AU"/>
        </w:rPr>
        <w:t xml:space="preserve"> concepts and information </w:t>
      </w:r>
      <w:r w:rsidR="004A2112" w:rsidRPr="5C7F35BA">
        <w:rPr>
          <w:rFonts w:ascii="Aptos" w:eastAsia="Aptos" w:hAnsi="Aptos" w:cs="Aptos"/>
          <w:color w:val="000000" w:themeColor="text1"/>
          <w:sz w:val="20"/>
          <w:szCs w:val="20"/>
          <w:lang w:val="en-AU" w:eastAsia="en-AU"/>
        </w:rPr>
        <w:t>in plain language</w:t>
      </w:r>
      <w:r w:rsidR="000A48E1" w:rsidRPr="5C7F35BA">
        <w:rPr>
          <w:rFonts w:ascii="Aptos" w:eastAsia="Aptos" w:hAnsi="Aptos" w:cs="Aptos"/>
          <w:color w:val="000000" w:themeColor="text1"/>
          <w:sz w:val="20"/>
          <w:szCs w:val="20"/>
          <w:lang w:val="en-AU" w:eastAsia="en-AU"/>
        </w:rPr>
        <w:t xml:space="preserve"> via social media, written media and </w:t>
      </w:r>
      <w:r w:rsidR="00634588" w:rsidRPr="5C7F35BA">
        <w:rPr>
          <w:rFonts w:ascii="Aptos" w:eastAsia="Aptos" w:hAnsi="Aptos" w:cs="Aptos"/>
          <w:color w:val="000000" w:themeColor="text1"/>
          <w:sz w:val="20"/>
          <w:szCs w:val="20"/>
          <w:lang w:val="en-AU" w:eastAsia="en-AU"/>
        </w:rPr>
        <w:t>verbally.</w:t>
      </w:r>
    </w:p>
    <w:p w14:paraId="2A00FCD4" w14:textId="6DFDB8DA" w:rsidR="004A2112" w:rsidRDefault="00DC6107" w:rsidP="5C7F35BA">
      <w:pPr>
        <w:numPr>
          <w:ilvl w:val="0"/>
          <w:numId w:val="8"/>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 xml:space="preserve">An ability to develop a panel of living experience experts to support the project with in-depth knowledge of their using communities. </w:t>
      </w:r>
    </w:p>
    <w:p w14:paraId="4CC33EFD" w14:textId="1FEE4817" w:rsidR="00575B1B" w:rsidRPr="004A4C03" w:rsidRDefault="00F059BE" w:rsidP="5C7F35BA">
      <w:pPr>
        <w:numPr>
          <w:ilvl w:val="0"/>
          <w:numId w:val="8"/>
        </w:numPr>
        <w:spacing w:before="100" w:beforeAutospacing="1" w:after="100" w:afterAutospacing="1" w:line="240" w:lineRule="auto"/>
        <w:rPr>
          <w:rFonts w:ascii="Aptos" w:eastAsia="Aptos" w:hAnsi="Aptos" w:cs="Aptos"/>
          <w:color w:val="000000" w:themeColor="text1"/>
          <w:sz w:val="20"/>
          <w:szCs w:val="20"/>
          <w:lang w:val="en-AU" w:eastAsia="en-AU"/>
        </w:rPr>
      </w:pPr>
      <w:r>
        <w:rPr>
          <w:rStyle w:val="normaltextrun"/>
          <w:rFonts w:ascii="Aptos" w:eastAsia="Aptos" w:hAnsi="Aptos" w:cs="Aptos"/>
          <w:color w:val="000000" w:themeColor="text1"/>
          <w:sz w:val="20"/>
          <w:szCs w:val="20"/>
          <w:lang w:val="en-AU"/>
        </w:rPr>
        <w:t xml:space="preserve">A </w:t>
      </w:r>
      <w:r w:rsidR="004A41D3">
        <w:rPr>
          <w:rStyle w:val="normaltextrun"/>
          <w:rFonts w:ascii="Aptos" w:eastAsia="Aptos" w:hAnsi="Aptos" w:cs="Aptos"/>
          <w:color w:val="000000" w:themeColor="text1"/>
          <w:sz w:val="20"/>
          <w:szCs w:val="20"/>
          <w:lang w:val="en-AU"/>
        </w:rPr>
        <w:t>demonstrated</w:t>
      </w:r>
      <w:r>
        <w:rPr>
          <w:rStyle w:val="normaltextrun"/>
          <w:rFonts w:ascii="Aptos" w:eastAsia="Aptos" w:hAnsi="Aptos" w:cs="Aptos"/>
          <w:color w:val="000000" w:themeColor="text1"/>
          <w:sz w:val="20"/>
          <w:szCs w:val="20"/>
          <w:lang w:val="en-AU"/>
        </w:rPr>
        <w:t xml:space="preserve"> capacity to </w:t>
      </w:r>
      <w:r w:rsidR="004A41D3">
        <w:rPr>
          <w:rStyle w:val="normaltextrun"/>
          <w:rFonts w:ascii="Aptos" w:eastAsia="Aptos" w:hAnsi="Aptos" w:cs="Aptos"/>
          <w:color w:val="000000" w:themeColor="text1"/>
          <w:sz w:val="20"/>
          <w:szCs w:val="20"/>
          <w:lang w:val="en-AU"/>
        </w:rPr>
        <w:t xml:space="preserve">develop and manage multiple stakeholders in a </w:t>
      </w:r>
      <w:r w:rsidR="009E1246">
        <w:rPr>
          <w:rStyle w:val="normaltextrun"/>
          <w:rFonts w:ascii="Aptos" w:eastAsia="Aptos" w:hAnsi="Aptos" w:cs="Aptos"/>
          <w:color w:val="000000" w:themeColor="text1"/>
          <w:sz w:val="20"/>
          <w:szCs w:val="20"/>
          <w:lang w:val="en-AU"/>
        </w:rPr>
        <w:t>project or program</w:t>
      </w:r>
      <w:r w:rsidR="009D60E3">
        <w:rPr>
          <w:rStyle w:val="normaltextrun"/>
          <w:rFonts w:ascii="Aptos" w:eastAsia="Aptos" w:hAnsi="Aptos" w:cs="Aptos"/>
          <w:color w:val="000000" w:themeColor="text1"/>
          <w:sz w:val="20"/>
          <w:szCs w:val="20"/>
          <w:lang w:val="en-AU"/>
        </w:rPr>
        <w:t>.</w:t>
      </w:r>
    </w:p>
    <w:p w14:paraId="79636C7D" w14:textId="57935508" w:rsidR="004806F2" w:rsidRPr="00003091" w:rsidRDefault="00003091" w:rsidP="5C7F35BA">
      <w:pPr>
        <w:pStyle w:val="ListParagraph"/>
        <w:numPr>
          <w:ilvl w:val="0"/>
          <w:numId w:val="8"/>
        </w:numPr>
        <w:spacing w:after="0" w:line="240" w:lineRule="auto"/>
        <w:rPr>
          <w:rFonts w:ascii="Aptos" w:eastAsia="Aptos" w:hAnsi="Aptos" w:cs="Aptos"/>
          <w:color w:val="000000" w:themeColor="text1"/>
          <w:sz w:val="20"/>
          <w:szCs w:val="20"/>
          <w:lang w:val="en-AU"/>
        </w:rPr>
      </w:pPr>
      <w:r w:rsidRPr="5C7F35BA">
        <w:rPr>
          <w:rStyle w:val="normaltextrun"/>
          <w:rFonts w:ascii="Aptos" w:eastAsia="Aptos" w:hAnsi="Aptos" w:cs="Aptos"/>
          <w:color w:val="000000" w:themeColor="text1"/>
          <w:sz w:val="20"/>
          <w:szCs w:val="20"/>
          <w:lang w:val="en-AU"/>
        </w:rPr>
        <w:t>Well-developed interpersonal communication skills, including the ability to relate to people from diverse backgrounds and lifestyles with respect and understanding;</w:t>
      </w:r>
    </w:p>
    <w:p w14:paraId="6C30D44D" w14:textId="6D461808" w:rsidR="004806F2" w:rsidRPr="00654FF4" w:rsidRDefault="004806F2" w:rsidP="00654FF4">
      <w:pPr>
        <w:numPr>
          <w:ilvl w:val="0"/>
          <w:numId w:val="8"/>
        </w:numPr>
        <w:spacing w:before="100" w:beforeAutospacing="1" w:after="100" w:afterAutospacing="1" w:line="240" w:lineRule="auto"/>
        <w:rPr>
          <w:rFonts w:ascii="Aptos" w:eastAsia="Aptos" w:hAnsi="Aptos" w:cs="Aptos"/>
          <w:color w:val="000000" w:themeColor="text1"/>
          <w:sz w:val="20"/>
          <w:szCs w:val="20"/>
          <w:lang w:val="en-AU" w:eastAsia="en-AU"/>
        </w:rPr>
      </w:pPr>
      <w:r w:rsidRPr="0196FA40">
        <w:rPr>
          <w:rFonts w:ascii="Aptos" w:eastAsia="Aptos" w:hAnsi="Aptos" w:cs="Aptos"/>
          <w:color w:val="000000" w:themeColor="text1"/>
          <w:sz w:val="20"/>
          <w:szCs w:val="20"/>
          <w:lang w:val="en-AU" w:eastAsia="en-AU"/>
        </w:rPr>
        <w:t>A proven record of excellent verbal and written communication</w:t>
      </w:r>
      <w:r w:rsidR="3E91B8A0" w:rsidRPr="0196FA40">
        <w:rPr>
          <w:rFonts w:ascii="Aptos" w:eastAsia="Aptos" w:hAnsi="Aptos" w:cs="Aptos"/>
          <w:color w:val="000000" w:themeColor="text1"/>
          <w:sz w:val="20"/>
          <w:szCs w:val="20"/>
          <w:lang w:val="en-AU" w:eastAsia="en-AU"/>
        </w:rPr>
        <w:t xml:space="preserve"> skills</w:t>
      </w:r>
      <w:r w:rsidR="3F56C557" w:rsidRPr="0196FA40">
        <w:rPr>
          <w:rFonts w:ascii="Aptos" w:eastAsia="Aptos" w:hAnsi="Aptos" w:cs="Aptos"/>
          <w:color w:val="000000" w:themeColor="text1"/>
          <w:sz w:val="20"/>
          <w:szCs w:val="20"/>
          <w:lang w:val="en-AU" w:eastAsia="en-AU"/>
        </w:rPr>
        <w:t xml:space="preserve"> </w:t>
      </w:r>
    </w:p>
    <w:p w14:paraId="7645E819" w14:textId="619BC8D6" w:rsidR="004806F2" w:rsidRPr="004A4C03" w:rsidRDefault="103F67E9" w:rsidP="0196FA40">
      <w:pPr>
        <w:numPr>
          <w:ilvl w:val="0"/>
          <w:numId w:val="8"/>
        </w:numPr>
        <w:spacing w:before="100" w:beforeAutospacing="1" w:after="100" w:afterAutospacing="1" w:line="240" w:lineRule="auto"/>
        <w:rPr>
          <w:rFonts w:ascii="Aptos" w:eastAsia="Aptos" w:hAnsi="Aptos" w:cs="Aptos"/>
          <w:color w:val="000000" w:themeColor="text1"/>
          <w:sz w:val="20"/>
          <w:szCs w:val="20"/>
          <w:lang w:val="en-AU" w:eastAsia="en-AU"/>
        </w:rPr>
      </w:pPr>
      <w:r w:rsidRPr="0196FA40">
        <w:rPr>
          <w:rFonts w:ascii="Aptos" w:eastAsia="Aptos" w:hAnsi="Aptos" w:cs="Aptos"/>
          <w:color w:val="000000" w:themeColor="text1"/>
          <w:sz w:val="20"/>
          <w:szCs w:val="20"/>
          <w:lang w:val="en-AU" w:eastAsia="en-AU"/>
        </w:rPr>
        <w:t>S</w:t>
      </w:r>
      <w:r w:rsidR="4331A312" w:rsidRPr="0196FA40">
        <w:rPr>
          <w:rFonts w:ascii="Aptos" w:eastAsia="Aptos" w:hAnsi="Aptos" w:cs="Aptos"/>
          <w:color w:val="000000" w:themeColor="text1"/>
          <w:sz w:val="20"/>
          <w:szCs w:val="20"/>
          <w:lang w:val="en-AU" w:eastAsia="en-AU"/>
        </w:rPr>
        <w:t>ound level of computer skills with experience in the Microsoft Office 365 suite</w:t>
      </w:r>
      <w:r w:rsidR="066CF13C" w:rsidRPr="0196FA40">
        <w:rPr>
          <w:rFonts w:ascii="Aptos" w:eastAsia="Aptos" w:hAnsi="Aptos" w:cs="Aptos"/>
          <w:color w:val="000000" w:themeColor="text1"/>
          <w:sz w:val="20"/>
          <w:szCs w:val="20"/>
          <w:lang w:val="en-AU" w:eastAsia="en-AU"/>
        </w:rPr>
        <w:t xml:space="preserve"> or similar</w:t>
      </w:r>
    </w:p>
    <w:p w14:paraId="72E60E7A" w14:textId="32D0679D" w:rsidR="004806F2" w:rsidRPr="004A4C03" w:rsidRDefault="004806F2" w:rsidP="5C7F35BA">
      <w:pPr>
        <w:numPr>
          <w:ilvl w:val="0"/>
          <w:numId w:val="8"/>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Demonstrated experience in working autonomously with minimal supervision, prioritising workloads within a busy and demanding environment to agreed deadlines.</w:t>
      </w:r>
    </w:p>
    <w:p w14:paraId="682988D3" w14:textId="27A05879" w:rsidR="004806F2" w:rsidRPr="004A4C03" w:rsidRDefault="004806F2" w:rsidP="5C7F35BA">
      <w:pPr>
        <w:spacing w:before="100" w:beforeAutospacing="1" w:after="100" w:afterAutospacing="1" w:line="240" w:lineRule="auto"/>
        <w:rPr>
          <w:rFonts w:ascii="Aptos" w:eastAsia="Aptos" w:hAnsi="Aptos" w:cs="Aptos"/>
          <w:b/>
          <w:bCs/>
          <w:color w:val="000000" w:themeColor="text1"/>
          <w:sz w:val="20"/>
          <w:szCs w:val="20"/>
          <w:lang w:val="en-AU" w:eastAsia="en-AU"/>
        </w:rPr>
      </w:pPr>
      <w:r w:rsidRPr="5C7F35BA">
        <w:rPr>
          <w:rFonts w:ascii="Aptos" w:eastAsia="Aptos" w:hAnsi="Aptos" w:cs="Aptos"/>
          <w:b/>
          <w:bCs/>
          <w:color w:val="000000" w:themeColor="text1"/>
          <w:sz w:val="20"/>
          <w:szCs w:val="20"/>
          <w:lang w:val="en-AU" w:eastAsia="en-AU"/>
        </w:rPr>
        <w:t>Desirable</w:t>
      </w:r>
    </w:p>
    <w:p w14:paraId="21BD8D74" w14:textId="77777777" w:rsidR="007C7569" w:rsidRDefault="007C7569" w:rsidP="5C7F35BA">
      <w:pPr>
        <w:pStyle w:val="ListParagraph"/>
        <w:numPr>
          <w:ilvl w:val="0"/>
          <w:numId w:val="31"/>
        </w:numPr>
        <w:spacing w:after="0" w:line="240" w:lineRule="auto"/>
        <w:rPr>
          <w:rFonts w:ascii="Aptos" w:eastAsia="Aptos" w:hAnsi="Aptos" w:cs="Aptos"/>
          <w:color w:val="000000" w:themeColor="text1"/>
          <w:sz w:val="20"/>
          <w:szCs w:val="20"/>
        </w:rPr>
      </w:pPr>
      <w:r w:rsidRPr="5C7F35BA">
        <w:rPr>
          <w:rFonts w:ascii="Aptos" w:eastAsia="Aptos" w:hAnsi="Aptos" w:cs="Aptos"/>
          <w:color w:val="000000" w:themeColor="text1"/>
          <w:sz w:val="20"/>
          <w:szCs w:val="20"/>
          <w:lang w:val="en-AU"/>
        </w:rPr>
        <w:t>Tertiary degrees and/or TAFE AOD qualifications will be considered but are not expected or required.</w:t>
      </w:r>
    </w:p>
    <w:p w14:paraId="1B5939DB" w14:textId="18455E25" w:rsidR="00CD0F44" w:rsidRDefault="1FF62CB6" w:rsidP="0196FA40">
      <w:pPr>
        <w:numPr>
          <w:ilvl w:val="0"/>
          <w:numId w:val="31"/>
        </w:numPr>
        <w:spacing w:before="100" w:beforeAutospacing="1" w:after="100" w:afterAutospacing="1" w:line="240" w:lineRule="auto"/>
        <w:rPr>
          <w:rFonts w:ascii="Aptos" w:eastAsia="Aptos" w:hAnsi="Aptos" w:cs="Aptos"/>
          <w:color w:val="000000" w:themeColor="text1"/>
          <w:sz w:val="20"/>
          <w:szCs w:val="20"/>
          <w:lang w:val="en-AU" w:eastAsia="en-AU"/>
        </w:rPr>
      </w:pPr>
      <w:r w:rsidRPr="0196FA40">
        <w:rPr>
          <w:rFonts w:ascii="Aptos" w:eastAsia="Aptos" w:hAnsi="Aptos" w:cs="Aptos"/>
          <w:color w:val="000000" w:themeColor="text1"/>
          <w:sz w:val="20"/>
          <w:szCs w:val="20"/>
          <w:lang w:val="en-AU" w:eastAsia="en-AU"/>
        </w:rPr>
        <w:t xml:space="preserve">Experience working with </w:t>
      </w:r>
      <w:r w:rsidR="00345210">
        <w:rPr>
          <w:rFonts w:ascii="Aptos" w:eastAsia="Aptos" w:hAnsi="Aptos" w:cs="Aptos"/>
          <w:color w:val="000000" w:themeColor="text1"/>
          <w:sz w:val="20"/>
          <w:szCs w:val="20"/>
          <w:lang w:val="en-AU" w:eastAsia="en-AU"/>
        </w:rPr>
        <w:t>a</w:t>
      </w:r>
      <w:r w:rsidRPr="0196FA40">
        <w:rPr>
          <w:rFonts w:ascii="Aptos" w:eastAsia="Aptos" w:hAnsi="Aptos" w:cs="Aptos"/>
          <w:color w:val="000000" w:themeColor="text1"/>
          <w:sz w:val="20"/>
          <w:szCs w:val="20"/>
          <w:lang w:val="en-AU" w:eastAsia="en-AU"/>
        </w:rPr>
        <w:t xml:space="preserve"> </w:t>
      </w:r>
      <w:r w:rsidR="38DA5F17" w:rsidRPr="0196FA40">
        <w:rPr>
          <w:rFonts w:ascii="Aptos" w:eastAsia="Aptos" w:hAnsi="Aptos" w:cs="Aptos"/>
          <w:color w:val="000000" w:themeColor="text1"/>
          <w:sz w:val="20"/>
          <w:szCs w:val="20"/>
          <w:lang w:val="en-AU" w:eastAsia="en-AU"/>
        </w:rPr>
        <w:t>drug checking</w:t>
      </w:r>
      <w:r w:rsidR="00345210">
        <w:rPr>
          <w:rFonts w:ascii="Aptos" w:eastAsia="Aptos" w:hAnsi="Aptos" w:cs="Aptos"/>
          <w:color w:val="000000" w:themeColor="text1"/>
          <w:sz w:val="20"/>
          <w:szCs w:val="20"/>
          <w:lang w:val="en-AU" w:eastAsia="en-AU"/>
        </w:rPr>
        <w:t xml:space="preserve"> service</w:t>
      </w:r>
      <w:r w:rsidR="38DA5F17" w:rsidRPr="0196FA40">
        <w:rPr>
          <w:rFonts w:ascii="Aptos" w:eastAsia="Aptos" w:hAnsi="Aptos" w:cs="Aptos"/>
          <w:color w:val="000000" w:themeColor="text1"/>
          <w:sz w:val="20"/>
          <w:szCs w:val="20"/>
          <w:lang w:val="en-AU" w:eastAsia="en-AU"/>
        </w:rPr>
        <w:t xml:space="preserve"> or other drug market monitoring services</w:t>
      </w:r>
    </w:p>
    <w:p w14:paraId="785EEB40" w14:textId="3DEE3CA0" w:rsidR="0027725F" w:rsidRDefault="00D89DFE">
      <w:pPr>
        <w:numPr>
          <w:ilvl w:val="0"/>
          <w:numId w:val="31"/>
        </w:numPr>
        <w:spacing w:beforeAutospacing="1" w:afterAutospacing="1" w:line="240" w:lineRule="auto"/>
        <w:rPr>
          <w:rFonts w:ascii="Aptos" w:eastAsia="Aptos" w:hAnsi="Aptos" w:cs="Aptos"/>
          <w:color w:val="000000" w:themeColor="text1"/>
          <w:sz w:val="20"/>
          <w:szCs w:val="20"/>
          <w:lang w:val="en-AU" w:eastAsia="en-AU"/>
        </w:rPr>
      </w:pPr>
      <w:r w:rsidRPr="0196FA40">
        <w:rPr>
          <w:rFonts w:ascii="Aptos" w:eastAsia="Aptos" w:hAnsi="Aptos" w:cs="Aptos"/>
          <w:color w:val="000000" w:themeColor="text1"/>
          <w:sz w:val="20"/>
          <w:szCs w:val="20"/>
          <w:lang w:val="en-AU" w:eastAsia="en-AU"/>
        </w:rPr>
        <w:t>Pro</w:t>
      </w:r>
      <w:r w:rsidR="3564CE89" w:rsidRPr="0196FA40">
        <w:rPr>
          <w:rFonts w:ascii="Aptos" w:eastAsia="Aptos" w:hAnsi="Aptos" w:cs="Aptos"/>
          <w:color w:val="000000" w:themeColor="text1"/>
          <w:sz w:val="20"/>
          <w:szCs w:val="20"/>
          <w:lang w:val="en-AU" w:eastAsia="en-AU"/>
        </w:rPr>
        <w:t xml:space="preserve">ject </w:t>
      </w:r>
      <w:r w:rsidR="52E59848" w:rsidRPr="0196FA40">
        <w:rPr>
          <w:rFonts w:ascii="Aptos" w:eastAsia="Aptos" w:hAnsi="Aptos" w:cs="Aptos"/>
          <w:color w:val="000000" w:themeColor="text1"/>
          <w:sz w:val="20"/>
          <w:szCs w:val="20"/>
          <w:lang w:val="en-AU" w:eastAsia="en-AU"/>
        </w:rPr>
        <w:t>m</w:t>
      </w:r>
      <w:r w:rsidR="3564CE89" w:rsidRPr="0196FA40">
        <w:rPr>
          <w:rFonts w:ascii="Aptos" w:eastAsia="Aptos" w:hAnsi="Aptos" w:cs="Aptos"/>
          <w:color w:val="000000" w:themeColor="text1"/>
          <w:sz w:val="20"/>
          <w:szCs w:val="20"/>
          <w:lang w:val="en-AU" w:eastAsia="en-AU"/>
        </w:rPr>
        <w:t>anagement experience</w:t>
      </w:r>
      <w:r w:rsidR="427FBA43" w:rsidRPr="0196FA40">
        <w:rPr>
          <w:rFonts w:ascii="Aptos" w:eastAsia="Aptos" w:hAnsi="Aptos" w:cs="Aptos"/>
          <w:color w:val="000000" w:themeColor="text1"/>
          <w:sz w:val="20"/>
          <w:szCs w:val="20"/>
          <w:lang w:val="en-AU" w:eastAsia="en-AU"/>
        </w:rPr>
        <w:t>.</w:t>
      </w:r>
    </w:p>
    <w:p w14:paraId="7C97DA86" w14:textId="6A371E16" w:rsidR="00192EB1" w:rsidRPr="00345210" w:rsidRDefault="00345210" w:rsidP="00345210">
      <w:pPr>
        <w:numPr>
          <w:ilvl w:val="0"/>
          <w:numId w:val="31"/>
        </w:numPr>
        <w:spacing w:beforeAutospacing="1" w:afterAutospacing="1" w:line="240" w:lineRule="auto"/>
        <w:rPr>
          <w:rFonts w:ascii="Aptos" w:eastAsia="Aptos" w:hAnsi="Aptos" w:cs="Aptos"/>
          <w:color w:val="000000" w:themeColor="text1"/>
          <w:sz w:val="20"/>
          <w:szCs w:val="20"/>
          <w:lang w:val="en-AU" w:eastAsia="en-AU"/>
        </w:rPr>
      </w:pPr>
      <w:r>
        <w:rPr>
          <w:rFonts w:ascii="Aptos" w:eastAsia="Aptos" w:hAnsi="Aptos" w:cs="Aptos"/>
          <w:color w:val="000000" w:themeColor="text1"/>
          <w:sz w:val="20"/>
          <w:szCs w:val="20"/>
          <w:lang w:val="en-AU" w:eastAsia="en-AU"/>
        </w:rPr>
        <w:t>Demonstrated experience working with people who use drugs in a peer role.</w:t>
      </w:r>
    </w:p>
    <w:p w14:paraId="4A3C6DB6" w14:textId="77777777" w:rsidR="00DA36F9" w:rsidRPr="00DA36F9" w:rsidRDefault="00DA36F9" w:rsidP="00DA36F9">
      <w:pPr>
        <w:spacing w:before="100" w:beforeAutospacing="1" w:after="100" w:afterAutospacing="1" w:line="240" w:lineRule="auto"/>
        <w:rPr>
          <w:rFonts w:ascii="Aptos" w:hAnsi="Aptos" w:cs="Segoe UI"/>
          <w:b/>
          <w:color w:val="000000" w:themeColor="text1"/>
          <w:sz w:val="20"/>
          <w:szCs w:val="20"/>
        </w:rPr>
      </w:pPr>
      <w:r w:rsidRPr="00DA36F9">
        <w:rPr>
          <w:rFonts w:ascii="Aptos" w:hAnsi="Aptos" w:cs="Segoe UI"/>
          <w:b/>
          <w:bCs/>
          <w:color w:val="000000" w:themeColor="text1"/>
          <w:sz w:val="20"/>
          <w:szCs w:val="20"/>
        </w:rPr>
        <w:t>Note:</w:t>
      </w:r>
      <w:r w:rsidRPr="00DA36F9">
        <w:rPr>
          <w:rFonts w:ascii="Aptos" w:hAnsi="Aptos" w:cs="Segoe UI"/>
          <w:color w:val="000000" w:themeColor="text1"/>
          <w:sz w:val="20"/>
          <w:szCs w:val="20"/>
        </w:rPr>
        <w:t xml:space="preserve"> Due to the nature of our funding, we are required to undertake a Criminal Record Check and/or Working with Children Check for certain roles. A record check with disclosable outcomes does not automatically disqualify anyone from working at HRVic. Please do not let this stop you from applying. The nature of the record and its potential impact on the role will be considered by the organisation, and HRVic is committed to assist with the review of any checks within the short time frame required. If you have any questions or concerns about this process, please contact Jess Holcombe, HRVic’s Finance &amp; Operations Manager, on (03) 9329 1500.</w:t>
      </w:r>
    </w:p>
    <w:p w14:paraId="13AF0201" w14:textId="10E6C91A" w:rsidR="5C7F35BA" w:rsidRDefault="00DA36F9" w:rsidP="00DA36F9">
      <w:pPr>
        <w:rPr>
          <w:rFonts w:ascii="Aptos" w:eastAsia="Calibri" w:hAnsi="Aptos" w:cs="Segoe UI"/>
          <w:i/>
          <w:sz w:val="20"/>
          <w:szCs w:val="20"/>
          <w:lang w:val="en-AU"/>
        </w:rPr>
      </w:pPr>
      <w:r w:rsidRPr="00DA36F9">
        <w:rPr>
          <w:rFonts w:ascii="Aptos" w:eastAsia="Calibri" w:hAnsi="Aptos" w:cs="Segoe UI"/>
          <w:i/>
          <w:sz w:val="20"/>
          <w:szCs w:val="20"/>
          <w:lang w:val="en-AU"/>
        </w:rPr>
        <w:t xml:space="preserve">HRVic is an equal opportunity employer and service provider and is a proud supporter and ally of all communities. We recognise that people who use drugs come from all cultures, all ethnicities, all genders, all economic 'classes' and all mental and physical abilities. </w:t>
      </w:r>
    </w:p>
    <w:p w14:paraId="5AB2B2DC" w14:textId="77777777" w:rsidR="002D3C2C" w:rsidRPr="002D3C2C" w:rsidRDefault="002D3C2C" w:rsidP="002D3C2C">
      <w:pPr>
        <w:rPr>
          <w:rFonts w:ascii="Aptos" w:hAnsi="Aptos" w:cs="Arial"/>
          <w:sz w:val="20"/>
          <w:szCs w:val="20"/>
        </w:rPr>
      </w:pPr>
      <w:r w:rsidRPr="002D3C2C">
        <w:rPr>
          <w:rFonts w:ascii="Aptos" w:eastAsia="Calibri" w:hAnsi="Aptos" w:cs="Arial"/>
          <w:b/>
          <w:bCs/>
          <w:sz w:val="20"/>
          <w:szCs w:val="20"/>
        </w:rPr>
        <w:lastRenderedPageBreak/>
        <w:t>Application Instructions</w:t>
      </w:r>
    </w:p>
    <w:p w14:paraId="14848607" w14:textId="0CE06677" w:rsidR="002D3C2C" w:rsidRPr="002D3C2C" w:rsidRDefault="002D3C2C" w:rsidP="002D3C2C">
      <w:pPr>
        <w:ind w:left="80"/>
        <w:rPr>
          <w:rFonts w:ascii="Aptos" w:eastAsia="Segoe UI" w:hAnsi="Aptos" w:cs="Arial"/>
          <w:color w:val="000000" w:themeColor="text1"/>
          <w:sz w:val="20"/>
          <w:szCs w:val="20"/>
        </w:rPr>
      </w:pPr>
      <w:r w:rsidRPr="002D3C2C">
        <w:rPr>
          <w:rFonts w:ascii="Aptos" w:eastAsia="Calibri" w:hAnsi="Aptos" w:cs="Arial"/>
          <w:sz w:val="20"/>
          <w:szCs w:val="20"/>
        </w:rPr>
        <w:t xml:space="preserve">If you are interested in this role, please email the following to </w:t>
      </w:r>
      <w:hyperlink r:id="rId10">
        <w:r w:rsidRPr="002D3C2C">
          <w:rPr>
            <w:rStyle w:val="Hyperlink"/>
            <w:rFonts w:ascii="Aptos" w:eastAsia="Calibri" w:hAnsi="Aptos" w:cs="Arial"/>
            <w:b/>
            <w:bCs/>
            <w:sz w:val="20"/>
            <w:szCs w:val="20"/>
          </w:rPr>
          <w:t>admin@hrvic.org.au</w:t>
        </w:r>
      </w:hyperlink>
      <w:r w:rsidRPr="002D3C2C">
        <w:rPr>
          <w:rFonts w:ascii="Aptos" w:eastAsia="Calibri" w:hAnsi="Aptos" w:cs="Arial"/>
          <w:sz w:val="20"/>
          <w:szCs w:val="20"/>
        </w:rPr>
        <w:t xml:space="preserve"> with the subject line: </w:t>
      </w:r>
      <w:r w:rsidRPr="002D3C2C">
        <w:rPr>
          <w:rFonts w:ascii="Aptos" w:eastAsia="Calibri" w:hAnsi="Aptos" w:cs="Arial"/>
          <w:b/>
          <w:bCs/>
          <w:sz w:val="20"/>
          <w:szCs w:val="20"/>
        </w:rPr>
        <w:t>“</w:t>
      </w:r>
      <w:r w:rsidR="00B37378">
        <w:rPr>
          <w:rFonts w:ascii="Aptos" w:eastAsia="Calibri" w:hAnsi="Aptos" w:cs="Arial"/>
          <w:b/>
          <w:bCs/>
          <w:sz w:val="20"/>
          <w:szCs w:val="20"/>
        </w:rPr>
        <w:t>Drug Trends &amp; Notifications Project Lead</w:t>
      </w:r>
      <w:r w:rsidRPr="002D3C2C">
        <w:rPr>
          <w:rFonts w:ascii="Aptos" w:eastAsia="Calibri" w:hAnsi="Aptos" w:cs="Arial"/>
          <w:b/>
          <w:bCs/>
          <w:sz w:val="20"/>
          <w:szCs w:val="20"/>
        </w:rPr>
        <w:t>”.</w:t>
      </w:r>
    </w:p>
    <w:p w14:paraId="3B1687CB" w14:textId="77777777" w:rsidR="002D3C2C" w:rsidRPr="002D3C2C" w:rsidRDefault="002D3C2C" w:rsidP="002D3C2C">
      <w:pPr>
        <w:pStyle w:val="ListParagraph"/>
        <w:numPr>
          <w:ilvl w:val="0"/>
          <w:numId w:val="28"/>
        </w:numPr>
        <w:tabs>
          <w:tab w:val="left" w:pos="0"/>
          <w:tab w:val="left" w:pos="720"/>
        </w:tabs>
        <w:rPr>
          <w:rFonts w:ascii="Aptos" w:eastAsia="Calibri" w:hAnsi="Aptos" w:cs="Arial"/>
          <w:sz w:val="20"/>
          <w:szCs w:val="20"/>
        </w:rPr>
      </w:pPr>
      <w:r w:rsidRPr="002D3C2C">
        <w:rPr>
          <w:rFonts w:ascii="Aptos" w:eastAsia="Calibri" w:hAnsi="Aptos" w:cs="Arial"/>
          <w:sz w:val="20"/>
          <w:szCs w:val="20"/>
        </w:rPr>
        <w:t>A CV, resume or summary of your work experience relevant to this role (volunteer work included and valued).</w:t>
      </w:r>
    </w:p>
    <w:p w14:paraId="6A645AFF" w14:textId="77777777" w:rsidR="002D3C2C" w:rsidRPr="002D3C2C" w:rsidRDefault="002D3C2C" w:rsidP="002D3C2C">
      <w:pPr>
        <w:pStyle w:val="ListParagraph"/>
        <w:numPr>
          <w:ilvl w:val="0"/>
          <w:numId w:val="28"/>
        </w:numPr>
        <w:tabs>
          <w:tab w:val="left" w:pos="0"/>
          <w:tab w:val="left" w:pos="720"/>
        </w:tabs>
        <w:rPr>
          <w:rFonts w:ascii="Aptos" w:eastAsia="Calibri" w:hAnsi="Aptos" w:cs="Arial"/>
          <w:b/>
          <w:bCs/>
          <w:sz w:val="20"/>
          <w:szCs w:val="20"/>
        </w:rPr>
      </w:pPr>
      <w:r w:rsidRPr="002D3C2C">
        <w:rPr>
          <w:rFonts w:ascii="Aptos" w:eastAsia="Calibri" w:hAnsi="Aptos" w:cs="Arial"/>
          <w:sz w:val="20"/>
          <w:szCs w:val="20"/>
        </w:rPr>
        <w:t>A cover letter addressing key selection criteria and why you would like to work with us at Harm Reduction Victoria</w:t>
      </w:r>
    </w:p>
    <w:p w14:paraId="2703EA31" w14:textId="4C013931" w:rsidR="002D3C2C" w:rsidRPr="002D3C2C" w:rsidRDefault="46ED61B6" w:rsidP="002D3C2C">
      <w:pPr>
        <w:pStyle w:val="ListParagraph"/>
        <w:numPr>
          <w:ilvl w:val="0"/>
          <w:numId w:val="28"/>
        </w:numPr>
        <w:tabs>
          <w:tab w:val="left" w:pos="0"/>
          <w:tab w:val="left" w:pos="720"/>
        </w:tabs>
        <w:rPr>
          <w:rFonts w:ascii="Aptos" w:eastAsia="Calibri" w:hAnsi="Aptos" w:cs="Arial"/>
          <w:b/>
          <w:bCs/>
          <w:sz w:val="20"/>
          <w:szCs w:val="20"/>
        </w:rPr>
      </w:pPr>
      <w:r w:rsidRPr="0196FA40">
        <w:rPr>
          <w:rFonts w:ascii="Aptos" w:eastAsia="Calibri" w:hAnsi="Aptos" w:cs="Arial"/>
          <w:sz w:val="20"/>
          <w:szCs w:val="20"/>
        </w:rPr>
        <w:t>Respond to each of the selection criteria. Please keep this to</w:t>
      </w:r>
      <w:r w:rsidR="63A16C2F" w:rsidRPr="0196FA40">
        <w:rPr>
          <w:rFonts w:ascii="Aptos" w:eastAsia="Calibri" w:hAnsi="Aptos" w:cs="Arial"/>
          <w:sz w:val="20"/>
          <w:szCs w:val="20"/>
        </w:rPr>
        <w:t xml:space="preserve"> a</w:t>
      </w:r>
      <w:r w:rsidRPr="0196FA40">
        <w:rPr>
          <w:rFonts w:ascii="Aptos" w:eastAsia="Calibri" w:hAnsi="Aptos" w:cs="Arial"/>
          <w:sz w:val="20"/>
          <w:szCs w:val="20"/>
        </w:rPr>
        <w:t xml:space="preserve"> 1500 word</w:t>
      </w:r>
      <w:r w:rsidR="0E86DE88" w:rsidRPr="0196FA40">
        <w:rPr>
          <w:rFonts w:ascii="Aptos" w:eastAsia="Calibri" w:hAnsi="Aptos" w:cs="Arial"/>
          <w:sz w:val="20"/>
          <w:szCs w:val="20"/>
        </w:rPr>
        <w:t xml:space="preserve"> maximum</w:t>
      </w:r>
      <w:r w:rsidRPr="0196FA40">
        <w:rPr>
          <w:rFonts w:ascii="Aptos" w:eastAsia="Calibri" w:hAnsi="Aptos" w:cs="Arial"/>
          <w:sz w:val="20"/>
          <w:szCs w:val="20"/>
        </w:rPr>
        <w:t xml:space="preserve">. </w:t>
      </w:r>
      <w:r w:rsidRPr="0196FA40">
        <w:rPr>
          <w:rFonts w:ascii="Aptos" w:eastAsia="Calibri" w:hAnsi="Aptos" w:cs="Arial"/>
          <w:b/>
          <w:bCs/>
          <w:sz w:val="20"/>
          <w:szCs w:val="20"/>
        </w:rPr>
        <w:t>Applications that do not respond to the selection criteria will not be considered.</w:t>
      </w:r>
    </w:p>
    <w:p w14:paraId="5C3C0F73" w14:textId="77777777" w:rsidR="002D3C2C" w:rsidRPr="002D3C2C" w:rsidRDefault="002D3C2C" w:rsidP="002D3C2C">
      <w:pPr>
        <w:pStyle w:val="ListParagraph"/>
        <w:numPr>
          <w:ilvl w:val="0"/>
          <w:numId w:val="28"/>
        </w:numPr>
        <w:tabs>
          <w:tab w:val="left" w:pos="0"/>
          <w:tab w:val="left" w:pos="720"/>
        </w:tabs>
        <w:rPr>
          <w:rFonts w:ascii="Aptos" w:eastAsia="Calibri" w:hAnsi="Aptos" w:cs="Arial"/>
          <w:sz w:val="20"/>
          <w:szCs w:val="20"/>
        </w:rPr>
      </w:pPr>
      <w:r w:rsidRPr="002D3C2C">
        <w:rPr>
          <w:rFonts w:ascii="Aptos" w:eastAsia="Calibri" w:hAnsi="Aptos" w:cs="Arial"/>
          <w:sz w:val="20"/>
          <w:szCs w:val="20"/>
        </w:rPr>
        <w:t>At least 2 references</w:t>
      </w:r>
    </w:p>
    <w:p w14:paraId="68B40E90" w14:textId="193C9A04" w:rsidR="46ED61B6" w:rsidRDefault="46ED61B6" w:rsidP="0196FA40">
      <w:pPr>
        <w:pStyle w:val="ListParagraph"/>
        <w:numPr>
          <w:ilvl w:val="0"/>
          <w:numId w:val="28"/>
        </w:numPr>
        <w:tabs>
          <w:tab w:val="left" w:pos="0"/>
          <w:tab w:val="left" w:pos="720"/>
        </w:tabs>
        <w:rPr>
          <w:rFonts w:ascii="Aptos" w:eastAsia="Calibri" w:hAnsi="Aptos" w:cs="Arial"/>
          <w:sz w:val="20"/>
          <w:szCs w:val="20"/>
        </w:rPr>
      </w:pPr>
      <w:r w:rsidRPr="0196FA40">
        <w:rPr>
          <w:rFonts w:ascii="Aptos" w:eastAsia="Calibri" w:hAnsi="Aptos" w:cs="Arial"/>
          <w:sz w:val="20"/>
          <w:szCs w:val="20"/>
        </w:rPr>
        <w:t>An up-to-date contact number and email address.</w:t>
      </w:r>
    </w:p>
    <w:p w14:paraId="4AFB0E70" w14:textId="68D3CF7D" w:rsidR="00163AE5" w:rsidRPr="00163AE5" w:rsidRDefault="00163AE5" w:rsidP="00163AE5">
      <w:pPr>
        <w:rPr>
          <w:rFonts w:ascii="Aptos" w:eastAsia="Calibri" w:hAnsi="Aptos" w:cs="Arial"/>
          <w:b/>
          <w:bCs/>
          <w:sz w:val="20"/>
          <w:szCs w:val="20"/>
          <w:lang w:val="en-AU"/>
        </w:rPr>
      </w:pPr>
      <w:r w:rsidRPr="00163AE5">
        <w:rPr>
          <w:rFonts w:ascii="Aptos" w:eastAsia="Calibri" w:hAnsi="Aptos" w:cs="Arial"/>
          <w:b/>
          <w:bCs/>
          <w:sz w:val="20"/>
          <w:szCs w:val="20"/>
          <w:lang w:val="en-AU"/>
        </w:rPr>
        <w:t>This is an ongoing recruitment process. Applications will be reviewed on a rolling basis until the right candidate is identified</w:t>
      </w:r>
    </w:p>
    <w:p w14:paraId="5FBB6373" w14:textId="2021ED87" w:rsidR="002D3C2C" w:rsidRPr="002D3C2C" w:rsidRDefault="44C5AB37" w:rsidP="002D3C2C">
      <w:r w:rsidRPr="0196FA40">
        <w:rPr>
          <w:rFonts w:ascii="Aptos" w:hAnsi="Aptos" w:cs="Arial"/>
          <w:sz w:val="20"/>
          <w:szCs w:val="20"/>
        </w:rPr>
        <w:t>Previous applicants need not apply.</w:t>
      </w:r>
    </w:p>
    <w:p w14:paraId="2E772481" w14:textId="3AB35C9F" w:rsidR="002D3C2C" w:rsidRPr="002D3C2C" w:rsidRDefault="002D3C2C" w:rsidP="00DA36F9">
      <w:pPr>
        <w:rPr>
          <w:rStyle w:val="Strong"/>
          <w:rFonts w:ascii="Aptos" w:eastAsia="Calibri" w:hAnsi="Aptos" w:cs="Segoe UI"/>
          <w:b w:val="0"/>
          <w:bCs w:val="0"/>
          <w:iCs/>
          <w:sz w:val="20"/>
          <w:szCs w:val="20"/>
          <w:lang w:val="en-AU"/>
        </w:rPr>
      </w:pPr>
    </w:p>
    <w:sectPr w:rsidR="002D3C2C" w:rsidRPr="002D3C2C" w:rsidSect="008B7A74">
      <w:headerReference w:type="default" r:id="rId11"/>
      <w:footerReference w:type="default" r:id="rId12"/>
      <w:pgSz w:w="12240" w:h="15840"/>
      <w:pgMar w:top="1440" w:right="1440" w:bottom="1440" w:left="1440" w:header="57" w:footer="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C928C" w14:textId="77777777" w:rsidR="00DF2F32" w:rsidRDefault="00DF2F32" w:rsidP="00331F9B">
      <w:pPr>
        <w:spacing w:after="0" w:line="240" w:lineRule="auto"/>
      </w:pPr>
      <w:r>
        <w:separator/>
      </w:r>
    </w:p>
  </w:endnote>
  <w:endnote w:type="continuationSeparator" w:id="0">
    <w:p w14:paraId="53294DEA" w14:textId="77777777" w:rsidR="00DF2F32" w:rsidRDefault="00DF2F32" w:rsidP="00331F9B">
      <w:pPr>
        <w:spacing w:after="0" w:line="240" w:lineRule="auto"/>
      </w:pPr>
      <w:r>
        <w:continuationSeparator/>
      </w:r>
    </w:p>
  </w:endnote>
  <w:endnote w:type="continuationNotice" w:id="1">
    <w:p w14:paraId="5777AC65" w14:textId="77777777" w:rsidR="00DF2F32" w:rsidRDefault="00DF2F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E8C9C" w14:textId="77777777" w:rsidR="000233FF" w:rsidRDefault="000233FF">
    <w:pPr>
      <w:pStyle w:val="Footer"/>
    </w:pPr>
    <w:r>
      <w:rPr>
        <w:noProof/>
      </w:rPr>
      <w:drawing>
        <wp:inline distT="0" distB="0" distL="0" distR="0" wp14:anchorId="3D6CFEB3" wp14:editId="1973F4E4">
          <wp:extent cx="5943600" cy="1555750"/>
          <wp:effectExtent l="0" t="0" r="0" b="6350"/>
          <wp:docPr id="2053521721" name="Picture 2">
            <a:extLst xmlns:a="http://schemas.openxmlformats.org/drawingml/2006/main">
              <a:ext uri="{FF2B5EF4-FFF2-40B4-BE49-F238E27FC236}">
                <a16:creationId xmlns:a16="http://schemas.microsoft.com/office/drawing/2014/main" id="{99B46260-1E30-4037-977B-C8C28A9CA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521721" name="Picture 2053521721"/>
                  <pic:cNvPicPr/>
                </pic:nvPicPr>
                <pic:blipFill>
                  <a:blip r:embed="rId1">
                    <a:extLst>
                      <a:ext uri="{28A0092B-C50C-407E-A947-70E740481C1C}">
                        <a14:useLocalDpi xmlns:a14="http://schemas.microsoft.com/office/drawing/2010/main" val="0"/>
                      </a:ext>
                    </a:extLst>
                  </a:blip>
                  <a:stretch>
                    <a:fillRect/>
                  </a:stretch>
                </pic:blipFill>
                <pic:spPr>
                  <a:xfrm>
                    <a:off x="0" y="0"/>
                    <a:ext cx="5943600" cy="1555750"/>
                  </a:xfrm>
                  <a:prstGeom prst="rect">
                    <a:avLst/>
                  </a:prstGeom>
                </pic:spPr>
              </pic:pic>
            </a:graphicData>
          </a:graphic>
        </wp:inline>
      </w:drawing>
    </w:r>
  </w:p>
  <w:p w14:paraId="4BD50F9E" w14:textId="77777777" w:rsidR="000233FF" w:rsidRDefault="000233FF" w:rsidP="00331F9B">
    <w:pPr>
      <w:pStyle w:val="Footer"/>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572F8" w14:textId="77777777" w:rsidR="00DF2F32" w:rsidRDefault="00DF2F32" w:rsidP="00331F9B">
      <w:pPr>
        <w:spacing w:after="0" w:line="240" w:lineRule="auto"/>
      </w:pPr>
      <w:r>
        <w:separator/>
      </w:r>
    </w:p>
  </w:footnote>
  <w:footnote w:type="continuationSeparator" w:id="0">
    <w:p w14:paraId="0FE363E8" w14:textId="77777777" w:rsidR="00DF2F32" w:rsidRDefault="00DF2F32" w:rsidP="00331F9B">
      <w:pPr>
        <w:spacing w:after="0" w:line="240" w:lineRule="auto"/>
      </w:pPr>
      <w:r>
        <w:continuationSeparator/>
      </w:r>
    </w:p>
  </w:footnote>
  <w:footnote w:type="continuationNotice" w:id="1">
    <w:p w14:paraId="3D899BF6" w14:textId="77777777" w:rsidR="00DF2F32" w:rsidRDefault="00DF2F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1BB81" w14:textId="77777777" w:rsidR="000233FF" w:rsidRDefault="000233FF">
    <w:pPr>
      <w:pStyle w:val="Header"/>
    </w:pPr>
    <w:r>
      <w:rPr>
        <w:noProof/>
      </w:rPr>
      <w:drawing>
        <wp:inline distT="0" distB="0" distL="0" distR="0" wp14:anchorId="6B30E2C9" wp14:editId="4D793181">
          <wp:extent cx="5943600" cy="1022985"/>
          <wp:effectExtent l="0" t="0" r="0" b="5715"/>
          <wp:docPr id="861601424" name="Picture 1">
            <a:extLst xmlns:a="http://schemas.openxmlformats.org/drawingml/2006/main">
              <a:ext uri="{FF2B5EF4-FFF2-40B4-BE49-F238E27FC236}">
                <a16:creationId xmlns:a16="http://schemas.microsoft.com/office/drawing/2014/main" id="{F7F343C0-6515-48C8-B347-C42DA13F93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01424" name="Picture 861601424"/>
                  <pic:cNvPicPr/>
                </pic:nvPicPr>
                <pic:blipFill>
                  <a:blip r:embed="rId1">
                    <a:extLst>
                      <a:ext uri="{28A0092B-C50C-407E-A947-70E740481C1C}">
                        <a14:useLocalDpi xmlns:a14="http://schemas.microsoft.com/office/drawing/2010/main" val="0"/>
                      </a:ext>
                    </a:extLst>
                  </a:blip>
                  <a:stretch>
                    <a:fillRect/>
                  </a:stretch>
                </pic:blipFill>
                <pic:spPr>
                  <a:xfrm>
                    <a:off x="0" y="0"/>
                    <a:ext cx="5943600" cy="1022985"/>
                  </a:xfrm>
                  <a:prstGeom prst="rect">
                    <a:avLst/>
                  </a:prstGeom>
                </pic:spPr>
              </pic:pic>
            </a:graphicData>
          </a:graphic>
        </wp:inline>
      </w:drawing>
    </w:r>
  </w:p>
  <w:p w14:paraId="24E2FFF5" w14:textId="77777777" w:rsidR="000233FF" w:rsidRDefault="000233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96DA1"/>
    <w:multiLevelType w:val="hybridMultilevel"/>
    <w:tmpl w:val="FFFFFFFF"/>
    <w:lvl w:ilvl="0" w:tplc="36BAF06C">
      <w:start w:val="2"/>
      <w:numFmt w:val="decimal"/>
      <w:lvlText w:val="%1."/>
      <w:lvlJc w:val="left"/>
      <w:pPr>
        <w:ind w:left="720" w:hanging="360"/>
      </w:pPr>
    </w:lvl>
    <w:lvl w:ilvl="1" w:tplc="2092FB7E">
      <w:start w:val="1"/>
      <w:numFmt w:val="lowerLetter"/>
      <w:lvlText w:val="%2."/>
      <w:lvlJc w:val="left"/>
      <w:pPr>
        <w:ind w:left="1440" w:hanging="360"/>
      </w:pPr>
    </w:lvl>
    <w:lvl w:ilvl="2" w:tplc="CE040C56">
      <w:start w:val="1"/>
      <w:numFmt w:val="lowerRoman"/>
      <w:lvlText w:val="%3."/>
      <w:lvlJc w:val="right"/>
      <w:pPr>
        <w:ind w:left="2160" w:hanging="180"/>
      </w:pPr>
    </w:lvl>
    <w:lvl w:ilvl="3" w:tplc="8190FF22">
      <w:start w:val="1"/>
      <w:numFmt w:val="decimal"/>
      <w:lvlText w:val="%4."/>
      <w:lvlJc w:val="left"/>
      <w:pPr>
        <w:ind w:left="2880" w:hanging="360"/>
      </w:pPr>
    </w:lvl>
    <w:lvl w:ilvl="4" w:tplc="7C24E20E">
      <w:start w:val="1"/>
      <w:numFmt w:val="lowerLetter"/>
      <w:lvlText w:val="%5."/>
      <w:lvlJc w:val="left"/>
      <w:pPr>
        <w:ind w:left="3600" w:hanging="360"/>
      </w:pPr>
    </w:lvl>
    <w:lvl w:ilvl="5" w:tplc="F2D81184">
      <w:start w:val="1"/>
      <w:numFmt w:val="lowerRoman"/>
      <w:lvlText w:val="%6."/>
      <w:lvlJc w:val="right"/>
      <w:pPr>
        <w:ind w:left="4320" w:hanging="180"/>
      </w:pPr>
    </w:lvl>
    <w:lvl w:ilvl="6" w:tplc="49629F3E">
      <w:start w:val="1"/>
      <w:numFmt w:val="decimal"/>
      <w:lvlText w:val="%7."/>
      <w:lvlJc w:val="left"/>
      <w:pPr>
        <w:ind w:left="5040" w:hanging="360"/>
      </w:pPr>
    </w:lvl>
    <w:lvl w:ilvl="7" w:tplc="BFACDC88">
      <w:start w:val="1"/>
      <w:numFmt w:val="lowerLetter"/>
      <w:lvlText w:val="%8."/>
      <w:lvlJc w:val="left"/>
      <w:pPr>
        <w:ind w:left="5760" w:hanging="360"/>
      </w:pPr>
    </w:lvl>
    <w:lvl w:ilvl="8" w:tplc="05CE1CB0">
      <w:start w:val="1"/>
      <w:numFmt w:val="lowerRoman"/>
      <w:lvlText w:val="%9."/>
      <w:lvlJc w:val="right"/>
      <w:pPr>
        <w:ind w:left="6480" w:hanging="180"/>
      </w:pPr>
    </w:lvl>
  </w:abstractNum>
  <w:abstractNum w:abstractNumId="1" w15:restartNumberingAfterBreak="0">
    <w:nsid w:val="09C56C62"/>
    <w:multiLevelType w:val="multilevel"/>
    <w:tmpl w:val="6A6C3B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AE4DEF"/>
    <w:multiLevelType w:val="hybridMultilevel"/>
    <w:tmpl w:val="1AFA4CA8"/>
    <w:lvl w:ilvl="0" w:tplc="3C422D02">
      <w:start w:val="3"/>
      <w:numFmt w:val="decimal"/>
      <w:lvlText w:val="%1."/>
      <w:lvlJc w:val="left"/>
      <w:pPr>
        <w:tabs>
          <w:tab w:val="num" w:pos="720"/>
        </w:tabs>
        <w:ind w:left="720" w:hanging="360"/>
      </w:pPr>
    </w:lvl>
    <w:lvl w:ilvl="1" w:tplc="04E07ED4" w:tentative="1">
      <w:start w:val="1"/>
      <w:numFmt w:val="decimal"/>
      <w:lvlText w:val="%2."/>
      <w:lvlJc w:val="left"/>
      <w:pPr>
        <w:tabs>
          <w:tab w:val="num" w:pos="1440"/>
        </w:tabs>
        <w:ind w:left="1440" w:hanging="360"/>
      </w:pPr>
    </w:lvl>
    <w:lvl w:ilvl="2" w:tplc="01D0ECD4" w:tentative="1">
      <w:start w:val="1"/>
      <w:numFmt w:val="decimal"/>
      <w:lvlText w:val="%3."/>
      <w:lvlJc w:val="left"/>
      <w:pPr>
        <w:tabs>
          <w:tab w:val="num" w:pos="2160"/>
        </w:tabs>
        <w:ind w:left="2160" w:hanging="360"/>
      </w:pPr>
    </w:lvl>
    <w:lvl w:ilvl="3" w:tplc="2FB6BEAE" w:tentative="1">
      <w:start w:val="1"/>
      <w:numFmt w:val="decimal"/>
      <w:lvlText w:val="%4."/>
      <w:lvlJc w:val="left"/>
      <w:pPr>
        <w:tabs>
          <w:tab w:val="num" w:pos="2880"/>
        </w:tabs>
        <w:ind w:left="2880" w:hanging="360"/>
      </w:pPr>
    </w:lvl>
    <w:lvl w:ilvl="4" w:tplc="9294A1E2" w:tentative="1">
      <w:start w:val="1"/>
      <w:numFmt w:val="decimal"/>
      <w:lvlText w:val="%5."/>
      <w:lvlJc w:val="left"/>
      <w:pPr>
        <w:tabs>
          <w:tab w:val="num" w:pos="3600"/>
        </w:tabs>
        <w:ind w:left="3600" w:hanging="360"/>
      </w:pPr>
    </w:lvl>
    <w:lvl w:ilvl="5" w:tplc="F0F0D2D8" w:tentative="1">
      <w:start w:val="1"/>
      <w:numFmt w:val="decimal"/>
      <w:lvlText w:val="%6."/>
      <w:lvlJc w:val="left"/>
      <w:pPr>
        <w:tabs>
          <w:tab w:val="num" w:pos="4320"/>
        </w:tabs>
        <w:ind w:left="4320" w:hanging="360"/>
      </w:pPr>
    </w:lvl>
    <w:lvl w:ilvl="6" w:tplc="2B0A6EEC" w:tentative="1">
      <w:start w:val="1"/>
      <w:numFmt w:val="decimal"/>
      <w:lvlText w:val="%7."/>
      <w:lvlJc w:val="left"/>
      <w:pPr>
        <w:tabs>
          <w:tab w:val="num" w:pos="5040"/>
        </w:tabs>
        <w:ind w:left="5040" w:hanging="360"/>
      </w:pPr>
    </w:lvl>
    <w:lvl w:ilvl="7" w:tplc="D522FCC0" w:tentative="1">
      <w:start w:val="1"/>
      <w:numFmt w:val="decimal"/>
      <w:lvlText w:val="%8."/>
      <w:lvlJc w:val="left"/>
      <w:pPr>
        <w:tabs>
          <w:tab w:val="num" w:pos="5760"/>
        </w:tabs>
        <w:ind w:left="5760" w:hanging="360"/>
      </w:pPr>
    </w:lvl>
    <w:lvl w:ilvl="8" w:tplc="F97814BA" w:tentative="1">
      <w:start w:val="1"/>
      <w:numFmt w:val="decimal"/>
      <w:lvlText w:val="%9."/>
      <w:lvlJc w:val="left"/>
      <w:pPr>
        <w:tabs>
          <w:tab w:val="num" w:pos="6480"/>
        </w:tabs>
        <w:ind w:left="6480" w:hanging="360"/>
      </w:pPr>
    </w:lvl>
  </w:abstractNum>
  <w:abstractNum w:abstractNumId="3" w15:restartNumberingAfterBreak="0">
    <w:nsid w:val="12BF64A9"/>
    <w:multiLevelType w:val="hybridMultilevel"/>
    <w:tmpl w:val="FFFFFFFF"/>
    <w:lvl w:ilvl="0" w:tplc="FFFFFFFF">
      <w:start w:val="1"/>
      <w:numFmt w:val="decimal"/>
      <w:lvlText w:val="%1."/>
      <w:lvlJc w:val="left"/>
      <w:pPr>
        <w:ind w:left="720" w:hanging="360"/>
      </w:pPr>
    </w:lvl>
    <w:lvl w:ilvl="1" w:tplc="0818C0A4">
      <w:start w:val="1"/>
      <w:numFmt w:val="lowerLetter"/>
      <w:lvlText w:val="%2."/>
      <w:lvlJc w:val="left"/>
      <w:pPr>
        <w:ind w:left="1440" w:hanging="360"/>
      </w:pPr>
    </w:lvl>
    <w:lvl w:ilvl="2" w:tplc="FF529722">
      <w:start w:val="1"/>
      <w:numFmt w:val="lowerRoman"/>
      <w:lvlText w:val="%3."/>
      <w:lvlJc w:val="right"/>
      <w:pPr>
        <w:ind w:left="2160" w:hanging="180"/>
      </w:pPr>
    </w:lvl>
    <w:lvl w:ilvl="3" w:tplc="864EF94A">
      <w:start w:val="1"/>
      <w:numFmt w:val="decimal"/>
      <w:lvlText w:val="%4."/>
      <w:lvlJc w:val="left"/>
      <w:pPr>
        <w:ind w:left="2880" w:hanging="360"/>
      </w:pPr>
    </w:lvl>
    <w:lvl w:ilvl="4" w:tplc="52F4E55C">
      <w:start w:val="1"/>
      <w:numFmt w:val="lowerLetter"/>
      <w:lvlText w:val="%5."/>
      <w:lvlJc w:val="left"/>
      <w:pPr>
        <w:ind w:left="3600" w:hanging="360"/>
      </w:pPr>
    </w:lvl>
    <w:lvl w:ilvl="5" w:tplc="C18CB526">
      <w:start w:val="1"/>
      <w:numFmt w:val="lowerRoman"/>
      <w:lvlText w:val="%6."/>
      <w:lvlJc w:val="right"/>
      <w:pPr>
        <w:ind w:left="4320" w:hanging="180"/>
      </w:pPr>
    </w:lvl>
    <w:lvl w:ilvl="6" w:tplc="1D2A5B04">
      <w:start w:val="1"/>
      <w:numFmt w:val="decimal"/>
      <w:lvlText w:val="%7."/>
      <w:lvlJc w:val="left"/>
      <w:pPr>
        <w:ind w:left="5040" w:hanging="360"/>
      </w:pPr>
    </w:lvl>
    <w:lvl w:ilvl="7" w:tplc="229C231E">
      <w:start w:val="1"/>
      <w:numFmt w:val="lowerLetter"/>
      <w:lvlText w:val="%8."/>
      <w:lvlJc w:val="left"/>
      <w:pPr>
        <w:ind w:left="5760" w:hanging="360"/>
      </w:pPr>
    </w:lvl>
    <w:lvl w:ilvl="8" w:tplc="A278846A">
      <w:start w:val="1"/>
      <w:numFmt w:val="lowerRoman"/>
      <w:lvlText w:val="%9."/>
      <w:lvlJc w:val="right"/>
      <w:pPr>
        <w:ind w:left="6480" w:hanging="180"/>
      </w:pPr>
    </w:lvl>
  </w:abstractNum>
  <w:abstractNum w:abstractNumId="4" w15:restartNumberingAfterBreak="0">
    <w:nsid w:val="13E4581C"/>
    <w:multiLevelType w:val="hybridMultilevel"/>
    <w:tmpl w:val="0444DD46"/>
    <w:lvl w:ilvl="0" w:tplc="8A822508">
      <w:start w:val="1"/>
      <w:numFmt w:val="decimal"/>
      <w:lvlText w:val="%1."/>
      <w:lvlJc w:val="left"/>
      <w:pPr>
        <w:tabs>
          <w:tab w:val="num" w:pos="720"/>
        </w:tabs>
        <w:ind w:left="720" w:hanging="360"/>
      </w:pPr>
    </w:lvl>
    <w:lvl w:ilvl="1" w:tplc="10B0B67E" w:tentative="1">
      <w:start w:val="1"/>
      <w:numFmt w:val="decimal"/>
      <w:lvlText w:val="%2."/>
      <w:lvlJc w:val="left"/>
      <w:pPr>
        <w:tabs>
          <w:tab w:val="num" w:pos="1440"/>
        </w:tabs>
        <w:ind w:left="1440" w:hanging="360"/>
      </w:pPr>
    </w:lvl>
    <w:lvl w:ilvl="2" w:tplc="7426484C" w:tentative="1">
      <w:start w:val="1"/>
      <w:numFmt w:val="decimal"/>
      <w:lvlText w:val="%3."/>
      <w:lvlJc w:val="left"/>
      <w:pPr>
        <w:tabs>
          <w:tab w:val="num" w:pos="2160"/>
        </w:tabs>
        <w:ind w:left="2160" w:hanging="360"/>
      </w:pPr>
    </w:lvl>
    <w:lvl w:ilvl="3" w:tplc="DC3808B0" w:tentative="1">
      <w:start w:val="1"/>
      <w:numFmt w:val="decimal"/>
      <w:lvlText w:val="%4."/>
      <w:lvlJc w:val="left"/>
      <w:pPr>
        <w:tabs>
          <w:tab w:val="num" w:pos="2880"/>
        </w:tabs>
        <w:ind w:left="2880" w:hanging="360"/>
      </w:pPr>
    </w:lvl>
    <w:lvl w:ilvl="4" w:tplc="8814D29C" w:tentative="1">
      <w:start w:val="1"/>
      <w:numFmt w:val="decimal"/>
      <w:lvlText w:val="%5."/>
      <w:lvlJc w:val="left"/>
      <w:pPr>
        <w:tabs>
          <w:tab w:val="num" w:pos="3600"/>
        </w:tabs>
        <w:ind w:left="3600" w:hanging="360"/>
      </w:pPr>
    </w:lvl>
    <w:lvl w:ilvl="5" w:tplc="2E5835C0" w:tentative="1">
      <w:start w:val="1"/>
      <w:numFmt w:val="decimal"/>
      <w:lvlText w:val="%6."/>
      <w:lvlJc w:val="left"/>
      <w:pPr>
        <w:tabs>
          <w:tab w:val="num" w:pos="4320"/>
        </w:tabs>
        <w:ind w:left="4320" w:hanging="360"/>
      </w:pPr>
    </w:lvl>
    <w:lvl w:ilvl="6" w:tplc="802ECAE2" w:tentative="1">
      <w:start w:val="1"/>
      <w:numFmt w:val="decimal"/>
      <w:lvlText w:val="%7."/>
      <w:lvlJc w:val="left"/>
      <w:pPr>
        <w:tabs>
          <w:tab w:val="num" w:pos="5040"/>
        </w:tabs>
        <w:ind w:left="5040" w:hanging="360"/>
      </w:pPr>
    </w:lvl>
    <w:lvl w:ilvl="7" w:tplc="BB88037C" w:tentative="1">
      <w:start w:val="1"/>
      <w:numFmt w:val="decimal"/>
      <w:lvlText w:val="%8."/>
      <w:lvlJc w:val="left"/>
      <w:pPr>
        <w:tabs>
          <w:tab w:val="num" w:pos="5760"/>
        </w:tabs>
        <w:ind w:left="5760" w:hanging="360"/>
      </w:pPr>
    </w:lvl>
    <w:lvl w:ilvl="8" w:tplc="E7703FD8" w:tentative="1">
      <w:start w:val="1"/>
      <w:numFmt w:val="decimal"/>
      <w:lvlText w:val="%9."/>
      <w:lvlJc w:val="left"/>
      <w:pPr>
        <w:tabs>
          <w:tab w:val="num" w:pos="6480"/>
        </w:tabs>
        <w:ind w:left="6480" w:hanging="360"/>
      </w:pPr>
    </w:lvl>
  </w:abstractNum>
  <w:abstractNum w:abstractNumId="5" w15:restartNumberingAfterBreak="0">
    <w:nsid w:val="13EFF95D"/>
    <w:multiLevelType w:val="hybridMultilevel"/>
    <w:tmpl w:val="FFFFFFFF"/>
    <w:lvl w:ilvl="0" w:tplc="C00ADF8A">
      <w:start w:val="1"/>
      <w:numFmt w:val="bullet"/>
      <w:lvlText w:val=""/>
      <w:lvlJc w:val="left"/>
      <w:pPr>
        <w:ind w:left="720" w:hanging="360"/>
      </w:pPr>
      <w:rPr>
        <w:rFonts w:ascii="Symbol" w:hAnsi="Symbol" w:hint="default"/>
      </w:rPr>
    </w:lvl>
    <w:lvl w:ilvl="1" w:tplc="3E8CDCDC">
      <w:start w:val="1"/>
      <w:numFmt w:val="bullet"/>
      <w:lvlText w:val="o"/>
      <w:lvlJc w:val="left"/>
      <w:pPr>
        <w:ind w:left="1440" w:hanging="360"/>
      </w:pPr>
      <w:rPr>
        <w:rFonts w:ascii="Courier New" w:hAnsi="Courier New" w:hint="default"/>
      </w:rPr>
    </w:lvl>
    <w:lvl w:ilvl="2" w:tplc="99889B10">
      <w:start w:val="1"/>
      <w:numFmt w:val="bullet"/>
      <w:lvlText w:val=""/>
      <w:lvlJc w:val="left"/>
      <w:pPr>
        <w:ind w:left="2160" w:hanging="360"/>
      </w:pPr>
      <w:rPr>
        <w:rFonts w:ascii="Wingdings" w:hAnsi="Wingdings" w:hint="default"/>
      </w:rPr>
    </w:lvl>
    <w:lvl w:ilvl="3" w:tplc="4D4006DE">
      <w:start w:val="1"/>
      <w:numFmt w:val="bullet"/>
      <w:lvlText w:val=""/>
      <w:lvlJc w:val="left"/>
      <w:pPr>
        <w:ind w:left="2880" w:hanging="360"/>
      </w:pPr>
      <w:rPr>
        <w:rFonts w:ascii="Symbol" w:hAnsi="Symbol" w:hint="default"/>
      </w:rPr>
    </w:lvl>
    <w:lvl w:ilvl="4" w:tplc="DD2EA9EE">
      <w:start w:val="1"/>
      <w:numFmt w:val="bullet"/>
      <w:lvlText w:val="o"/>
      <w:lvlJc w:val="left"/>
      <w:pPr>
        <w:ind w:left="3600" w:hanging="360"/>
      </w:pPr>
      <w:rPr>
        <w:rFonts w:ascii="Courier New" w:hAnsi="Courier New" w:hint="default"/>
      </w:rPr>
    </w:lvl>
    <w:lvl w:ilvl="5" w:tplc="A5E842AC">
      <w:start w:val="1"/>
      <w:numFmt w:val="bullet"/>
      <w:lvlText w:val=""/>
      <w:lvlJc w:val="left"/>
      <w:pPr>
        <w:ind w:left="4320" w:hanging="360"/>
      </w:pPr>
      <w:rPr>
        <w:rFonts w:ascii="Wingdings" w:hAnsi="Wingdings" w:hint="default"/>
      </w:rPr>
    </w:lvl>
    <w:lvl w:ilvl="6" w:tplc="2A5EB6B2">
      <w:start w:val="1"/>
      <w:numFmt w:val="bullet"/>
      <w:lvlText w:val=""/>
      <w:lvlJc w:val="left"/>
      <w:pPr>
        <w:ind w:left="5040" w:hanging="360"/>
      </w:pPr>
      <w:rPr>
        <w:rFonts w:ascii="Symbol" w:hAnsi="Symbol" w:hint="default"/>
      </w:rPr>
    </w:lvl>
    <w:lvl w:ilvl="7" w:tplc="782225BC">
      <w:start w:val="1"/>
      <w:numFmt w:val="bullet"/>
      <w:lvlText w:val="o"/>
      <w:lvlJc w:val="left"/>
      <w:pPr>
        <w:ind w:left="5760" w:hanging="360"/>
      </w:pPr>
      <w:rPr>
        <w:rFonts w:ascii="Courier New" w:hAnsi="Courier New" w:hint="default"/>
      </w:rPr>
    </w:lvl>
    <w:lvl w:ilvl="8" w:tplc="E3421C9E">
      <w:start w:val="1"/>
      <w:numFmt w:val="bullet"/>
      <w:lvlText w:val=""/>
      <w:lvlJc w:val="left"/>
      <w:pPr>
        <w:ind w:left="6480" w:hanging="360"/>
      </w:pPr>
      <w:rPr>
        <w:rFonts w:ascii="Wingdings" w:hAnsi="Wingdings" w:hint="default"/>
      </w:rPr>
    </w:lvl>
  </w:abstractNum>
  <w:abstractNum w:abstractNumId="6" w15:restartNumberingAfterBreak="0">
    <w:nsid w:val="17E54F98"/>
    <w:multiLevelType w:val="hybridMultilevel"/>
    <w:tmpl w:val="7A708B48"/>
    <w:lvl w:ilvl="0" w:tplc="AB985B2C">
      <w:start w:val="1"/>
      <w:numFmt w:val="bullet"/>
      <w:lvlText w:val=""/>
      <w:lvlJc w:val="left"/>
      <w:pPr>
        <w:tabs>
          <w:tab w:val="num" w:pos="720"/>
        </w:tabs>
        <w:ind w:left="720" w:hanging="360"/>
      </w:pPr>
      <w:rPr>
        <w:rFonts w:ascii="Symbol" w:hAnsi="Symbol" w:hint="default"/>
        <w:sz w:val="20"/>
      </w:rPr>
    </w:lvl>
    <w:lvl w:ilvl="1" w:tplc="06FC4754" w:tentative="1">
      <w:start w:val="1"/>
      <w:numFmt w:val="bullet"/>
      <w:lvlText w:val=""/>
      <w:lvlJc w:val="left"/>
      <w:pPr>
        <w:tabs>
          <w:tab w:val="num" w:pos="1440"/>
        </w:tabs>
        <w:ind w:left="1440" w:hanging="360"/>
      </w:pPr>
      <w:rPr>
        <w:rFonts w:ascii="Symbol" w:hAnsi="Symbol" w:hint="default"/>
        <w:sz w:val="20"/>
      </w:rPr>
    </w:lvl>
    <w:lvl w:ilvl="2" w:tplc="DBAE3BB6" w:tentative="1">
      <w:start w:val="1"/>
      <w:numFmt w:val="bullet"/>
      <w:lvlText w:val=""/>
      <w:lvlJc w:val="left"/>
      <w:pPr>
        <w:tabs>
          <w:tab w:val="num" w:pos="2160"/>
        </w:tabs>
        <w:ind w:left="2160" w:hanging="360"/>
      </w:pPr>
      <w:rPr>
        <w:rFonts w:ascii="Symbol" w:hAnsi="Symbol" w:hint="default"/>
        <w:sz w:val="20"/>
      </w:rPr>
    </w:lvl>
    <w:lvl w:ilvl="3" w:tplc="2530F308" w:tentative="1">
      <w:start w:val="1"/>
      <w:numFmt w:val="bullet"/>
      <w:lvlText w:val=""/>
      <w:lvlJc w:val="left"/>
      <w:pPr>
        <w:tabs>
          <w:tab w:val="num" w:pos="2880"/>
        </w:tabs>
        <w:ind w:left="2880" w:hanging="360"/>
      </w:pPr>
      <w:rPr>
        <w:rFonts w:ascii="Symbol" w:hAnsi="Symbol" w:hint="default"/>
        <w:sz w:val="20"/>
      </w:rPr>
    </w:lvl>
    <w:lvl w:ilvl="4" w:tplc="06D2FDBE" w:tentative="1">
      <w:start w:val="1"/>
      <w:numFmt w:val="bullet"/>
      <w:lvlText w:val=""/>
      <w:lvlJc w:val="left"/>
      <w:pPr>
        <w:tabs>
          <w:tab w:val="num" w:pos="3600"/>
        </w:tabs>
        <w:ind w:left="3600" w:hanging="360"/>
      </w:pPr>
      <w:rPr>
        <w:rFonts w:ascii="Symbol" w:hAnsi="Symbol" w:hint="default"/>
        <w:sz w:val="20"/>
      </w:rPr>
    </w:lvl>
    <w:lvl w:ilvl="5" w:tplc="FFE8FD98" w:tentative="1">
      <w:start w:val="1"/>
      <w:numFmt w:val="bullet"/>
      <w:lvlText w:val=""/>
      <w:lvlJc w:val="left"/>
      <w:pPr>
        <w:tabs>
          <w:tab w:val="num" w:pos="4320"/>
        </w:tabs>
        <w:ind w:left="4320" w:hanging="360"/>
      </w:pPr>
      <w:rPr>
        <w:rFonts w:ascii="Symbol" w:hAnsi="Symbol" w:hint="default"/>
        <w:sz w:val="20"/>
      </w:rPr>
    </w:lvl>
    <w:lvl w:ilvl="6" w:tplc="4282F0E6" w:tentative="1">
      <w:start w:val="1"/>
      <w:numFmt w:val="bullet"/>
      <w:lvlText w:val=""/>
      <w:lvlJc w:val="left"/>
      <w:pPr>
        <w:tabs>
          <w:tab w:val="num" w:pos="5040"/>
        </w:tabs>
        <w:ind w:left="5040" w:hanging="360"/>
      </w:pPr>
      <w:rPr>
        <w:rFonts w:ascii="Symbol" w:hAnsi="Symbol" w:hint="default"/>
        <w:sz w:val="20"/>
      </w:rPr>
    </w:lvl>
    <w:lvl w:ilvl="7" w:tplc="6800256A" w:tentative="1">
      <w:start w:val="1"/>
      <w:numFmt w:val="bullet"/>
      <w:lvlText w:val=""/>
      <w:lvlJc w:val="left"/>
      <w:pPr>
        <w:tabs>
          <w:tab w:val="num" w:pos="5760"/>
        </w:tabs>
        <w:ind w:left="5760" w:hanging="360"/>
      </w:pPr>
      <w:rPr>
        <w:rFonts w:ascii="Symbol" w:hAnsi="Symbol" w:hint="default"/>
        <w:sz w:val="20"/>
      </w:rPr>
    </w:lvl>
    <w:lvl w:ilvl="8" w:tplc="AA84195C"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49314C"/>
    <w:multiLevelType w:val="hybridMultilevel"/>
    <w:tmpl w:val="C26AFF40"/>
    <w:lvl w:ilvl="0" w:tplc="54B4DEF4">
      <w:start w:val="2"/>
      <w:numFmt w:val="decimal"/>
      <w:lvlText w:val="%1."/>
      <w:lvlJc w:val="left"/>
      <w:pPr>
        <w:tabs>
          <w:tab w:val="num" w:pos="720"/>
        </w:tabs>
        <w:ind w:left="720" w:hanging="360"/>
      </w:pPr>
    </w:lvl>
    <w:lvl w:ilvl="1" w:tplc="DCA2D31C" w:tentative="1">
      <w:start w:val="1"/>
      <w:numFmt w:val="decimal"/>
      <w:lvlText w:val="%2."/>
      <w:lvlJc w:val="left"/>
      <w:pPr>
        <w:tabs>
          <w:tab w:val="num" w:pos="1440"/>
        </w:tabs>
        <w:ind w:left="1440" w:hanging="360"/>
      </w:pPr>
    </w:lvl>
    <w:lvl w:ilvl="2" w:tplc="67246AD6" w:tentative="1">
      <w:start w:val="1"/>
      <w:numFmt w:val="decimal"/>
      <w:lvlText w:val="%3."/>
      <w:lvlJc w:val="left"/>
      <w:pPr>
        <w:tabs>
          <w:tab w:val="num" w:pos="2160"/>
        </w:tabs>
        <w:ind w:left="2160" w:hanging="360"/>
      </w:pPr>
    </w:lvl>
    <w:lvl w:ilvl="3" w:tplc="1CA2DAF4" w:tentative="1">
      <w:start w:val="1"/>
      <w:numFmt w:val="decimal"/>
      <w:lvlText w:val="%4."/>
      <w:lvlJc w:val="left"/>
      <w:pPr>
        <w:tabs>
          <w:tab w:val="num" w:pos="2880"/>
        </w:tabs>
        <w:ind w:left="2880" w:hanging="360"/>
      </w:pPr>
    </w:lvl>
    <w:lvl w:ilvl="4" w:tplc="3B26AD20" w:tentative="1">
      <w:start w:val="1"/>
      <w:numFmt w:val="decimal"/>
      <w:lvlText w:val="%5."/>
      <w:lvlJc w:val="left"/>
      <w:pPr>
        <w:tabs>
          <w:tab w:val="num" w:pos="3600"/>
        </w:tabs>
        <w:ind w:left="3600" w:hanging="360"/>
      </w:pPr>
    </w:lvl>
    <w:lvl w:ilvl="5" w:tplc="37D07DFE" w:tentative="1">
      <w:start w:val="1"/>
      <w:numFmt w:val="decimal"/>
      <w:lvlText w:val="%6."/>
      <w:lvlJc w:val="left"/>
      <w:pPr>
        <w:tabs>
          <w:tab w:val="num" w:pos="4320"/>
        </w:tabs>
        <w:ind w:left="4320" w:hanging="360"/>
      </w:pPr>
    </w:lvl>
    <w:lvl w:ilvl="6" w:tplc="0F929208" w:tentative="1">
      <w:start w:val="1"/>
      <w:numFmt w:val="decimal"/>
      <w:lvlText w:val="%7."/>
      <w:lvlJc w:val="left"/>
      <w:pPr>
        <w:tabs>
          <w:tab w:val="num" w:pos="5040"/>
        </w:tabs>
        <w:ind w:left="5040" w:hanging="360"/>
      </w:pPr>
    </w:lvl>
    <w:lvl w:ilvl="7" w:tplc="A3568B70" w:tentative="1">
      <w:start w:val="1"/>
      <w:numFmt w:val="decimal"/>
      <w:lvlText w:val="%8."/>
      <w:lvlJc w:val="left"/>
      <w:pPr>
        <w:tabs>
          <w:tab w:val="num" w:pos="5760"/>
        </w:tabs>
        <w:ind w:left="5760" w:hanging="360"/>
      </w:pPr>
    </w:lvl>
    <w:lvl w:ilvl="8" w:tplc="E94C8CA2" w:tentative="1">
      <w:start w:val="1"/>
      <w:numFmt w:val="decimal"/>
      <w:lvlText w:val="%9."/>
      <w:lvlJc w:val="left"/>
      <w:pPr>
        <w:tabs>
          <w:tab w:val="num" w:pos="6480"/>
        </w:tabs>
        <w:ind w:left="6480" w:hanging="360"/>
      </w:pPr>
    </w:lvl>
  </w:abstractNum>
  <w:abstractNum w:abstractNumId="8" w15:restartNumberingAfterBreak="0">
    <w:nsid w:val="263E43E7"/>
    <w:multiLevelType w:val="hybridMultilevel"/>
    <w:tmpl w:val="687E31FA"/>
    <w:lvl w:ilvl="0" w:tplc="BDB439E0">
      <w:start w:val="2"/>
      <w:numFmt w:val="decimal"/>
      <w:lvlText w:val="%1."/>
      <w:lvlJc w:val="left"/>
      <w:pPr>
        <w:tabs>
          <w:tab w:val="num" w:pos="720"/>
        </w:tabs>
        <w:ind w:left="720" w:hanging="360"/>
      </w:pPr>
    </w:lvl>
    <w:lvl w:ilvl="1" w:tplc="A1CCAE0C" w:tentative="1">
      <w:start w:val="1"/>
      <w:numFmt w:val="decimal"/>
      <w:lvlText w:val="%2."/>
      <w:lvlJc w:val="left"/>
      <w:pPr>
        <w:tabs>
          <w:tab w:val="num" w:pos="1440"/>
        </w:tabs>
        <w:ind w:left="1440" w:hanging="360"/>
      </w:pPr>
    </w:lvl>
    <w:lvl w:ilvl="2" w:tplc="A5C4CB2C" w:tentative="1">
      <w:start w:val="1"/>
      <w:numFmt w:val="decimal"/>
      <w:lvlText w:val="%3."/>
      <w:lvlJc w:val="left"/>
      <w:pPr>
        <w:tabs>
          <w:tab w:val="num" w:pos="2160"/>
        </w:tabs>
        <w:ind w:left="2160" w:hanging="360"/>
      </w:pPr>
    </w:lvl>
    <w:lvl w:ilvl="3" w:tplc="0CAC8FBE" w:tentative="1">
      <w:start w:val="1"/>
      <w:numFmt w:val="decimal"/>
      <w:lvlText w:val="%4."/>
      <w:lvlJc w:val="left"/>
      <w:pPr>
        <w:tabs>
          <w:tab w:val="num" w:pos="2880"/>
        </w:tabs>
        <w:ind w:left="2880" w:hanging="360"/>
      </w:pPr>
    </w:lvl>
    <w:lvl w:ilvl="4" w:tplc="E698D1F2" w:tentative="1">
      <w:start w:val="1"/>
      <w:numFmt w:val="decimal"/>
      <w:lvlText w:val="%5."/>
      <w:lvlJc w:val="left"/>
      <w:pPr>
        <w:tabs>
          <w:tab w:val="num" w:pos="3600"/>
        </w:tabs>
        <w:ind w:left="3600" w:hanging="360"/>
      </w:pPr>
    </w:lvl>
    <w:lvl w:ilvl="5" w:tplc="AC247224" w:tentative="1">
      <w:start w:val="1"/>
      <w:numFmt w:val="decimal"/>
      <w:lvlText w:val="%6."/>
      <w:lvlJc w:val="left"/>
      <w:pPr>
        <w:tabs>
          <w:tab w:val="num" w:pos="4320"/>
        </w:tabs>
        <w:ind w:left="4320" w:hanging="360"/>
      </w:pPr>
    </w:lvl>
    <w:lvl w:ilvl="6" w:tplc="4ED48FD6" w:tentative="1">
      <w:start w:val="1"/>
      <w:numFmt w:val="decimal"/>
      <w:lvlText w:val="%7."/>
      <w:lvlJc w:val="left"/>
      <w:pPr>
        <w:tabs>
          <w:tab w:val="num" w:pos="5040"/>
        </w:tabs>
        <w:ind w:left="5040" w:hanging="360"/>
      </w:pPr>
    </w:lvl>
    <w:lvl w:ilvl="7" w:tplc="871A71E0" w:tentative="1">
      <w:start w:val="1"/>
      <w:numFmt w:val="decimal"/>
      <w:lvlText w:val="%8."/>
      <w:lvlJc w:val="left"/>
      <w:pPr>
        <w:tabs>
          <w:tab w:val="num" w:pos="5760"/>
        </w:tabs>
        <w:ind w:left="5760" w:hanging="360"/>
      </w:pPr>
    </w:lvl>
    <w:lvl w:ilvl="8" w:tplc="1F80F490" w:tentative="1">
      <w:start w:val="1"/>
      <w:numFmt w:val="decimal"/>
      <w:lvlText w:val="%9."/>
      <w:lvlJc w:val="left"/>
      <w:pPr>
        <w:tabs>
          <w:tab w:val="num" w:pos="6480"/>
        </w:tabs>
        <w:ind w:left="6480" w:hanging="360"/>
      </w:pPr>
    </w:lvl>
  </w:abstractNum>
  <w:abstractNum w:abstractNumId="9" w15:restartNumberingAfterBreak="0">
    <w:nsid w:val="27523E78"/>
    <w:multiLevelType w:val="hybridMultilevel"/>
    <w:tmpl w:val="FFFFFFFF"/>
    <w:lvl w:ilvl="0" w:tplc="6CEAEC3C">
      <w:start w:val="1"/>
      <w:numFmt w:val="decimal"/>
      <w:lvlText w:val="%1."/>
      <w:lvlJc w:val="left"/>
      <w:pPr>
        <w:ind w:left="720" w:hanging="360"/>
      </w:pPr>
    </w:lvl>
    <w:lvl w:ilvl="1" w:tplc="45E49CEC">
      <w:start w:val="1"/>
      <w:numFmt w:val="lowerLetter"/>
      <w:lvlText w:val="%2."/>
      <w:lvlJc w:val="left"/>
      <w:pPr>
        <w:ind w:left="1440" w:hanging="360"/>
      </w:pPr>
    </w:lvl>
    <w:lvl w:ilvl="2" w:tplc="6F0EE71A">
      <w:start w:val="1"/>
      <w:numFmt w:val="lowerRoman"/>
      <w:lvlText w:val="%3."/>
      <w:lvlJc w:val="right"/>
      <w:pPr>
        <w:ind w:left="2160" w:hanging="180"/>
      </w:pPr>
    </w:lvl>
    <w:lvl w:ilvl="3" w:tplc="681EAFE0">
      <w:start w:val="1"/>
      <w:numFmt w:val="decimal"/>
      <w:lvlText w:val="%4."/>
      <w:lvlJc w:val="left"/>
      <w:pPr>
        <w:ind w:left="2880" w:hanging="360"/>
      </w:pPr>
    </w:lvl>
    <w:lvl w:ilvl="4" w:tplc="C4F0D726">
      <w:start w:val="1"/>
      <w:numFmt w:val="lowerLetter"/>
      <w:lvlText w:val="%5."/>
      <w:lvlJc w:val="left"/>
      <w:pPr>
        <w:ind w:left="3600" w:hanging="360"/>
      </w:pPr>
    </w:lvl>
    <w:lvl w:ilvl="5" w:tplc="72045FC2">
      <w:start w:val="1"/>
      <w:numFmt w:val="lowerRoman"/>
      <w:lvlText w:val="%6."/>
      <w:lvlJc w:val="right"/>
      <w:pPr>
        <w:ind w:left="4320" w:hanging="180"/>
      </w:pPr>
    </w:lvl>
    <w:lvl w:ilvl="6" w:tplc="1A101F92">
      <w:start w:val="1"/>
      <w:numFmt w:val="decimal"/>
      <w:lvlText w:val="%7."/>
      <w:lvlJc w:val="left"/>
      <w:pPr>
        <w:ind w:left="5040" w:hanging="360"/>
      </w:pPr>
    </w:lvl>
    <w:lvl w:ilvl="7" w:tplc="A636074A">
      <w:start w:val="1"/>
      <w:numFmt w:val="lowerLetter"/>
      <w:lvlText w:val="%8."/>
      <w:lvlJc w:val="left"/>
      <w:pPr>
        <w:ind w:left="5760" w:hanging="360"/>
      </w:pPr>
    </w:lvl>
    <w:lvl w:ilvl="8" w:tplc="DBF01F96">
      <w:start w:val="1"/>
      <w:numFmt w:val="lowerRoman"/>
      <w:lvlText w:val="%9."/>
      <w:lvlJc w:val="right"/>
      <w:pPr>
        <w:ind w:left="6480" w:hanging="180"/>
      </w:pPr>
    </w:lvl>
  </w:abstractNum>
  <w:abstractNum w:abstractNumId="10" w15:restartNumberingAfterBreak="0">
    <w:nsid w:val="2BCC62DA"/>
    <w:multiLevelType w:val="hybridMultilevel"/>
    <w:tmpl w:val="433CD6D6"/>
    <w:lvl w:ilvl="0" w:tplc="83DCF30A">
      <w:start w:val="1"/>
      <w:numFmt w:val="decimal"/>
      <w:lvlText w:val="%1."/>
      <w:lvlJc w:val="left"/>
      <w:pPr>
        <w:tabs>
          <w:tab w:val="num" w:pos="720"/>
        </w:tabs>
        <w:ind w:left="720" w:hanging="360"/>
      </w:pPr>
    </w:lvl>
    <w:lvl w:ilvl="1" w:tplc="7060712C" w:tentative="1">
      <w:start w:val="1"/>
      <w:numFmt w:val="decimal"/>
      <w:lvlText w:val="%2."/>
      <w:lvlJc w:val="left"/>
      <w:pPr>
        <w:tabs>
          <w:tab w:val="num" w:pos="1440"/>
        </w:tabs>
        <w:ind w:left="1440" w:hanging="360"/>
      </w:pPr>
    </w:lvl>
    <w:lvl w:ilvl="2" w:tplc="3CFE322C" w:tentative="1">
      <w:start w:val="1"/>
      <w:numFmt w:val="decimal"/>
      <w:lvlText w:val="%3."/>
      <w:lvlJc w:val="left"/>
      <w:pPr>
        <w:tabs>
          <w:tab w:val="num" w:pos="2160"/>
        </w:tabs>
        <w:ind w:left="2160" w:hanging="360"/>
      </w:pPr>
    </w:lvl>
    <w:lvl w:ilvl="3" w:tplc="260E58DA" w:tentative="1">
      <w:start w:val="1"/>
      <w:numFmt w:val="decimal"/>
      <w:lvlText w:val="%4."/>
      <w:lvlJc w:val="left"/>
      <w:pPr>
        <w:tabs>
          <w:tab w:val="num" w:pos="2880"/>
        </w:tabs>
        <w:ind w:left="2880" w:hanging="360"/>
      </w:pPr>
    </w:lvl>
    <w:lvl w:ilvl="4" w:tplc="30B05082" w:tentative="1">
      <w:start w:val="1"/>
      <w:numFmt w:val="decimal"/>
      <w:lvlText w:val="%5."/>
      <w:lvlJc w:val="left"/>
      <w:pPr>
        <w:tabs>
          <w:tab w:val="num" w:pos="3600"/>
        </w:tabs>
        <w:ind w:left="3600" w:hanging="360"/>
      </w:pPr>
    </w:lvl>
    <w:lvl w:ilvl="5" w:tplc="DA906494" w:tentative="1">
      <w:start w:val="1"/>
      <w:numFmt w:val="decimal"/>
      <w:lvlText w:val="%6."/>
      <w:lvlJc w:val="left"/>
      <w:pPr>
        <w:tabs>
          <w:tab w:val="num" w:pos="4320"/>
        </w:tabs>
        <w:ind w:left="4320" w:hanging="360"/>
      </w:pPr>
    </w:lvl>
    <w:lvl w:ilvl="6" w:tplc="D8D4E084" w:tentative="1">
      <w:start w:val="1"/>
      <w:numFmt w:val="decimal"/>
      <w:lvlText w:val="%7."/>
      <w:lvlJc w:val="left"/>
      <w:pPr>
        <w:tabs>
          <w:tab w:val="num" w:pos="5040"/>
        </w:tabs>
        <w:ind w:left="5040" w:hanging="360"/>
      </w:pPr>
    </w:lvl>
    <w:lvl w:ilvl="7" w:tplc="A536A080" w:tentative="1">
      <w:start w:val="1"/>
      <w:numFmt w:val="decimal"/>
      <w:lvlText w:val="%8."/>
      <w:lvlJc w:val="left"/>
      <w:pPr>
        <w:tabs>
          <w:tab w:val="num" w:pos="5760"/>
        </w:tabs>
        <w:ind w:left="5760" w:hanging="360"/>
      </w:pPr>
    </w:lvl>
    <w:lvl w:ilvl="8" w:tplc="FB5C98B0" w:tentative="1">
      <w:start w:val="1"/>
      <w:numFmt w:val="decimal"/>
      <w:lvlText w:val="%9."/>
      <w:lvlJc w:val="left"/>
      <w:pPr>
        <w:tabs>
          <w:tab w:val="num" w:pos="6480"/>
        </w:tabs>
        <w:ind w:left="6480" w:hanging="360"/>
      </w:pPr>
    </w:lvl>
  </w:abstractNum>
  <w:abstractNum w:abstractNumId="11" w15:restartNumberingAfterBreak="0">
    <w:nsid w:val="2E9D72C3"/>
    <w:multiLevelType w:val="hybridMultilevel"/>
    <w:tmpl w:val="E962DD30"/>
    <w:lvl w:ilvl="0" w:tplc="6060A494">
      <w:start w:val="3"/>
      <w:numFmt w:val="decimal"/>
      <w:lvlText w:val="%1."/>
      <w:lvlJc w:val="left"/>
      <w:pPr>
        <w:tabs>
          <w:tab w:val="num" w:pos="720"/>
        </w:tabs>
        <w:ind w:left="720" w:hanging="360"/>
      </w:pPr>
    </w:lvl>
    <w:lvl w:ilvl="1" w:tplc="6BDA1498" w:tentative="1">
      <w:start w:val="1"/>
      <w:numFmt w:val="decimal"/>
      <w:lvlText w:val="%2."/>
      <w:lvlJc w:val="left"/>
      <w:pPr>
        <w:tabs>
          <w:tab w:val="num" w:pos="1440"/>
        </w:tabs>
        <w:ind w:left="1440" w:hanging="360"/>
      </w:pPr>
    </w:lvl>
    <w:lvl w:ilvl="2" w:tplc="6E96DE98" w:tentative="1">
      <w:start w:val="1"/>
      <w:numFmt w:val="decimal"/>
      <w:lvlText w:val="%3."/>
      <w:lvlJc w:val="left"/>
      <w:pPr>
        <w:tabs>
          <w:tab w:val="num" w:pos="2160"/>
        </w:tabs>
        <w:ind w:left="2160" w:hanging="360"/>
      </w:pPr>
    </w:lvl>
    <w:lvl w:ilvl="3" w:tplc="24AE6850" w:tentative="1">
      <w:start w:val="1"/>
      <w:numFmt w:val="decimal"/>
      <w:lvlText w:val="%4."/>
      <w:lvlJc w:val="left"/>
      <w:pPr>
        <w:tabs>
          <w:tab w:val="num" w:pos="2880"/>
        </w:tabs>
        <w:ind w:left="2880" w:hanging="360"/>
      </w:pPr>
    </w:lvl>
    <w:lvl w:ilvl="4" w:tplc="3B3CED50" w:tentative="1">
      <w:start w:val="1"/>
      <w:numFmt w:val="decimal"/>
      <w:lvlText w:val="%5."/>
      <w:lvlJc w:val="left"/>
      <w:pPr>
        <w:tabs>
          <w:tab w:val="num" w:pos="3600"/>
        </w:tabs>
        <w:ind w:left="3600" w:hanging="360"/>
      </w:pPr>
    </w:lvl>
    <w:lvl w:ilvl="5" w:tplc="CCC0808C" w:tentative="1">
      <w:start w:val="1"/>
      <w:numFmt w:val="decimal"/>
      <w:lvlText w:val="%6."/>
      <w:lvlJc w:val="left"/>
      <w:pPr>
        <w:tabs>
          <w:tab w:val="num" w:pos="4320"/>
        </w:tabs>
        <w:ind w:left="4320" w:hanging="360"/>
      </w:pPr>
    </w:lvl>
    <w:lvl w:ilvl="6" w:tplc="222C4EAA" w:tentative="1">
      <w:start w:val="1"/>
      <w:numFmt w:val="decimal"/>
      <w:lvlText w:val="%7."/>
      <w:lvlJc w:val="left"/>
      <w:pPr>
        <w:tabs>
          <w:tab w:val="num" w:pos="5040"/>
        </w:tabs>
        <w:ind w:left="5040" w:hanging="360"/>
      </w:pPr>
    </w:lvl>
    <w:lvl w:ilvl="7" w:tplc="2A0EE452" w:tentative="1">
      <w:start w:val="1"/>
      <w:numFmt w:val="decimal"/>
      <w:lvlText w:val="%8."/>
      <w:lvlJc w:val="left"/>
      <w:pPr>
        <w:tabs>
          <w:tab w:val="num" w:pos="5760"/>
        </w:tabs>
        <w:ind w:left="5760" w:hanging="360"/>
      </w:pPr>
    </w:lvl>
    <w:lvl w:ilvl="8" w:tplc="A6D85050" w:tentative="1">
      <w:start w:val="1"/>
      <w:numFmt w:val="decimal"/>
      <w:lvlText w:val="%9."/>
      <w:lvlJc w:val="left"/>
      <w:pPr>
        <w:tabs>
          <w:tab w:val="num" w:pos="6480"/>
        </w:tabs>
        <w:ind w:left="6480" w:hanging="360"/>
      </w:pPr>
    </w:lvl>
  </w:abstractNum>
  <w:abstractNum w:abstractNumId="12" w15:restartNumberingAfterBreak="0">
    <w:nsid w:val="2FCFDF50"/>
    <w:multiLevelType w:val="hybridMultilevel"/>
    <w:tmpl w:val="AB8EED14"/>
    <w:lvl w:ilvl="0" w:tplc="9D06A024">
      <w:start w:val="1"/>
      <w:numFmt w:val="bullet"/>
      <w:lvlText w:val=""/>
      <w:lvlJc w:val="left"/>
      <w:pPr>
        <w:ind w:left="720" w:hanging="360"/>
      </w:pPr>
      <w:rPr>
        <w:rFonts w:ascii="Symbol" w:hAnsi="Symbol" w:hint="default"/>
      </w:rPr>
    </w:lvl>
    <w:lvl w:ilvl="1" w:tplc="26D4D79A">
      <w:start w:val="1"/>
      <w:numFmt w:val="bullet"/>
      <w:lvlText w:val="o"/>
      <w:lvlJc w:val="left"/>
      <w:pPr>
        <w:ind w:left="1440" w:hanging="360"/>
      </w:pPr>
      <w:rPr>
        <w:rFonts w:ascii="Courier New" w:hAnsi="Courier New" w:hint="default"/>
      </w:rPr>
    </w:lvl>
    <w:lvl w:ilvl="2" w:tplc="D22C5E1A">
      <w:start w:val="1"/>
      <w:numFmt w:val="bullet"/>
      <w:lvlText w:val=""/>
      <w:lvlJc w:val="left"/>
      <w:pPr>
        <w:ind w:left="2160" w:hanging="360"/>
      </w:pPr>
      <w:rPr>
        <w:rFonts w:ascii="Wingdings" w:hAnsi="Wingdings" w:hint="default"/>
      </w:rPr>
    </w:lvl>
    <w:lvl w:ilvl="3" w:tplc="780828AE">
      <w:start w:val="1"/>
      <w:numFmt w:val="bullet"/>
      <w:lvlText w:val=""/>
      <w:lvlJc w:val="left"/>
      <w:pPr>
        <w:ind w:left="2880" w:hanging="360"/>
      </w:pPr>
      <w:rPr>
        <w:rFonts w:ascii="Symbol" w:hAnsi="Symbol" w:hint="default"/>
      </w:rPr>
    </w:lvl>
    <w:lvl w:ilvl="4" w:tplc="0B287D14">
      <w:start w:val="1"/>
      <w:numFmt w:val="bullet"/>
      <w:lvlText w:val="o"/>
      <w:lvlJc w:val="left"/>
      <w:pPr>
        <w:ind w:left="3600" w:hanging="360"/>
      </w:pPr>
      <w:rPr>
        <w:rFonts w:ascii="Courier New" w:hAnsi="Courier New" w:hint="default"/>
      </w:rPr>
    </w:lvl>
    <w:lvl w:ilvl="5" w:tplc="C9CE9120">
      <w:start w:val="1"/>
      <w:numFmt w:val="bullet"/>
      <w:lvlText w:val=""/>
      <w:lvlJc w:val="left"/>
      <w:pPr>
        <w:ind w:left="4320" w:hanging="360"/>
      </w:pPr>
      <w:rPr>
        <w:rFonts w:ascii="Wingdings" w:hAnsi="Wingdings" w:hint="default"/>
      </w:rPr>
    </w:lvl>
    <w:lvl w:ilvl="6" w:tplc="FD2C4236">
      <w:start w:val="1"/>
      <w:numFmt w:val="bullet"/>
      <w:lvlText w:val=""/>
      <w:lvlJc w:val="left"/>
      <w:pPr>
        <w:ind w:left="5040" w:hanging="360"/>
      </w:pPr>
      <w:rPr>
        <w:rFonts w:ascii="Symbol" w:hAnsi="Symbol" w:hint="default"/>
      </w:rPr>
    </w:lvl>
    <w:lvl w:ilvl="7" w:tplc="9F1C5B0A">
      <w:start w:val="1"/>
      <w:numFmt w:val="bullet"/>
      <w:lvlText w:val="o"/>
      <w:lvlJc w:val="left"/>
      <w:pPr>
        <w:ind w:left="5760" w:hanging="360"/>
      </w:pPr>
      <w:rPr>
        <w:rFonts w:ascii="Courier New" w:hAnsi="Courier New" w:hint="default"/>
      </w:rPr>
    </w:lvl>
    <w:lvl w:ilvl="8" w:tplc="EF4849CE">
      <w:start w:val="1"/>
      <w:numFmt w:val="bullet"/>
      <w:lvlText w:val=""/>
      <w:lvlJc w:val="left"/>
      <w:pPr>
        <w:ind w:left="6480" w:hanging="360"/>
      </w:pPr>
      <w:rPr>
        <w:rFonts w:ascii="Wingdings" w:hAnsi="Wingdings" w:hint="default"/>
      </w:rPr>
    </w:lvl>
  </w:abstractNum>
  <w:abstractNum w:abstractNumId="13" w15:restartNumberingAfterBreak="0">
    <w:nsid w:val="36C02B46"/>
    <w:multiLevelType w:val="hybridMultilevel"/>
    <w:tmpl w:val="8D7C74E0"/>
    <w:lvl w:ilvl="0" w:tplc="BD167E9E">
      <w:start w:val="3"/>
      <w:numFmt w:val="decimal"/>
      <w:lvlText w:val="%1."/>
      <w:lvlJc w:val="left"/>
      <w:pPr>
        <w:tabs>
          <w:tab w:val="num" w:pos="720"/>
        </w:tabs>
        <w:ind w:left="720" w:hanging="360"/>
      </w:pPr>
    </w:lvl>
    <w:lvl w:ilvl="1" w:tplc="E88E3EC6" w:tentative="1">
      <w:start w:val="1"/>
      <w:numFmt w:val="decimal"/>
      <w:lvlText w:val="%2."/>
      <w:lvlJc w:val="left"/>
      <w:pPr>
        <w:tabs>
          <w:tab w:val="num" w:pos="1440"/>
        </w:tabs>
        <w:ind w:left="1440" w:hanging="360"/>
      </w:pPr>
    </w:lvl>
    <w:lvl w:ilvl="2" w:tplc="B52E4938" w:tentative="1">
      <w:start w:val="1"/>
      <w:numFmt w:val="decimal"/>
      <w:lvlText w:val="%3."/>
      <w:lvlJc w:val="left"/>
      <w:pPr>
        <w:tabs>
          <w:tab w:val="num" w:pos="2160"/>
        </w:tabs>
        <w:ind w:left="2160" w:hanging="360"/>
      </w:pPr>
    </w:lvl>
    <w:lvl w:ilvl="3" w:tplc="7B5841BA" w:tentative="1">
      <w:start w:val="1"/>
      <w:numFmt w:val="decimal"/>
      <w:lvlText w:val="%4."/>
      <w:lvlJc w:val="left"/>
      <w:pPr>
        <w:tabs>
          <w:tab w:val="num" w:pos="2880"/>
        </w:tabs>
        <w:ind w:left="2880" w:hanging="360"/>
      </w:pPr>
    </w:lvl>
    <w:lvl w:ilvl="4" w:tplc="EA5090FC" w:tentative="1">
      <w:start w:val="1"/>
      <w:numFmt w:val="decimal"/>
      <w:lvlText w:val="%5."/>
      <w:lvlJc w:val="left"/>
      <w:pPr>
        <w:tabs>
          <w:tab w:val="num" w:pos="3600"/>
        </w:tabs>
        <w:ind w:left="3600" w:hanging="360"/>
      </w:pPr>
    </w:lvl>
    <w:lvl w:ilvl="5" w:tplc="83D87C8E" w:tentative="1">
      <w:start w:val="1"/>
      <w:numFmt w:val="decimal"/>
      <w:lvlText w:val="%6."/>
      <w:lvlJc w:val="left"/>
      <w:pPr>
        <w:tabs>
          <w:tab w:val="num" w:pos="4320"/>
        </w:tabs>
        <w:ind w:left="4320" w:hanging="360"/>
      </w:pPr>
    </w:lvl>
    <w:lvl w:ilvl="6" w:tplc="F16444B8" w:tentative="1">
      <w:start w:val="1"/>
      <w:numFmt w:val="decimal"/>
      <w:lvlText w:val="%7."/>
      <w:lvlJc w:val="left"/>
      <w:pPr>
        <w:tabs>
          <w:tab w:val="num" w:pos="5040"/>
        </w:tabs>
        <w:ind w:left="5040" w:hanging="360"/>
      </w:pPr>
    </w:lvl>
    <w:lvl w:ilvl="7" w:tplc="C9DA5D54" w:tentative="1">
      <w:start w:val="1"/>
      <w:numFmt w:val="decimal"/>
      <w:lvlText w:val="%8."/>
      <w:lvlJc w:val="left"/>
      <w:pPr>
        <w:tabs>
          <w:tab w:val="num" w:pos="5760"/>
        </w:tabs>
        <w:ind w:left="5760" w:hanging="360"/>
      </w:pPr>
    </w:lvl>
    <w:lvl w:ilvl="8" w:tplc="F4867BCC" w:tentative="1">
      <w:start w:val="1"/>
      <w:numFmt w:val="decimal"/>
      <w:lvlText w:val="%9."/>
      <w:lvlJc w:val="left"/>
      <w:pPr>
        <w:tabs>
          <w:tab w:val="num" w:pos="6480"/>
        </w:tabs>
        <w:ind w:left="6480" w:hanging="360"/>
      </w:pPr>
    </w:lvl>
  </w:abstractNum>
  <w:abstractNum w:abstractNumId="14" w15:restartNumberingAfterBreak="0">
    <w:nsid w:val="39F52249"/>
    <w:multiLevelType w:val="hybridMultilevel"/>
    <w:tmpl w:val="EFC60B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B586F99"/>
    <w:multiLevelType w:val="hybridMultilevel"/>
    <w:tmpl w:val="FFFFFFFF"/>
    <w:lvl w:ilvl="0" w:tplc="2B547ECE">
      <w:start w:val="1"/>
      <w:numFmt w:val="decimal"/>
      <w:lvlText w:val="%1."/>
      <w:lvlJc w:val="left"/>
      <w:pPr>
        <w:ind w:left="720" w:hanging="360"/>
      </w:pPr>
    </w:lvl>
    <w:lvl w:ilvl="1" w:tplc="47E6A800">
      <w:start w:val="1"/>
      <w:numFmt w:val="lowerLetter"/>
      <w:lvlText w:val="%2."/>
      <w:lvlJc w:val="left"/>
      <w:pPr>
        <w:ind w:left="1440" w:hanging="360"/>
      </w:pPr>
    </w:lvl>
    <w:lvl w:ilvl="2" w:tplc="9B64DFFC">
      <w:start w:val="1"/>
      <w:numFmt w:val="lowerRoman"/>
      <w:lvlText w:val="%3."/>
      <w:lvlJc w:val="right"/>
      <w:pPr>
        <w:ind w:left="2160" w:hanging="180"/>
      </w:pPr>
    </w:lvl>
    <w:lvl w:ilvl="3" w:tplc="5C98A190">
      <w:start w:val="1"/>
      <w:numFmt w:val="decimal"/>
      <w:lvlText w:val="%4."/>
      <w:lvlJc w:val="left"/>
      <w:pPr>
        <w:ind w:left="2880" w:hanging="360"/>
      </w:pPr>
    </w:lvl>
    <w:lvl w:ilvl="4" w:tplc="9606DFA4">
      <w:start w:val="1"/>
      <w:numFmt w:val="lowerLetter"/>
      <w:lvlText w:val="%5."/>
      <w:lvlJc w:val="left"/>
      <w:pPr>
        <w:ind w:left="3600" w:hanging="360"/>
      </w:pPr>
    </w:lvl>
    <w:lvl w:ilvl="5" w:tplc="29B67EA6">
      <w:start w:val="1"/>
      <w:numFmt w:val="lowerRoman"/>
      <w:lvlText w:val="%6."/>
      <w:lvlJc w:val="right"/>
      <w:pPr>
        <w:ind w:left="4320" w:hanging="180"/>
      </w:pPr>
    </w:lvl>
    <w:lvl w:ilvl="6" w:tplc="10143566">
      <w:start w:val="1"/>
      <w:numFmt w:val="decimal"/>
      <w:lvlText w:val="%7."/>
      <w:lvlJc w:val="left"/>
      <w:pPr>
        <w:ind w:left="5040" w:hanging="360"/>
      </w:pPr>
    </w:lvl>
    <w:lvl w:ilvl="7" w:tplc="E0B4EC6C">
      <w:start w:val="1"/>
      <w:numFmt w:val="lowerLetter"/>
      <w:lvlText w:val="%8."/>
      <w:lvlJc w:val="left"/>
      <w:pPr>
        <w:ind w:left="5760" w:hanging="360"/>
      </w:pPr>
    </w:lvl>
    <w:lvl w:ilvl="8" w:tplc="8CCCEF7E">
      <w:start w:val="1"/>
      <w:numFmt w:val="lowerRoman"/>
      <w:lvlText w:val="%9."/>
      <w:lvlJc w:val="right"/>
      <w:pPr>
        <w:ind w:left="6480" w:hanging="180"/>
      </w:pPr>
    </w:lvl>
  </w:abstractNum>
  <w:abstractNum w:abstractNumId="16" w15:restartNumberingAfterBreak="0">
    <w:nsid w:val="3BA15928"/>
    <w:multiLevelType w:val="multilevel"/>
    <w:tmpl w:val="257AFF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2363B4"/>
    <w:multiLevelType w:val="hybridMultilevel"/>
    <w:tmpl w:val="6EA63F96"/>
    <w:lvl w:ilvl="0" w:tplc="32E24DDA">
      <w:start w:val="2"/>
      <w:numFmt w:val="decimal"/>
      <w:lvlText w:val="%1."/>
      <w:lvlJc w:val="left"/>
      <w:pPr>
        <w:tabs>
          <w:tab w:val="num" w:pos="720"/>
        </w:tabs>
        <w:ind w:left="720" w:hanging="360"/>
      </w:pPr>
    </w:lvl>
    <w:lvl w:ilvl="1" w:tplc="0598F264" w:tentative="1">
      <w:start w:val="1"/>
      <w:numFmt w:val="decimal"/>
      <w:lvlText w:val="%2."/>
      <w:lvlJc w:val="left"/>
      <w:pPr>
        <w:tabs>
          <w:tab w:val="num" w:pos="1440"/>
        </w:tabs>
        <w:ind w:left="1440" w:hanging="360"/>
      </w:pPr>
    </w:lvl>
    <w:lvl w:ilvl="2" w:tplc="661A65C8" w:tentative="1">
      <w:start w:val="1"/>
      <w:numFmt w:val="decimal"/>
      <w:lvlText w:val="%3."/>
      <w:lvlJc w:val="left"/>
      <w:pPr>
        <w:tabs>
          <w:tab w:val="num" w:pos="2160"/>
        </w:tabs>
        <w:ind w:left="2160" w:hanging="360"/>
      </w:pPr>
    </w:lvl>
    <w:lvl w:ilvl="3" w:tplc="0CCE7E68" w:tentative="1">
      <w:start w:val="1"/>
      <w:numFmt w:val="decimal"/>
      <w:lvlText w:val="%4."/>
      <w:lvlJc w:val="left"/>
      <w:pPr>
        <w:tabs>
          <w:tab w:val="num" w:pos="2880"/>
        </w:tabs>
        <w:ind w:left="2880" w:hanging="360"/>
      </w:pPr>
    </w:lvl>
    <w:lvl w:ilvl="4" w:tplc="D2C44210" w:tentative="1">
      <w:start w:val="1"/>
      <w:numFmt w:val="decimal"/>
      <w:lvlText w:val="%5."/>
      <w:lvlJc w:val="left"/>
      <w:pPr>
        <w:tabs>
          <w:tab w:val="num" w:pos="3600"/>
        </w:tabs>
        <w:ind w:left="3600" w:hanging="360"/>
      </w:pPr>
    </w:lvl>
    <w:lvl w:ilvl="5" w:tplc="B2B098EE" w:tentative="1">
      <w:start w:val="1"/>
      <w:numFmt w:val="decimal"/>
      <w:lvlText w:val="%6."/>
      <w:lvlJc w:val="left"/>
      <w:pPr>
        <w:tabs>
          <w:tab w:val="num" w:pos="4320"/>
        </w:tabs>
        <w:ind w:left="4320" w:hanging="360"/>
      </w:pPr>
    </w:lvl>
    <w:lvl w:ilvl="6" w:tplc="5D68DCF2" w:tentative="1">
      <w:start w:val="1"/>
      <w:numFmt w:val="decimal"/>
      <w:lvlText w:val="%7."/>
      <w:lvlJc w:val="left"/>
      <w:pPr>
        <w:tabs>
          <w:tab w:val="num" w:pos="5040"/>
        </w:tabs>
        <w:ind w:left="5040" w:hanging="360"/>
      </w:pPr>
    </w:lvl>
    <w:lvl w:ilvl="7" w:tplc="D11A850E" w:tentative="1">
      <w:start w:val="1"/>
      <w:numFmt w:val="decimal"/>
      <w:lvlText w:val="%8."/>
      <w:lvlJc w:val="left"/>
      <w:pPr>
        <w:tabs>
          <w:tab w:val="num" w:pos="5760"/>
        </w:tabs>
        <w:ind w:left="5760" w:hanging="360"/>
      </w:pPr>
    </w:lvl>
    <w:lvl w:ilvl="8" w:tplc="FDC07086" w:tentative="1">
      <w:start w:val="1"/>
      <w:numFmt w:val="decimal"/>
      <w:lvlText w:val="%9."/>
      <w:lvlJc w:val="left"/>
      <w:pPr>
        <w:tabs>
          <w:tab w:val="num" w:pos="6480"/>
        </w:tabs>
        <w:ind w:left="6480" w:hanging="360"/>
      </w:pPr>
    </w:lvl>
  </w:abstractNum>
  <w:abstractNum w:abstractNumId="18" w15:restartNumberingAfterBreak="0">
    <w:nsid w:val="42C7125E"/>
    <w:multiLevelType w:val="hybridMultilevel"/>
    <w:tmpl w:val="BC54861C"/>
    <w:lvl w:ilvl="0" w:tplc="1CC29DCC">
      <w:start w:val="2"/>
      <w:numFmt w:val="decimal"/>
      <w:lvlText w:val="%1."/>
      <w:lvlJc w:val="left"/>
      <w:pPr>
        <w:tabs>
          <w:tab w:val="num" w:pos="720"/>
        </w:tabs>
        <w:ind w:left="720" w:hanging="360"/>
      </w:pPr>
    </w:lvl>
    <w:lvl w:ilvl="1" w:tplc="28F46BB6" w:tentative="1">
      <w:start w:val="1"/>
      <w:numFmt w:val="decimal"/>
      <w:lvlText w:val="%2."/>
      <w:lvlJc w:val="left"/>
      <w:pPr>
        <w:tabs>
          <w:tab w:val="num" w:pos="1440"/>
        </w:tabs>
        <w:ind w:left="1440" w:hanging="360"/>
      </w:pPr>
    </w:lvl>
    <w:lvl w:ilvl="2" w:tplc="860259D8" w:tentative="1">
      <w:start w:val="1"/>
      <w:numFmt w:val="decimal"/>
      <w:lvlText w:val="%3."/>
      <w:lvlJc w:val="left"/>
      <w:pPr>
        <w:tabs>
          <w:tab w:val="num" w:pos="2160"/>
        </w:tabs>
        <w:ind w:left="2160" w:hanging="360"/>
      </w:pPr>
    </w:lvl>
    <w:lvl w:ilvl="3" w:tplc="0952C896" w:tentative="1">
      <w:start w:val="1"/>
      <w:numFmt w:val="decimal"/>
      <w:lvlText w:val="%4."/>
      <w:lvlJc w:val="left"/>
      <w:pPr>
        <w:tabs>
          <w:tab w:val="num" w:pos="2880"/>
        </w:tabs>
        <w:ind w:left="2880" w:hanging="360"/>
      </w:pPr>
    </w:lvl>
    <w:lvl w:ilvl="4" w:tplc="98A0C092" w:tentative="1">
      <w:start w:val="1"/>
      <w:numFmt w:val="decimal"/>
      <w:lvlText w:val="%5."/>
      <w:lvlJc w:val="left"/>
      <w:pPr>
        <w:tabs>
          <w:tab w:val="num" w:pos="3600"/>
        </w:tabs>
        <w:ind w:left="3600" w:hanging="360"/>
      </w:pPr>
    </w:lvl>
    <w:lvl w:ilvl="5" w:tplc="19B81280" w:tentative="1">
      <w:start w:val="1"/>
      <w:numFmt w:val="decimal"/>
      <w:lvlText w:val="%6."/>
      <w:lvlJc w:val="left"/>
      <w:pPr>
        <w:tabs>
          <w:tab w:val="num" w:pos="4320"/>
        </w:tabs>
        <w:ind w:left="4320" w:hanging="360"/>
      </w:pPr>
    </w:lvl>
    <w:lvl w:ilvl="6" w:tplc="2806C4EE" w:tentative="1">
      <w:start w:val="1"/>
      <w:numFmt w:val="decimal"/>
      <w:lvlText w:val="%7."/>
      <w:lvlJc w:val="left"/>
      <w:pPr>
        <w:tabs>
          <w:tab w:val="num" w:pos="5040"/>
        </w:tabs>
        <w:ind w:left="5040" w:hanging="360"/>
      </w:pPr>
    </w:lvl>
    <w:lvl w:ilvl="7" w:tplc="52EA5636" w:tentative="1">
      <w:start w:val="1"/>
      <w:numFmt w:val="decimal"/>
      <w:lvlText w:val="%8."/>
      <w:lvlJc w:val="left"/>
      <w:pPr>
        <w:tabs>
          <w:tab w:val="num" w:pos="5760"/>
        </w:tabs>
        <w:ind w:left="5760" w:hanging="360"/>
      </w:pPr>
    </w:lvl>
    <w:lvl w:ilvl="8" w:tplc="BCCA3722" w:tentative="1">
      <w:start w:val="1"/>
      <w:numFmt w:val="decimal"/>
      <w:lvlText w:val="%9."/>
      <w:lvlJc w:val="left"/>
      <w:pPr>
        <w:tabs>
          <w:tab w:val="num" w:pos="6480"/>
        </w:tabs>
        <w:ind w:left="6480" w:hanging="360"/>
      </w:pPr>
    </w:lvl>
  </w:abstractNum>
  <w:abstractNum w:abstractNumId="19" w15:restartNumberingAfterBreak="0">
    <w:nsid w:val="44967F76"/>
    <w:multiLevelType w:val="multilevel"/>
    <w:tmpl w:val="348EB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5F0387"/>
    <w:multiLevelType w:val="multilevel"/>
    <w:tmpl w:val="E94CC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9574E9"/>
    <w:multiLevelType w:val="hybridMultilevel"/>
    <w:tmpl w:val="9E4A0030"/>
    <w:lvl w:ilvl="0" w:tplc="4D52ABAE">
      <w:start w:val="2"/>
      <w:numFmt w:val="decimal"/>
      <w:lvlText w:val="%1."/>
      <w:lvlJc w:val="left"/>
      <w:pPr>
        <w:tabs>
          <w:tab w:val="num" w:pos="720"/>
        </w:tabs>
        <w:ind w:left="720" w:hanging="360"/>
      </w:pPr>
    </w:lvl>
    <w:lvl w:ilvl="1" w:tplc="BB24F7CC" w:tentative="1">
      <w:start w:val="1"/>
      <w:numFmt w:val="decimal"/>
      <w:lvlText w:val="%2."/>
      <w:lvlJc w:val="left"/>
      <w:pPr>
        <w:tabs>
          <w:tab w:val="num" w:pos="1440"/>
        </w:tabs>
        <w:ind w:left="1440" w:hanging="360"/>
      </w:pPr>
    </w:lvl>
    <w:lvl w:ilvl="2" w:tplc="01601938" w:tentative="1">
      <w:start w:val="1"/>
      <w:numFmt w:val="decimal"/>
      <w:lvlText w:val="%3."/>
      <w:lvlJc w:val="left"/>
      <w:pPr>
        <w:tabs>
          <w:tab w:val="num" w:pos="2160"/>
        </w:tabs>
        <w:ind w:left="2160" w:hanging="360"/>
      </w:pPr>
    </w:lvl>
    <w:lvl w:ilvl="3" w:tplc="FA008C1C" w:tentative="1">
      <w:start w:val="1"/>
      <w:numFmt w:val="decimal"/>
      <w:lvlText w:val="%4."/>
      <w:lvlJc w:val="left"/>
      <w:pPr>
        <w:tabs>
          <w:tab w:val="num" w:pos="2880"/>
        </w:tabs>
        <w:ind w:left="2880" w:hanging="360"/>
      </w:pPr>
    </w:lvl>
    <w:lvl w:ilvl="4" w:tplc="888A858E" w:tentative="1">
      <w:start w:val="1"/>
      <w:numFmt w:val="decimal"/>
      <w:lvlText w:val="%5."/>
      <w:lvlJc w:val="left"/>
      <w:pPr>
        <w:tabs>
          <w:tab w:val="num" w:pos="3600"/>
        </w:tabs>
        <w:ind w:left="3600" w:hanging="360"/>
      </w:pPr>
    </w:lvl>
    <w:lvl w:ilvl="5" w:tplc="21422A78" w:tentative="1">
      <w:start w:val="1"/>
      <w:numFmt w:val="decimal"/>
      <w:lvlText w:val="%6."/>
      <w:lvlJc w:val="left"/>
      <w:pPr>
        <w:tabs>
          <w:tab w:val="num" w:pos="4320"/>
        </w:tabs>
        <w:ind w:left="4320" w:hanging="360"/>
      </w:pPr>
    </w:lvl>
    <w:lvl w:ilvl="6" w:tplc="9102757C" w:tentative="1">
      <w:start w:val="1"/>
      <w:numFmt w:val="decimal"/>
      <w:lvlText w:val="%7."/>
      <w:lvlJc w:val="left"/>
      <w:pPr>
        <w:tabs>
          <w:tab w:val="num" w:pos="5040"/>
        </w:tabs>
        <w:ind w:left="5040" w:hanging="360"/>
      </w:pPr>
    </w:lvl>
    <w:lvl w:ilvl="7" w:tplc="A168B01C" w:tentative="1">
      <w:start w:val="1"/>
      <w:numFmt w:val="decimal"/>
      <w:lvlText w:val="%8."/>
      <w:lvlJc w:val="left"/>
      <w:pPr>
        <w:tabs>
          <w:tab w:val="num" w:pos="5760"/>
        </w:tabs>
        <w:ind w:left="5760" w:hanging="360"/>
      </w:pPr>
    </w:lvl>
    <w:lvl w:ilvl="8" w:tplc="B874CFFC" w:tentative="1">
      <w:start w:val="1"/>
      <w:numFmt w:val="decimal"/>
      <w:lvlText w:val="%9."/>
      <w:lvlJc w:val="left"/>
      <w:pPr>
        <w:tabs>
          <w:tab w:val="num" w:pos="6480"/>
        </w:tabs>
        <w:ind w:left="6480" w:hanging="360"/>
      </w:pPr>
    </w:lvl>
  </w:abstractNum>
  <w:abstractNum w:abstractNumId="22" w15:restartNumberingAfterBreak="0">
    <w:nsid w:val="480B0B1D"/>
    <w:multiLevelType w:val="multilevel"/>
    <w:tmpl w:val="175C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E60021"/>
    <w:multiLevelType w:val="hybridMultilevel"/>
    <w:tmpl w:val="58B8E556"/>
    <w:lvl w:ilvl="0" w:tplc="8B0E4472">
      <w:start w:val="1"/>
      <w:numFmt w:val="decimal"/>
      <w:lvlText w:val="%1."/>
      <w:lvlJc w:val="left"/>
      <w:pPr>
        <w:tabs>
          <w:tab w:val="num" w:pos="720"/>
        </w:tabs>
        <w:ind w:left="720" w:hanging="360"/>
      </w:pPr>
    </w:lvl>
    <w:lvl w:ilvl="1" w:tplc="14A0A3EE" w:tentative="1">
      <w:start w:val="1"/>
      <w:numFmt w:val="decimal"/>
      <w:lvlText w:val="%2."/>
      <w:lvlJc w:val="left"/>
      <w:pPr>
        <w:tabs>
          <w:tab w:val="num" w:pos="1440"/>
        </w:tabs>
        <w:ind w:left="1440" w:hanging="360"/>
      </w:pPr>
    </w:lvl>
    <w:lvl w:ilvl="2" w:tplc="5CA22300" w:tentative="1">
      <w:start w:val="1"/>
      <w:numFmt w:val="decimal"/>
      <w:lvlText w:val="%3."/>
      <w:lvlJc w:val="left"/>
      <w:pPr>
        <w:tabs>
          <w:tab w:val="num" w:pos="2160"/>
        </w:tabs>
        <w:ind w:left="2160" w:hanging="360"/>
      </w:pPr>
    </w:lvl>
    <w:lvl w:ilvl="3" w:tplc="15F261E2" w:tentative="1">
      <w:start w:val="1"/>
      <w:numFmt w:val="decimal"/>
      <w:lvlText w:val="%4."/>
      <w:lvlJc w:val="left"/>
      <w:pPr>
        <w:tabs>
          <w:tab w:val="num" w:pos="2880"/>
        </w:tabs>
        <w:ind w:left="2880" w:hanging="360"/>
      </w:pPr>
    </w:lvl>
    <w:lvl w:ilvl="4" w:tplc="9F121D62" w:tentative="1">
      <w:start w:val="1"/>
      <w:numFmt w:val="decimal"/>
      <w:lvlText w:val="%5."/>
      <w:lvlJc w:val="left"/>
      <w:pPr>
        <w:tabs>
          <w:tab w:val="num" w:pos="3600"/>
        </w:tabs>
        <w:ind w:left="3600" w:hanging="360"/>
      </w:pPr>
    </w:lvl>
    <w:lvl w:ilvl="5" w:tplc="86643BA8" w:tentative="1">
      <w:start w:val="1"/>
      <w:numFmt w:val="decimal"/>
      <w:lvlText w:val="%6."/>
      <w:lvlJc w:val="left"/>
      <w:pPr>
        <w:tabs>
          <w:tab w:val="num" w:pos="4320"/>
        </w:tabs>
        <w:ind w:left="4320" w:hanging="360"/>
      </w:pPr>
    </w:lvl>
    <w:lvl w:ilvl="6" w:tplc="EC6ECA08" w:tentative="1">
      <w:start w:val="1"/>
      <w:numFmt w:val="decimal"/>
      <w:lvlText w:val="%7."/>
      <w:lvlJc w:val="left"/>
      <w:pPr>
        <w:tabs>
          <w:tab w:val="num" w:pos="5040"/>
        </w:tabs>
        <w:ind w:left="5040" w:hanging="360"/>
      </w:pPr>
    </w:lvl>
    <w:lvl w:ilvl="7" w:tplc="4544B6C2" w:tentative="1">
      <w:start w:val="1"/>
      <w:numFmt w:val="decimal"/>
      <w:lvlText w:val="%8."/>
      <w:lvlJc w:val="left"/>
      <w:pPr>
        <w:tabs>
          <w:tab w:val="num" w:pos="5760"/>
        </w:tabs>
        <w:ind w:left="5760" w:hanging="360"/>
      </w:pPr>
    </w:lvl>
    <w:lvl w:ilvl="8" w:tplc="E10285E6" w:tentative="1">
      <w:start w:val="1"/>
      <w:numFmt w:val="decimal"/>
      <w:lvlText w:val="%9."/>
      <w:lvlJc w:val="left"/>
      <w:pPr>
        <w:tabs>
          <w:tab w:val="num" w:pos="6480"/>
        </w:tabs>
        <w:ind w:left="6480" w:hanging="360"/>
      </w:pPr>
    </w:lvl>
  </w:abstractNum>
  <w:abstractNum w:abstractNumId="24" w15:restartNumberingAfterBreak="0">
    <w:nsid w:val="4CD2505B"/>
    <w:multiLevelType w:val="multilevel"/>
    <w:tmpl w:val="1488E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5A671B"/>
    <w:multiLevelType w:val="hybridMultilevel"/>
    <w:tmpl w:val="AD426DBA"/>
    <w:lvl w:ilvl="0" w:tplc="F8F8D1A4">
      <w:start w:val="1"/>
      <w:numFmt w:val="bullet"/>
      <w:lvlText w:val=""/>
      <w:lvlJc w:val="left"/>
      <w:pPr>
        <w:ind w:left="720" w:hanging="360"/>
      </w:pPr>
      <w:rPr>
        <w:rFonts w:ascii="Symbol" w:hAnsi="Symbol" w:hint="default"/>
      </w:rPr>
    </w:lvl>
    <w:lvl w:ilvl="1" w:tplc="0DC6A354">
      <w:start w:val="1"/>
      <w:numFmt w:val="bullet"/>
      <w:lvlText w:val="o"/>
      <w:lvlJc w:val="left"/>
      <w:pPr>
        <w:ind w:left="1440" w:hanging="360"/>
      </w:pPr>
      <w:rPr>
        <w:rFonts w:ascii="Courier New" w:hAnsi="Courier New" w:hint="default"/>
      </w:rPr>
    </w:lvl>
    <w:lvl w:ilvl="2" w:tplc="7904182A">
      <w:start w:val="1"/>
      <w:numFmt w:val="bullet"/>
      <w:lvlText w:val=""/>
      <w:lvlJc w:val="left"/>
      <w:pPr>
        <w:ind w:left="2160" w:hanging="360"/>
      </w:pPr>
      <w:rPr>
        <w:rFonts w:ascii="Wingdings" w:hAnsi="Wingdings" w:hint="default"/>
      </w:rPr>
    </w:lvl>
    <w:lvl w:ilvl="3" w:tplc="5BE85E70">
      <w:start w:val="1"/>
      <w:numFmt w:val="bullet"/>
      <w:lvlText w:val=""/>
      <w:lvlJc w:val="left"/>
      <w:pPr>
        <w:ind w:left="2880" w:hanging="360"/>
      </w:pPr>
      <w:rPr>
        <w:rFonts w:ascii="Symbol" w:hAnsi="Symbol" w:hint="default"/>
      </w:rPr>
    </w:lvl>
    <w:lvl w:ilvl="4" w:tplc="8C367674">
      <w:start w:val="1"/>
      <w:numFmt w:val="bullet"/>
      <w:lvlText w:val="o"/>
      <w:lvlJc w:val="left"/>
      <w:pPr>
        <w:ind w:left="3600" w:hanging="360"/>
      </w:pPr>
      <w:rPr>
        <w:rFonts w:ascii="Courier New" w:hAnsi="Courier New" w:hint="default"/>
      </w:rPr>
    </w:lvl>
    <w:lvl w:ilvl="5" w:tplc="BC189C80">
      <w:start w:val="1"/>
      <w:numFmt w:val="bullet"/>
      <w:lvlText w:val=""/>
      <w:lvlJc w:val="left"/>
      <w:pPr>
        <w:ind w:left="4320" w:hanging="360"/>
      </w:pPr>
      <w:rPr>
        <w:rFonts w:ascii="Wingdings" w:hAnsi="Wingdings" w:hint="default"/>
      </w:rPr>
    </w:lvl>
    <w:lvl w:ilvl="6" w:tplc="62CCB606">
      <w:start w:val="1"/>
      <w:numFmt w:val="bullet"/>
      <w:lvlText w:val=""/>
      <w:lvlJc w:val="left"/>
      <w:pPr>
        <w:ind w:left="5040" w:hanging="360"/>
      </w:pPr>
      <w:rPr>
        <w:rFonts w:ascii="Symbol" w:hAnsi="Symbol" w:hint="default"/>
      </w:rPr>
    </w:lvl>
    <w:lvl w:ilvl="7" w:tplc="762CDEEE">
      <w:start w:val="1"/>
      <w:numFmt w:val="bullet"/>
      <w:lvlText w:val="o"/>
      <w:lvlJc w:val="left"/>
      <w:pPr>
        <w:ind w:left="5760" w:hanging="360"/>
      </w:pPr>
      <w:rPr>
        <w:rFonts w:ascii="Courier New" w:hAnsi="Courier New" w:hint="default"/>
      </w:rPr>
    </w:lvl>
    <w:lvl w:ilvl="8" w:tplc="D26C35E0">
      <w:start w:val="1"/>
      <w:numFmt w:val="bullet"/>
      <w:lvlText w:val=""/>
      <w:lvlJc w:val="left"/>
      <w:pPr>
        <w:ind w:left="6480" w:hanging="360"/>
      </w:pPr>
      <w:rPr>
        <w:rFonts w:ascii="Wingdings" w:hAnsi="Wingdings" w:hint="default"/>
      </w:rPr>
    </w:lvl>
  </w:abstractNum>
  <w:abstractNum w:abstractNumId="26" w15:restartNumberingAfterBreak="0">
    <w:nsid w:val="4E6D7E1A"/>
    <w:multiLevelType w:val="multilevel"/>
    <w:tmpl w:val="DC58D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57118A7"/>
    <w:multiLevelType w:val="hybridMultilevel"/>
    <w:tmpl w:val="FFFFFFFF"/>
    <w:lvl w:ilvl="0" w:tplc="04AA29F0">
      <w:start w:val="1"/>
      <w:numFmt w:val="bullet"/>
      <w:lvlText w:val="·"/>
      <w:lvlJc w:val="left"/>
      <w:pPr>
        <w:ind w:left="720" w:hanging="360"/>
      </w:pPr>
      <w:rPr>
        <w:rFonts w:ascii="Symbol" w:hAnsi="Symbol" w:hint="default"/>
      </w:rPr>
    </w:lvl>
    <w:lvl w:ilvl="1" w:tplc="3CB2E530">
      <w:start w:val="1"/>
      <w:numFmt w:val="bullet"/>
      <w:lvlText w:val="o"/>
      <w:lvlJc w:val="left"/>
      <w:pPr>
        <w:ind w:left="1440" w:hanging="360"/>
      </w:pPr>
      <w:rPr>
        <w:rFonts w:ascii="Courier New" w:hAnsi="Courier New" w:hint="default"/>
      </w:rPr>
    </w:lvl>
    <w:lvl w:ilvl="2" w:tplc="20C6A986">
      <w:start w:val="1"/>
      <w:numFmt w:val="bullet"/>
      <w:lvlText w:val=""/>
      <w:lvlJc w:val="left"/>
      <w:pPr>
        <w:ind w:left="2160" w:hanging="360"/>
      </w:pPr>
      <w:rPr>
        <w:rFonts w:ascii="Wingdings" w:hAnsi="Wingdings" w:hint="default"/>
      </w:rPr>
    </w:lvl>
    <w:lvl w:ilvl="3" w:tplc="E4F2C1E4">
      <w:start w:val="1"/>
      <w:numFmt w:val="bullet"/>
      <w:lvlText w:val=""/>
      <w:lvlJc w:val="left"/>
      <w:pPr>
        <w:ind w:left="2880" w:hanging="360"/>
      </w:pPr>
      <w:rPr>
        <w:rFonts w:ascii="Symbol" w:hAnsi="Symbol" w:hint="default"/>
      </w:rPr>
    </w:lvl>
    <w:lvl w:ilvl="4" w:tplc="DC844BB2">
      <w:start w:val="1"/>
      <w:numFmt w:val="bullet"/>
      <w:lvlText w:val="o"/>
      <w:lvlJc w:val="left"/>
      <w:pPr>
        <w:ind w:left="3600" w:hanging="360"/>
      </w:pPr>
      <w:rPr>
        <w:rFonts w:ascii="Courier New" w:hAnsi="Courier New" w:hint="default"/>
      </w:rPr>
    </w:lvl>
    <w:lvl w:ilvl="5" w:tplc="71A0996C">
      <w:start w:val="1"/>
      <w:numFmt w:val="bullet"/>
      <w:lvlText w:val=""/>
      <w:lvlJc w:val="left"/>
      <w:pPr>
        <w:ind w:left="4320" w:hanging="360"/>
      </w:pPr>
      <w:rPr>
        <w:rFonts w:ascii="Wingdings" w:hAnsi="Wingdings" w:hint="default"/>
      </w:rPr>
    </w:lvl>
    <w:lvl w:ilvl="6" w:tplc="66DCA1BA">
      <w:start w:val="1"/>
      <w:numFmt w:val="bullet"/>
      <w:lvlText w:val=""/>
      <w:lvlJc w:val="left"/>
      <w:pPr>
        <w:ind w:left="5040" w:hanging="360"/>
      </w:pPr>
      <w:rPr>
        <w:rFonts w:ascii="Symbol" w:hAnsi="Symbol" w:hint="default"/>
      </w:rPr>
    </w:lvl>
    <w:lvl w:ilvl="7" w:tplc="F466ABE2">
      <w:start w:val="1"/>
      <w:numFmt w:val="bullet"/>
      <w:lvlText w:val="o"/>
      <w:lvlJc w:val="left"/>
      <w:pPr>
        <w:ind w:left="5760" w:hanging="360"/>
      </w:pPr>
      <w:rPr>
        <w:rFonts w:ascii="Courier New" w:hAnsi="Courier New" w:hint="default"/>
      </w:rPr>
    </w:lvl>
    <w:lvl w:ilvl="8" w:tplc="AB00C076">
      <w:start w:val="1"/>
      <w:numFmt w:val="bullet"/>
      <w:lvlText w:val=""/>
      <w:lvlJc w:val="left"/>
      <w:pPr>
        <w:ind w:left="6480" w:hanging="360"/>
      </w:pPr>
      <w:rPr>
        <w:rFonts w:ascii="Wingdings" w:hAnsi="Wingdings" w:hint="default"/>
      </w:rPr>
    </w:lvl>
  </w:abstractNum>
  <w:abstractNum w:abstractNumId="28" w15:restartNumberingAfterBreak="0">
    <w:nsid w:val="56AFD87B"/>
    <w:multiLevelType w:val="hybridMultilevel"/>
    <w:tmpl w:val="318C1610"/>
    <w:lvl w:ilvl="0" w:tplc="AA8AE316">
      <w:start w:val="1"/>
      <w:numFmt w:val="bullet"/>
      <w:lvlText w:val=""/>
      <w:lvlJc w:val="left"/>
      <w:pPr>
        <w:ind w:left="720" w:hanging="360"/>
      </w:pPr>
      <w:rPr>
        <w:rFonts w:ascii="Symbol" w:hAnsi="Symbol" w:hint="default"/>
      </w:rPr>
    </w:lvl>
    <w:lvl w:ilvl="1" w:tplc="5538B5F8">
      <w:start w:val="1"/>
      <w:numFmt w:val="bullet"/>
      <w:lvlText w:val="o"/>
      <w:lvlJc w:val="left"/>
      <w:pPr>
        <w:ind w:left="1440" w:hanging="360"/>
      </w:pPr>
      <w:rPr>
        <w:rFonts w:ascii="Courier New" w:hAnsi="Courier New" w:hint="default"/>
      </w:rPr>
    </w:lvl>
    <w:lvl w:ilvl="2" w:tplc="6CB86388">
      <w:start w:val="1"/>
      <w:numFmt w:val="bullet"/>
      <w:lvlText w:val=""/>
      <w:lvlJc w:val="left"/>
      <w:pPr>
        <w:ind w:left="2160" w:hanging="360"/>
      </w:pPr>
      <w:rPr>
        <w:rFonts w:ascii="Wingdings" w:hAnsi="Wingdings" w:hint="default"/>
      </w:rPr>
    </w:lvl>
    <w:lvl w:ilvl="3" w:tplc="C164B672">
      <w:start w:val="1"/>
      <w:numFmt w:val="bullet"/>
      <w:lvlText w:val=""/>
      <w:lvlJc w:val="left"/>
      <w:pPr>
        <w:ind w:left="2880" w:hanging="360"/>
      </w:pPr>
      <w:rPr>
        <w:rFonts w:ascii="Symbol" w:hAnsi="Symbol" w:hint="default"/>
      </w:rPr>
    </w:lvl>
    <w:lvl w:ilvl="4" w:tplc="B7386CF2">
      <w:start w:val="1"/>
      <w:numFmt w:val="bullet"/>
      <w:lvlText w:val="o"/>
      <w:lvlJc w:val="left"/>
      <w:pPr>
        <w:ind w:left="3600" w:hanging="360"/>
      </w:pPr>
      <w:rPr>
        <w:rFonts w:ascii="Courier New" w:hAnsi="Courier New" w:hint="default"/>
      </w:rPr>
    </w:lvl>
    <w:lvl w:ilvl="5" w:tplc="F1166646">
      <w:start w:val="1"/>
      <w:numFmt w:val="bullet"/>
      <w:lvlText w:val=""/>
      <w:lvlJc w:val="left"/>
      <w:pPr>
        <w:ind w:left="4320" w:hanging="360"/>
      </w:pPr>
      <w:rPr>
        <w:rFonts w:ascii="Wingdings" w:hAnsi="Wingdings" w:hint="default"/>
      </w:rPr>
    </w:lvl>
    <w:lvl w:ilvl="6" w:tplc="1040AD80">
      <w:start w:val="1"/>
      <w:numFmt w:val="bullet"/>
      <w:lvlText w:val=""/>
      <w:lvlJc w:val="left"/>
      <w:pPr>
        <w:ind w:left="5040" w:hanging="360"/>
      </w:pPr>
      <w:rPr>
        <w:rFonts w:ascii="Symbol" w:hAnsi="Symbol" w:hint="default"/>
      </w:rPr>
    </w:lvl>
    <w:lvl w:ilvl="7" w:tplc="A6C0BC2A">
      <w:start w:val="1"/>
      <w:numFmt w:val="bullet"/>
      <w:lvlText w:val="o"/>
      <w:lvlJc w:val="left"/>
      <w:pPr>
        <w:ind w:left="5760" w:hanging="360"/>
      </w:pPr>
      <w:rPr>
        <w:rFonts w:ascii="Courier New" w:hAnsi="Courier New" w:hint="default"/>
      </w:rPr>
    </w:lvl>
    <w:lvl w:ilvl="8" w:tplc="10201C54">
      <w:start w:val="1"/>
      <w:numFmt w:val="bullet"/>
      <w:lvlText w:val=""/>
      <w:lvlJc w:val="left"/>
      <w:pPr>
        <w:ind w:left="6480" w:hanging="360"/>
      </w:pPr>
      <w:rPr>
        <w:rFonts w:ascii="Wingdings" w:hAnsi="Wingdings" w:hint="default"/>
      </w:rPr>
    </w:lvl>
  </w:abstractNum>
  <w:abstractNum w:abstractNumId="29" w15:restartNumberingAfterBreak="0">
    <w:nsid w:val="59A01C14"/>
    <w:multiLevelType w:val="hybridMultilevel"/>
    <w:tmpl w:val="FFFFFFFF"/>
    <w:lvl w:ilvl="0" w:tplc="A7A6F468">
      <w:start w:val="2"/>
      <w:numFmt w:val="decimal"/>
      <w:lvlText w:val="%1."/>
      <w:lvlJc w:val="left"/>
      <w:pPr>
        <w:ind w:left="720" w:hanging="360"/>
      </w:pPr>
    </w:lvl>
    <w:lvl w:ilvl="1" w:tplc="FDB46ECC">
      <w:start w:val="1"/>
      <w:numFmt w:val="lowerLetter"/>
      <w:lvlText w:val="%2."/>
      <w:lvlJc w:val="left"/>
      <w:pPr>
        <w:ind w:left="1440" w:hanging="360"/>
      </w:pPr>
    </w:lvl>
    <w:lvl w:ilvl="2" w:tplc="223E176E">
      <w:start w:val="1"/>
      <w:numFmt w:val="lowerRoman"/>
      <w:lvlText w:val="%3."/>
      <w:lvlJc w:val="right"/>
      <w:pPr>
        <w:ind w:left="2160" w:hanging="180"/>
      </w:pPr>
    </w:lvl>
    <w:lvl w:ilvl="3" w:tplc="3B2A2C22">
      <w:start w:val="1"/>
      <w:numFmt w:val="decimal"/>
      <w:lvlText w:val="%4."/>
      <w:lvlJc w:val="left"/>
      <w:pPr>
        <w:ind w:left="2880" w:hanging="360"/>
      </w:pPr>
    </w:lvl>
    <w:lvl w:ilvl="4" w:tplc="9104BAB6">
      <w:start w:val="1"/>
      <w:numFmt w:val="lowerLetter"/>
      <w:lvlText w:val="%5."/>
      <w:lvlJc w:val="left"/>
      <w:pPr>
        <w:ind w:left="3600" w:hanging="360"/>
      </w:pPr>
    </w:lvl>
    <w:lvl w:ilvl="5" w:tplc="83329EB4">
      <w:start w:val="1"/>
      <w:numFmt w:val="lowerRoman"/>
      <w:lvlText w:val="%6."/>
      <w:lvlJc w:val="right"/>
      <w:pPr>
        <w:ind w:left="4320" w:hanging="180"/>
      </w:pPr>
    </w:lvl>
    <w:lvl w:ilvl="6" w:tplc="C7F6E29A">
      <w:start w:val="1"/>
      <w:numFmt w:val="decimal"/>
      <w:lvlText w:val="%7."/>
      <w:lvlJc w:val="left"/>
      <w:pPr>
        <w:ind w:left="5040" w:hanging="360"/>
      </w:pPr>
    </w:lvl>
    <w:lvl w:ilvl="7" w:tplc="E74613AE">
      <w:start w:val="1"/>
      <w:numFmt w:val="lowerLetter"/>
      <w:lvlText w:val="%8."/>
      <w:lvlJc w:val="left"/>
      <w:pPr>
        <w:ind w:left="5760" w:hanging="360"/>
      </w:pPr>
    </w:lvl>
    <w:lvl w:ilvl="8" w:tplc="3E78CA7A">
      <w:start w:val="1"/>
      <w:numFmt w:val="lowerRoman"/>
      <w:lvlText w:val="%9."/>
      <w:lvlJc w:val="right"/>
      <w:pPr>
        <w:ind w:left="6480" w:hanging="180"/>
      </w:pPr>
    </w:lvl>
  </w:abstractNum>
  <w:abstractNum w:abstractNumId="30" w15:restartNumberingAfterBreak="0">
    <w:nsid w:val="59A42BC0"/>
    <w:multiLevelType w:val="hybridMultilevel"/>
    <w:tmpl w:val="6686B6BA"/>
    <w:lvl w:ilvl="0" w:tplc="1FDA62DE">
      <w:start w:val="1"/>
      <w:numFmt w:val="decimal"/>
      <w:lvlText w:val="%1."/>
      <w:lvlJc w:val="left"/>
      <w:pPr>
        <w:tabs>
          <w:tab w:val="num" w:pos="720"/>
        </w:tabs>
        <w:ind w:left="720" w:hanging="360"/>
      </w:pPr>
    </w:lvl>
    <w:lvl w:ilvl="1" w:tplc="3CD87A9A" w:tentative="1">
      <w:start w:val="1"/>
      <w:numFmt w:val="decimal"/>
      <w:lvlText w:val="%2."/>
      <w:lvlJc w:val="left"/>
      <w:pPr>
        <w:tabs>
          <w:tab w:val="num" w:pos="1440"/>
        </w:tabs>
        <w:ind w:left="1440" w:hanging="360"/>
      </w:pPr>
    </w:lvl>
    <w:lvl w:ilvl="2" w:tplc="0CC2EC60" w:tentative="1">
      <w:start w:val="1"/>
      <w:numFmt w:val="decimal"/>
      <w:lvlText w:val="%3."/>
      <w:lvlJc w:val="left"/>
      <w:pPr>
        <w:tabs>
          <w:tab w:val="num" w:pos="2160"/>
        </w:tabs>
        <w:ind w:left="2160" w:hanging="360"/>
      </w:pPr>
    </w:lvl>
    <w:lvl w:ilvl="3" w:tplc="A68AA5C4" w:tentative="1">
      <w:start w:val="1"/>
      <w:numFmt w:val="decimal"/>
      <w:lvlText w:val="%4."/>
      <w:lvlJc w:val="left"/>
      <w:pPr>
        <w:tabs>
          <w:tab w:val="num" w:pos="2880"/>
        </w:tabs>
        <w:ind w:left="2880" w:hanging="360"/>
      </w:pPr>
    </w:lvl>
    <w:lvl w:ilvl="4" w:tplc="EFA2C114" w:tentative="1">
      <w:start w:val="1"/>
      <w:numFmt w:val="decimal"/>
      <w:lvlText w:val="%5."/>
      <w:lvlJc w:val="left"/>
      <w:pPr>
        <w:tabs>
          <w:tab w:val="num" w:pos="3600"/>
        </w:tabs>
        <w:ind w:left="3600" w:hanging="360"/>
      </w:pPr>
    </w:lvl>
    <w:lvl w:ilvl="5" w:tplc="A4C490AA" w:tentative="1">
      <w:start w:val="1"/>
      <w:numFmt w:val="decimal"/>
      <w:lvlText w:val="%6."/>
      <w:lvlJc w:val="left"/>
      <w:pPr>
        <w:tabs>
          <w:tab w:val="num" w:pos="4320"/>
        </w:tabs>
        <w:ind w:left="4320" w:hanging="360"/>
      </w:pPr>
    </w:lvl>
    <w:lvl w:ilvl="6" w:tplc="36B893E0" w:tentative="1">
      <w:start w:val="1"/>
      <w:numFmt w:val="decimal"/>
      <w:lvlText w:val="%7."/>
      <w:lvlJc w:val="left"/>
      <w:pPr>
        <w:tabs>
          <w:tab w:val="num" w:pos="5040"/>
        </w:tabs>
        <w:ind w:left="5040" w:hanging="360"/>
      </w:pPr>
    </w:lvl>
    <w:lvl w:ilvl="7" w:tplc="748458C4" w:tentative="1">
      <w:start w:val="1"/>
      <w:numFmt w:val="decimal"/>
      <w:lvlText w:val="%8."/>
      <w:lvlJc w:val="left"/>
      <w:pPr>
        <w:tabs>
          <w:tab w:val="num" w:pos="5760"/>
        </w:tabs>
        <w:ind w:left="5760" w:hanging="360"/>
      </w:pPr>
    </w:lvl>
    <w:lvl w:ilvl="8" w:tplc="CD48F818" w:tentative="1">
      <w:start w:val="1"/>
      <w:numFmt w:val="decimal"/>
      <w:lvlText w:val="%9."/>
      <w:lvlJc w:val="left"/>
      <w:pPr>
        <w:tabs>
          <w:tab w:val="num" w:pos="6480"/>
        </w:tabs>
        <w:ind w:left="6480" w:hanging="360"/>
      </w:pPr>
    </w:lvl>
  </w:abstractNum>
  <w:abstractNum w:abstractNumId="31" w15:restartNumberingAfterBreak="0">
    <w:nsid w:val="5D1B2EC0"/>
    <w:multiLevelType w:val="hybridMultilevel"/>
    <w:tmpl w:val="5AB0A404"/>
    <w:lvl w:ilvl="0" w:tplc="4D263946">
      <w:start w:val="1"/>
      <w:numFmt w:val="decimal"/>
      <w:lvlText w:val="%1."/>
      <w:lvlJc w:val="left"/>
      <w:pPr>
        <w:tabs>
          <w:tab w:val="num" w:pos="720"/>
        </w:tabs>
        <w:ind w:left="720" w:hanging="360"/>
      </w:pPr>
    </w:lvl>
    <w:lvl w:ilvl="1" w:tplc="B8342C6C" w:tentative="1">
      <w:start w:val="1"/>
      <w:numFmt w:val="decimal"/>
      <w:lvlText w:val="%2."/>
      <w:lvlJc w:val="left"/>
      <w:pPr>
        <w:tabs>
          <w:tab w:val="num" w:pos="1440"/>
        </w:tabs>
        <w:ind w:left="1440" w:hanging="360"/>
      </w:pPr>
    </w:lvl>
    <w:lvl w:ilvl="2" w:tplc="94064570" w:tentative="1">
      <w:start w:val="1"/>
      <w:numFmt w:val="decimal"/>
      <w:lvlText w:val="%3."/>
      <w:lvlJc w:val="left"/>
      <w:pPr>
        <w:tabs>
          <w:tab w:val="num" w:pos="2160"/>
        </w:tabs>
        <w:ind w:left="2160" w:hanging="360"/>
      </w:pPr>
    </w:lvl>
    <w:lvl w:ilvl="3" w:tplc="32AA3162" w:tentative="1">
      <w:start w:val="1"/>
      <w:numFmt w:val="decimal"/>
      <w:lvlText w:val="%4."/>
      <w:lvlJc w:val="left"/>
      <w:pPr>
        <w:tabs>
          <w:tab w:val="num" w:pos="2880"/>
        </w:tabs>
        <w:ind w:left="2880" w:hanging="360"/>
      </w:pPr>
    </w:lvl>
    <w:lvl w:ilvl="4" w:tplc="F9B8D2C0" w:tentative="1">
      <w:start w:val="1"/>
      <w:numFmt w:val="decimal"/>
      <w:lvlText w:val="%5."/>
      <w:lvlJc w:val="left"/>
      <w:pPr>
        <w:tabs>
          <w:tab w:val="num" w:pos="3600"/>
        </w:tabs>
        <w:ind w:left="3600" w:hanging="360"/>
      </w:pPr>
    </w:lvl>
    <w:lvl w:ilvl="5" w:tplc="8684026A" w:tentative="1">
      <w:start w:val="1"/>
      <w:numFmt w:val="decimal"/>
      <w:lvlText w:val="%6."/>
      <w:lvlJc w:val="left"/>
      <w:pPr>
        <w:tabs>
          <w:tab w:val="num" w:pos="4320"/>
        </w:tabs>
        <w:ind w:left="4320" w:hanging="360"/>
      </w:pPr>
    </w:lvl>
    <w:lvl w:ilvl="6" w:tplc="DACEB26E" w:tentative="1">
      <w:start w:val="1"/>
      <w:numFmt w:val="decimal"/>
      <w:lvlText w:val="%7."/>
      <w:lvlJc w:val="left"/>
      <w:pPr>
        <w:tabs>
          <w:tab w:val="num" w:pos="5040"/>
        </w:tabs>
        <w:ind w:left="5040" w:hanging="360"/>
      </w:pPr>
    </w:lvl>
    <w:lvl w:ilvl="7" w:tplc="9F3C47A0" w:tentative="1">
      <w:start w:val="1"/>
      <w:numFmt w:val="decimal"/>
      <w:lvlText w:val="%8."/>
      <w:lvlJc w:val="left"/>
      <w:pPr>
        <w:tabs>
          <w:tab w:val="num" w:pos="5760"/>
        </w:tabs>
        <w:ind w:left="5760" w:hanging="360"/>
      </w:pPr>
    </w:lvl>
    <w:lvl w:ilvl="8" w:tplc="1CEA9B08" w:tentative="1">
      <w:start w:val="1"/>
      <w:numFmt w:val="decimal"/>
      <w:lvlText w:val="%9."/>
      <w:lvlJc w:val="left"/>
      <w:pPr>
        <w:tabs>
          <w:tab w:val="num" w:pos="6480"/>
        </w:tabs>
        <w:ind w:left="6480" w:hanging="360"/>
      </w:pPr>
    </w:lvl>
  </w:abstractNum>
  <w:abstractNum w:abstractNumId="32" w15:restartNumberingAfterBreak="0">
    <w:nsid w:val="60B67CE8"/>
    <w:multiLevelType w:val="multilevel"/>
    <w:tmpl w:val="316C5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7851968"/>
    <w:multiLevelType w:val="hybridMultilevel"/>
    <w:tmpl w:val="A1A4C1DE"/>
    <w:lvl w:ilvl="0" w:tplc="4764325A">
      <w:start w:val="2"/>
      <w:numFmt w:val="decimal"/>
      <w:lvlText w:val="%1."/>
      <w:lvlJc w:val="left"/>
      <w:pPr>
        <w:tabs>
          <w:tab w:val="num" w:pos="720"/>
        </w:tabs>
        <w:ind w:left="720" w:hanging="360"/>
      </w:pPr>
    </w:lvl>
    <w:lvl w:ilvl="1" w:tplc="27927EA0" w:tentative="1">
      <w:start w:val="1"/>
      <w:numFmt w:val="decimal"/>
      <w:lvlText w:val="%2."/>
      <w:lvlJc w:val="left"/>
      <w:pPr>
        <w:tabs>
          <w:tab w:val="num" w:pos="1440"/>
        </w:tabs>
        <w:ind w:left="1440" w:hanging="360"/>
      </w:pPr>
    </w:lvl>
    <w:lvl w:ilvl="2" w:tplc="4C9C5A32" w:tentative="1">
      <w:start w:val="1"/>
      <w:numFmt w:val="decimal"/>
      <w:lvlText w:val="%3."/>
      <w:lvlJc w:val="left"/>
      <w:pPr>
        <w:tabs>
          <w:tab w:val="num" w:pos="2160"/>
        </w:tabs>
        <w:ind w:left="2160" w:hanging="360"/>
      </w:pPr>
    </w:lvl>
    <w:lvl w:ilvl="3" w:tplc="8E385DD6" w:tentative="1">
      <w:start w:val="1"/>
      <w:numFmt w:val="decimal"/>
      <w:lvlText w:val="%4."/>
      <w:lvlJc w:val="left"/>
      <w:pPr>
        <w:tabs>
          <w:tab w:val="num" w:pos="2880"/>
        </w:tabs>
        <w:ind w:left="2880" w:hanging="360"/>
      </w:pPr>
    </w:lvl>
    <w:lvl w:ilvl="4" w:tplc="48983E52" w:tentative="1">
      <w:start w:val="1"/>
      <w:numFmt w:val="decimal"/>
      <w:lvlText w:val="%5."/>
      <w:lvlJc w:val="left"/>
      <w:pPr>
        <w:tabs>
          <w:tab w:val="num" w:pos="3600"/>
        </w:tabs>
        <w:ind w:left="3600" w:hanging="360"/>
      </w:pPr>
    </w:lvl>
    <w:lvl w:ilvl="5" w:tplc="5086810E" w:tentative="1">
      <w:start w:val="1"/>
      <w:numFmt w:val="decimal"/>
      <w:lvlText w:val="%6."/>
      <w:lvlJc w:val="left"/>
      <w:pPr>
        <w:tabs>
          <w:tab w:val="num" w:pos="4320"/>
        </w:tabs>
        <w:ind w:left="4320" w:hanging="360"/>
      </w:pPr>
    </w:lvl>
    <w:lvl w:ilvl="6" w:tplc="6164D076" w:tentative="1">
      <w:start w:val="1"/>
      <w:numFmt w:val="decimal"/>
      <w:lvlText w:val="%7."/>
      <w:lvlJc w:val="left"/>
      <w:pPr>
        <w:tabs>
          <w:tab w:val="num" w:pos="5040"/>
        </w:tabs>
        <w:ind w:left="5040" w:hanging="360"/>
      </w:pPr>
    </w:lvl>
    <w:lvl w:ilvl="7" w:tplc="EA1A8656" w:tentative="1">
      <w:start w:val="1"/>
      <w:numFmt w:val="decimal"/>
      <w:lvlText w:val="%8."/>
      <w:lvlJc w:val="left"/>
      <w:pPr>
        <w:tabs>
          <w:tab w:val="num" w:pos="5760"/>
        </w:tabs>
        <w:ind w:left="5760" w:hanging="360"/>
      </w:pPr>
    </w:lvl>
    <w:lvl w:ilvl="8" w:tplc="29C010BE" w:tentative="1">
      <w:start w:val="1"/>
      <w:numFmt w:val="decimal"/>
      <w:lvlText w:val="%9."/>
      <w:lvlJc w:val="left"/>
      <w:pPr>
        <w:tabs>
          <w:tab w:val="num" w:pos="6480"/>
        </w:tabs>
        <w:ind w:left="6480" w:hanging="360"/>
      </w:pPr>
    </w:lvl>
  </w:abstractNum>
  <w:abstractNum w:abstractNumId="34" w15:restartNumberingAfterBreak="0">
    <w:nsid w:val="69E701F3"/>
    <w:multiLevelType w:val="hybridMultilevel"/>
    <w:tmpl w:val="FFFFFFFF"/>
    <w:lvl w:ilvl="0" w:tplc="DB529BAA">
      <w:start w:val="1"/>
      <w:numFmt w:val="decimal"/>
      <w:lvlText w:val="%1."/>
      <w:lvlJc w:val="left"/>
      <w:pPr>
        <w:ind w:left="720" w:hanging="360"/>
      </w:pPr>
    </w:lvl>
    <w:lvl w:ilvl="1" w:tplc="652A9764">
      <w:start w:val="1"/>
      <w:numFmt w:val="lowerLetter"/>
      <w:lvlText w:val="%2."/>
      <w:lvlJc w:val="left"/>
      <w:pPr>
        <w:ind w:left="1440" w:hanging="360"/>
      </w:pPr>
    </w:lvl>
    <w:lvl w:ilvl="2" w:tplc="41B4054C">
      <w:start w:val="1"/>
      <w:numFmt w:val="lowerRoman"/>
      <w:lvlText w:val="%3."/>
      <w:lvlJc w:val="right"/>
      <w:pPr>
        <w:ind w:left="2160" w:hanging="180"/>
      </w:pPr>
    </w:lvl>
    <w:lvl w:ilvl="3" w:tplc="A06E3720">
      <w:start w:val="1"/>
      <w:numFmt w:val="decimal"/>
      <w:lvlText w:val="%4."/>
      <w:lvlJc w:val="left"/>
      <w:pPr>
        <w:ind w:left="2880" w:hanging="360"/>
      </w:pPr>
    </w:lvl>
    <w:lvl w:ilvl="4" w:tplc="549C4ABE">
      <w:start w:val="1"/>
      <w:numFmt w:val="lowerLetter"/>
      <w:lvlText w:val="%5."/>
      <w:lvlJc w:val="left"/>
      <w:pPr>
        <w:ind w:left="3600" w:hanging="360"/>
      </w:pPr>
    </w:lvl>
    <w:lvl w:ilvl="5" w:tplc="D908BB5A">
      <w:start w:val="1"/>
      <w:numFmt w:val="lowerRoman"/>
      <w:lvlText w:val="%6."/>
      <w:lvlJc w:val="right"/>
      <w:pPr>
        <w:ind w:left="4320" w:hanging="180"/>
      </w:pPr>
    </w:lvl>
    <w:lvl w:ilvl="6" w:tplc="1D18A248">
      <w:start w:val="1"/>
      <w:numFmt w:val="decimal"/>
      <w:lvlText w:val="%7."/>
      <w:lvlJc w:val="left"/>
      <w:pPr>
        <w:ind w:left="5040" w:hanging="360"/>
      </w:pPr>
    </w:lvl>
    <w:lvl w:ilvl="7" w:tplc="16122E0E">
      <w:start w:val="1"/>
      <w:numFmt w:val="lowerLetter"/>
      <w:lvlText w:val="%8."/>
      <w:lvlJc w:val="left"/>
      <w:pPr>
        <w:ind w:left="5760" w:hanging="360"/>
      </w:pPr>
    </w:lvl>
    <w:lvl w:ilvl="8" w:tplc="54AEEA30">
      <w:start w:val="1"/>
      <w:numFmt w:val="lowerRoman"/>
      <w:lvlText w:val="%9."/>
      <w:lvlJc w:val="right"/>
      <w:pPr>
        <w:ind w:left="6480" w:hanging="180"/>
      </w:pPr>
    </w:lvl>
  </w:abstractNum>
  <w:abstractNum w:abstractNumId="35" w15:restartNumberingAfterBreak="0">
    <w:nsid w:val="709D0236"/>
    <w:multiLevelType w:val="hybridMultilevel"/>
    <w:tmpl w:val="FFFFFFFF"/>
    <w:lvl w:ilvl="0" w:tplc="070A763C">
      <w:start w:val="3"/>
      <w:numFmt w:val="decimal"/>
      <w:lvlText w:val="%1."/>
      <w:lvlJc w:val="left"/>
      <w:pPr>
        <w:ind w:left="720" w:hanging="360"/>
      </w:pPr>
    </w:lvl>
    <w:lvl w:ilvl="1" w:tplc="521686FE">
      <w:start w:val="1"/>
      <w:numFmt w:val="lowerLetter"/>
      <w:lvlText w:val="%2."/>
      <w:lvlJc w:val="left"/>
      <w:pPr>
        <w:ind w:left="1440" w:hanging="360"/>
      </w:pPr>
    </w:lvl>
    <w:lvl w:ilvl="2" w:tplc="43129140">
      <w:start w:val="1"/>
      <w:numFmt w:val="lowerRoman"/>
      <w:lvlText w:val="%3."/>
      <w:lvlJc w:val="right"/>
      <w:pPr>
        <w:ind w:left="2160" w:hanging="180"/>
      </w:pPr>
    </w:lvl>
    <w:lvl w:ilvl="3" w:tplc="C3507B46">
      <w:start w:val="1"/>
      <w:numFmt w:val="decimal"/>
      <w:lvlText w:val="%4."/>
      <w:lvlJc w:val="left"/>
      <w:pPr>
        <w:ind w:left="2880" w:hanging="360"/>
      </w:pPr>
    </w:lvl>
    <w:lvl w:ilvl="4" w:tplc="A582FA3C">
      <w:start w:val="1"/>
      <w:numFmt w:val="lowerLetter"/>
      <w:lvlText w:val="%5."/>
      <w:lvlJc w:val="left"/>
      <w:pPr>
        <w:ind w:left="3600" w:hanging="360"/>
      </w:pPr>
    </w:lvl>
    <w:lvl w:ilvl="5" w:tplc="69D0E3F0">
      <w:start w:val="1"/>
      <w:numFmt w:val="lowerRoman"/>
      <w:lvlText w:val="%6."/>
      <w:lvlJc w:val="right"/>
      <w:pPr>
        <w:ind w:left="4320" w:hanging="180"/>
      </w:pPr>
    </w:lvl>
    <w:lvl w:ilvl="6" w:tplc="FB64D424">
      <w:start w:val="1"/>
      <w:numFmt w:val="decimal"/>
      <w:lvlText w:val="%7."/>
      <w:lvlJc w:val="left"/>
      <w:pPr>
        <w:ind w:left="5040" w:hanging="360"/>
      </w:pPr>
    </w:lvl>
    <w:lvl w:ilvl="7" w:tplc="EEAA7552">
      <w:start w:val="1"/>
      <w:numFmt w:val="lowerLetter"/>
      <w:lvlText w:val="%8."/>
      <w:lvlJc w:val="left"/>
      <w:pPr>
        <w:ind w:left="5760" w:hanging="360"/>
      </w:pPr>
    </w:lvl>
    <w:lvl w:ilvl="8" w:tplc="515CAC2E">
      <w:start w:val="1"/>
      <w:numFmt w:val="lowerRoman"/>
      <w:lvlText w:val="%9."/>
      <w:lvlJc w:val="right"/>
      <w:pPr>
        <w:ind w:left="6480" w:hanging="180"/>
      </w:pPr>
    </w:lvl>
  </w:abstractNum>
  <w:abstractNum w:abstractNumId="36" w15:restartNumberingAfterBreak="0">
    <w:nsid w:val="74E66829"/>
    <w:multiLevelType w:val="hybridMultilevel"/>
    <w:tmpl w:val="85D2413C"/>
    <w:lvl w:ilvl="0" w:tplc="F2FAF2CA">
      <w:start w:val="1"/>
      <w:numFmt w:val="bullet"/>
      <w:lvlText w:val=""/>
      <w:lvlJc w:val="left"/>
      <w:pPr>
        <w:tabs>
          <w:tab w:val="num" w:pos="720"/>
        </w:tabs>
        <w:ind w:left="720" w:hanging="360"/>
      </w:pPr>
      <w:rPr>
        <w:rFonts w:ascii="Symbol" w:hAnsi="Symbol" w:hint="default"/>
        <w:sz w:val="20"/>
      </w:rPr>
    </w:lvl>
    <w:lvl w:ilvl="1" w:tplc="D8F497E0" w:tentative="1">
      <w:start w:val="1"/>
      <w:numFmt w:val="bullet"/>
      <w:lvlText w:val=""/>
      <w:lvlJc w:val="left"/>
      <w:pPr>
        <w:tabs>
          <w:tab w:val="num" w:pos="1440"/>
        </w:tabs>
        <w:ind w:left="1440" w:hanging="360"/>
      </w:pPr>
      <w:rPr>
        <w:rFonts w:ascii="Symbol" w:hAnsi="Symbol" w:hint="default"/>
        <w:sz w:val="20"/>
      </w:rPr>
    </w:lvl>
    <w:lvl w:ilvl="2" w:tplc="0DAAA7DC" w:tentative="1">
      <w:start w:val="1"/>
      <w:numFmt w:val="bullet"/>
      <w:lvlText w:val=""/>
      <w:lvlJc w:val="left"/>
      <w:pPr>
        <w:tabs>
          <w:tab w:val="num" w:pos="2160"/>
        </w:tabs>
        <w:ind w:left="2160" w:hanging="360"/>
      </w:pPr>
      <w:rPr>
        <w:rFonts w:ascii="Symbol" w:hAnsi="Symbol" w:hint="default"/>
        <w:sz w:val="20"/>
      </w:rPr>
    </w:lvl>
    <w:lvl w:ilvl="3" w:tplc="4F26F374" w:tentative="1">
      <w:start w:val="1"/>
      <w:numFmt w:val="bullet"/>
      <w:lvlText w:val=""/>
      <w:lvlJc w:val="left"/>
      <w:pPr>
        <w:tabs>
          <w:tab w:val="num" w:pos="2880"/>
        </w:tabs>
        <w:ind w:left="2880" w:hanging="360"/>
      </w:pPr>
      <w:rPr>
        <w:rFonts w:ascii="Symbol" w:hAnsi="Symbol" w:hint="default"/>
        <w:sz w:val="20"/>
      </w:rPr>
    </w:lvl>
    <w:lvl w:ilvl="4" w:tplc="44A492D8" w:tentative="1">
      <w:start w:val="1"/>
      <w:numFmt w:val="bullet"/>
      <w:lvlText w:val=""/>
      <w:lvlJc w:val="left"/>
      <w:pPr>
        <w:tabs>
          <w:tab w:val="num" w:pos="3600"/>
        </w:tabs>
        <w:ind w:left="3600" w:hanging="360"/>
      </w:pPr>
      <w:rPr>
        <w:rFonts w:ascii="Symbol" w:hAnsi="Symbol" w:hint="default"/>
        <w:sz w:val="20"/>
      </w:rPr>
    </w:lvl>
    <w:lvl w:ilvl="5" w:tplc="E6F84F12" w:tentative="1">
      <w:start w:val="1"/>
      <w:numFmt w:val="bullet"/>
      <w:lvlText w:val=""/>
      <w:lvlJc w:val="left"/>
      <w:pPr>
        <w:tabs>
          <w:tab w:val="num" w:pos="4320"/>
        </w:tabs>
        <w:ind w:left="4320" w:hanging="360"/>
      </w:pPr>
      <w:rPr>
        <w:rFonts w:ascii="Symbol" w:hAnsi="Symbol" w:hint="default"/>
        <w:sz w:val="20"/>
      </w:rPr>
    </w:lvl>
    <w:lvl w:ilvl="6" w:tplc="FC4A66AC" w:tentative="1">
      <w:start w:val="1"/>
      <w:numFmt w:val="bullet"/>
      <w:lvlText w:val=""/>
      <w:lvlJc w:val="left"/>
      <w:pPr>
        <w:tabs>
          <w:tab w:val="num" w:pos="5040"/>
        </w:tabs>
        <w:ind w:left="5040" w:hanging="360"/>
      </w:pPr>
      <w:rPr>
        <w:rFonts w:ascii="Symbol" w:hAnsi="Symbol" w:hint="default"/>
        <w:sz w:val="20"/>
      </w:rPr>
    </w:lvl>
    <w:lvl w:ilvl="7" w:tplc="7504BF38" w:tentative="1">
      <w:start w:val="1"/>
      <w:numFmt w:val="bullet"/>
      <w:lvlText w:val=""/>
      <w:lvlJc w:val="left"/>
      <w:pPr>
        <w:tabs>
          <w:tab w:val="num" w:pos="5760"/>
        </w:tabs>
        <w:ind w:left="5760" w:hanging="360"/>
      </w:pPr>
      <w:rPr>
        <w:rFonts w:ascii="Symbol" w:hAnsi="Symbol" w:hint="default"/>
        <w:sz w:val="20"/>
      </w:rPr>
    </w:lvl>
    <w:lvl w:ilvl="8" w:tplc="41A84B4A"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B124259"/>
    <w:multiLevelType w:val="multilevel"/>
    <w:tmpl w:val="3826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A013D2"/>
    <w:multiLevelType w:val="multilevel"/>
    <w:tmpl w:val="015EB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9232433">
    <w:abstractNumId w:val="1"/>
  </w:num>
  <w:num w:numId="2" w16cid:durableId="1078943364">
    <w:abstractNumId w:val="31"/>
  </w:num>
  <w:num w:numId="3" w16cid:durableId="108816111">
    <w:abstractNumId w:val="37"/>
  </w:num>
  <w:num w:numId="4" w16cid:durableId="1130585435">
    <w:abstractNumId w:val="6"/>
  </w:num>
  <w:num w:numId="5" w16cid:durableId="1317799274">
    <w:abstractNumId w:val="30"/>
  </w:num>
  <w:num w:numId="6" w16cid:durableId="1322464073">
    <w:abstractNumId w:val="29"/>
  </w:num>
  <w:num w:numId="7" w16cid:durableId="133371135">
    <w:abstractNumId w:val="4"/>
  </w:num>
  <w:num w:numId="8" w16cid:durableId="1387147912">
    <w:abstractNumId w:val="26"/>
  </w:num>
  <w:num w:numId="9" w16cid:durableId="1513833209">
    <w:abstractNumId w:val="8"/>
  </w:num>
  <w:num w:numId="10" w16cid:durableId="1557472957">
    <w:abstractNumId w:val="14"/>
  </w:num>
  <w:num w:numId="11" w16cid:durableId="1568801030">
    <w:abstractNumId w:val="19"/>
  </w:num>
  <w:num w:numId="12" w16cid:durableId="1608003498">
    <w:abstractNumId w:val="23"/>
  </w:num>
  <w:num w:numId="13" w16cid:durableId="1628659464">
    <w:abstractNumId w:val="16"/>
  </w:num>
  <w:num w:numId="14" w16cid:durableId="1633242666">
    <w:abstractNumId w:val="28"/>
  </w:num>
  <w:num w:numId="15" w16cid:durableId="1640645181">
    <w:abstractNumId w:val="9"/>
  </w:num>
  <w:num w:numId="16" w16cid:durableId="1848904070">
    <w:abstractNumId w:val="21"/>
  </w:num>
  <w:num w:numId="17" w16cid:durableId="1850559841">
    <w:abstractNumId w:val="27"/>
  </w:num>
  <w:num w:numId="18" w16cid:durableId="1863274508">
    <w:abstractNumId w:val="15"/>
  </w:num>
  <w:num w:numId="19" w16cid:durableId="1878620668">
    <w:abstractNumId w:val="25"/>
  </w:num>
  <w:num w:numId="20" w16cid:durableId="188833252">
    <w:abstractNumId w:val="13"/>
  </w:num>
  <w:num w:numId="21" w16cid:durableId="1979919612">
    <w:abstractNumId w:val="0"/>
  </w:num>
  <w:num w:numId="22" w16cid:durableId="2011448063">
    <w:abstractNumId w:val="2"/>
  </w:num>
  <w:num w:numId="23" w16cid:durableId="2113888752">
    <w:abstractNumId w:val="32"/>
  </w:num>
  <w:num w:numId="24" w16cid:durableId="2118016443">
    <w:abstractNumId w:val="36"/>
  </w:num>
  <w:num w:numId="25" w16cid:durableId="2142990811">
    <w:abstractNumId w:val="18"/>
  </w:num>
  <w:num w:numId="26" w16cid:durableId="24600351">
    <w:abstractNumId w:val="7"/>
  </w:num>
  <w:num w:numId="27" w16cid:durableId="347831657">
    <w:abstractNumId w:val="3"/>
  </w:num>
  <w:num w:numId="28" w16cid:durableId="39406226">
    <w:abstractNumId w:val="5"/>
  </w:num>
  <w:num w:numId="29" w16cid:durableId="429660938">
    <w:abstractNumId w:val="20"/>
  </w:num>
  <w:num w:numId="30" w16cid:durableId="458569141">
    <w:abstractNumId w:val="12"/>
  </w:num>
  <w:num w:numId="31" w16cid:durableId="592318740">
    <w:abstractNumId w:val="24"/>
  </w:num>
  <w:num w:numId="32" w16cid:durableId="635061227">
    <w:abstractNumId w:val="35"/>
  </w:num>
  <w:num w:numId="33" w16cid:durableId="667832971">
    <w:abstractNumId w:val="34"/>
  </w:num>
  <w:num w:numId="34" w16cid:durableId="671758230">
    <w:abstractNumId w:val="10"/>
  </w:num>
  <w:num w:numId="35" w16cid:durableId="698045157">
    <w:abstractNumId w:val="22"/>
  </w:num>
  <w:num w:numId="36" w16cid:durableId="707265998">
    <w:abstractNumId w:val="11"/>
  </w:num>
  <w:num w:numId="37" w16cid:durableId="709232843">
    <w:abstractNumId w:val="38"/>
  </w:num>
  <w:num w:numId="38" w16cid:durableId="876166201">
    <w:abstractNumId w:val="17"/>
  </w:num>
  <w:num w:numId="39" w16cid:durableId="97722633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F9B"/>
    <w:rsid w:val="00000943"/>
    <w:rsid w:val="00002103"/>
    <w:rsid w:val="00002B17"/>
    <w:rsid w:val="00003091"/>
    <w:rsid w:val="00014395"/>
    <w:rsid w:val="00020E40"/>
    <w:rsid w:val="000228C8"/>
    <w:rsid w:val="000233FF"/>
    <w:rsid w:val="00032A1C"/>
    <w:rsid w:val="00033DAF"/>
    <w:rsid w:val="000429E4"/>
    <w:rsid w:val="00044766"/>
    <w:rsid w:val="0004577B"/>
    <w:rsid w:val="00050DA4"/>
    <w:rsid w:val="000534CD"/>
    <w:rsid w:val="00057371"/>
    <w:rsid w:val="00066959"/>
    <w:rsid w:val="00066E81"/>
    <w:rsid w:val="00073E96"/>
    <w:rsid w:val="00082E35"/>
    <w:rsid w:val="00083294"/>
    <w:rsid w:val="00086E02"/>
    <w:rsid w:val="0009087F"/>
    <w:rsid w:val="00090C39"/>
    <w:rsid w:val="000911F1"/>
    <w:rsid w:val="0009305D"/>
    <w:rsid w:val="00094429"/>
    <w:rsid w:val="00095A86"/>
    <w:rsid w:val="000A48E1"/>
    <w:rsid w:val="000B1795"/>
    <w:rsid w:val="000B4302"/>
    <w:rsid w:val="000B4FFB"/>
    <w:rsid w:val="000C3B06"/>
    <w:rsid w:val="000C5578"/>
    <w:rsid w:val="000C7D03"/>
    <w:rsid w:val="000D1105"/>
    <w:rsid w:val="000D275A"/>
    <w:rsid w:val="000D692F"/>
    <w:rsid w:val="000E6843"/>
    <w:rsid w:val="000E6903"/>
    <w:rsid w:val="000E72F4"/>
    <w:rsid w:val="000F2CBB"/>
    <w:rsid w:val="000F7693"/>
    <w:rsid w:val="00100637"/>
    <w:rsid w:val="00101A11"/>
    <w:rsid w:val="00101F5D"/>
    <w:rsid w:val="001106E6"/>
    <w:rsid w:val="00113619"/>
    <w:rsid w:val="00115257"/>
    <w:rsid w:val="00125FD9"/>
    <w:rsid w:val="001304EC"/>
    <w:rsid w:val="00130C0F"/>
    <w:rsid w:val="00141B1D"/>
    <w:rsid w:val="001461BA"/>
    <w:rsid w:val="0015156E"/>
    <w:rsid w:val="0015282C"/>
    <w:rsid w:val="00152AEA"/>
    <w:rsid w:val="00163AE5"/>
    <w:rsid w:val="0016595F"/>
    <w:rsid w:val="00166E93"/>
    <w:rsid w:val="00167972"/>
    <w:rsid w:val="00170647"/>
    <w:rsid w:val="00173B96"/>
    <w:rsid w:val="0017620C"/>
    <w:rsid w:val="001766B1"/>
    <w:rsid w:val="001806E1"/>
    <w:rsid w:val="00183090"/>
    <w:rsid w:val="00184DD6"/>
    <w:rsid w:val="0018791E"/>
    <w:rsid w:val="00192EB1"/>
    <w:rsid w:val="001A2051"/>
    <w:rsid w:val="001A4903"/>
    <w:rsid w:val="001B5F24"/>
    <w:rsid w:val="001C278F"/>
    <w:rsid w:val="001C470F"/>
    <w:rsid w:val="001C574B"/>
    <w:rsid w:val="001C651E"/>
    <w:rsid w:val="001C75FA"/>
    <w:rsid w:val="001D38F5"/>
    <w:rsid w:val="001D7757"/>
    <w:rsid w:val="001D77E9"/>
    <w:rsid w:val="001E26A8"/>
    <w:rsid w:val="001E6F43"/>
    <w:rsid w:val="001F175B"/>
    <w:rsid w:val="001F25D9"/>
    <w:rsid w:val="001F2DB7"/>
    <w:rsid w:val="001F7CF7"/>
    <w:rsid w:val="00204788"/>
    <w:rsid w:val="00206A69"/>
    <w:rsid w:val="00206B82"/>
    <w:rsid w:val="002122DD"/>
    <w:rsid w:val="00212415"/>
    <w:rsid w:val="00212FF4"/>
    <w:rsid w:val="0022521B"/>
    <w:rsid w:val="0023070F"/>
    <w:rsid w:val="002332FD"/>
    <w:rsid w:val="00233A07"/>
    <w:rsid w:val="002345FD"/>
    <w:rsid w:val="00236965"/>
    <w:rsid w:val="00247058"/>
    <w:rsid w:val="002471A1"/>
    <w:rsid w:val="00251789"/>
    <w:rsid w:val="00251E6D"/>
    <w:rsid w:val="002547DE"/>
    <w:rsid w:val="00262EAA"/>
    <w:rsid w:val="00264107"/>
    <w:rsid w:val="00265705"/>
    <w:rsid w:val="00270F11"/>
    <w:rsid w:val="00270F28"/>
    <w:rsid w:val="00274BCA"/>
    <w:rsid w:val="0027725F"/>
    <w:rsid w:val="00282038"/>
    <w:rsid w:val="002872C3"/>
    <w:rsid w:val="00294786"/>
    <w:rsid w:val="00296EC1"/>
    <w:rsid w:val="002B6E12"/>
    <w:rsid w:val="002C7991"/>
    <w:rsid w:val="002D0BDB"/>
    <w:rsid w:val="002D3C2C"/>
    <w:rsid w:val="002F135C"/>
    <w:rsid w:val="002F1998"/>
    <w:rsid w:val="002F2B08"/>
    <w:rsid w:val="002F7F6B"/>
    <w:rsid w:val="00300792"/>
    <w:rsid w:val="003033D5"/>
    <w:rsid w:val="00311CF6"/>
    <w:rsid w:val="0031585E"/>
    <w:rsid w:val="00316467"/>
    <w:rsid w:val="003201E6"/>
    <w:rsid w:val="00320907"/>
    <w:rsid w:val="0032108C"/>
    <w:rsid w:val="00327A61"/>
    <w:rsid w:val="00327D69"/>
    <w:rsid w:val="00331F9B"/>
    <w:rsid w:val="00336D0A"/>
    <w:rsid w:val="0034083E"/>
    <w:rsid w:val="00345210"/>
    <w:rsid w:val="0034627E"/>
    <w:rsid w:val="0035319B"/>
    <w:rsid w:val="003535F0"/>
    <w:rsid w:val="00357F81"/>
    <w:rsid w:val="00364192"/>
    <w:rsid w:val="00366DB6"/>
    <w:rsid w:val="00367FD5"/>
    <w:rsid w:val="00370349"/>
    <w:rsid w:val="003721A2"/>
    <w:rsid w:val="003734C7"/>
    <w:rsid w:val="00374A21"/>
    <w:rsid w:val="00376620"/>
    <w:rsid w:val="00381F40"/>
    <w:rsid w:val="00392787"/>
    <w:rsid w:val="0039370D"/>
    <w:rsid w:val="00393BC1"/>
    <w:rsid w:val="003972B6"/>
    <w:rsid w:val="003A08DC"/>
    <w:rsid w:val="003A0D33"/>
    <w:rsid w:val="003A6154"/>
    <w:rsid w:val="003A625D"/>
    <w:rsid w:val="003B068A"/>
    <w:rsid w:val="003B60BE"/>
    <w:rsid w:val="003B61DA"/>
    <w:rsid w:val="003B744C"/>
    <w:rsid w:val="003D3503"/>
    <w:rsid w:val="003D5428"/>
    <w:rsid w:val="003D5F27"/>
    <w:rsid w:val="003D6568"/>
    <w:rsid w:val="003D7D6A"/>
    <w:rsid w:val="003E354F"/>
    <w:rsid w:val="003E508F"/>
    <w:rsid w:val="003E6C1E"/>
    <w:rsid w:val="003E6E3A"/>
    <w:rsid w:val="003F50D9"/>
    <w:rsid w:val="004017A0"/>
    <w:rsid w:val="004065DE"/>
    <w:rsid w:val="0041286A"/>
    <w:rsid w:val="004136C5"/>
    <w:rsid w:val="00413A78"/>
    <w:rsid w:val="00415373"/>
    <w:rsid w:val="004157D1"/>
    <w:rsid w:val="004166D5"/>
    <w:rsid w:val="00422C74"/>
    <w:rsid w:val="004248C5"/>
    <w:rsid w:val="00434AAE"/>
    <w:rsid w:val="0043711C"/>
    <w:rsid w:val="00440725"/>
    <w:rsid w:val="004407E2"/>
    <w:rsid w:val="00441CFA"/>
    <w:rsid w:val="0044356C"/>
    <w:rsid w:val="00446F7B"/>
    <w:rsid w:val="0045044B"/>
    <w:rsid w:val="004505BA"/>
    <w:rsid w:val="00470F3D"/>
    <w:rsid w:val="00477217"/>
    <w:rsid w:val="004806F2"/>
    <w:rsid w:val="004864D1"/>
    <w:rsid w:val="00494E7F"/>
    <w:rsid w:val="004954F3"/>
    <w:rsid w:val="00495A71"/>
    <w:rsid w:val="004A2112"/>
    <w:rsid w:val="004A41D3"/>
    <w:rsid w:val="004A429B"/>
    <w:rsid w:val="004A4968"/>
    <w:rsid w:val="004A4C03"/>
    <w:rsid w:val="004B54DB"/>
    <w:rsid w:val="004C2999"/>
    <w:rsid w:val="004C69E2"/>
    <w:rsid w:val="004C7EFD"/>
    <w:rsid w:val="004D1C93"/>
    <w:rsid w:val="004D2079"/>
    <w:rsid w:val="004F100B"/>
    <w:rsid w:val="004F4834"/>
    <w:rsid w:val="004F5E27"/>
    <w:rsid w:val="004F704F"/>
    <w:rsid w:val="00513DAA"/>
    <w:rsid w:val="005140C9"/>
    <w:rsid w:val="00521A84"/>
    <w:rsid w:val="00533FE0"/>
    <w:rsid w:val="00541D79"/>
    <w:rsid w:val="00543886"/>
    <w:rsid w:val="0054756D"/>
    <w:rsid w:val="00550248"/>
    <w:rsid w:val="00552DDE"/>
    <w:rsid w:val="00557F40"/>
    <w:rsid w:val="00561305"/>
    <w:rsid w:val="00561456"/>
    <w:rsid w:val="0056215B"/>
    <w:rsid w:val="005670BE"/>
    <w:rsid w:val="00574AA7"/>
    <w:rsid w:val="00575B1B"/>
    <w:rsid w:val="00580B61"/>
    <w:rsid w:val="00584789"/>
    <w:rsid w:val="005963C3"/>
    <w:rsid w:val="00597900"/>
    <w:rsid w:val="005A1F86"/>
    <w:rsid w:val="005A5729"/>
    <w:rsid w:val="005B1AAA"/>
    <w:rsid w:val="005D337D"/>
    <w:rsid w:val="005E2BC6"/>
    <w:rsid w:val="005E3E43"/>
    <w:rsid w:val="005F0CCE"/>
    <w:rsid w:val="00607B05"/>
    <w:rsid w:val="006204D7"/>
    <w:rsid w:val="00621D2B"/>
    <w:rsid w:val="00625513"/>
    <w:rsid w:val="006328BB"/>
    <w:rsid w:val="00634588"/>
    <w:rsid w:val="00641BCB"/>
    <w:rsid w:val="00642C6B"/>
    <w:rsid w:val="006505F9"/>
    <w:rsid w:val="0065107D"/>
    <w:rsid w:val="0065450F"/>
    <w:rsid w:val="00654FF4"/>
    <w:rsid w:val="00655E02"/>
    <w:rsid w:val="00656D68"/>
    <w:rsid w:val="006612E0"/>
    <w:rsid w:val="00667F54"/>
    <w:rsid w:val="00676A0D"/>
    <w:rsid w:val="00681C16"/>
    <w:rsid w:val="006841D8"/>
    <w:rsid w:val="00687D74"/>
    <w:rsid w:val="00690A81"/>
    <w:rsid w:val="006925A5"/>
    <w:rsid w:val="006955B0"/>
    <w:rsid w:val="006A0667"/>
    <w:rsid w:val="006A3A74"/>
    <w:rsid w:val="006B5245"/>
    <w:rsid w:val="006B5D6B"/>
    <w:rsid w:val="006C162E"/>
    <w:rsid w:val="006C1F2A"/>
    <w:rsid w:val="006C2B42"/>
    <w:rsid w:val="006C42A5"/>
    <w:rsid w:val="006C457B"/>
    <w:rsid w:val="006D2098"/>
    <w:rsid w:val="006D4303"/>
    <w:rsid w:val="006D56ED"/>
    <w:rsid w:val="006E0FC7"/>
    <w:rsid w:val="006E22B7"/>
    <w:rsid w:val="006F171C"/>
    <w:rsid w:val="006F4D94"/>
    <w:rsid w:val="006F4E7C"/>
    <w:rsid w:val="007021F2"/>
    <w:rsid w:val="00702E4C"/>
    <w:rsid w:val="00705510"/>
    <w:rsid w:val="00710653"/>
    <w:rsid w:val="007119DF"/>
    <w:rsid w:val="00716A18"/>
    <w:rsid w:val="0072142C"/>
    <w:rsid w:val="00722EA9"/>
    <w:rsid w:val="00725DBE"/>
    <w:rsid w:val="0072668D"/>
    <w:rsid w:val="00726C91"/>
    <w:rsid w:val="007329FA"/>
    <w:rsid w:val="00734950"/>
    <w:rsid w:val="0073552D"/>
    <w:rsid w:val="007377B1"/>
    <w:rsid w:val="0074011B"/>
    <w:rsid w:val="00741D13"/>
    <w:rsid w:val="007471C9"/>
    <w:rsid w:val="00750CCB"/>
    <w:rsid w:val="00755FFA"/>
    <w:rsid w:val="00757174"/>
    <w:rsid w:val="00762332"/>
    <w:rsid w:val="00762C78"/>
    <w:rsid w:val="00765113"/>
    <w:rsid w:val="00774DEF"/>
    <w:rsid w:val="00780C68"/>
    <w:rsid w:val="00781183"/>
    <w:rsid w:val="00781EC6"/>
    <w:rsid w:val="00791BE5"/>
    <w:rsid w:val="007922F6"/>
    <w:rsid w:val="00792E6B"/>
    <w:rsid w:val="007934CE"/>
    <w:rsid w:val="007A0ED8"/>
    <w:rsid w:val="007A4ABF"/>
    <w:rsid w:val="007B7B06"/>
    <w:rsid w:val="007C0255"/>
    <w:rsid w:val="007C2834"/>
    <w:rsid w:val="007C5116"/>
    <w:rsid w:val="007C7569"/>
    <w:rsid w:val="007D03CF"/>
    <w:rsid w:val="007D18FA"/>
    <w:rsid w:val="007D335D"/>
    <w:rsid w:val="007E70C3"/>
    <w:rsid w:val="007F2AFD"/>
    <w:rsid w:val="007F44BD"/>
    <w:rsid w:val="007F7B6F"/>
    <w:rsid w:val="00804ADE"/>
    <w:rsid w:val="00806608"/>
    <w:rsid w:val="00810D71"/>
    <w:rsid w:val="00811F49"/>
    <w:rsid w:val="008232CE"/>
    <w:rsid w:val="0082704E"/>
    <w:rsid w:val="0083098D"/>
    <w:rsid w:val="00830C03"/>
    <w:rsid w:val="008355CE"/>
    <w:rsid w:val="008369E6"/>
    <w:rsid w:val="00840376"/>
    <w:rsid w:val="00840DAF"/>
    <w:rsid w:val="00855E16"/>
    <w:rsid w:val="0086078B"/>
    <w:rsid w:val="00862534"/>
    <w:rsid w:val="00865F0D"/>
    <w:rsid w:val="008723DF"/>
    <w:rsid w:val="00873D33"/>
    <w:rsid w:val="00873E48"/>
    <w:rsid w:val="008821E3"/>
    <w:rsid w:val="00884AF3"/>
    <w:rsid w:val="00892BBB"/>
    <w:rsid w:val="00896C2B"/>
    <w:rsid w:val="008970EE"/>
    <w:rsid w:val="008A20C5"/>
    <w:rsid w:val="008B7A74"/>
    <w:rsid w:val="008C2D1A"/>
    <w:rsid w:val="008C5C3A"/>
    <w:rsid w:val="008D5F58"/>
    <w:rsid w:val="008E3874"/>
    <w:rsid w:val="008E50C4"/>
    <w:rsid w:val="008F7436"/>
    <w:rsid w:val="0090566B"/>
    <w:rsid w:val="009073B1"/>
    <w:rsid w:val="00914AA8"/>
    <w:rsid w:val="0091784F"/>
    <w:rsid w:val="00922634"/>
    <w:rsid w:val="00923518"/>
    <w:rsid w:val="009244D1"/>
    <w:rsid w:val="009246FF"/>
    <w:rsid w:val="00925924"/>
    <w:rsid w:val="00932ACA"/>
    <w:rsid w:val="00936550"/>
    <w:rsid w:val="009406FD"/>
    <w:rsid w:val="00961673"/>
    <w:rsid w:val="00961C38"/>
    <w:rsid w:val="00961E6D"/>
    <w:rsid w:val="00964B4E"/>
    <w:rsid w:val="00966586"/>
    <w:rsid w:val="00966FDA"/>
    <w:rsid w:val="00985874"/>
    <w:rsid w:val="0098753C"/>
    <w:rsid w:val="00987634"/>
    <w:rsid w:val="00990CFC"/>
    <w:rsid w:val="009A3C56"/>
    <w:rsid w:val="009A3C5E"/>
    <w:rsid w:val="009A5FA4"/>
    <w:rsid w:val="009C2558"/>
    <w:rsid w:val="009C2CD8"/>
    <w:rsid w:val="009C40C9"/>
    <w:rsid w:val="009D60E3"/>
    <w:rsid w:val="009D6713"/>
    <w:rsid w:val="009D7C8A"/>
    <w:rsid w:val="009E1246"/>
    <w:rsid w:val="009E1847"/>
    <w:rsid w:val="009E2761"/>
    <w:rsid w:val="009E28B7"/>
    <w:rsid w:val="009E5935"/>
    <w:rsid w:val="009E623A"/>
    <w:rsid w:val="009F18BF"/>
    <w:rsid w:val="009F4EBC"/>
    <w:rsid w:val="009F6EE4"/>
    <w:rsid w:val="00A04D9F"/>
    <w:rsid w:val="00A06335"/>
    <w:rsid w:val="00A11D72"/>
    <w:rsid w:val="00A13EDA"/>
    <w:rsid w:val="00A15578"/>
    <w:rsid w:val="00A30C1B"/>
    <w:rsid w:val="00A31DAF"/>
    <w:rsid w:val="00A3611F"/>
    <w:rsid w:val="00A408A3"/>
    <w:rsid w:val="00A46608"/>
    <w:rsid w:val="00A47B3B"/>
    <w:rsid w:val="00A54F9B"/>
    <w:rsid w:val="00A55821"/>
    <w:rsid w:val="00A57121"/>
    <w:rsid w:val="00A602A3"/>
    <w:rsid w:val="00A61198"/>
    <w:rsid w:val="00A622B8"/>
    <w:rsid w:val="00A63290"/>
    <w:rsid w:val="00A647FC"/>
    <w:rsid w:val="00A71F40"/>
    <w:rsid w:val="00A76B93"/>
    <w:rsid w:val="00A76E71"/>
    <w:rsid w:val="00A82870"/>
    <w:rsid w:val="00A913C9"/>
    <w:rsid w:val="00A95AE2"/>
    <w:rsid w:val="00AA004B"/>
    <w:rsid w:val="00AA0643"/>
    <w:rsid w:val="00AA6B5C"/>
    <w:rsid w:val="00AB70A8"/>
    <w:rsid w:val="00AC5046"/>
    <w:rsid w:val="00AE14EE"/>
    <w:rsid w:val="00AE2FD7"/>
    <w:rsid w:val="00AE4FCB"/>
    <w:rsid w:val="00AE55EF"/>
    <w:rsid w:val="00AF0E1B"/>
    <w:rsid w:val="00B0350C"/>
    <w:rsid w:val="00B056FA"/>
    <w:rsid w:val="00B05C4F"/>
    <w:rsid w:val="00B0663E"/>
    <w:rsid w:val="00B0D9D8"/>
    <w:rsid w:val="00B120B1"/>
    <w:rsid w:val="00B14A07"/>
    <w:rsid w:val="00B1523B"/>
    <w:rsid w:val="00B21252"/>
    <w:rsid w:val="00B265CC"/>
    <w:rsid w:val="00B26BD3"/>
    <w:rsid w:val="00B320B8"/>
    <w:rsid w:val="00B37378"/>
    <w:rsid w:val="00B43D18"/>
    <w:rsid w:val="00B43E09"/>
    <w:rsid w:val="00B47DE4"/>
    <w:rsid w:val="00B55FE7"/>
    <w:rsid w:val="00B57765"/>
    <w:rsid w:val="00B57DEF"/>
    <w:rsid w:val="00B62CBC"/>
    <w:rsid w:val="00B725A5"/>
    <w:rsid w:val="00B77BB9"/>
    <w:rsid w:val="00B83916"/>
    <w:rsid w:val="00B846B1"/>
    <w:rsid w:val="00B86F18"/>
    <w:rsid w:val="00B941E6"/>
    <w:rsid w:val="00BA1695"/>
    <w:rsid w:val="00BA46A9"/>
    <w:rsid w:val="00BA5894"/>
    <w:rsid w:val="00BB2496"/>
    <w:rsid w:val="00BB2CD9"/>
    <w:rsid w:val="00BB4D59"/>
    <w:rsid w:val="00BB50EA"/>
    <w:rsid w:val="00BC1427"/>
    <w:rsid w:val="00BD5D43"/>
    <w:rsid w:val="00BD759B"/>
    <w:rsid w:val="00BE7328"/>
    <w:rsid w:val="00BF0BFE"/>
    <w:rsid w:val="00C02DA7"/>
    <w:rsid w:val="00C138EE"/>
    <w:rsid w:val="00C215F5"/>
    <w:rsid w:val="00C21777"/>
    <w:rsid w:val="00C268AB"/>
    <w:rsid w:val="00C26ACC"/>
    <w:rsid w:val="00C3462E"/>
    <w:rsid w:val="00C41049"/>
    <w:rsid w:val="00C424ED"/>
    <w:rsid w:val="00C426A2"/>
    <w:rsid w:val="00C4649C"/>
    <w:rsid w:val="00C4753E"/>
    <w:rsid w:val="00C47F60"/>
    <w:rsid w:val="00C51592"/>
    <w:rsid w:val="00C5636E"/>
    <w:rsid w:val="00C60F86"/>
    <w:rsid w:val="00C616A1"/>
    <w:rsid w:val="00C66CF6"/>
    <w:rsid w:val="00C709DF"/>
    <w:rsid w:val="00C7301E"/>
    <w:rsid w:val="00C77DC6"/>
    <w:rsid w:val="00C80A74"/>
    <w:rsid w:val="00C81EFE"/>
    <w:rsid w:val="00C82EE0"/>
    <w:rsid w:val="00C84AB5"/>
    <w:rsid w:val="00C86103"/>
    <w:rsid w:val="00C8713A"/>
    <w:rsid w:val="00C906E6"/>
    <w:rsid w:val="00C91BFC"/>
    <w:rsid w:val="00CA16E2"/>
    <w:rsid w:val="00CB4785"/>
    <w:rsid w:val="00CB655F"/>
    <w:rsid w:val="00CC6400"/>
    <w:rsid w:val="00CC7184"/>
    <w:rsid w:val="00CD0F44"/>
    <w:rsid w:val="00CD1938"/>
    <w:rsid w:val="00CD1B6D"/>
    <w:rsid w:val="00CD4081"/>
    <w:rsid w:val="00CE1C9F"/>
    <w:rsid w:val="00CE310D"/>
    <w:rsid w:val="00CE7634"/>
    <w:rsid w:val="00CF6C8A"/>
    <w:rsid w:val="00D14C8C"/>
    <w:rsid w:val="00D160C7"/>
    <w:rsid w:val="00D32A2D"/>
    <w:rsid w:val="00D33227"/>
    <w:rsid w:val="00D34185"/>
    <w:rsid w:val="00D42878"/>
    <w:rsid w:val="00D46FBE"/>
    <w:rsid w:val="00D47EFF"/>
    <w:rsid w:val="00D5187F"/>
    <w:rsid w:val="00D56918"/>
    <w:rsid w:val="00D61650"/>
    <w:rsid w:val="00D75F9D"/>
    <w:rsid w:val="00D854D5"/>
    <w:rsid w:val="00D8591A"/>
    <w:rsid w:val="00D89DFE"/>
    <w:rsid w:val="00D91517"/>
    <w:rsid w:val="00D967ED"/>
    <w:rsid w:val="00D96BEB"/>
    <w:rsid w:val="00D96E62"/>
    <w:rsid w:val="00DA36F9"/>
    <w:rsid w:val="00DA42AD"/>
    <w:rsid w:val="00DB0234"/>
    <w:rsid w:val="00DB18D6"/>
    <w:rsid w:val="00DB46F5"/>
    <w:rsid w:val="00DC1B9D"/>
    <w:rsid w:val="00DC4027"/>
    <w:rsid w:val="00DC6107"/>
    <w:rsid w:val="00DE4E5D"/>
    <w:rsid w:val="00DE794A"/>
    <w:rsid w:val="00DF2F32"/>
    <w:rsid w:val="00DF6ADA"/>
    <w:rsid w:val="00E04F1E"/>
    <w:rsid w:val="00E10B63"/>
    <w:rsid w:val="00E11AD8"/>
    <w:rsid w:val="00E14D3F"/>
    <w:rsid w:val="00E173CB"/>
    <w:rsid w:val="00E221FA"/>
    <w:rsid w:val="00E35B0B"/>
    <w:rsid w:val="00E36A9D"/>
    <w:rsid w:val="00E46FE7"/>
    <w:rsid w:val="00E52D3D"/>
    <w:rsid w:val="00E56869"/>
    <w:rsid w:val="00E61D14"/>
    <w:rsid w:val="00E70084"/>
    <w:rsid w:val="00E74E5F"/>
    <w:rsid w:val="00E80A64"/>
    <w:rsid w:val="00E84969"/>
    <w:rsid w:val="00E9132C"/>
    <w:rsid w:val="00E922A8"/>
    <w:rsid w:val="00E92CD2"/>
    <w:rsid w:val="00E94BA8"/>
    <w:rsid w:val="00E96A86"/>
    <w:rsid w:val="00EA24E9"/>
    <w:rsid w:val="00EA66E7"/>
    <w:rsid w:val="00EB7CE3"/>
    <w:rsid w:val="00EC3F22"/>
    <w:rsid w:val="00EC6CD4"/>
    <w:rsid w:val="00ED2FDA"/>
    <w:rsid w:val="00ED3916"/>
    <w:rsid w:val="00ED3E35"/>
    <w:rsid w:val="00ED80EB"/>
    <w:rsid w:val="00EE1987"/>
    <w:rsid w:val="00EE2801"/>
    <w:rsid w:val="00EE31D9"/>
    <w:rsid w:val="00EE72EB"/>
    <w:rsid w:val="00EF6D97"/>
    <w:rsid w:val="00EF7297"/>
    <w:rsid w:val="00F03081"/>
    <w:rsid w:val="00F059BE"/>
    <w:rsid w:val="00F14D34"/>
    <w:rsid w:val="00F1553C"/>
    <w:rsid w:val="00F20269"/>
    <w:rsid w:val="00F2226D"/>
    <w:rsid w:val="00F2263C"/>
    <w:rsid w:val="00F32342"/>
    <w:rsid w:val="00F37A76"/>
    <w:rsid w:val="00F429C4"/>
    <w:rsid w:val="00F539BC"/>
    <w:rsid w:val="00F54EE4"/>
    <w:rsid w:val="00F5599C"/>
    <w:rsid w:val="00F56282"/>
    <w:rsid w:val="00F60995"/>
    <w:rsid w:val="00F71864"/>
    <w:rsid w:val="00F742D6"/>
    <w:rsid w:val="00F7469B"/>
    <w:rsid w:val="00F7714D"/>
    <w:rsid w:val="00F82905"/>
    <w:rsid w:val="00F845AE"/>
    <w:rsid w:val="00F95E81"/>
    <w:rsid w:val="00F9687B"/>
    <w:rsid w:val="00FA1D51"/>
    <w:rsid w:val="00FA33CD"/>
    <w:rsid w:val="00FB0541"/>
    <w:rsid w:val="00FC15E4"/>
    <w:rsid w:val="00FC1E1A"/>
    <w:rsid w:val="00FC2183"/>
    <w:rsid w:val="00FC7075"/>
    <w:rsid w:val="00FC7561"/>
    <w:rsid w:val="00FD2335"/>
    <w:rsid w:val="00FE4F07"/>
    <w:rsid w:val="00FE6955"/>
    <w:rsid w:val="00FF2ADA"/>
    <w:rsid w:val="00FF4F1B"/>
    <w:rsid w:val="0159106F"/>
    <w:rsid w:val="0196FA40"/>
    <w:rsid w:val="01A7AC1F"/>
    <w:rsid w:val="033ABEA8"/>
    <w:rsid w:val="03647F6D"/>
    <w:rsid w:val="044FA8A2"/>
    <w:rsid w:val="04AD7F6D"/>
    <w:rsid w:val="054481E3"/>
    <w:rsid w:val="059B4407"/>
    <w:rsid w:val="05C4BE8A"/>
    <w:rsid w:val="05F9111F"/>
    <w:rsid w:val="06305750"/>
    <w:rsid w:val="065B0BEC"/>
    <w:rsid w:val="066CF13C"/>
    <w:rsid w:val="069B7C8D"/>
    <w:rsid w:val="0701ADC2"/>
    <w:rsid w:val="0764A962"/>
    <w:rsid w:val="07A1E270"/>
    <w:rsid w:val="07D099E9"/>
    <w:rsid w:val="08705994"/>
    <w:rsid w:val="08CEF59F"/>
    <w:rsid w:val="0936E9E2"/>
    <w:rsid w:val="0B2B5242"/>
    <w:rsid w:val="0B74E3E6"/>
    <w:rsid w:val="0B88E9DA"/>
    <w:rsid w:val="0D4541EC"/>
    <w:rsid w:val="0DDDE720"/>
    <w:rsid w:val="0DF1ACCD"/>
    <w:rsid w:val="0E21DAE1"/>
    <w:rsid w:val="0E789191"/>
    <w:rsid w:val="0E86DE88"/>
    <w:rsid w:val="0F111473"/>
    <w:rsid w:val="0FA267FB"/>
    <w:rsid w:val="103F67E9"/>
    <w:rsid w:val="1048087D"/>
    <w:rsid w:val="10827815"/>
    <w:rsid w:val="10F2634B"/>
    <w:rsid w:val="1199EF6C"/>
    <w:rsid w:val="1272BFAC"/>
    <w:rsid w:val="127EAA95"/>
    <w:rsid w:val="13512821"/>
    <w:rsid w:val="13DEB87D"/>
    <w:rsid w:val="141DD2A6"/>
    <w:rsid w:val="1469BA01"/>
    <w:rsid w:val="1520DBDA"/>
    <w:rsid w:val="15880CBE"/>
    <w:rsid w:val="1599576D"/>
    <w:rsid w:val="15C61CD1"/>
    <w:rsid w:val="15CEBE13"/>
    <w:rsid w:val="15FD9B6E"/>
    <w:rsid w:val="16483A68"/>
    <w:rsid w:val="171F2F74"/>
    <w:rsid w:val="174A299C"/>
    <w:rsid w:val="17569EC9"/>
    <w:rsid w:val="1889EA2D"/>
    <w:rsid w:val="188ADEDA"/>
    <w:rsid w:val="18E47EE8"/>
    <w:rsid w:val="18FF2F80"/>
    <w:rsid w:val="19100491"/>
    <w:rsid w:val="191D5E4E"/>
    <w:rsid w:val="1A20C0CE"/>
    <w:rsid w:val="1A24A76C"/>
    <w:rsid w:val="1A800121"/>
    <w:rsid w:val="1A9CEE3B"/>
    <w:rsid w:val="1B93DC4A"/>
    <w:rsid w:val="1CA481C7"/>
    <w:rsid w:val="1D3B777F"/>
    <w:rsid w:val="1DD92189"/>
    <w:rsid w:val="1DE01BCD"/>
    <w:rsid w:val="1E138C1B"/>
    <w:rsid w:val="1E60D7E3"/>
    <w:rsid w:val="1EFB90ED"/>
    <w:rsid w:val="1FF62CB6"/>
    <w:rsid w:val="201A5B69"/>
    <w:rsid w:val="2032E4AD"/>
    <w:rsid w:val="2073AC62"/>
    <w:rsid w:val="214C7221"/>
    <w:rsid w:val="22DD7B3A"/>
    <w:rsid w:val="2353CE93"/>
    <w:rsid w:val="241D0B11"/>
    <w:rsid w:val="24784D7B"/>
    <w:rsid w:val="25586FB3"/>
    <w:rsid w:val="25AE7F18"/>
    <w:rsid w:val="26559067"/>
    <w:rsid w:val="28287130"/>
    <w:rsid w:val="2850F45E"/>
    <w:rsid w:val="28ADA885"/>
    <w:rsid w:val="299473D7"/>
    <w:rsid w:val="2999444B"/>
    <w:rsid w:val="29CA4182"/>
    <w:rsid w:val="2A6C877F"/>
    <w:rsid w:val="2A79FA30"/>
    <w:rsid w:val="2C26AA41"/>
    <w:rsid w:val="2D18E6D8"/>
    <w:rsid w:val="2D5A8EBF"/>
    <w:rsid w:val="2D945945"/>
    <w:rsid w:val="2E0DE474"/>
    <w:rsid w:val="2E3D4D95"/>
    <w:rsid w:val="2E6F8ECF"/>
    <w:rsid w:val="30CAB877"/>
    <w:rsid w:val="30D39AA2"/>
    <w:rsid w:val="317714C0"/>
    <w:rsid w:val="31B80493"/>
    <w:rsid w:val="32392B7B"/>
    <w:rsid w:val="32F73DFC"/>
    <w:rsid w:val="33284D1C"/>
    <w:rsid w:val="33A168C8"/>
    <w:rsid w:val="33BE8192"/>
    <w:rsid w:val="34078437"/>
    <w:rsid w:val="34527250"/>
    <w:rsid w:val="34621C8A"/>
    <w:rsid w:val="34E666D4"/>
    <w:rsid w:val="3538F597"/>
    <w:rsid w:val="3564CE89"/>
    <w:rsid w:val="35704E7B"/>
    <w:rsid w:val="35E1F924"/>
    <w:rsid w:val="36344773"/>
    <w:rsid w:val="3641335C"/>
    <w:rsid w:val="36645A33"/>
    <w:rsid w:val="36F63888"/>
    <w:rsid w:val="37AF4274"/>
    <w:rsid w:val="37E6EB41"/>
    <w:rsid w:val="380ED6B2"/>
    <w:rsid w:val="3820D36B"/>
    <w:rsid w:val="3845B110"/>
    <w:rsid w:val="3896E63C"/>
    <w:rsid w:val="38DA5F17"/>
    <w:rsid w:val="38E73B0E"/>
    <w:rsid w:val="3B0328E7"/>
    <w:rsid w:val="3B0A3B47"/>
    <w:rsid w:val="3B4F6579"/>
    <w:rsid w:val="3B6B83AF"/>
    <w:rsid w:val="3B92FA35"/>
    <w:rsid w:val="3BC8EB06"/>
    <w:rsid w:val="3BE97494"/>
    <w:rsid w:val="3C4555CD"/>
    <w:rsid w:val="3CBED333"/>
    <w:rsid w:val="3D1D6760"/>
    <w:rsid w:val="3D1F87FD"/>
    <w:rsid w:val="3D819374"/>
    <w:rsid w:val="3D990452"/>
    <w:rsid w:val="3DF250F0"/>
    <w:rsid w:val="3E6490BE"/>
    <w:rsid w:val="3E91B8A0"/>
    <w:rsid w:val="3EFE7731"/>
    <w:rsid w:val="3F56C557"/>
    <w:rsid w:val="3FE9EEBF"/>
    <w:rsid w:val="41046C7F"/>
    <w:rsid w:val="4124AA41"/>
    <w:rsid w:val="4136BCE3"/>
    <w:rsid w:val="41BA21C1"/>
    <w:rsid w:val="427E94CB"/>
    <w:rsid w:val="427FBA43"/>
    <w:rsid w:val="42C0828C"/>
    <w:rsid w:val="42DDBE30"/>
    <w:rsid w:val="431AB4DB"/>
    <w:rsid w:val="4331A312"/>
    <w:rsid w:val="443708F1"/>
    <w:rsid w:val="445B506E"/>
    <w:rsid w:val="44C5AB37"/>
    <w:rsid w:val="454DC897"/>
    <w:rsid w:val="45500F80"/>
    <w:rsid w:val="46ED61B6"/>
    <w:rsid w:val="470AAFE2"/>
    <w:rsid w:val="47960E36"/>
    <w:rsid w:val="4832E23A"/>
    <w:rsid w:val="48376C4D"/>
    <w:rsid w:val="48A5C6F8"/>
    <w:rsid w:val="4929C210"/>
    <w:rsid w:val="492B47A4"/>
    <w:rsid w:val="4A4AD1A0"/>
    <w:rsid w:val="4B110E87"/>
    <w:rsid w:val="4B4CF7EC"/>
    <w:rsid w:val="4BE4C6A2"/>
    <w:rsid w:val="4C24CD95"/>
    <w:rsid w:val="4C31C2A8"/>
    <w:rsid w:val="4C47C031"/>
    <w:rsid w:val="4C5A87B5"/>
    <w:rsid w:val="4D061072"/>
    <w:rsid w:val="4D384741"/>
    <w:rsid w:val="4D4EA344"/>
    <w:rsid w:val="4D6D210C"/>
    <w:rsid w:val="4DFEDABD"/>
    <w:rsid w:val="4E45FAB3"/>
    <w:rsid w:val="4EB0417E"/>
    <w:rsid w:val="4F2DFF71"/>
    <w:rsid w:val="4F9B4680"/>
    <w:rsid w:val="4FA1884D"/>
    <w:rsid w:val="4FBA8A3D"/>
    <w:rsid w:val="4FF3925C"/>
    <w:rsid w:val="4FF69FC7"/>
    <w:rsid w:val="5050C6C1"/>
    <w:rsid w:val="50EFF2DC"/>
    <w:rsid w:val="5217AD5E"/>
    <w:rsid w:val="52A416F7"/>
    <w:rsid w:val="52E59848"/>
    <w:rsid w:val="53405D49"/>
    <w:rsid w:val="544CCF70"/>
    <w:rsid w:val="54899A6D"/>
    <w:rsid w:val="54A9F3B3"/>
    <w:rsid w:val="55118B8D"/>
    <w:rsid w:val="55B4DC92"/>
    <w:rsid w:val="565D362B"/>
    <w:rsid w:val="56646F07"/>
    <w:rsid w:val="566FAF69"/>
    <w:rsid w:val="56C26991"/>
    <w:rsid w:val="56EC8B8E"/>
    <w:rsid w:val="577231B4"/>
    <w:rsid w:val="577DBB72"/>
    <w:rsid w:val="580B9577"/>
    <w:rsid w:val="5844E75E"/>
    <w:rsid w:val="585B4178"/>
    <w:rsid w:val="5879E5BE"/>
    <w:rsid w:val="58FD5883"/>
    <w:rsid w:val="59972BF4"/>
    <w:rsid w:val="59A85F1E"/>
    <w:rsid w:val="59E6652D"/>
    <w:rsid w:val="5A5D959A"/>
    <w:rsid w:val="5A6CA582"/>
    <w:rsid w:val="5B64750B"/>
    <w:rsid w:val="5C314630"/>
    <w:rsid w:val="5C7F35BA"/>
    <w:rsid w:val="5D3B3827"/>
    <w:rsid w:val="5D7C7CF1"/>
    <w:rsid w:val="5D9EDA4F"/>
    <w:rsid w:val="5DB33B9A"/>
    <w:rsid w:val="5E9C15CD"/>
    <w:rsid w:val="5F46AA1B"/>
    <w:rsid w:val="5F588807"/>
    <w:rsid w:val="5F7226EC"/>
    <w:rsid w:val="602CB201"/>
    <w:rsid w:val="606A6281"/>
    <w:rsid w:val="60AD5187"/>
    <w:rsid w:val="617D5A64"/>
    <w:rsid w:val="61C4D324"/>
    <w:rsid w:val="634A0182"/>
    <w:rsid w:val="6358EA14"/>
    <w:rsid w:val="6358F84B"/>
    <w:rsid w:val="636995EF"/>
    <w:rsid w:val="63A16C2F"/>
    <w:rsid w:val="63AD7D03"/>
    <w:rsid w:val="641B3337"/>
    <w:rsid w:val="646EEC3E"/>
    <w:rsid w:val="648A9AFA"/>
    <w:rsid w:val="64A16291"/>
    <w:rsid w:val="652DE003"/>
    <w:rsid w:val="6581CEA6"/>
    <w:rsid w:val="65FD9FC6"/>
    <w:rsid w:val="6602EAF3"/>
    <w:rsid w:val="6667CF35"/>
    <w:rsid w:val="66C54586"/>
    <w:rsid w:val="6714E0C8"/>
    <w:rsid w:val="67C0C1B4"/>
    <w:rsid w:val="67C849C3"/>
    <w:rsid w:val="67FF7B8E"/>
    <w:rsid w:val="6822CDDE"/>
    <w:rsid w:val="683FA68D"/>
    <w:rsid w:val="688B4F71"/>
    <w:rsid w:val="68E7E643"/>
    <w:rsid w:val="6905C0B2"/>
    <w:rsid w:val="6926CCA5"/>
    <w:rsid w:val="69CC3448"/>
    <w:rsid w:val="6A1E379C"/>
    <w:rsid w:val="6ACD081B"/>
    <w:rsid w:val="6B0AB283"/>
    <w:rsid w:val="6B98B6A9"/>
    <w:rsid w:val="6C7F2827"/>
    <w:rsid w:val="6C9FED25"/>
    <w:rsid w:val="6CFDBEB1"/>
    <w:rsid w:val="6EB4C077"/>
    <w:rsid w:val="6F0DB031"/>
    <w:rsid w:val="6F765EAC"/>
    <w:rsid w:val="6FEB15E0"/>
    <w:rsid w:val="70791E7E"/>
    <w:rsid w:val="71250652"/>
    <w:rsid w:val="71DB5838"/>
    <w:rsid w:val="721A237C"/>
    <w:rsid w:val="72B2E9F1"/>
    <w:rsid w:val="72FD1B09"/>
    <w:rsid w:val="7320ACD1"/>
    <w:rsid w:val="7367C346"/>
    <w:rsid w:val="73A5D58C"/>
    <w:rsid w:val="74DDE325"/>
    <w:rsid w:val="750EA28C"/>
    <w:rsid w:val="75309445"/>
    <w:rsid w:val="778B51BC"/>
    <w:rsid w:val="77AD8A0B"/>
    <w:rsid w:val="787A2547"/>
    <w:rsid w:val="78BC2DD4"/>
    <w:rsid w:val="79A28B27"/>
    <w:rsid w:val="79ECDE16"/>
    <w:rsid w:val="79FF6A5B"/>
    <w:rsid w:val="7A3DA9B4"/>
    <w:rsid w:val="7A40CA6D"/>
    <w:rsid w:val="7A60C9F3"/>
    <w:rsid w:val="7A761977"/>
    <w:rsid w:val="7AA6227C"/>
    <w:rsid w:val="7AA68CD2"/>
    <w:rsid w:val="7AEDA4A8"/>
    <w:rsid w:val="7B17D750"/>
    <w:rsid w:val="7BD229A5"/>
    <w:rsid w:val="7BD6EED8"/>
    <w:rsid w:val="7C36A1A6"/>
    <w:rsid w:val="7C42A042"/>
    <w:rsid w:val="7D5CBAD8"/>
    <w:rsid w:val="7E69CED0"/>
    <w:rsid w:val="7F1CED32"/>
    <w:rsid w:val="7F9EFC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5FAE9"/>
  <w15:chartTrackingRefBased/>
  <w15:docId w15:val="{EC044DED-13E6-425C-A741-65C85BEC0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20907"/>
    <w:pPr>
      <w:spacing w:before="100" w:beforeAutospacing="1" w:after="100" w:afterAutospacing="1" w:line="240" w:lineRule="auto"/>
      <w:outlineLvl w:val="2"/>
    </w:pPr>
    <w:rPr>
      <w:rFonts w:ascii="Times New Roman" w:eastAsia="Times New Roman" w:hAnsi="Times New Roman" w:cs="Times New Roman"/>
      <w:b/>
      <w:bCs/>
      <w:sz w:val="27"/>
      <w:szCs w:val="27"/>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F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F9B"/>
  </w:style>
  <w:style w:type="paragraph" w:styleId="Footer">
    <w:name w:val="footer"/>
    <w:basedOn w:val="Normal"/>
    <w:link w:val="FooterChar"/>
    <w:uiPriority w:val="99"/>
    <w:unhideWhenUsed/>
    <w:rsid w:val="00331F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F9B"/>
  </w:style>
  <w:style w:type="paragraph" w:styleId="BalloonText">
    <w:name w:val="Balloon Text"/>
    <w:basedOn w:val="Normal"/>
    <w:link w:val="BalloonTextChar"/>
    <w:uiPriority w:val="99"/>
    <w:semiHidden/>
    <w:unhideWhenUsed/>
    <w:rsid w:val="00A71F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F40"/>
    <w:rPr>
      <w:rFonts w:ascii="Segoe UI" w:hAnsi="Segoe UI" w:cs="Segoe UI"/>
      <w:sz w:val="18"/>
      <w:szCs w:val="18"/>
    </w:rPr>
  </w:style>
  <w:style w:type="table" w:styleId="TableGrid">
    <w:name w:val="Table Grid"/>
    <w:basedOn w:val="TableNormal"/>
    <w:uiPriority w:val="39"/>
    <w:rsid w:val="009244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91517"/>
    <w:rPr>
      <w:color w:val="0563C1"/>
      <w:u w:val="single"/>
    </w:rPr>
  </w:style>
  <w:style w:type="paragraph" w:customStyle="1" w:styleId="paragraph">
    <w:name w:val="paragraph"/>
    <w:basedOn w:val="Normal"/>
    <w:rsid w:val="00C60F86"/>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eop">
    <w:name w:val="eop"/>
    <w:basedOn w:val="DefaultParagraphFont"/>
    <w:rsid w:val="00C60F86"/>
  </w:style>
  <w:style w:type="character" w:customStyle="1" w:styleId="normaltextrun">
    <w:name w:val="normaltextrun"/>
    <w:basedOn w:val="DefaultParagraphFont"/>
    <w:uiPriority w:val="1"/>
    <w:rsid w:val="00C60F86"/>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sid w:val="00CD0F44"/>
    <w:rPr>
      <w:b/>
      <w:bCs/>
    </w:rPr>
  </w:style>
  <w:style w:type="paragraph" w:styleId="NormalWeb">
    <w:name w:val="Normal (Web)"/>
    <w:basedOn w:val="Normal"/>
    <w:uiPriority w:val="99"/>
    <w:semiHidden/>
    <w:unhideWhenUsed/>
    <w:rsid w:val="00792E6B"/>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Heading3Char">
    <w:name w:val="Heading 3 Char"/>
    <w:basedOn w:val="DefaultParagraphFont"/>
    <w:link w:val="Heading3"/>
    <w:uiPriority w:val="9"/>
    <w:rsid w:val="00320907"/>
    <w:rPr>
      <w:rFonts w:ascii="Times New Roman" w:eastAsia="Times New Roman" w:hAnsi="Times New Roman" w:cs="Times New Roman"/>
      <w:b/>
      <w:bCs/>
      <w:sz w:val="27"/>
      <w:szCs w:val="27"/>
      <w:lang w:val="en-AU" w:eastAsia="en-AU"/>
    </w:rPr>
  </w:style>
  <w:style w:type="paragraph" w:customStyle="1" w:styleId="Default">
    <w:name w:val="Default"/>
    <w:rsid w:val="004A4C03"/>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en-AU"/>
      <w14:textOutline w14:w="0" w14:cap="flat" w14:cmpd="sng" w14:algn="ctr">
        <w14:noFill/>
        <w14:prstDash w14:val="solid"/>
        <w14:bevel/>
      </w14:textOutline>
    </w:rPr>
  </w:style>
  <w:style w:type="paragraph" w:customStyle="1" w:styleId="xxmsonormal">
    <w:name w:val="xxmsonormal"/>
    <w:basedOn w:val="Normal"/>
    <w:rsid w:val="0072142C"/>
    <w:pPr>
      <w:spacing w:before="100" w:beforeAutospacing="1" w:after="100" w:afterAutospacing="1" w:line="240" w:lineRule="auto"/>
    </w:pPr>
    <w:rPr>
      <w:rFonts w:ascii="Times New Roman" w:eastAsia="Times New Roman" w:hAnsi="Times New Roman" w:cs="Times New Roman"/>
      <w:sz w:val="24"/>
      <w:szCs w:val="24"/>
      <w:lang w:val="en-AU" w:eastAsia="en-GB"/>
    </w:rPr>
  </w:style>
  <w:style w:type="character" w:customStyle="1" w:styleId="apple-converted-space">
    <w:name w:val="apple-converted-space"/>
    <w:basedOn w:val="DefaultParagraphFont"/>
    <w:rsid w:val="0072142C"/>
  </w:style>
  <w:style w:type="paragraph" w:customStyle="1" w:styleId="xmsonormal">
    <w:name w:val="xmsonormal"/>
    <w:basedOn w:val="Normal"/>
    <w:rsid w:val="0072142C"/>
    <w:pPr>
      <w:spacing w:before="100" w:beforeAutospacing="1" w:after="100" w:afterAutospacing="1" w:line="240" w:lineRule="auto"/>
    </w:pPr>
    <w:rPr>
      <w:rFonts w:ascii="Times New Roman" w:eastAsia="Times New Roman" w:hAnsi="Times New Roman" w:cs="Times New Roman"/>
      <w:sz w:val="24"/>
      <w:szCs w:val="24"/>
      <w:lang w:val="en-AU" w:eastAsia="en-GB"/>
    </w:rPr>
  </w:style>
  <w:style w:type="paragraph" w:styleId="CommentText">
    <w:name w:val="annotation text"/>
    <w:basedOn w:val="Normal"/>
    <w:link w:val="CommentTextChar"/>
    <w:uiPriority w:val="99"/>
    <w:unhideWhenUsed/>
    <w:rsid w:val="00987634"/>
    <w:pPr>
      <w:spacing w:line="240" w:lineRule="auto"/>
    </w:pPr>
    <w:rPr>
      <w:sz w:val="20"/>
      <w:szCs w:val="20"/>
    </w:rPr>
  </w:style>
  <w:style w:type="character" w:customStyle="1" w:styleId="CommentTextChar">
    <w:name w:val="Comment Text Char"/>
    <w:basedOn w:val="DefaultParagraphFont"/>
    <w:link w:val="CommentText"/>
    <w:uiPriority w:val="99"/>
    <w:rsid w:val="00987634"/>
    <w:rPr>
      <w:sz w:val="20"/>
      <w:szCs w:val="20"/>
    </w:rPr>
  </w:style>
  <w:style w:type="character" w:styleId="CommentReference">
    <w:name w:val="annotation reference"/>
    <w:basedOn w:val="DefaultParagraphFont"/>
    <w:uiPriority w:val="99"/>
    <w:semiHidden/>
    <w:unhideWhenUsed/>
    <w:rsid w:val="00987634"/>
    <w:rPr>
      <w:sz w:val="16"/>
      <w:szCs w:val="16"/>
    </w:rPr>
  </w:style>
  <w:style w:type="paragraph" w:styleId="CommentSubject">
    <w:name w:val="annotation subject"/>
    <w:basedOn w:val="CommentText"/>
    <w:next w:val="CommentText"/>
    <w:link w:val="CommentSubjectChar"/>
    <w:uiPriority w:val="99"/>
    <w:semiHidden/>
    <w:unhideWhenUsed/>
    <w:rsid w:val="007C7569"/>
    <w:rPr>
      <w:b/>
      <w:bCs/>
    </w:rPr>
  </w:style>
  <w:style w:type="character" w:customStyle="1" w:styleId="CommentSubjectChar">
    <w:name w:val="Comment Subject Char"/>
    <w:basedOn w:val="CommentTextChar"/>
    <w:link w:val="CommentSubject"/>
    <w:uiPriority w:val="99"/>
    <w:semiHidden/>
    <w:rsid w:val="007C7569"/>
    <w:rPr>
      <w:b/>
      <w:bCs/>
      <w:sz w:val="20"/>
      <w:szCs w:val="20"/>
    </w:rPr>
  </w:style>
  <w:style w:type="paragraph" w:styleId="Revision">
    <w:name w:val="Revision"/>
    <w:hidden/>
    <w:uiPriority w:val="99"/>
    <w:semiHidden/>
    <w:rsid w:val="001006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admin@hrvic.org.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F3E13A6D14544789F21C5E72061648" ma:contentTypeVersion="15" ma:contentTypeDescription="Create a new document." ma:contentTypeScope="" ma:versionID="a89a18f2db57a8f7a6038b9bba62d807">
  <xsd:schema xmlns:xsd="http://www.w3.org/2001/XMLSchema" xmlns:xs="http://www.w3.org/2001/XMLSchema" xmlns:p="http://schemas.microsoft.com/office/2006/metadata/properties" xmlns:ns2="425a1be8-7c0e-4121-835b-815111dac034" xmlns:ns3="1731f483-5841-4a35-a931-381b5f2b1428" targetNamespace="http://schemas.microsoft.com/office/2006/metadata/properties" ma:root="true" ma:fieldsID="42615febbd32127b5b57dfe2efd496e7" ns2:_="" ns3:_="">
    <xsd:import namespace="425a1be8-7c0e-4121-835b-815111dac034"/>
    <xsd:import namespace="1731f483-5841-4a35-a931-381b5f2b14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5a1be8-7c0e-4121-835b-815111dac0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80ae3b4-614e-4e9f-9a76-3e329100044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31f483-5841-4a35-a931-381b5f2b142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fbfb9c0-5afb-49e5-a61e-eb5319cd2f48}" ma:internalName="TaxCatchAll" ma:showField="CatchAllData" ma:web="1731f483-5841-4a35-a931-381b5f2b14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25a1be8-7c0e-4121-835b-815111dac034">
      <Terms xmlns="http://schemas.microsoft.com/office/infopath/2007/PartnerControls"/>
    </lcf76f155ced4ddcb4097134ff3c332f>
    <TaxCatchAll xmlns="1731f483-5841-4a35-a931-381b5f2b1428" xsi:nil="true"/>
    <SharedWithUsers xmlns="1731f483-5841-4a35-a931-381b5f2b1428">
      <UserInfo>
        <DisplayName/>
        <AccountId xsi:nil="true"/>
        <AccountType/>
      </UserInfo>
    </SharedWithUsers>
  </documentManagement>
</p:properties>
</file>

<file path=customXml/itemProps1.xml><?xml version="1.0" encoding="utf-8"?>
<ds:datastoreItem xmlns:ds="http://schemas.openxmlformats.org/officeDocument/2006/customXml" ds:itemID="{87140D7A-F252-4345-B494-01452A65F6A9}">
  <ds:schemaRefs>
    <ds:schemaRef ds:uri="http://schemas.microsoft.com/sharepoint/v3/contenttype/forms"/>
  </ds:schemaRefs>
</ds:datastoreItem>
</file>

<file path=customXml/itemProps2.xml><?xml version="1.0" encoding="utf-8"?>
<ds:datastoreItem xmlns:ds="http://schemas.openxmlformats.org/officeDocument/2006/customXml" ds:itemID="{F8265276-BA78-4B07-99DF-8CBFD297F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5a1be8-7c0e-4121-835b-815111dac034"/>
    <ds:schemaRef ds:uri="1731f483-5841-4a35-a931-381b5f2b14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DE2B19-9D63-48CF-A795-BDF0A301E865}">
  <ds:schemaRefs>
    <ds:schemaRef ds:uri="http://schemas.microsoft.com/office/2006/metadata/properties"/>
    <ds:schemaRef ds:uri="http://schemas.microsoft.com/office/infopath/2007/PartnerControls"/>
    <ds:schemaRef ds:uri="425a1be8-7c0e-4121-835b-815111dac034"/>
    <ds:schemaRef ds:uri="1731f483-5841-4a35-a931-381b5f2b1428"/>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5</Pages>
  <Words>1396</Words>
  <Characters>7963</Characters>
  <Application>Microsoft Office Word</Application>
  <DocSecurity>0</DocSecurity>
  <Lines>66</Lines>
  <Paragraphs>18</Paragraphs>
  <ScaleCrop>false</ScaleCrop>
  <Manager/>
  <Company/>
  <LinksUpToDate>false</LinksUpToDate>
  <CharactersWithSpaces>9341</CharactersWithSpaces>
  <SharedDoc>false</SharedDoc>
  <HyperlinkBase/>
  <HLinks>
    <vt:vector size="6" baseType="variant">
      <vt:variant>
        <vt:i4>1310830</vt:i4>
      </vt:variant>
      <vt:variant>
        <vt:i4>0</vt:i4>
      </vt:variant>
      <vt:variant>
        <vt:i4>0</vt:i4>
      </vt:variant>
      <vt:variant>
        <vt:i4>5</vt:i4>
      </vt:variant>
      <vt:variant>
        <vt:lpwstr>mailto:admin@hrvic.org.au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Sione Crawford</dc:creator>
  <cp:keywords/>
  <dc:description/>
  <cp:lastModifiedBy>Jessica Holcombe</cp:lastModifiedBy>
  <cp:revision>179</cp:revision>
  <cp:lastPrinted>2026-01-16T15:36:00Z</cp:lastPrinted>
  <dcterms:created xsi:type="dcterms:W3CDTF">2026-01-17T11:21:00Z</dcterms:created>
  <dcterms:modified xsi:type="dcterms:W3CDTF">2026-09-22T03:57:00Z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0x0101009EF3E13A6D14544789F21C5E72061648</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1" name="docLang">
    <vt:lpwstr>en</vt:lpwstr>
  </property>
</Properties>
</file>