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7FF6932F" w:rsidR="00705673" w:rsidRDefault="00705673" w:rsidP="00705673">
      <w:pPr>
        <w:rPr>
          <w:rStyle w:val="Hyperlink"/>
          <w:color w:val="auto"/>
          <w:u w:val="none"/>
        </w:rPr>
      </w:pPr>
    </w:p>
    <w:tbl>
      <w:tblPr>
        <w:tblStyle w:val="TableGrid"/>
        <w:tblW w:w="107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8363"/>
      </w:tblGrid>
      <w:tr w:rsidR="005E482D" w:rsidRPr="00F964CD" w14:paraId="48626260" w14:textId="77777777" w:rsidTr="002104D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DB15C7C" w14:textId="77777777" w:rsidR="005E482D" w:rsidRPr="00F964CD" w:rsidRDefault="005E482D" w:rsidP="007337E1">
            <w:pPr>
              <w:spacing w:line="360" w:lineRule="auto"/>
              <w:rPr>
                <w:b/>
              </w:rPr>
            </w:pPr>
            <w:r w:rsidRPr="00F964CD">
              <w:rPr>
                <w:b/>
                <w:color w:val="A20066" w:themeColor="text2"/>
              </w:rPr>
              <w:t>Title</w:t>
            </w:r>
          </w:p>
        </w:tc>
        <w:tc>
          <w:tcPr>
            <w:tcW w:w="8363" w:type="dxa"/>
            <w:tcBorders>
              <w:top w:val="dotted" w:sz="4" w:space="0" w:color="auto"/>
              <w:left w:val="dotted" w:sz="4" w:space="0" w:color="auto"/>
              <w:bottom w:val="dotted" w:sz="4" w:space="0" w:color="auto"/>
              <w:right w:val="dotted" w:sz="4" w:space="0" w:color="auto"/>
            </w:tcBorders>
            <w:hideMark/>
          </w:tcPr>
          <w:p w14:paraId="7835F0C3" w14:textId="350347E7" w:rsidR="005E482D" w:rsidRPr="00446957" w:rsidRDefault="002D6031" w:rsidP="007337E1">
            <w:pPr>
              <w:spacing w:line="276" w:lineRule="auto"/>
              <w:rPr>
                <w:b/>
                <w:bCs/>
              </w:rPr>
            </w:pPr>
            <w:bookmarkStart w:id="0" w:name="_Hlk138934142"/>
            <w:r w:rsidRPr="002D6031">
              <w:rPr>
                <w:rStyle w:val="Strong"/>
                <w:b w:val="0"/>
                <w:bCs w:val="0"/>
              </w:rPr>
              <w:t>Parenting Children with Complex Disability</w:t>
            </w:r>
            <w:r w:rsidR="00D659A4" w:rsidRPr="00446957">
              <w:rPr>
                <w:rStyle w:val="Strong"/>
                <w:b w:val="0"/>
                <w:bCs w:val="0"/>
              </w:rPr>
              <w:t xml:space="preserve"> Practitioner</w:t>
            </w:r>
            <w:bookmarkEnd w:id="0"/>
          </w:p>
        </w:tc>
      </w:tr>
      <w:tr w:rsidR="005E482D" w:rsidRPr="00F964CD" w14:paraId="387D49BF" w14:textId="77777777" w:rsidTr="002104D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0164C855" w14:textId="40EC0898" w:rsidR="005E482D" w:rsidRPr="00F964CD" w:rsidRDefault="007C134C" w:rsidP="007337E1">
            <w:pPr>
              <w:spacing w:line="360" w:lineRule="auto"/>
              <w:rPr>
                <w:b/>
              </w:rPr>
            </w:pPr>
            <w:r>
              <w:rPr>
                <w:b/>
                <w:color w:val="A20066" w:themeColor="text2"/>
              </w:rPr>
              <w:t>Business u</w:t>
            </w:r>
            <w:r w:rsidR="005E482D" w:rsidRPr="00F964CD">
              <w:rPr>
                <w:b/>
                <w:color w:val="A20066" w:themeColor="text2"/>
              </w:rPr>
              <w:t>nit</w:t>
            </w:r>
          </w:p>
        </w:tc>
        <w:tc>
          <w:tcPr>
            <w:tcW w:w="8363" w:type="dxa"/>
            <w:tcBorders>
              <w:top w:val="dotted" w:sz="4" w:space="0" w:color="auto"/>
              <w:left w:val="dotted" w:sz="4" w:space="0" w:color="auto"/>
              <w:bottom w:val="dotted" w:sz="4" w:space="0" w:color="auto"/>
              <w:right w:val="dotted" w:sz="4" w:space="0" w:color="auto"/>
            </w:tcBorders>
            <w:hideMark/>
          </w:tcPr>
          <w:p w14:paraId="713FD28C" w14:textId="22EE4139" w:rsidR="005E482D" w:rsidRPr="00F964CD" w:rsidRDefault="00D659A4" w:rsidP="007337E1">
            <w:pPr>
              <w:spacing w:line="276" w:lineRule="auto"/>
            </w:pPr>
            <w:r w:rsidRPr="00D659A4">
              <w:t>Targeted &amp; Specialist Family Support</w:t>
            </w:r>
            <w:r w:rsidR="001A21D3">
              <w:t xml:space="preserve">, </w:t>
            </w:r>
            <w:r w:rsidR="001A21D3" w:rsidRPr="001A21D3">
              <w:t>Child and Family Services South</w:t>
            </w:r>
            <w:r w:rsidR="00AC5301">
              <w:t xml:space="preserve"> Melbourne</w:t>
            </w:r>
          </w:p>
        </w:tc>
      </w:tr>
      <w:tr w:rsidR="005E482D" w:rsidRPr="00F964CD" w14:paraId="4008DE88" w14:textId="77777777" w:rsidTr="002104D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3982F071" w14:textId="77777777" w:rsidR="005E482D" w:rsidRPr="00F964CD" w:rsidRDefault="005E482D" w:rsidP="007337E1">
            <w:pPr>
              <w:spacing w:line="360" w:lineRule="auto"/>
              <w:rPr>
                <w:b/>
              </w:rPr>
            </w:pPr>
            <w:r w:rsidRPr="00F964CD">
              <w:rPr>
                <w:b/>
                <w:color w:val="A20066" w:themeColor="text2"/>
              </w:rPr>
              <w:t>Location</w:t>
            </w:r>
          </w:p>
        </w:tc>
        <w:tc>
          <w:tcPr>
            <w:tcW w:w="8363" w:type="dxa"/>
            <w:tcBorders>
              <w:top w:val="dotted" w:sz="4" w:space="0" w:color="auto"/>
              <w:left w:val="dotted" w:sz="4" w:space="0" w:color="auto"/>
              <w:bottom w:val="dotted" w:sz="4" w:space="0" w:color="auto"/>
              <w:right w:val="dotted" w:sz="4" w:space="0" w:color="auto"/>
            </w:tcBorders>
            <w:hideMark/>
          </w:tcPr>
          <w:p w14:paraId="6F4EE089" w14:textId="4AE64531" w:rsidR="005E482D" w:rsidRPr="00F964CD" w:rsidRDefault="002D6031" w:rsidP="007337E1">
            <w:pPr>
              <w:spacing w:line="276" w:lineRule="auto"/>
            </w:pPr>
            <w:r>
              <w:t>23 High Street</w:t>
            </w:r>
            <w:r w:rsidR="001A21D3">
              <w:t xml:space="preserve">, </w:t>
            </w:r>
            <w:r w:rsidR="00D334CF">
              <w:t>Cranbourne</w:t>
            </w:r>
            <w:r w:rsidR="005C46F7">
              <w:t xml:space="preserve">, Victoria </w:t>
            </w:r>
            <w:r w:rsidR="004671E8">
              <w:t>3</w:t>
            </w:r>
            <w:r w:rsidR="00D334CF">
              <w:t>997</w:t>
            </w:r>
          </w:p>
        </w:tc>
      </w:tr>
      <w:tr w:rsidR="005E482D" w:rsidRPr="00F964CD" w14:paraId="38863BCE" w14:textId="77777777" w:rsidTr="002104D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2F4DDD80" w14:textId="77777777" w:rsidR="005E482D" w:rsidRPr="00F964CD" w:rsidRDefault="005E482D" w:rsidP="007337E1">
            <w:pPr>
              <w:rPr>
                <w:b/>
              </w:rPr>
            </w:pPr>
            <w:r w:rsidRPr="00F964CD">
              <w:rPr>
                <w:b/>
                <w:color w:val="A20066" w:themeColor="text2"/>
              </w:rPr>
              <w:t>Employment type</w:t>
            </w:r>
          </w:p>
        </w:tc>
        <w:tc>
          <w:tcPr>
            <w:tcW w:w="8363" w:type="dxa"/>
            <w:tcBorders>
              <w:top w:val="dotted" w:sz="4" w:space="0" w:color="auto"/>
              <w:left w:val="dotted" w:sz="4" w:space="0" w:color="auto"/>
              <w:bottom w:val="dotted" w:sz="4" w:space="0" w:color="auto"/>
              <w:right w:val="dotted" w:sz="4" w:space="0" w:color="auto"/>
            </w:tcBorders>
            <w:hideMark/>
          </w:tcPr>
          <w:p w14:paraId="59374606" w14:textId="24931EAD" w:rsidR="002D6031" w:rsidRPr="00F964CD" w:rsidRDefault="00D659A4" w:rsidP="00DE370C">
            <w:pPr>
              <w:spacing w:line="276" w:lineRule="auto"/>
            </w:pPr>
            <w:r>
              <w:t xml:space="preserve">Maximum term contract (to </w:t>
            </w:r>
            <w:r w:rsidR="002D6031">
              <w:t>April</w:t>
            </w:r>
            <w:r>
              <w:t xml:space="preserve"> 202</w:t>
            </w:r>
            <w:r w:rsidR="002D6031">
              <w:t>7</w:t>
            </w:r>
            <w:r>
              <w:t>)</w:t>
            </w:r>
            <w:r w:rsidR="005C46F7">
              <w:t xml:space="preserve"> </w:t>
            </w:r>
            <w:r>
              <w:t>–</w:t>
            </w:r>
            <w:r w:rsidR="005C46F7">
              <w:t xml:space="preserve"> </w:t>
            </w:r>
            <w:r>
              <w:t xml:space="preserve">Full </w:t>
            </w:r>
            <w:r w:rsidR="005C46F7" w:rsidRPr="005C46F7">
              <w:t xml:space="preserve">time </w:t>
            </w:r>
          </w:p>
        </w:tc>
      </w:tr>
      <w:tr w:rsidR="005E482D" w:rsidRPr="00F964CD" w14:paraId="4DB8AF02" w14:textId="77777777" w:rsidTr="002104DA">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10B12FB2" w14:textId="77777777" w:rsidR="005E482D" w:rsidRPr="00F964CD" w:rsidRDefault="005E482D" w:rsidP="007337E1">
            <w:pPr>
              <w:spacing w:line="360" w:lineRule="auto"/>
              <w:rPr>
                <w:b/>
              </w:rPr>
            </w:pPr>
            <w:r w:rsidRPr="00F964CD">
              <w:rPr>
                <w:b/>
                <w:color w:val="A20066" w:themeColor="text2"/>
              </w:rPr>
              <w:t>Reports to</w:t>
            </w:r>
          </w:p>
        </w:tc>
        <w:tc>
          <w:tcPr>
            <w:tcW w:w="8363" w:type="dxa"/>
            <w:tcBorders>
              <w:top w:val="dotted" w:sz="4" w:space="0" w:color="auto"/>
              <w:left w:val="dotted" w:sz="4" w:space="0" w:color="auto"/>
              <w:bottom w:val="dotted" w:sz="4" w:space="0" w:color="auto"/>
              <w:right w:val="dotted" w:sz="4" w:space="0" w:color="auto"/>
            </w:tcBorders>
            <w:hideMark/>
          </w:tcPr>
          <w:p w14:paraId="787F7BAE" w14:textId="1DAC8397" w:rsidR="005E482D" w:rsidRPr="00F964CD" w:rsidRDefault="001A21D3" w:rsidP="007337E1">
            <w:pPr>
              <w:spacing w:line="276" w:lineRule="auto"/>
            </w:pPr>
            <w:r w:rsidRPr="001A21D3">
              <w:t xml:space="preserve">Team Leader –  </w:t>
            </w:r>
            <w:r w:rsidR="00D659A4">
              <w:t>Family Services</w:t>
            </w:r>
          </w:p>
        </w:tc>
      </w:tr>
    </w:tbl>
    <w:p w14:paraId="6BF270E8" w14:textId="77777777" w:rsidR="006670F2" w:rsidRPr="006670F2" w:rsidRDefault="006670F2" w:rsidP="006670F2">
      <w:pPr>
        <w:pStyle w:val="Heading3"/>
        <w:spacing w:before="0" w:after="0"/>
        <w:rPr>
          <w:b w:val="0"/>
          <w:sz w:val="20"/>
          <w:szCs w:val="20"/>
        </w:rPr>
      </w:pPr>
    </w:p>
    <w:p w14:paraId="5146526B" w14:textId="7982EF0E" w:rsidR="00EC713B" w:rsidRDefault="005E482D" w:rsidP="006670F2">
      <w:pPr>
        <w:pStyle w:val="Heading3"/>
        <w:spacing w:before="0" w:after="0"/>
      </w:pPr>
      <w:r w:rsidRPr="00EC713B">
        <w:t xml:space="preserve">About Uniting </w:t>
      </w:r>
    </w:p>
    <w:p w14:paraId="2F19F6C8" w14:textId="77777777" w:rsidR="006670F2" w:rsidRPr="006670F2" w:rsidRDefault="006670F2" w:rsidP="006670F2"/>
    <w:p w14:paraId="11D4B328" w14:textId="39F24AA3" w:rsidR="005E482D" w:rsidRDefault="005E482D" w:rsidP="006670F2">
      <w:pPr>
        <w:spacing w:line="240" w:lineRule="auto"/>
      </w:pPr>
      <w:r w:rsidRPr="00F964CD">
        <w:t>Uniting Vic.Tas is the community services organisation of the Uniting Church. We</w:t>
      </w:r>
      <w:r w:rsidR="006670F2">
        <w:t xml:space="preserve"> ha</w:t>
      </w:r>
      <w:r w:rsidRPr="00F964CD">
        <w:t>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6670F2">
      <w:pPr>
        <w:spacing w:line="240" w:lineRule="auto"/>
      </w:pPr>
    </w:p>
    <w:p w14:paraId="4EC4185E" w14:textId="2E9E5C62" w:rsidR="005E482D" w:rsidRDefault="005E482D" w:rsidP="006670F2">
      <w:pPr>
        <w:spacing w:line="240" w:lineRule="auto"/>
      </w:pPr>
      <w:r w:rsidRPr="00F964CD">
        <w:t>We empower children, young people and families to learn and thrive. We</w:t>
      </w:r>
      <w:r w:rsidR="006670F2">
        <w:t xml:space="preserve"> a</w:t>
      </w:r>
      <w:r w:rsidRPr="00F964CD">
        <w:t>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w:t>
      </w:r>
      <w:r w:rsidR="006670F2">
        <w:t xml:space="preserve"> a</w:t>
      </w:r>
      <w:r w:rsidRPr="00F964CD">
        <w:t xml:space="preserve">re proud to welcome and support asylum seekers to our community. We work to empower people with the information, skills and tools they need to live a healthy, happy life. </w:t>
      </w:r>
    </w:p>
    <w:p w14:paraId="53E7BC98" w14:textId="77777777" w:rsidR="009B197E" w:rsidRPr="00F964CD" w:rsidRDefault="009B197E" w:rsidP="006670F2">
      <w:pPr>
        <w:spacing w:line="240" w:lineRule="auto"/>
      </w:pPr>
    </w:p>
    <w:p w14:paraId="7C3AE304" w14:textId="509EABAB" w:rsidR="005E482D" w:rsidRDefault="005E482D" w:rsidP="006670F2">
      <w:pPr>
        <w:spacing w:line="240" w:lineRule="auto"/>
      </w:pPr>
      <w:r w:rsidRPr="00F964CD">
        <w:t>As an organisation, we work in solidarity with Aboriginal and Torres Strait Islander people as Australia’s First Peoples and as the traditional owners and custodians of this land. We celebrate diversity and value the lived experience of people of every ethnicity, faith, age, disability, culture, language, gender identity, sex and sexual orientation.</w:t>
      </w:r>
      <w:r w:rsidR="006670F2">
        <w:t xml:space="preserve"> </w:t>
      </w:r>
      <w:r w:rsidRPr="00F964CD">
        <w:t xml:space="preserve">We welcome lesbian, gay, bisexual, transgender, gender diverse and non-binary, </w:t>
      </w:r>
      <w:r w:rsidR="00EC713B" w:rsidRPr="00F964CD">
        <w:t>intersex,</w:t>
      </w:r>
      <w:r w:rsidRPr="00F964CD">
        <w:t xml:space="preserve"> and queer (LGBTIQ+) people at our services.</w:t>
      </w:r>
      <w:r w:rsidR="006670F2">
        <w:t xml:space="preserve"> </w:t>
      </w:r>
      <w:r w:rsidRPr="00F964CD">
        <w:t>We pledge to provide inclusive and non-discriminatory services.</w:t>
      </w:r>
    </w:p>
    <w:p w14:paraId="7A23FB73" w14:textId="77777777" w:rsidR="00EC713B" w:rsidRPr="00F964CD" w:rsidRDefault="00EC713B" w:rsidP="006670F2">
      <w:pPr>
        <w:spacing w:line="240" w:lineRule="auto"/>
      </w:pPr>
    </w:p>
    <w:p w14:paraId="5172534D" w14:textId="6D068AC0" w:rsidR="005E482D" w:rsidRDefault="005E482D" w:rsidP="006670F2">
      <w:pPr>
        <w:tabs>
          <w:tab w:val="left" w:pos="1701"/>
        </w:tabs>
        <w:autoSpaceDE w:val="0"/>
        <w:autoSpaceDN w:val="0"/>
        <w:adjustRightInd w:val="0"/>
        <w:spacing w:line="240" w:lineRule="auto"/>
        <w:rPr>
          <w:rFonts w:cs="Arial"/>
        </w:rPr>
      </w:pPr>
      <w:r w:rsidRPr="00F964CD">
        <w:rPr>
          <w:rFonts w:cs="Arial"/>
          <w:b/>
          <w:color w:val="A20066" w:themeColor="text2"/>
        </w:rPr>
        <w:t>Our purpose:</w:t>
      </w:r>
      <w:r w:rsidRPr="00F964CD">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2F05D60C" w14:textId="77777777" w:rsidR="006670F2" w:rsidRDefault="006670F2" w:rsidP="006670F2">
      <w:pPr>
        <w:tabs>
          <w:tab w:val="left" w:pos="1701"/>
        </w:tabs>
        <w:autoSpaceDE w:val="0"/>
        <w:autoSpaceDN w:val="0"/>
        <w:adjustRightInd w:val="0"/>
        <w:spacing w:line="240" w:lineRule="auto"/>
        <w:rPr>
          <w:rFonts w:cs="Arial"/>
        </w:rPr>
      </w:pPr>
    </w:p>
    <w:p w14:paraId="5B03055E" w14:textId="3A0D9469" w:rsidR="005E482D" w:rsidRDefault="005E482D" w:rsidP="006670F2">
      <w:pPr>
        <w:tabs>
          <w:tab w:val="left" w:pos="1701"/>
        </w:tabs>
        <w:spacing w:line="240" w:lineRule="auto"/>
        <w:rPr>
          <w:rFonts w:cs="Arial"/>
        </w:rPr>
      </w:pPr>
      <w:r w:rsidRPr="00F964CD">
        <w:rPr>
          <w:rFonts w:cs="Arial"/>
          <w:b/>
          <w:color w:val="A20066" w:themeColor="text2"/>
        </w:rPr>
        <w:t>Our values:</w:t>
      </w:r>
      <w:r w:rsidRPr="00F964CD">
        <w:rPr>
          <w:rFonts w:cs="Arial"/>
          <w:b/>
        </w:rPr>
        <w:tab/>
      </w:r>
      <w:r w:rsidRPr="00F964CD">
        <w:rPr>
          <w:rFonts w:cs="Arial"/>
        </w:rPr>
        <w:t>We are imaginative, respectful, compassionate and bold</w:t>
      </w:r>
    </w:p>
    <w:p w14:paraId="3603457E" w14:textId="77777777" w:rsidR="006670F2" w:rsidRPr="006670F2" w:rsidRDefault="006670F2" w:rsidP="006670F2">
      <w:pPr>
        <w:tabs>
          <w:tab w:val="left" w:pos="1701"/>
        </w:tabs>
        <w:spacing w:line="240" w:lineRule="auto"/>
        <w:rPr>
          <w:rFonts w:cs="Arial"/>
        </w:rPr>
      </w:pPr>
    </w:p>
    <w:p w14:paraId="1DF1D452" w14:textId="77777777" w:rsidR="005E482D" w:rsidRPr="006670F2" w:rsidRDefault="005E482D" w:rsidP="006670F2">
      <w:pPr>
        <w:pStyle w:val="Dividerline"/>
        <w:spacing w:before="0"/>
        <w:rPr>
          <w:b w:val="0"/>
          <w:sz w:val="20"/>
          <w:szCs w:val="20"/>
        </w:rPr>
      </w:pPr>
    </w:p>
    <w:p w14:paraId="616B1A37" w14:textId="7BCBB212" w:rsidR="005E482D" w:rsidRDefault="005E482D" w:rsidP="006670F2">
      <w:pPr>
        <w:pStyle w:val="SubHeadNumbered"/>
        <w:spacing w:after="0"/>
        <w:ind w:left="360" w:hanging="360"/>
        <w:contextualSpacing w:val="0"/>
      </w:pPr>
      <w:r w:rsidRPr="00F964CD">
        <w:t>Position purpose</w:t>
      </w:r>
    </w:p>
    <w:p w14:paraId="507B64D5" w14:textId="77777777" w:rsidR="006670F2" w:rsidRPr="006670F2" w:rsidRDefault="006670F2" w:rsidP="006670F2">
      <w:pPr>
        <w:pStyle w:val="SubHeadNumbered"/>
        <w:numPr>
          <w:ilvl w:val="0"/>
          <w:numId w:val="0"/>
        </w:numPr>
        <w:spacing w:after="0"/>
        <w:ind w:left="425" w:hanging="425"/>
        <w:contextualSpacing w:val="0"/>
        <w:rPr>
          <w:b w:val="0"/>
          <w:sz w:val="20"/>
          <w:szCs w:val="20"/>
        </w:rPr>
      </w:pPr>
    </w:p>
    <w:p w14:paraId="43273203" w14:textId="62186E56" w:rsidR="005545AE" w:rsidRDefault="0033667C" w:rsidP="006670F2">
      <w:pPr>
        <w:tabs>
          <w:tab w:val="left" w:pos="720"/>
          <w:tab w:val="left" w:pos="2160"/>
        </w:tabs>
        <w:spacing w:line="240" w:lineRule="auto"/>
      </w:pPr>
      <w:r w:rsidRPr="005B681B">
        <w:t xml:space="preserve">This position </w:t>
      </w:r>
      <w:r w:rsidR="005B681B">
        <w:t>sits within the family services program</w:t>
      </w:r>
      <w:r w:rsidR="00831C0F">
        <w:t xml:space="preserve"> and</w:t>
      </w:r>
      <w:r w:rsidR="005B681B">
        <w:t xml:space="preserve"> </w:t>
      </w:r>
      <w:r w:rsidRPr="005B681B">
        <w:t xml:space="preserve">works to support families of children with disability in voluntary care or at risk of requiring care due to disability.  </w:t>
      </w:r>
      <w:r w:rsidRPr="00F83484">
        <w:t xml:space="preserve">In a collaborative, care team approach the program develops individualised therapeutically focused action plans for children, young people and their families where complex disability support needs are identified.  </w:t>
      </w:r>
    </w:p>
    <w:p w14:paraId="5FDADBAF" w14:textId="77777777" w:rsidR="005545AE" w:rsidRDefault="005545AE" w:rsidP="006670F2">
      <w:pPr>
        <w:tabs>
          <w:tab w:val="left" w:pos="720"/>
          <w:tab w:val="left" w:pos="2160"/>
        </w:tabs>
        <w:spacing w:line="240" w:lineRule="auto"/>
      </w:pPr>
    </w:p>
    <w:p w14:paraId="0A1B7CDC" w14:textId="51B67607" w:rsidR="00EC713B" w:rsidRDefault="0033667C" w:rsidP="006670F2">
      <w:pPr>
        <w:tabs>
          <w:tab w:val="left" w:pos="720"/>
          <w:tab w:val="left" w:pos="2160"/>
        </w:tabs>
        <w:spacing w:line="240" w:lineRule="auto"/>
      </w:pPr>
      <w:r w:rsidRPr="00F83484">
        <w:t>The program allows for an innovative and creative response to the needs of all family members and active exploration of a wide range of modalities and third-party providers is encouraged supporting families of children.</w:t>
      </w:r>
    </w:p>
    <w:p w14:paraId="41750201" w14:textId="77777777" w:rsidR="0033667C" w:rsidRPr="006670F2" w:rsidRDefault="0033667C" w:rsidP="006670F2">
      <w:pPr>
        <w:tabs>
          <w:tab w:val="left" w:pos="720"/>
          <w:tab w:val="left" w:pos="2160"/>
        </w:tabs>
        <w:spacing w:line="240" w:lineRule="auto"/>
      </w:pPr>
    </w:p>
    <w:p w14:paraId="5B91B573" w14:textId="77777777" w:rsidR="002F4D41" w:rsidRPr="006670F2" w:rsidRDefault="002F4D41" w:rsidP="006670F2">
      <w:pPr>
        <w:pStyle w:val="SubHeadNumbered"/>
        <w:numPr>
          <w:ilvl w:val="0"/>
          <w:numId w:val="0"/>
        </w:numPr>
        <w:spacing w:after="0"/>
        <w:ind w:left="425" w:hanging="425"/>
        <w:contextualSpacing w:val="0"/>
        <w:rPr>
          <w:b w:val="0"/>
          <w:sz w:val="20"/>
          <w:szCs w:val="20"/>
        </w:rPr>
      </w:pPr>
    </w:p>
    <w:p w14:paraId="7FEAD916" w14:textId="50956A2B" w:rsidR="005E482D" w:rsidRDefault="005E482D" w:rsidP="006670F2">
      <w:pPr>
        <w:pStyle w:val="SubHeadNumbered"/>
        <w:spacing w:after="0"/>
        <w:ind w:left="360" w:hanging="360"/>
        <w:contextualSpacing w:val="0"/>
      </w:pPr>
      <w:r w:rsidRPr="00F964CD">
        <w:t xml:space="preserve">Scope </w:t>
      </w:r>
    </w:p>
    <w:p w14:paraId="0F16CA64" w14:textId="77777777" w:rsidR="006670F2" w:rsidRPr="006670F2" w:rsidRDefault="006670F2" w:rsidP="006670F2">
      <w:pPr>
        <w:pStyle w:val="SubHeadNumbered"/>
        <w:numPr>
          <w:ilvl w:val="0"/>
          <w:numId w:val="0"/>
        </w:numPr>
        <w:spacing w:after="0"/>
        <w:ind w:left="425" w:hanging="425"/>
        <w:contextualSpacing w:val="0"/>
        <w:rPr>
          <w:b w:val="0"/>
          <w:sz w:val="20"/>
          <w:szCs w:val="20"/>
        </w:rPr>
      </w:pPr>
    </w:p>
    <w:p w14:paraId="129F5B66" w14:textId="69CCB024" w:rsidR="005E482D" w:rsidRPr="006670F2" w:rsidRDefault="005E482D" w:rsidP="006670F2">
      <w:pPr>
        <w:pStyle w:val="Heading3"/>
        <w:spacing w:before="0" w:after="0"/>
        <w:rPr>
          <w:rFonts w:cs="Arial"/>
          <w:b w:val="0"/>
          <w:color w:val="auto"/>
          <w:sz w:val="20"/>
        </w:rPr>
      </w:pPr>
      <w:r w:rsidRPr="00EC713B">
        <w:rPr>
          <w:sz w:val="20"/>
          <w:szCs w:val="20"/>
        </w:rPr>
        <w:t>Budget:</w:t>
      </w:r>
      <w:r w:rsidR="00AC5301">
        <w:rPr>
          <w:sz w:val="20"/>
          <w:szCs w:val="20"/>
        </w:rPr>
        <w:t xml:space="preserve"> </w:t>
      </w:r>
      <w:r w:rsidRPr="006670F2">
        <w:rPr>
          <w:rFonts w:cs="Arial"/>
          <w:b w:val="0"/>
          <w:color w:val="auto"/>
          <w:sz w:val="20"/>
        </w:rPr>
        <w:t>nil</w:t>
      </w:r>
    </w:p>
    <w:p w14:paraId="6C8E435F" w14:textId="28BB7BBD" w:rsidR="006670F2" w:rsidRDefault="006670F2" w:rsidP="006670F2"/>
    <w:p w14:paraId="06821354" w14:textId="72A65340" w:rsidR="005E482D" w:rsidRPr="006670F2" w:rsidRDefault="005E482D" w:rsidP="006670F2">
      <w:pPr>
        <w:pStyle w:val="Heading3"/>
        <w:spacing w:before="0" w:after="0"/>
        <w:rPr>
          <w:rFonts w:cs="Arial"/>
          <w:b w:val="0"/>
          <w:color w:val="auto"/>
          <w:sz w:val="20"/>
        </w:rPr>
      </w:pPr>
      <w:r w:rsidRPr="00EC713B">
        <w:rPr>
          <w:sz w:val="20"/>
          <w:szCs w:val="20"/>
        </w:rPr>
        <w:t>People:</w:t>
      </w:r>
      <w:r w:rsidR="00AC5301" w:rsidRPr="00AC5301">
        <w:rPr>
          <w:rFonts w:cs="Arial"/>
          <w:b w:val="0"/>
          <w:i/>
          <w:color w:val="auto"/>
          <w:sz w:val="20"/>
        </w:rPr>
        <w:t xml:space="preserve"> </w:t>
      </w:r>
      <w:r w:rsidR="00AC5301" w:rsidRPr="006670F2">
        <w:rPr>
          <w:rFonts w:cs="Arial"/>
          <w:b w:val="0"/>
          <w:color w:val="auto"/>
          <w:sz w:val="20"/>
        </w:rPr>
        <w:t>nil</w:t>
      </w:r>
    </w:p>
    <w:p w14:paraId="71D4A739" w14:textId="77777777" w:rsidR="006670F2" w:rsidRPr="006670F2" w:rsidRDefault="006670F2" w:rsidP="006670F2"/>
    <w:p w14:paraId="47D24A58" w14:textId="77777777" w:rsidR="005E482D" w:rsidRDefault="005E482D" w:rsidP="006670F2">
      <w:pPr>
        <w:pStyle w:val="Dividerline"/>
        <w:spacing w:before="0"/>
        <w:rPr>
          <w:b w:val="0"/>
          <w:sz w:val="20"/>
          <w:szCs w:val="20"/>
        </w:rPr>
      </w:pPr>
    </w:p>
    <w:p w14:paraId="697AEF1A" w14:textId="7C734E31" w:rsidR="005E482D" w:rsidRDefault="005E482D" w:rsidP="006670F2">
      <w:pPr>
        <w:pStyle w:val="SubHeadNumbered"/>
        <w:spacing w:after="0"/>
        <w:ind w:left="360" w:hanging="360"/>
        <w:contextualSpacing w:val="0"/>
      </w:pPr>
      <w:r w:rsidRPr="00F964CD">
        <w:t>Relationships</w:t>
      </w:r>
    </w:p>
    <w:p w14:paraId="6E8BA72F" w14:textId="77777777" w:rsidR="006670F2" w:rsidRPr="006670F2" w:rsidRDefault="006670F2" w:rsidP="006670F2">
      <w:pPr>
        <w:pStyle w:val="SubHeadNumbered"/>
        <w:numPr>
          <w:ilvl w:val="0"/>
          <w:numId w:val="0"/>
        </w:numPr>
        <w:spacing w:after="0"/>
        <w:ind w:left="425" w:hanging="425"/>
        <w:contextualSpacing w:val="0"/>
        <w:rPr>
          <w:b w:val="0"/>
          <w:sz w:val="20"/>
          <w:szCs w:val="20"/>
        </w:rPr>
      </w:pPr>
    </w:p>
    <w:p w14:paraId="2C33B02F" w14:textId="77777777" w:rsidR="005E482D" w:rsidRPr="00EC713B" w:rsidRDefault="005E482D" w:rsidP="006670F2">
      <w:pPr>
        <w:pStyle w:val="Heading3"/>
        <w:spacing w:before="0" w:after="0"/>
        <w:rPr>
          <w:sz w:val="20"/>
          <w:szCs w:val="20"/>
        </w:rPr>
      </w:pPr>
      <w:r w:rsidRPr="00EC713B">
        <w:rPr>
          <w:sz w:val="20"/>
          <w:szCs w:val="20"/>
        </w:rPr>
        <w:t>Internal</w:t>
      </w:r>
    </w:p>
    <w:p w14:paraId="3844351B" w14:textId="131586A1" w:rsidR="001A21D3" w:rsidRDefault="001A21D3" w:rsidP="004D21FB">
      <w:pPr>
        <w:pStyle w:val="ListParagraph"/>
        <w:numPr>
          <w:ilvl w:val="0"/>
          <w:numId w:val="12"/>
        </w:numPr>
        <w:spacing w:line="240" w:lineRule="auto"/>
        <w:rPr>
          <w:rFonts w:cs="Arial"/>
          <w:bCs/>
          <w:lang w:val="en-US"/>
        </w:rPr>
      </w:pPr>
      <w:r>
        <w:rPr>
          <w:rFonts w:cs="Arial"/>
          <w:bCs/>
          <w:lang w:val="en-US"/>
        </w:rPr>
        <w:t xml:space="preserve">Team Leader </w:t>
      </w:r>
      <w:r w:rsidR="0033667C">
        <w:rPr>
          <w:rFonts w:cs="Arial"/>
          <w:bCs/>
          <w:lang w:val="en-US"/>
        </w:rPr>
        <w:t>Family Services</w:t>
      </w:r>
    </w:p>
    <w:p w14:paraId="2BB60F7F" w14:textId="0E06C6FF" w:rsidR="001A21D3" w:rsidRDefault="001A21D3" w:rsidP="004D21FB">
      <w:pPr>
        <w:pStyle w:val="ListParagraph"/>
        <w:numPr>
          <w:ilvl w:val="0"/>
          <w:numId w:val="12"/>
        </w:numPr>
        <w:spacing w:line="240" w:lineRule="auto"/>
        <w:rPr>
          <w:rFonts w:cs="Arial"/>
          <w:bCs/>
          <w:lang w:val="en-US"/>
        </w:rPr>
      </w:pPr>
      <w:r>
        <w:rPr>
          <w:rFonts w:cs="Arial"/>
          <w:bCs/>
          <w:lang w:val="en-US"/>
        </w:rPr>
        <w:t xml:space="preserve">Manager </w:t>
      </w:r>
      <w:r w:rsidR="0033667C" w:rsidRPr="0033667C">
        <w:rPr>
          <w:rFonts w:cs="Arial"/>
          <w:bCs/>
          <w:lang w:val="en-US"/>
        </w:rPr>
        <w:t>Child &amp; Family Services SMA</w:t>
      </w:r>
    </w:p>
    <w:p w14:paraId="027D47F1" w14:textId="3C4E04FF" w:rsidR="001A21D3" w:rsidRDefault="00D334CF" w:rsidP="004D21FB">
      <w:pPr>
        <w:pStyle w:val="ListParagraph"/>
        <w:numPr>
          <w:ilvl w:val="0"/>
          <w:numId w:val="12"/>
        </w:numPr>
        <w:spacing w:line="240" w:lineRule="auto"/>
        <w:rPr>
          <w:rFonts w:cs="Arial"/>
          <w:bCs/>
          <w:lang w:val="en-US"/>
        </w:rPr>
      </w:pPr>
      <w:r>
        <w:rPr>
          <w:rFonts w:cs="Arial"/>
          <w:bCs/>
          <w:lang w:val="en-US"/>
        </w:rPr>
        <w:t>Uniting staff</w:t>
      </w:r>
    </w:p>
    <w:p w14:paraId="20CFDA7B" w14:textId="77777777" w:rsidR="00751D1B" w:rsidRPr="00751D1B" w:rsidRDefault="00751D1B" w:rsidP="00751D1B">
      <w:pPr>
        <w:spacing w:line="240" w:lineRule="auto"/>
        <w:rPr>
          <w:rFonts w:cs="Arial"/>
          <w:bCs/>
          <w:lang w:val="en-US"/>
        </w:rPr>
      </w:pPr>
    </w:p>
    <w:p w14:paraId="76884641" w14:textId="77777777" w:rsidR="005E482D" w:rsidRPr="00EC713B" w:rsidRDefault="005E482D" w:rsidP="006670F2">
      <w:pPr>
        <w:pStyle w:val="Heading3"/>
        <w:spacing w:before="0" w:after="0"/>
        <w:rPr>
          <w:sz w:val="20"/>
          <w:szCs w:val="20"/>
        </w:rPr>
      </w:pPr>
      <w:r w:rsidRPr="00EC713B">
        <w:rPr>
          <w:sz w:val="20"/>
          <w:szCs w:val="20"/>
        </w:rPr>
        <w:t>External</w:t>
      </w:r>
    </w:p>
    <w:p w14:paraId="159AB298" w14:textId="77777777" w:rsidR="00D334CF" w:rsidRPr="00D334CF" w:rsidRDefault="00222AC2" w:rsidP="00D334CF">
      <w:pPr>
        <w:pStyle w:val="ListParagraph"/>
        <w:numPr>
          <w:ilvl w:val="0"/>
          <w:numId w:val="13"/>
        </w:numPr>
        <w:rPr>
          <w:snapToGrid w:val="0"/>
        </w:rPr>
      </w:pPr>
      <w:r w:rsidRPr="00D334CF">
        <w:rPr>
          <w:snapToGrid w:val="0"/>
        </w:rPr>
        <w:t xml:space="preserve">Department of </w:t>
      </w:r>
      <w:r w:rsidR="00D334CF" w:rsidRPr="00D334CF">
        <w:rPr>
          <w:snapToGrid w:val="0"/>
        </w:rPr>
        <w:t>Families Fairness and Housing (DFFH)</w:t>
      </w:r>
    </w:p>
    <w:p w14:paraId="062CCA27" w14:textId="77777777" w:rsidR="00222AC2" w:rsidRPr="0078367F" w:rsidRDefault="00222AC2" w:rsidP="004D21FB">
      <w:pPr>
        <w:numPr>
          <w:ilvl w:val="0"/>
          <w:numId w:val="13"/>
        </w:numPr>
        <w:spacing w:line="240" w:lineRule="auto"/>
        <w:rPr>
          <w:snapToGrid w:val="0"/>
        </w:rPr>
      </w:pPr>
      <w:r>
        <w:rPr>
          <w:snapToGrid w:val="0"/>
        </w:rPr>
        <w:t xml:space="preserve">National </w:t>
      </w:r>
      <w:r w:rsidRPr="009E7B6D">
        <w:rPr>
          <w:snapToGrid w:val="0"/>
        </w:rPr>
        <w:t>Disability Insurance Agency (NDIA)</w:t>
      </w:r>
    </w:p>
    <w:p w14:paraId="7F53E8B2" w14:textId="77777777" w:rsidR="00222AC2" w:rsidRDefault="00222AC2" w:rsidP="004D21FB">
      <w:pPr>
        <w:numPr>
          <w:ilvl w:val="0"/>
          <w:numId w:val="13"/>
        </w:numPr>
        <w:spacing w:line="240" w:lineRule="auto"/>
        <w:rPr>
          <w:snapToGrid w:val="0"/>
        </w:rPr>
      </w:pPr>
      <w:r w:rsidRPr="0078367F">
        <w:rPr>
          <w:snapToGrid w:val="0"/>
        </w:rPr>
        <w:t>Third party service providers</w:t>
      </w:r>
    </w:p>
    <w:p w14:paraId="3857136C" w14:textId="32AC7BF6" w:rsidR="00D334CF" w:rsidRDefault="00D334CF" w:rsidP="004D21FB">
      <w:pPr>
        <w:numPr>
          <w:ilvl w:val="0"/>
          <w:numId w:val="13"/>
        </w:numPr>
        <w:spacing w:line="240" w:lineRule="auto"/>
        <w:rPr>
          <w:snapToGrid w:val="0"/>
        </w:rPr>
      </w:pPr>
      <w:r>
        <w:rPr>
          <w:snapToGrid w:val="0"/>
        </w:rPr>
        <w:t>Disability Practice Advisors</w:t>
      </w:r>
    </w:p>
    <w:p w14:paraId="5112ED26" w14:textId="77777777" w:rsidR="00222AC2" w:rsidRDefault="00222AC2" w:rsidP="00222AC2">
      <w:pPr>
        <w:ind w:left="720"/>
        <w:rPr>
          <w:snapToGrid w:val="0"/>
        </w:rPr>
      </w:pPr>
      <w:bookmarkStart w:id="1" w:name="_Hlk138933773"/>
    </w:p>
    <w:p w14:paraId="691285AA" w14:textId="77777777" w:rsidR="005E482D" w:rsidRPr="00751D1B" w:rsidRDefault="005E482D" w:rsidP="006670F2">
      <w:pPr>
        <w:pStyle w:val="Dividerline"/>
        <w:spacing w:before="0"/>
        <w:rPr>
          <w:b w:val="0"/>
          <w:sz w:val="20"/>
          <w:szCs w:val="20"/>
        </w:rPr>
      </w:pPr>
    </w:p>
    <w:bookmarkEnd w:id="1"/>
    <w:p w14:paraId="069ECC03" w14:textId="3DAD6C11" w:rsidR="005E482D" w:rsidRDefault="005E482D" w:rsidP="006670F2">
      <w:pPr>
        <w:pStyle w:val="SubHeadNumbered"/>
        <w:spacing w:after="0"/>
        <w:ind w:left="360" w:hanging="360"/>
        <w:contextualSpacing w:val="0"/>
      </w:pPr>
      <w:r w:rsidRPr="00F964CD">
        <w:t xml:space="preserve">Key responsibility areas </w:t>
      </w:r>
    </w:p>
    <w:p w14:paraId="41178D09" w14:textId="77777777" w:rsidR="00751D1B" w:rsidRPr="00751D1B" w:rsidRDefault="00751D1B" w:rsidP="00751D1B">
      <w:pPr>
        <w:pStyle w:val="SubHeadNumbered"/>
        <w:numPr>
          <w:ilvl w:val="0"/>
          <w:numId w:val="0"/>
        </w:numPr>
        <w:spacing w:after="0"/>
        <w:ind w:left="425" w:hanging="425"/>
        <w:contextualSpacing w:val="0"/>
        <w:rPr>
          <w:b w:val="0"/>
          <w:sz w:val="20"/>
          <w:szCs w:val="20"/>
        </w:rPr>
      </w:pPr>
    </w:p>
    <w:p w14:paraId="04C5C53F" w14:textId="56B50DE7" w:rsidR="002F4D41" w:rsidRDefault="002F4D41" w:rsidP="006670F2">
      <w:pPr>
        <w:spacing w:line="240" w:lineRule="auto"/>
        <w:rPr>
          <w:b/>
          <w:szCs w:val="28"/>
        </w:rPr>
      </w:pPr>
      <w:r w:rsidRPr="00F964CD">
        <w:rPr>
          <w:b/>
          <w:szCs w:val="28"/>
        </w:rPr>
        <w:t>Service delivery</w:t>
      </w:r>
    </w:p>
    <w:p w14:paraId="3C984358"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Engage families with children who have complex disability support needs, providing case management to address a range of factors impacting on the safety and wellbeing of children and young people.</w:t>
      </w:r>
    </w:p>
    <w:p w14:paraId="385C4C81"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Undertake therapeutic assessments of children and families, drawing on the Best Interests Principals.</w:t>
      </w:r>
    </w:p>
    <w:p w14:paraId="47EFB9EB"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 xml:space="preserve">Assist families to navigate the NDIS, advocating for plans that contain parenting and disability supports that assist in maintaining sustainability of care or support family reunification where possible. </w:t>
      </w:r>
    </w:p>
    <w:p w14:paraId="52BC4A08"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Build relationships with local disability services, such as Special Disability Schools, to encourage the early identification and early support of families where the complexity of the disability support needs is likely to cause increased family pressure.</w:t>
      </w:r>
    </w:p>
    <w:p w14:paraId="1C70F0B2"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Develop and deliver parenting strategies to support the strengthening and stabilizing of the family tailored to the individual needs of the children.</w:t>
      </w:r>
    </w:p>
    <w:p w14:paraId="33CEA3B2"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 xml:space="preserve">Collaboratively liaise with professionals to support families in implementing children/young people’s Behaviour Support Plans ensuring best practice is tailored and effective </w:t>
      </w:r>
    </w:p>
    <w:p w14:paraId="196AC500"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Coordinate monthly care team and professionals’ meetings</w:t>
      </w:r>
    </w:p>
    <w:p w14:paraId="3014429B"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Actively seek out the voice of children and young people and advocating for their voice to be heard.</w:t>
      </w:r>
    </w:p>
    <w:p w14:paraId="144BF13A"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Broker services appropriate to the family’s needs in line with the Family Action Plan.</w:t>
      </w:r>
    </w:p>
    <w:p w14:paraId="40720B66"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 xml:space="preserve">Advocate for families to engage in identified services. </w:t>
      </w:r>
    </w:p>
    <w:p w14:paraId="722C0CE9"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Set priorities and manage time appropriately.</w:t>
      </w:r>
    </w:p>
    <w:p w14:paraId="1EF84414" w14:textId="77777777" w:rsidR="00D334CF" w:rsidRPr="00D334CF" w:rsidRDefault="00D334CF" w:rsidP="00D334CF">
      <w:pPr>
        <w:numPr>
          <w:ilvl w:val="0"/>
          <w:numId w:val="15"/>
        </w:numPr>
        <w:spacing w:line="240" w:lineRule="auto"/>
        <w:rPr>
          <w:rFonts w:cs="Arial"/>
          <w:bCs/>
          <w:lang w:val="en-US"/>
        </w:rPr>
      </w:pPr>
      <w:r w:rsidRPr="00D334CF">
        <w:rPr>
          <w:rFonts w:cs="Arial"/>
          <w:bCs/>
          <w:lang w:val="en-US"/>
        </w:rPr>
        <w:t>Other projects and duties, as required.</w:t>
      </w:r>
    </w:p>
    <w:p w14:paraId="0B651728" w14:textId="77777777" w:rsidR="001A21D3" w:rsidRDefault="001A21D3" w:rsidP="001A21D3">
      <w:pPr>
        <w:spacing w:line="240" w:lineRule="auto"/>
        <w:rPr>
          <w:rFonts w:cs="Arial"/>
          <w:bCs/>
          <w:lang w:val="en-US"/>
        </w:rPr>
      </w:pPr>
    </w:p>
    <w:p w14:paraId="0AC67845" w14:textId="583D78D7" w:rsidR="002F4D41" w:rsidRPr="00AC5301" w:rsidRDefault="002F4D41" w:rsidP="006670F2">
      <w:pPr>
        <w:spacing w:line="240" w:lineRule="auto"/>
        <w:rPr>
          <w:b/>
          <w:szCs w:val="28"/>
        </w:rPr>
      </w:pPr>
      <w:r w:rsidRPr="002F4D41">
        <w:rPr>
          <w:b/>
          <w:szCs w:val="28"/>
        </w:rPr>
        <w:t>Quality and risk</w:t>
      </w:r>
    </w:p>
    <w:p w14:paraId="60D4FCDF" w14:textId="77777777" w:rsidR="00D334CF" w:rsidRPr="00D334CF" w:rsidRDefault="00D334CF" w:rsidP="00D334CF">
      <w:pPr>
        <w:numPr>
          <w:ilvl w:val="0"/>
          <w:numId w:val="13"/>
        </w:numPr>
        <w:spacing w:line="240" w:lineRule="auto"/>
        <w:rPr>
          <w:rFonts w:cs="Arial"/>
          <w:bCs/>
          <w:lang w:val="en-US"/>
        </w:rPr>
      </w:pPr>
      <w:r w:rsidRPr="00D334CF">
        <w:rPr>
          <w:rFonts w:cs="Arial"/>
          <w:bCs/>
          <w:lang w:val="en-US"/>
        </w:rPr>
        <w:t>Participate in regular supervision with their Team Leader.</w:t>
      </w:r>
    </w:p>
    <w:p w14:paraId="65F5E800" w14:textId="77777777" w:rsidR="00D334CF" w:rsidRPr="00D334CF" w:rsidRDefault="00D334CF" w:rsidP="00D334CF">
      <w:pPr>
        <w:numPr>
          <w:ilvl w:val="0"/>
          <w:numId w:val="13"/>
        </w:numPr>
        <w:spacing w:line="240" w:lineRule="auto"/>
        <w:rPr>
          <w:rFonts w:cs="Arial"/>
          <w:bCs/>
          <w:lang w:val="en-US"/>
        </w:rPr>
      </w:pPr>
      <w:r w:rsidRPr="00D334CF">
        <w:rPr>
          <w:rFonts w:cs="Arial"/>
          <w:bCs/>
          <w:lang w:val="en-US"/>
        </w:rPr>
        <w:t>Maintain accurate and up-to-date case notes and data.</w:t>
      </w:r>
    </w:p>
    <w:p w14:paraId="25D244E8" w14:textId="77777777" w:rsidR="00D334CF" w:rsidRPr="00D334CF" w:rsidRDefault="00D334CF" w:rsidP="00D334CF">
      <w:pPr>
        <w:numPr>
          <w:ilvl w:val="0"/>
          <w:numId w:val="13"/>
        </w:numPr>
        <w:spacing w:line="240" w:lineRule="auto"/>
        <w:rPr>
          <w:rFonts w:cs="Arial"/>
          <w:bCs/>
          <w:lang w:val="en-US"/>
        </w:rPr>
      </w:pPr>
      <w:r w:rsidRPr="00D334CF">
        <w:rPr>
          <w:rFonts w:cs="Arial"/>
          <w:bCs/>
          <w:lang w:val="en-US"/>
        </w:rPr>
        <w:t xml:space="preserve">Participate in team meetings. </w:t>
      </w:r>
    </w:p>
    <w:p w14:paraId="0EAA4A42" w14:textId="77777777" w:rsidR="00D334CF" w:rsidRPr="00D334CF" w:rsidRDefault="00D334CF" w:rsidP="00D334CF">
      <w:pPr>
        <w:numPr>
          <w:ilvl w:val="0"/>
          <w:numId w:val="13"/>
        </w:numPr>
        <w:spacing w:line="240" w:lineRule="auto"/>
        <w:rPr>
          <w:rFonts w:cs="Arial"/>
          <w:bCs/>
          <w:lang w:val="en-US"/>
        </w:rPr>
      </w:pPr>
      <w:r w:rsidRPr="00D334CF">
        <w:rPr>
          <w:rFonts w:cs="Arial"/>
          <w:bCs/>
          <w:lang w:val="en-US"/>
        </w:rPr>
        <w:t>Participate in the development of individual Performance Development Plans.</w:t>
      </w:r>
    </w:p>
    <w:p w14:paraId="35EF6E84" w14:textId="77777777" w:rsidR="00D334CF" w:rsidRPr="00D334CF" w:rsidRDefault="00D334CF" w:rsidP="00D334CF">
      <w:pPr>
        <w:numPr>
          <w:ilvl w:val="0"/>
          <w:numId w:val="13"/>
        </w:numPr>
        <w:spacing w:line="240" w:lineRule="auto"/>
        <w:rPr>
          <w:rFonts w:cs="Arial"/>
          <w:bCs/>
          <w:lang w:val="en-US"/>
        </w:rPr>
      </w:pPr>
      <w:r w:rsidRPr="00D334CF">
        <w:rPr>
          <w:rFonts w:cs="Arial"/>
          <w:bCs/>
          <w:lang w:val="en-US"/>
        </w:rPr>
        <w:t xml:space="preserve">Ensure the highest quality of service provision through a commitment to organisational values, policy and procedure adherence, and maintenance of positive relationships with key stakeholders. </w:t>
      </w:r>
    </w:p>
    <w:p w14:paraId="2735ED6C" w14:textId="0712FDF4" w:rsidR="002F4D41" w:rsidRDefault="002F4D41" w:rsidP="006670F2">
      <w:pPr>
        <w:spacing w:line="240" w:lineRule="auto"/>
        <w:rPr>
          <w:rFonts w:cs="Arial"/>
          <w:bCs/>
        </w:rPr>
      </w:pPr>
    </w:p>
    <w:p w14:paraId="5AE20E71" w14:textId="77777777" w:rsidR="002F4D41" w:rsidRPr="00F964CD" w:rsidRDefault="002F4D41" w:rsidP="006670F2">
      <w:pPr>
        <w:tabs>
          <w:tab w:val="left" w:pos="720"/>
          <w:tab w:val="left" w:pos="2160"/>
        </w:tabs>
        <w:spacing w:line="240" w:lineRule="auto"/>
        <w:rPr>
          <w:rFonts w:cs="Arial"/>
          <w:b/>
        </w:rPr>
      </w:pPr>
      <w:r w:rsidRPr="00F964CD">
        <w:rPr>
          <w:rFonts w:cs="Arial"/>
          <w:b/>
        </w:rPr>
        <w:t>Personal accountability</w:t>
      </w:r>
    </w:p>
    <w:p w14:paraId="68C3D3B1" w14:textId="77777777" w:rsidR="00751D1B" w:rsidRPr="00F964CD" w:rsidRDefault="00751D1B" w:rsidP="00751D1B">
      <w:pPr>
        <w:pStyle w:val="BulletPurple"/>
        <w:rPr>
          <w:lang w:val="en-AU"/>
        </w:rPr>
      </w:pPr>
      <w:r w:rsidRPr="00F964CD">
        <w:rPr>
          <w:lang w:val="en-AU"/>
        </w:rPr>
        <w:t>Compliance with Uniting’s values, code of conduct, policies and procedures and relevant government legislation and standards where relevant.</w:t>
      </w:r>
    </w:p>
    <w:p w14:paraId="3B9D1274" w14:textId="77777777" w:rsidR="00751D1B" w:rsidRPr="00F964CD" w:rsidRDefault="00751D1B" w:rsidP="00751D1B">
      <w:pPr>
        <w:pStyle w:val="BulletPurple"/>
        <w:rPr>
          <w:lang w:val="en-AU"/>
        </w:rPr>
      </w:pPr>
      <w:r w:rsidRPr="00F964CD">
        <w:rPr>
          <w:lang w:val="en-AU"/>
        </w:rPr>
        <w:t>Cooperate with strategies to actively ensure the safety, protection and well-being of children who come into association with us.</w:t>
      </w:r>
    </w:p>
    <w:p w14:paraId="13D9CE3A" w14:textId="77777777" w:rsidR="00751D1B" w:rsidRPr="00F964CD" w:rsidRDefault="00751D1B" w:rsidP="00751D1B">
      <w:pPr>
        <w:pStyle w:val="BulletPurple"/>
        <w:rPr>
          <w:lang w:val="en-AU"/>
        </w:rPr>
      </w:pPr>
      <w:r w:rsidRPr="00F964CD">
        <w:rPr>
          <w:lang w:val="en-AU"/>
        </w:rPr>
        <w:t>Ensure appropriate use of resources.</w:t>
      </w:r>
    </w:p>
    <w:p w14:paraId="25C931A2" w14:textId="77777777" w:rsidR="00751D1B" w:rsidRPr="00F964CD" w:rsidRDefault="00751D1B" w:rsidP="00751D1B">
      <w:pPr>
        <w:pStyle w:val="BulletPurple"/>
        <w:rPr>
          <w:lang w:val="en-AU"/>
        </w:rPr>
      </w:pPr>
      <w:r w:rsidRPr="00F964CD">
        <w:rPr>
          <w:lang w:val="en-AU"/>
        </w:rPr>
        <w:t>Work collaboratively with Uniting (Victoria Tasmania) employees and external stakeholders in accordance with Uniting’s values and professional standards of behaviour.</w:t>
      </w:r>
    </w:p>
    <w:p w14:paraId="3281CDEC" w14:textId="77777777" w:rsidR="00751D1B" w:rsidRPr="00F964CD" w:rsidRDefault="00751D1B" w:rsidP="00751D1B">
      <w:pPr>
        <w:pStyle w:val="BulletPurple"/>
        <w:rPr>
          <w:lang w:val="en-AU"/>
        </w:rPr>
      </w:pPr>
      <w:r w:rsidRPr="00F964CD">
        <w:rPr>
          <w:lang w:val="en-AU"/>
        </w:rPr>
        <w:t>Actively participate in initiatives to maintain, build upon and promote a positive and collaborative workplace.</w:t>
      </w:r>
    </w:p>
    <w:p w14:paraId="38C5A7CF" w14:textId="77777777" w:rsidR="00751D1B" w:rsidRPr="00F964CD" w:rsidRDefault="00751D1B" w:rsidP="00751D1B">
      <w:pPr>
        <w:pStyle w:val="BulletPurple"/>
        <w:rPr>
          <w:lang w:val="en-AU"/>
        </w:rPr>
      </w:pPr>
      <w:r w:rsidRPr="00F964CD">
        <w:rPr>
          <w:lang w:val="en-AU"/>
        </w:rPr>
        <w:t>Identify opportunities to integrate and work collaboratively across teams.</w:t>
      </w:r>
    </w:p>
    <w:p w14:paraId="11C37835" w14:textId="77777777" w:rsidR="00751D1B" w:rsidRPr="00F964CD" w:rsidRDefault="00751D1B" w:rsidP="00751D1B">
      <w:pPr>
        <w:pStyle w:val="BulletPurple"/>
        <w:rPr>
          <w:lang w:val="en-AU"/>
        </w:rPr>
      </w:pPr>
      <w:r w:rsidRPr="00F964CD">
        <w:rPr>
          <w:lang w:val="en-AU"/>
        </w:rPr>
        <w:t>Take reasonable care for your own health and safety, and health and safety of others (to the extent required).</w:t>
      </w:r>
    </w:p>
    <w:p w14:paraId="12E75216" w14:textId="77777777" w:rsidR="00751D1B" w:rsidRPr="00F964CD" w:rsidRDefault="00751D1B" w:rsidP="00751D1B">
      <w:pPr>
        <w:pStyle w:val="BulletPurple"/>
        <w:rPr>
          <w:lang w:val="en-AU"/>
        </w:rPr>
      </w:pPr>
      <w:r w:rsidRPr="00F964CD">
        <w:rPr>
          <w:lang w:val="en-AU"/>
        </w:rPr>
        <w:t>Promote a positive safety culture by contributing to health and safety consultation and communication.</w:t>
      </w:r>
    </w:p>
    <w:p w14:paraId="4F44DEBF" w14:textId="77777777" w:rsidR="00751D1B" w:rsidRPr="00F964CD" w:rsidRDefault="00751D1B" w:rsidP="00751D1B">
      <w:pPr>
        <w:pStyle w:val="BulletPurple"/>
        <w:rPr>
          <w:lang w:val="en-AU"/>
        </w:rPr>
      </w:pPr>
      <w:r w:rsidRPr="00F964CD">
        <w:rPr>
          <w:lang w:val="en-AU"/>
        </w:rPr>
        <w:t>Promptly respond to and report health and safety hazards, incidents and near misses to line management</w:t>
      </w:r>
    </w:p>
    <w:p w14:paraId="20222D8A" w14:textId="5126B6E1" w:rsidR="00751D1B" w:rsidRPr="002F4D41" w:rsidRDefault="00751D1B" w:rsidP="00751D1B">
      <w:pPr>
        <w:pStyle w:val="BulletPurple"/>
        <w:rPr>
          <w:lang w:val="en-AU"/>
        </w:rPr>
      </w:pPr>
      <w:r w:rsidRPr="3B9250F5">
        <w:rPr>
          <w:lang w:val="en-AU"/>
        </w:rPr>
        <w:t>Attend mandatory training sessions (</w:t>
      </w:r>
      <w:r w:rsidR="008B2B6A" w:rsidRPr="3B9250F5">
        <w:rPr>
          <w:lang w:val="en-AU"/>
        </w:rPr>
        <w:t>i.e.,</w:t>
      </w:r>
      <w:r w:rsidRPr="3B9250F5">
        <w:rPr>
          <w:lang w:val="en-AU"/>
        </w:rPr>
        <w:t xml:space="preserve"> equal employment opportunity, health, and safety) and mandatory training specific to position.</w:t>
      </w:r>
    </w:p>
    <w:p w14:paraId="5A39CD0A" w14:textId="77777777" w:rsidR="00751D1B" w:rsidRDefault="00751D1B" w:rsidP="00751D1B">
      <w:pPr>
        <w:pStyle w:val="BulletPurple"/>
        <w:rPr>
          <w:rFonts w:eastAsiaTheme="minorEastAsia" w:cstheme="minorBidi"/>
          <w:lang w:val="en-AU"/>
        </w:rPr>
      </w:pPr>
      <w:r w:rsidRPr="6BE2731F">
        <w:rPr>
          <w:rFonts w:ascii="Verdana" w:eastAsia="Verdana" w:hAnsi="Verdana" w:cs="Verdana"/>
          <w:lang w:val="en-AU"/>
        </w:rPr>
        <w:t>Declare anything that you become aware of through the course of your engagement which may impede your suitability to work with children and/or young people.</w:t>
      </w:r>
    </w:p>
    <w:p w14:paraId="767BE487" w14:textId="77777777" w:rsidR="00751D1B" w:rsidRPr="004F1AE3" w:rsidRDefault="00751D1B" w:rsidP="00751D1B">
      <w:pPr>
        <w:pStyle w:val="BulletPurple"/>
        <w:rPr>
          <w:rFonts w:eastAsiaTheme="minorEastAsia" w:cstheme="minorBidi"/>
        </w:rPr>
      </w:pPr>
      <w:r w:rsidRPr="6BE2731F">
        <w:t>Declare any potential or actual conflict of interest that you become aware of through the course of your engagement:</w:t>
      </w:r>
    </w:p>
    <w:p w14:paraId="09FAFE77" w14:textId="77777777" w:rsidR="00751D1B" w:rsidRDefault="00751D1B" w:rsidP="004D21FB">
      <w:pPr>
        <w:pStyle w:val="BulletPurple"/>
        <w:numPr>
          <w:ilvl w:val="1"/>
          <w:numId w:val="9"/>
        </w:numPr>
        <w:rPr>
          <w:rFonts w:eastAsiaTheme="minorEastAsia"/>
        </w:rPr>
      </w:pPr>
      <w:r w:rsidRPr="6BE2731F">
        <w:t>Based on a relationship with a current member of Uniting’s workforce</w:t>
      </w:r>
    </w:p>
    <w:p w14:paraId="7D00D299" w14:textId="4CD2F7AC" w:rsidR="00751D1B" w:rsidRPr="00751D1B" w:rsidRDefault="00751D1B" w:rsidP="004D21FB">
      <w:pPr>
        <w:pStyle w:val="BulletPurple"/>
        <w:numPr>
          <w:ilvl w:val="1"/>
          <w:numId w:val="9"/>
        </w:numPr>
        <w:rPr>
          <w:rFonts w:eastAsiaTheme="minorEastAsia"/>
        </w:rPr>
      </w:pPr>
      <w:r w:rsidRPr="6BE2731F">
        <w:t xml:space="preserve">Based on my ongoing work with another </w:t>
      </w:r>
      <w:r>
        <w:t>organi</w:t>
      </w:r>
      <w:r w:rsidR="004671E8">
        <w:t>s</w:t>
      </w:r>
      <w:r>
        <w:t>ation</w:t>
      </w:r>
    </w:p>
    <w:p w14:paraId="5A4F1A15" w14:textId="77777777" w:rsidR="004D21FB" w:rsidRDefault="004D21FB" w:rsidP="004D21FB">
      <w:pPr>
        <w:ind w:left="720"/>
        <w:rPr>
          <w:snapToGrid w:val="0"/>
        </w:rPr>
      </w:pPr>
    </w:p>
    <w:p w14:paraId="27A87092" w14:textId="77777777" w:rsidR="004D21FB" w:rsidRPr="00751D1B" w:rsidRDefault="004D21FB" w:rsidP="004D21FB">
      <w:pPr>
        <w:pStyle w:val="Dividerline"/>
        <w:spacing w:before="0"/>
        <w:rPr>
          <w:b w:val="0"/>
          <w:sz w:val="20"/>
          <w:szCs w:val="20"/>
        </w:rPr>
      </w:pPr>
    </w:p>
    <w:p w14:paraId="0D1EE220" w14:textId="1C92A28F" w:rsidR="005E482D" w:rsidRDefault="005E482D" w:rsidP="00751D1B">
      <w:pPr>
        <w:pStyle w:val="SubHeadNumbered"/>
        <w:pBdr>
          <w:top w:val="none" w:sz="0" w:space="0" w:color="auto"/>
        </w:pBdr>
        <w:spacing w:after="0"/>
        <w:ind w:left="360" w:hanging="360"/>
        <w:contextualSpacing w:val="0"/>
      </w:pPr>
      <w:r w:rsidRPr="00F964CD">
        <w:t>Person specification</w:t>
      </w:r>
    </w:p>
    <w:p w14:paraId="40730FBB" w14:textId="77777777" w:rsidR="00751D1B" w:rsidRPr="00751D1B" w:rsidRDefault="00751D1B" w:rsidP="00751D1B">
      <w:pPr>
        <w:pStyle w:val="SubHeadNumbered"/>
        <w:numPr>
          <w:ilvl w:val="0"/>
          <w:numId w:val="0"/>
        </w:numPr>
        <w:pBdr>
          <w:top w:val="none" w:sz="0" w:space="0" w:color="auto"/>
        </w:pBdr>
        <w:spacing w:after="0"/>
        <w:ind w:left="425" w:hanging="425"/>
        <w:contextualSpacing w:val="0"/>
        <w:rPr>
          <w:b w:val="0"/>
          <w:sz w:val="20"/>
          <w:szCs w:val="20"/>
        </w:rPr>
      </w:pPr>
    </w:p>
    <w:p w14:paraId="74D5AE87" w14:textId="044EEA22" w:rsidR="005E482D" w:rsidRPr="00EC713B" w:rsidRDefault="005E482D" w:rsidP="006670F2">
      <w:pPr>
        <w:pStyle w:val="Heading3"/>
        <w:spacing w:before="0" w:after="0"/>
        <w:rPr>
          <w:sz w:val="20"/>
          <w:szCs w:val="20"/>
        </w:rPr>
      </w:pPr>
      <w:r w:rsidRPr="00EC713B">
        <w:rPr>
          <w:sz w:val="20"/>
          <w:szCs w:val="20"/>
        </w:rPr>
        <w:t>Qualifications</w:t>
      </w:r>
    </w:p>
    <w:p w14:paraId="7C347DE9" w14:textId="77777777" w:rsidR="00D334CF" w:rsidRPr="00F83484" w:rsidRDefault="00D334CF" w:rsidP="00D334CF">
      <w:pPr>
        <w:pStyle w:val="BulletPurple"/>
      </w:pPr>
      <w:r w:rsidRPr="00F83484">
        <w:t xml:space="preserve">A degree in Disability, Social Work, Psychology or equivalent. </w:t>
      </w:r>
    </w:p>
    <w:p w14:paraId="2F7036C4" w14:textId="77777777" w:rsidR="002B1B80" w:rsidRPr="0070560B" w:rsidRDefault="002B1B80" w:rsidP="002B1B80">
      <w:pPr>
        <w:pStyle w:val="BulletPurple"/>
      </w:pPr>
      <w:r w:rsidRPr="0070560B">
        <w:t xml:space="preserve">Current </w:t>
      </w:r>
      <w:r>
        <w:t>driver’s licence valid in Victoria</w:t>
      </w:r>
    </w:p>
    <w:p w14:paraId="0A128513" w14:textId="77777777" w:rsidR="00751D1B" w:rsidRPr="00751D1B" w:rsidRDefault="00751D1B" w:rsidP="00751D1B">
      <w:pPr>
        <w:spacing w:line="240" w:lineRule="auto"/>
        <w:ind w:right="-1"/>
        <w:jc w:val="both"/>
        <w:rPr>
          <w:lang w:val="en-US"/>
        </w:rPr>
      </w:pPr>
    </w:p>
    <w:p w14:paraId="15A5231A" w14:textId="0CF25234" w:rsidR="005E482D" w:rsidRPr="00EC713B" w:rsidRDefault="005E482D" w:rsidP="006670F2">
      <w:pPr>
        <w:pStyle w:val="Heading3"/>
        <w:spacing w:before="0" w:after="0"/>
        <w:rPr>
          <w:sz w:val="20"/>
          <w:szCs w:val="20"/>
        </w:rPr>
      </w:pPr>
      <w:r w:rsidRPr="00EC713B">
        <w:rPr>
          <w:sz w:val="20"/>
          <w:szCs w:val="20"/>
        </w:rPr>
        <w:t>Experience</w:t>
      </w:r>
      <w:r w:rsidR="00AC5301">
        <w:rPr>
          <w:sz w:val="20"/>
          <w:szCs w:val="20"/>
        </w:rPr>
        <w:t xml:space="preserve"> </w:t>
      </w:r>
    </w:p>
    <w:p w14:paraId="76E3A7E2" w14:textId="4EF0B32F" w:rsidR="004D21FB" w:rsidRPr="00F83484" w:rsidRDefault="004D21FB" w:rsidP="004D21FB">
      <w:pPr>
        <w:pStyle w:val="ListParagraph"/>
        <w:numPr>
          <w:ilvl w:val="0"/>
          <w:numId w:val="14"/>
        </w:numPr>
        <w:spacing w:after="240" w:line="240" w:lineRule="auto"/>
        <w:rPr>
          <w:lang w:val="en-US"/>
        </w:rPr>
      </w:pPr>
      <w:r w:rsidRPr="00F83484">
        <w:rPr>
          <w:lang w:val="en-US"/>
        </w:rPr>
        <w:t>Demonstrated ability as a practitioner and case manager in the disability, child, youth and family welfare field</w:t>
      </w:r>
      <w:r w:rsidR="00542CDC" w:rsidRPr="00F83484">
        <w:rPr>
          <w:lang w:val="en-US"/>
        </w:rPr>
        <w:t xml:space="preserve">. </w:t>
      </w:r>
    </w:p>
    <w:p w14:paraId="16AC8D0E" w14:textId="77777777" w:rsidR="004D21FB" w:rsidRPr="00F83484" w:rsidRDefault="004D21FB" w:rsidP="004D21FB">
      <w:pPr>
        <w:pStyle w:val="ListParagraph"/>
        <w:numPr>
          <w:ilvl w:val="0"/>
          <w:numId w:val="14"/>
        </w:numPr>
        <w:spacing w:after="240" w:line="240" w:lineRule="auto"/>
        <w:rPr>
          <w:lang w:val="en-US"/>
        </w:rPr>
      </w:pPr>
      <w:r w:rsidRPr="00F83484">
        <w:rPr>
          <w:lang w:val="en-US"/>
        </w:rPr>
        <w:t xml:space="preserve">Demonstrated experience engaging with families and successfully providing outreach services, sometimes in a difficult or stressful context. </w:t>
      </w:r>
    </w:p>
    <w:p w14:paraId="74AC009D" w14:textId="2F62EA50" w:rsidR="004D21FB" w:rsidRPr="00F83484" w:rsidRDefault="004D21FB" w:rsidP="004D21FB">
      <w:pPr>
        <w:pStyle w:val="ListParagraph"/>
        <w:numPr>
          <w:ilvl w:val="0"/>
          <w:numId w:val="14"/>
        </w:numPr>
        <w:spacing w:after="240" w:line="240" w:lineRule="auto"/>
        <w:rPr>
          <w:lang w:val="en-US"/>
        </w:rPr>
      </w:pPr>
      <w:r w:rsidRPr="00F83484">
        <w:rPr>
          <w:lang w:val="en-US"/>
        </w:rPr>
        <w:t>Demonstrated experience supporting children and young people with complex needs related to their disability implementing positive behavio</w:t>
      </w:r>
      <w:r w:rsidR="00D334CF">
        <w:rPr>
          <w:lang w:val="en-US"/>
        </w:rPr>
        <w:t>u</w:t>
      </w:r>
      <w:r w:rsidRPr="00F83484">
        <w:rPr>
          <w:lang w:val="en-US"/>
        </w:rPr>
        <w:t>r support</w:t>
      </w:r>
    </w:p>
    <w:p w14:paraId="05A07F86" w14:textId="77777777" w:rsidR="004D21FB" w:rsidRPr="00F83484" w:rsidRDefault="004D21FB" w:rsidP="004D21FB">
      <w:pPr>
        <w:pStyle w:val="ListParagraph"/>
        <w:numPr>
          <w:ilvl w:val="0"/>
          <w:numId w:val="14"/>
        </w:numPr>
        <w:spacing w:after="240" w:line="240" w:lineRule="auto"/>
        <w:rPr>
          <w:lang w:val="en-US"/>
        </w:rPr>
      </w:pPr>
      <w:r w:rsidRPr="00F83484">
        <w:rPr>
          <w:lang w:val="en-US"/>
        </w:rPr>
        <w:t xml:space="preserve">Demonstrated experience engaging with families, sometimes in a difficult or stressful context </w:t>
      </w:r>
    </w:p>
    <w:p w14:paraId="7948EE26" w14:textId="77777777" w:rsidR="004D21FB" w:rsidRPr="00F83484" w:rsidRDefault="004D21FB" w:rsidP="004D21FB">
      <w:pPr>
        <w:pStyle w:val="ListParagraph"/>
        <w:numPr>
          <w:ilvl w:val="0"/>
          <w:numId w:val="14"/>
        </w:numPr>
        <w:spacing w:after="240" w:line="240" w:lineRule="auto"/>
        <w:rPr>
          <w:lang w:val="en-US"/>
        </w:rPr>
      </w:pPr>
      <w:r w:rsidRPr="00F83484">
        <w:rPr>
          <w:lang w:val="en-US"/>
        </w:rPr>
        <w:t xml:space="preserve">Demonstrated experience providing a trauma informed approach with families experiencing shame and grief related to caring for their child with a disability. </w:t>
      </w:r>
    </w:p>
    <w:p w14:paraId="7DE52A07" w14:textId="77777777" w:rsidR="004D21FB" w:rsidRPr="00F83484" w:rsidRDefault="004D21FB" w:rsidP="004D21FB">
      <w:pPr>
        <w:pStyle w:val="ListParagraph"/>
        <w:numPr>
          <w:ilvl w:val="0"/>
          <w:numId w:val="14"/>
        </w:numPr>
        <w:spacing w:after="240" w:line="240" w:lineRule="auto"/>
        <w:rPr>
          <w:lang w:val="en-US"/>
        </w:rPr>
      </w:pPr>
      <w:r w:rsidRPr="00F83484">
        <w:rPr>
          <w:lang w:val="en-US"/>
        </w:rPr>
        <w:t xml:space="preserve">Demonstrated ability to assess risk for children aged 0-17 </w:t>
      </w:r>
    </w:p>
    <w:p w14:paraId="5B8A430E" w14:textId="77777777" w:rsidR="004D21FB" w:rsidRPr="00F83484" w:rsidRDefault="004D21FB" w:rsidP="004D21FB">
      <w:pPr>
        <w:pStyle w:val="ListParagraph"/>
        <w:numPr>
          <w:ilvl w:val="0"/>
          <w:numId w:val="14"/>
        </w:numPr>
        <w:spacing w:after="240" w:line="240" w:lineRule="auto"/>
        <w:rPr>
          <w:lang w:val="en-US"/>
        </w:rPr>
      </w:pPr>
      <w:r w:rsidRPr="00F83484">
        <w:rPr>
          <w:lang w:val="en-US"/>
        </w:rPr>
        <w:t>A commitment to a family-centered approach and the family strengthening and empowerment models of practice.</w:t>
      </w:r>
    </w:p>
    <w:p w14:paraId="623B5B4E" w14:textId="77777777" w:rsidR="004D21FB" w:rsidRPr="00F83484" w:rsidRDefault="004D21FB" w:rsidP="004D21FB">
      <w:pPr>
        <w:pStyle w:val="ListParagraph"/>
        <w:numPr>
          <w:ilvl w:val="0"/>
          <w:numId w:val="14"/>
        </w:numPr>
        <w:spacing w:after="240" w:line="240" w:lineRule="auto"/>
        <w:rPr>
          <w:lang w:val="en-US"/>
        </w:rPr>
      </w:pPr>
      <w:r w:rsidRPr="00F83484">
        <w:rPr>
          <w:lang w:val="en-US"/>
        </w:rPr>
        <w:t>Knowledge of child development, trauma and attachment theories.</w:t>
      </w:r>
    </w:p>
    <w:p w14:paraId="1A2ABCC5" w14:textId="77777777" w:rsidR="004D21FB" w:rsidRPr="00F83484" w:rsidRDefault="004D21FB" w:rsidP="004D21FB">
      <w:pPr>
        <w:pStyle w:val="ListParagraph"/>
        <w:numPr>
          <w:ilvl w:val="0"/>
          <w:numId w:val="14"/>
        </w:numPr>
        <w:spacing w:after="240" w:line="240" w:lineRule="auto"/>
        <w:rPr>
          <w:lang w:val="en-US"/>
        </w:rPr>
      </w:pPr>
      <w:r w:rsidRPr="00F83484">
        <w:rPr>
          <w:lang w:val="en-US"/>
        </w:rPr>
        <w:t>Demonstrated understanding of the Best Interests Case Practice Model and Children, Youth and Families Act (‘CYFA’) 2005 and 2015 amendments.</w:t>
      </w:r>
    </w:p>
    <w:p w14:paraId="74988796" w14:textId="77777777" w:rsidR="004D21FB" w:rsidRDefault="004D21FB" w:rsidP="004D21FB">
      <w:pPr>
        <w:pStyle w:val="ListParagraph"/>
        <w:numPr>
          <w:ilvl w:val="0"/>
          <w:numId w:val="14"/>
        </w:numPr>
        <w:spacing w:after="240" w:line="240" w:lineRule="auto"/>
        <w:rPr>
          <w:lang w:val="en-US"/>
        </w:rPr>
      </w:pPr>
      <w:r w:rsidRPr="00F83484">
        <w:rPr>
          <w:lang w:val="en-US"/>
        </w:rPr>
        <w:t>Experience working with DHHS Child Protection directly or in a community service setting would be beneficial.</w:t>
      </w:r>
    </w:p>
    <w:p w14:paraId="1B34F82C" w14:textId="77777777" w:rsidR="004D21FB" w:rsidRPr="004D21FB" w:rsidRDefault="004D21FB" w:rsidP="004D21FB">
      <w:pPr>
        <w:pStyle w:val="ListParagraph"/>
        <w:numPr>
          <w:ilvl w:val="0"/>
          <w:numId w:val="14"/>
        </w:numPr>
        <w:rPr>
          <w:lang w:val="en-US"/>
        </w:rPr>
      </w:pPr>
      <w:r w:rsidRPr="004D21FB">
        <w:rPr>
          <w:lang w:val="en-US"/>
        </w:rPr>
        <w:t xml:space="preserve">Demonstrated knowledge of practices to engage and assure the cultural safety of clients from a diverse range of backgrounds, including those from an Aboriginal, Torres Strait Islander or CALD background, or the LGBTI community. </w:t>
      </w:r>
    </w:p>
    <w:p w14:paraId="723282A8" w14:textId="5ADF83EB" w:rsidR="00751D1B" w:rsidRPr="005545AE" w:rsidRDefault="004D21FB" w:rsidP="004D21FB">
      <w:pPr>
        <w:pStyle w:val="ListParagraph"/>
        <w:numPr>
          <w:ilvl w:val="0"/>
          <w:numId w:val="14"/>
        </w:numPr>
        <w:spacing w:after="240" w:line="240" w:lineRule="auto"/>
        <w:rPr>
          <w:rFonts w:cs="Arial"/>
          <w:bCs/>
          <w:lang w:val="en-US"/>
        </w:rPr>
      </w:pPr>
      <w:r w:rsidRPr="004D21FB">
        <w:rPr>
          <w:lang w:val="en-US"/>
        </w:rPr>
        <w:t>The ability to work flexible hours to meet the needs of children, young people and families.</w:t>
      </w:r>
    </w:p>
    <w:p w14:paraId="64C4C7F5" w14:textId="77777777" w:rsidR="005E482D" w:rsidRPr="00EC713B" w:rsidRDefault="005E482D" w:rsidP="006670F2">
      <w:pPr>
        <w:pStyle w:val="Heading3"/>
        <w:spacing w:before="0" w:after="0"/>
        <w:rPr>
          <w:sz w:val="20"/>
          <w:szCs w:val="20"/>
        </w:rPr>
      </w:pPr>
      <w:r w:rsidRPr="00EC713B">
        <w:rPr>
          <w:sz w:val="20"/>
          <w:szCs w:val="20"/>
        </w:rPr>
        <w:t>Core selection criteria</w:t>
      </w:r>
    </w:p>
    <w:p w14:paraId="53F11111" w14:textId="77777777" w:rsidR="00751D1B" w:rsidRDefault="005E482D" w:rsidP="004D21FB">
      <w:pPr>
        <w:pStyle w:val="ListParagraph"/>
        <w:numPr>
          <w:ilvl w:val="0"/>
          <w:numId w:val="9"/>
        </w:numPr>
        <w:spacing w:line="240" w:lineRule="auto"/>
        <w:contextualSpacing w:val="0"/>
        <w:rPr>
          <w:rFonts w:cs="Arial"/>
          <w:bCs/>
          <w:iCs/>
        </w:rPr>
      </w:pPr>
      <w:r w:rsidRPr="00185680">
        <w:rPr>
          <w:rFonts w:cs="Arial"/>
          <w:b/>
          <w:bCs/>
          <w:iCs/>
        </w:rPr>
        <w:t>Values alignment:</w:t>
      </w:r>
      <w:r w:rsidRPr="00185680">
        <w:rPr>
          <w:rFonts w:cs="Arial"/>
          <w:bCs/>
          <w:iCs/>
        </w:rPr>
        <w:t xml:space="preserve"> ability to demonstrate and authentically promote Uniting’s values</w:t>
      </w:r>
      <w:r>
        <w:rPr>
          <w:rFonts w:cs="Arial"/>
          <w:bCs/>
          <w:iCs/>
        </w:rPr>
        <w:t>.</w:t>
      </w:r>
    </w:p>
    <w:p w14:paraId="6C37F29E" w14:textId="34032AEB" w:rsidR="005E482D" w:rsidRPr="00D334CF" w:rsidRDefault="00751D1B" w:rsidP="004D21FB">
      <w:pPr>
        <w:pStyle w:val="ListParagraph"/>
        <w:numPr>
          <w:ilvl w:val="0"/>
          <w:numId w:val="9"/>
        </w:numPr>
        <w:spacing w:line="240" w:lineRule="auto"/>
        <w:contextualSpacing w:val="0"/>
        <w:jc w:val="both"/>
        <w:rPr>
          <w:rFonts w:cs="Arial"/>
          <w:bCs/>
          <w:iCs/>
        </w:rPr>
      </w:pPr>
      <w:r w:rsidRPr="002A1C35">
        <w:rPr>
          <w:rFonts w:ascii="Verdana" w:eastAsia="Verdana" w:hAnsi="Verdana" w:cs="Verdana"/>
          <w:b/>
        </w:rPr>
        <w:t>Child Safety:</w:t>
      </w:r>
      <w:r>
        <w:rPr>
          <w:rFonts w:ascii="Verdana" w:eastAsia="Verdana" w:hAnsi="Verdana" w:cs="Verdana"/>
        </w:rPr>
        <w:t xml:space="preserve"> d</w:t>
      </w:r>
      <w:r w:rsidRPr="3B9250F5">
        <w:rPr>
          <w:rFonts w:ascii="Verdana" w:eastAsia="Verdana" w:hAnsi="Verdana" w:cs="Verdana"/>
        </w:rPr>
        <w:t>emonstrated ability to provide safe environments for children and young people and protect them from abuse and neglect.</w:t>
      </w:r>
    </w:p>
    <w:p w14:paraId="7395F0E6" w14:textId="77777777" w:rsidR="00D334CF" w:rsidRPr="00D334CF" w:rsidRDefault="00D334CF" w:rsidP="00D334CF">
      <w:pPr>
        <w:spacing w:line="240" w:lineRule="auto"/>
        <w:jc w:val="both"/>
        <w:rPr>
          <w:rFonts w:cs="Arial"/>
          <w:bCs/>
          <w:iCs/>
        </w:rPr>
      </w:pPr>
    </w:p>
    <w:p w14:paraId="7552697C" w14:textId="665E0EDA" w:rsidR="00AC5301" w:rsidRPr="004D21FB" w:rsidRDefault="00751D1B" w:rsidP="004D21FB">
      <w:pPr>
        <w:pStyle w:val="ListParagraph"/>
        <w:numPr>
          <w:ilvl w:val="0"/>
          <w:numId w:val="10"/>
        </w:numPr>
        <w:spacing w:line="240" w:lineRule="auto"/>
        <w:contextualSpacing w:val="0"/>
        <w:jc w:val="both"/>
        <w:rPr>
          <w:rFonts w:cs="Arial"/>
          <w:lang w:val="en-US"/>
        </w:rPr>
      </w:pPr>
      <w:r w:rsidRPr="004D21FB">
        <w:rPr>
          <w:rFonts w:cs="Arial"/>
          <w:b/>
          <w:lang w:val="en-US"/>
        </w:rPr>
        <w:t>Communication skills:</w:t>
      </w:r>
      <w:r w:rsidRPr="004D21FB">
        <w:rPr>
          <w:rFonts w:cs="Arial"/>
          <w:lang w:val="en-US"/>
        </w:rPr>
        <w:t xml:space="preserve"> well-developed written and verbal communication skills, including the ability to prepare for and conduct case plan meetings and implement agreed actions; </w:t>
      </w:r>
      <w:r w:rsidR="004D21FB" w:rsidRPr="004D21FB">
        <w:rPr>
          <w:rFonts w:cs="Arial"/>
          <w:lang w:val="en-US"/>
        </w:rPr>
        <w:t xml:space="preserve">capacity to communicate effectively and in a timely manner with a range of clients, staff, and other professionals; </w:t>
      </w:r>
      <w:r w:rsidRPr="004D21FB">
        <w:rPr>
          <w:rFonts w:cs="Arial"/>
          <w:lang w:val="en-US"/>
        </w:rPr>
        <w:t>and an o</w:t>
      </w:r>
      <w:r w:rsidR="00AC5301" w:rsidRPr="004D21FB">
        <w:rPr>
          <w:rFonts w:cs="Arial"/>
          <w:lang w:val="en-US"/>
        </w:rPr>
        <w:t>pen, honest, articulate and flexible approach to communication – written and verbal</w:t>
      </w:r>
      <w:r w:rsidRPr="004D21FB">
        <w:rPr>
          <w:rFonts w:cs="Arial"/>
          <w:lang w:val="en-US"/>
        </w:rPr>
        <w:t>;</w:t>
      </w:r>
      <w:r w:rsidR="00AC5301" w:rsidRPr="004D21FB">
        <w:rPr>
          <w:rFonts w:cs="Arial"/>
          <w:lang w:val="en-US"/>
        </w:rPr>
        <w:t xml:space="preserve"> </w:t>
      </w:r>
      <w:r w:rsidRPr="004D21FB">
        <w:rPr>
          <w:rFonts w:cs="Arial"/>
          <w:lang w:val="en-US"/>
        </w:rPr>
        <w:t>and</w:t>
      </w:r>
      <w:r w:rsidR="00AC5301" w:rsidRPr="004D21FB">
        <w:rPr>
          <w:rFonts w:cs="Arial"/>
          <w:lang w:val="en-US"/>
        </w:rPr>
        <w:t xml:space="preserve"> ability to actively listen.</w:t>
      </w:r>
    </w:p>
    <w:p w14:paraId="75A5A292" w14:textId="1807F93E" w:rsidR="00AC5301" w:rsidRPr="00201934" w:rsidRDefault="00AC5301" w:rsidP="004D21FB">
      <w:pPr>
        <w:pStyle w:val="ListParagraph"/>
        <w:numPr>
          <w:ilvl w:val="0"/>
          <w:numId w:val="10"/>
        </w:numPr>
        <w:spacing w:line="240" w:lineRule="auto"/>
        <w:contextualSpacing w:val="0"/>
        <w:jc w:val="both"/>
        <w:rPr>
          <w:rFonts w:cs="Arial"/>
          <w:lang w:val="en-US"/>
        </w:rPr>
      </w:pPr>
      <w:r w:rsidRPr="00751D1B">
        <w:rPr>
          <w:rFonts w:cs="Arial"/>
          <w:b/>
          <w:lang w:val="en-US"/>
        </w:rPr>
        <w:t>Interpersonal focus:</w:t>
      </w:r>
      <w:r w:rsidR="00751D1B">
        <w:rPr>
          <w:rFonts w:cs="Arial"/>
          <w:b/>
          <w:lang w:val="en-US"/>
        </w:rPr>
        <w:t xml:space="preserve"> </w:t>
      </w:r>
      <w:r w:rsidR="004D21FB">
        <w:rPr>
          <w:rFonts w:cs="Arial"/>
          <w:bCs/>
          <w:lang w:val="en-US"/>
        </w:rPr>
        <w:t>w</w:t>
      </w:r>
      <w:r w:rsidR="004D21FB" w:rsidRPr="004D21FB">
        <w:rPr>
          <w:rFonts w:cs="Arial"/>
          <w:bCs/>
          <w:lang w:val="en-US"/>
        </w:rPr>
        <w:t>ell-developed inter-personal skills, assertiveness, negotiation and ability to manage self and emotions in conflict situations</w:t>
      </w:r>
      <w:r w:rsidR="004D21FB">
        <w:rPr>
          <w:rFonts w:cs="Arial"/>
          <w:bCs/>
          <w:lang w:val="en-US"/>
        </w:rPr>
        <w:t>, s</w:t>
      </w:r>
      <w:r w:rsidRPr="00201934">
        <w:rPr>
          <w:rFonts w:cs="Arial"/>
          <w:lang w:val="en-US"/>
        </w:rPr>
        <w:t>trong interest in people and respect for others</w:t>
      </w:r>
      <w:r w:rsidR="00751D1B">
        <w:rPr>
          <w:rFonts w:cs="Arial"/>
          <w:lang w:val="en-US"/>
        </w:rPr>
        <w:t xml:space="preserve">; </w:t>
      </w:r>
      <w:r w:rsidRPr="00201934">
        <w:rPr>
          <w:rFonts w:cs="Arial"/>
          <w:lang w:val="en-US"/>
        </w:rPr>
        <w:t>ability to suspend judgement.</w:t>
      </w:r>
    </w:p>
    <w:p w14:paraId="6E5AA3DC" w14:textId="7C37C511" w:rsidR="00AC5301" w:rsidRPr="00201934" w:rsidRDefault="00AC5301" w:rsidP="004D21FB">
      <w:pPr>
        <w:pStyle w:val="ListParagraph"/>
        <w:numPr>
          <w:ilvl w:val="0"/>
          <w:numId w:val="10"/>
        </w:numPr>
        <w:spacing w:line="240" w:lineRule="auto"/>
        <w:contextualSpacing w:val="0"/>
        <w:jc w:val="both"/>
        <w:rPr>
          <w:rFonts w:cs="Arial"/>
          <w:lang w:val="en-US"/>
        </w:rPr>
      </w:pPr>
      <w:r w:rsidRPr="00751D1B">
        <w:rPr>
          <w:rFonts w:cs="Arial"/>
          <w:b/>
          <w:lang w:val="en-US"/>
        </w:rPr>
        <w:t>Cooperative:</w:t>
      </w:r>
      <w:r w:rsidRPr="00201934">
        <w:rPr>
          <w:rFonts w:cs="Arial"/>
          <w:lang w:val="en-US"/>
        </w:rPr>
        <w:t xml:space="preserve"> </w:t>
      </w:r>
      <w:r w:rsidR="00751D1B">
        <w:rPr>
          <w:rFonts w:cs="Arial"/>
          <w:lang w:val="en-US"/>
        </w:rPr>
        <w:t>d</w:t>
      </w:r>
      <w:r w:rsidRPr="00201934">
        <w:rPr>
          <w:rFonts w:cs="Arial"/>
          <w:lang w:val="en-US"/>
        </w:rPr>
        <w:t>emonstrates team behaviours striving for co-operative and professional relationships.</w:t>
      </w:r>
    </w:p>
    <w:p w14:paraId="264D339F" w14:textId="00C1DA76" w:rsidR="00AC5301" w:rsidRPr="00201934" w:rsidRDefault="00AC5301" w:rsidP="004D21FB">
      <w:pPr>
        <w:pStyle w:val="ListParagraph"/>
        <w:numPr>
          <w:ilvl w:val="0"/>
          <w:numId w:val="10"/>
        </w:numPr>
        <w:spacing w:line="240" w:lineRule="auto"/>
        <w:contextualSpacing w:val="0"/>
        <w:jc w:val="both"/>
        <w:rPr>
          <w:rFonts w:cs="Arial"/>
          <w:lang w:val="en-US"/>
        </w:rPr>
      </w:pPr>
      <w:r w:rsidRPr="00751D1B">
        <w:rPr>
          <w:rFonts w:cs="Arial"/>
          <w:b/>
          <w:lang w:val="en-US"/>
        </w:rPr>
        <w:t>Conscientious:</w:t>
      </w:r>
      <w:r w:rsidRPr="00201934">
        <w:rPr>
          <w:rFonts w:cs="Arial"/>
          <w:lang w:val="en-US"/>
        </w:rPr>
        <w:t xml:space="preserve"> </w:t>
      </w:r>
      <w:r w:rsidR="00751D1B">
        <w:rPr>
          <w:rFonts w:cs="Arial"/>
          <w:lang w:val="en-US"/>
        </w:rPr>
        <w:t>r</w:t>
      </w:r>
      <w:r w:rsidRPr="00201934">
        <w:rPr>
          <w:rFonts w:cs="Arial"/>
          <w:lang w:val="en-US"/>
        </w:rPr>
        <w:t>esponsible, dependable, organised and persistent.</w:t>
      </w:r>
    </w:p>
    <w:p w14:paraId="7AC2289C" w14:textId="18C510A3" w:rsidR="00AC5301" w:rsidRPr="00201934" w:rsidRDefault="00AC5301" w:rsidP="004D21FB">
      <w:pPr>
        <w:pStyle w:val="ListParagraph"/>
        <w:numPr>
          <w:ilvl w:val="0"/>
          <w:numId w:val="10"/>
        </w:numPr>
        <w:spacing w:line="240" w:lineRule="auto"/>
        <w:contextualSpacing w:val="0"/>
        <w:jc w:val="both"/>
        <w:rPr>
          <w:rFonts w:cs="Arial"/>
          <w:lang w:val="en-US"/>
        </w:rPr>
      </w:pPr>
      <w:r w:rsidRPr="00751D1B">
        <w:rPr>
          <w:rFonts w:cs="Arial"/>
          <w:b/>
          <w:lang w:val="en-US"/>
        </w:rPr>
        <w:t>Open to experience</w:t>
      </w:r>
      <w:r w:rsidRPr="00201934">
        <w:rPr>
          <w:rFonts w:cs="Arial"/>
          <w:lang w:val="en-US"/>
        </w:rPr>
        <w:t xml:space="preserve">: </w:t>
      </w:r>
      <w:r w:rsidR="002B1B80">
        <w:rPr>
          <w:rFonts w:cs="Arial"/>
          <w:lang w:val="en-US"/>
        </w:rPr>
        <w:t>h</w:t>
      </w:r>
      <w:r w:rsidRPr="00201934">
        <w:rPr>
          <w:rFonts w:cs="Arial"/>
          <w:lang w:val="en-US"/>
        </w:rPr>
        <w:t>igh level self-awareness, with the ability to admit mistakes as an opportunity for reflection, learning and development.</w:t>
      </w:r>
    </w:p>
    <w:p w14:paraId="059CDE50" w14:textId="3429FEFA" w:rsidR="00AC5301" w:rsidRDefault="00AC5301" w:rsidP="004D21FB">
      <w:pPr>
        <w:pStyle w:val="ListParagraph"/>
        <w:numPr>
          <w:ilvl w:val="0"/>
          <w:numId w:val="10"/>
        </w:numPr>
        <w:spacing w:line="240" w:lineRule="auto"/>
        <w:contextualSpacing w:val="0"/>
        <w:jc w:val="both"/>
        <w:rPr>
          <w:rFonts w:cs="Arial"/>
          <w:lang w:val="en-US"/>
        </w:rPr>
      </w:pPr>
      <w:r w:rsidRPr="002B1B80">
        <w:rPr>
          <w:rFonts w:cs="Arial"/>
          <w:b/>
          <w:lang w:val="en-US"/>
        </w:rPr>
        <w:t>Professionalism:</w:t>
      </w:r>
      <w:r w:rsidRPr="00201934">
        <w:rPr>
          <w:rFonts w:cs="Arial"/>
          <w:lang w:val="en-US"/>
        </w:rPr>
        <w:t xml:space="preserve"> </w:t>
      </w:r>
      <w:r w:rsidR="002B1B80">
        <w:rPr>
          <w:rFonts w:cs="Arial"/>
          <w:lang w:val="en-US"/>
        </w:rPr>
        <w:t>p</w:t>
      </w:r>
      <w:r w:rsidRPr="00201934">
        <w:rPr>
          <w:rFonts w:cs="Arial"/>
          <w:lang w:val="en-US"/>
        </w:rPr>
        <w:t>rofessional, confident, focused and clear about purpose and able to set appropriate personal boundaries.</w:t>
      </w:r>
    </w:p>
    <w:p w14:paraId="64F249CB" w14:textId="78EB9DD9" w:rsidR="002B1B80" w:rsidRPr="00BD5B7D" w:rsidRDefault="002B1B80" w:rsidP="004D21FB">
      <w:pPr>
        <w:pStyle w:val="ListParagraph"/>
        <w:numPr>
          <w:ilvl w:val="0"/>
          <w:numId w:val="9"/>
        </w:numPr>
        <w:spacing w:line="240" w:lineRule="auto"/>
        <w:contextualSpacing w:val="0"/>
        <w:rPr>
          <w:rFonts w:cs="Arial"/>
          <w:bCs/>
          <w:lang w:val="en-US"/>
        </w:rPr>
      </w:pPr>
      <w:r>
        <w:rPr>
          <w:rFonts w:cs="Arial"/>
          <w:b/>
          <w:lang w:val="en-US"/>
        </w:rPr>
        <w:t>Organisational skills:</w:t>
      </w:r>
      <w:r>
        <w:rPr>
          <w:rFonts w:cs="Arial"/>
          <w:lang w:val="en-US"/>
        </w:rPr>
        <w:t xml:space="preserve"> </w:t>
      </w:r>
      <w:r>
        <w:rPr>
          <w:rFonts w:cs="Arial"/>
          <w:bCs/>
          <w:lang w:val="en-US"/>
        </w:rPr>
        <w:t>demonstrated organis</w:t>
      </w:r>
      <w:r w:rsidRPr="00BD5B7D">
        <w:rPr>
          <w:rFonts w:cs="Arial"/>
          <w:bCs/>
          <w:lang w:val="en-US"/>
        </w:rPr>
        <w:t>ational</w:t>
      </w:r>
      <w:r w:rsidR="004D21FB">
        <w:rPr>
          <w:rFonts w:cs="Arial"/>
          <w:bCs/>
          <w:lang w:val="en-US"/>
        </w:rPr>
        <w:t>, planning</w:t>
      </w:r>
      <w:r w:rsidRPr="00BD5B7D">
        <w:rPr>
          <w:rFonts w:cs="Arial"/>
          <w:bCs/>
          <w:lang w:val="en-US"/>
        </w:rPr>
        <w:t xml:space="preserve"> and time management skills </w:t>
      </w:r>
    </w:p>
    <w:p w14:paraId="0CFE6557" w14:textId="1BC5F4EA" w:rsidR="002B1B80" w:rsidRPr="002B1B80" w:rsidRDefault="002B1B80" w:rsidP="004D21FB">
      <w:pPr>
        <w:pStyle w:val="ListParagraph"/>
        <w:numPr>
          <w:ilvl w:val="0"/>
          <w:numId w:val="10"/>
        </w:numPr>
        <w:rPr>
          <w:rFonts w:cs="Arial"/>
          <w:lang w:val="en-US"/>
        </w:rPr>
      </w:pPr>
      <w:r w:rsidRPr="002B1B80">
        <w:rPr>
          <w:rFonts w:cs="Arial"/>
          <w:b/>
          <w:lang w:val="en-US"/>
        </w:rPr>
        <w:t>Computer Skills:</w:t>
      </w:r>
      <w:r w:rsidRPr="002B1B80">
        <w:rPr>
          <w:rFonts w:cs="Arial"/>
          <w:lang w:val="en-US"/>
        </w:rPr>
        <w:t xml:space="preserve"> </w:t>
      </w:r>
      <w:r>
        <w:rPr>
          <w:rFonts w:cs="Arial"/>
          <w:lang w:val="en-US"/>
        </w:rPr>
        <w:t>so</w:t>
      </w:r>
      <w:r w:rsidRPr="002B1B80">
        <w:rPr>
          <w:rFonts w:cs="Arial"/>
          <w:lang w:val="en-US"/>
        </w:rPr>
        <w:t>und computer skills, literacy and familiarity with community services software packages.</w:t>
      </w:r>
    </w:p>
    <w:p w14:paraId="55177B30" w14:textId="5EA1D2EA" w:rsidR="004D21FB" w:rsidRPr="00F83484" w:rsidRDefault="004D21FB" w:rsidP="004D21FB">
      <w:pPr>
        <w:pStyle w:val="ListParagraph"/>
        <w:numPr>
          <w:ilvl w:val="0"/>
          <w:numId w:val="14"/>
        </w:numPr>
        <w:spacing w:after="240" w:line="240" w:lineRule="auto"/>
        <w:rPr>
          <w:lang w:val="en-US"/>
        </w:rPr>
      </w:pPr>
      <w:r w:rsidRPr="004D21FB">
        <w:rPr>
          <w:b/>
          <w:bCs/>
          <w:lang w:val="en-US"/>
        </w:rPr>
        <w:t>Administrative skills:</w:t>
      </w:r>
      <w:r>
        <w:rPr>
          <w:lang w:val="en-US"/>
        </w:rPr>
        <w:t xml:space="preserve"> </w:t>
      </w:r>
      <w:r w:rsidRPr="00F83484">
        <w:rPr>
          <w:lang w:val="en-US"/>
        </w:rPr>
        <w:t>including data management and program reporting.</w:t>
      </w:r>
    </w:p>
    <w:p w14:paraId="385787D0" w14:textId="7832264E" w:rsidR="00CF43AB" w:rsidRPr="0024679B" w:rsidRDefault="00C4472B" w:rsidP="006670F2">
      <w:pPr>
        <w:spacing w:line="240" w:lineRule="auto"/>
        <w:rPr>
          <w:b/>
          <w:color w:val="A20066" w:themeColor="text2"/>
        </w:rPr>
      </w:pPr>
      <w:r>
        <w:rPr>
          <w:b/>
          <w:color w:val="A20066" w:themeColor="text2"/>
        </w:rPr>
        <w:t>Other r</w:t>
      </w:r>
      <w:r w:rsidR="00CF43AB" w:rsidRPr="0024679B">
        <w:rPr>
          <w:b/>
          <w:color w:val="A20066" w:themeColor="text2"/>
        </w:rPr>
        <w:t>equirements</w:t>
      </w:r>
    </w:p>
    <w:p w14:paraId="11021520" w14:textId="77777777" w:rsidR="00CF43AB" w:rsidRPr="0070560B" w:rsidRDefault="00CF43AB" w:rsidP="004D21FB">
      <w:pPr>
        <w:pStyle w:val="ListParagraph"/>
        <w:numPr>
          <w:ilvl w:val="0"/>
          <w:numId w:val="11"/>
        </w:numPr>
        <w:spacing w:line="240" w:lineRule="auto"/>
        <w:contextualSpacing w:val="0"/>
        <w:rPr>
          <w:rFonts w:ascii="Verdana" w:hAnsi="Verdana" w:cs="Arial"/>
          <w:bCs/>
          <w:lang w:val="en-US"/>
        </w:rPr>
      </w:pPr>
      <w:r w:rsidRPr="0070560B">
        <w:rPr>
          <w:rFonts w:ascii="Verdana" w:hAnsi="Verdana" w:cs="Arial"/>
          <w:bCs/>
          <w:lang w:val="en-US"/>
        </w:rPr>
        <w:t>Legal eligibility to work in Australia</w:t>
      </w:r>
    </w:p>
    <w:p w14:paraId="19BC87DC" w14:textId="04C2768D" w:rsidR="00CF43AB" w:rsidRDefault="00CF43AB" w:rsidP="004D21FB">
      <w:pPr>
        <w:pStyle w:val="ListParagraph"/>
        <w:numPr>
          <w:ilvl w:val="0"/>
          <w:numId w:val="11"/>
        </w:numPr>
        <w:spacing w:line="240" w:lineRule="auto"/>
        <w:contextualSpacing w:val="0"/>
        <w:rPr>
          <w:rFonts w:ascii="Verdana" w:hAnsi="Verdana" w:cs="Arial"/>
          <w:bCs/>
          <w:lang w:val="en-US"/>
        </w:rPr>
      </w:pPr>
      <w:r w:rsidRPr="0070560B">
        <w:rPr>
          <w:rFonts w:ascii="Verdana" w:hAnsi="Verdana" w:cs="Arial"/>
          <w:bCs/>
          <w:lang w:val="en-US"/>
        </w:rPr>
        <w:t>A satisfactory national police records check is a condition of this position and is repeated every three years and International police check if required</w:t>
      </w:r>
    </w:p>
    <w:p w14:paraId="334AB0D4" w14:textId="77777777" w:rsidR="002B1B80" w:rsidRPr="002B1B80" w:rsidRDefault="002B1B80" w:rsidP="002B1B80">
      <w:pPr>
        <w:spacing w:line="240" w:lineRule="auto"/>
        <w:rPr>
          <w:rFonts w:ascii="Verdana" w:hAnsi="Verdana" w:cs="Arial"/>
          <w:bCs/>
          <w:lang w:val="en-US"/>
        </w:rPr>
      </w:pPr>
    </w:p>
    <w:p w14:paraId="43E95CB0" w14:textId="77777777" w:rsidR="004671E8" w:rsidRPr="004D21FB" w:rsidRDefault="004671E8" w:rsidP="002B1B80">
      <w:pPr>
        <w:pStyle w:val="SubHeadNumbered"/>
        <w:numPr>
          <w:ilvl w:val="0"/>
          <w:numId w:val="0"/>
        </w:numPr>
        <w:spacing w:after="0"/>
        <w:ind w:left="425" w:hanging="425"/>
        <w:contextualSpacing w:val="0"/>
        <w:rPr>
          <w:b w:val="0"/>
          <w:bCs/>
          <w:sz w:val="20"/>
          <w:szCs w:val="20"/>
        </w:rPr>
      </w:pPr>
    </w:p>
    <w:p w14:paraId="2D04DE09" w14:textId="3303CAB7" w:rsidR="005E482D" w:rsidRDefault="005E482D" w:rsidP="002B1B80">
      <w:pPr>
        <w:pStyle w:val="SubHeadNumbered"/>
        <w:pBdr>
          <w:top w:val="none" w:sz="0" w:space="0" w:color="auto"/>
        </w:pBdr>
        <w:spacing w:after="0"/>
        <w:ind w:left="360" w:hanging="360"/>
        <w:contextualSpacing w:val="0"/>
      </w:pPr>
      <w:r w:rsidRPr="00F964CD">
        <w:t>We are a child safe organisation</w:t>
      </w:r>
    </w:p>
    <w:p w14:paraId="3384A9BF" w14:textId="77777777" w:rsidR="002B1B80" w:rsidRPr="002B1B80" w:rsidRDefault="002B1B80" w:rsidP="002B1B80">
      <w:pPr>
        <w:pStyle w:val="SubHeadNumbered"/>
        <w:numPr>
          <w:ilvl w:val="0"/>
          <w:numId w:val="0"/>
        </w:numPr>
        <w:pBdr>
          <w:top w:val="none" w:sz="0" w:space="0" w:color="auto"/>
        </w:pBdr>
        <w:spacing w:after="0"/>
        <w:ind w:left="425" w:hanging="425"/>
        <w:contextualSpacing w:val="0"/>
        <w:rPr>
          <w:b w:val="0"/>
          <w:sz w:val="20"/>
          <w:szCs w:val="20"/>
        </w:rPr>
      </w:pPr>
    </w:p>
    <w:p w14:paraId="273B15A9" w14:textId="287D740D" w:rsidR="00751D1B" w:rsidRPr="00185680" w:rsidRDefault="00751D1B" w:rsidP="00751D1B">
      <w:pPr>
        <w:autoSpaceDE w:val="0"/>
        <w:autoSpaceDN w:val="0"/>
        <w:adjustRightInd w:val="0"/>
        <w:jc w:val="both"/>
        <w:rPr>
          <w:rFonts w:ascii="Verdana" w:eastAsia="Verdana" w:hAnsi="Verdana" w:cs="Verdana"/>
          <w:highlight w:val="cyan"/>
        </w:rPr>
      </w:pPr>
      <w:r w:rsidRPr="0C08F5A1">
        <w:rPr>
          <w:rFonts w:cs="Arial"/>
        </w:rPr>
        <w:t xml:space="preserve">Uniting is a child safe organisation and is committed in everyday practice to ensure the safety and wellbeing of all children, at all times. As a child safe organisation, employment with Uniting is subject to a satisfactory national (and international where relevant) police check and relevant Working </w:t>
      </w:r>
      <w:r>
        <w:rPr>
          <w:rFonts w:cs="Arial"/>
        </w:rPr>
        <w:t>w</w:t>
      </w:r>
      <w:r w:rsidRPr="0C08F5A1">
        <w:rPr>
          <w:rFonts w:cs="Arial"/>
        </w:rPr>
        <w:t>ith Children Check (and NDIS Worker Screening Check where relevant) to your State prior to commencement of any paid or unpaid work and/or participation in any service or undertaking.</w:t>
      </w:r>
    </w:p>
    <w:p w14:paraId="3230434C" w14:textId="77777777" w:rsidR="00AC5301" w:rsidRPr="00185680" w:rsidRDefault="00AC5301" w:rsidP="006670F2">
      <w:pPr>
        <w:autoSpaceDE w:val="0"/>
        <w:autoSpaceDN w:val="0"/>
        <w:adjustRightInd w:val="0"/>
        <w:spacing w:line="240" w:lineRule="auto"/>
        <w:jc w:val="both"/>
        <w:rPr>
          <w:rFonts w:cs="Arial"/>
          <w:bCs/>
        </w:rPr>
      </w:pPr>
    </w:p>
    <w:p w14:paraId="47571784" w14:textId="77777777" w:rsidR="00EC713B" w:rsidRDefault="005E482D" w:rsidP="006670F2">
      <w:pPr>
        <w:autoSpaceDE w:val="0"/>
        <w:autoSpaceDN w:val="0"/>
        <w:adjustRightInd w:val="0"/>
        <w:spacing w:line="240" w:lineRule="auto"/>
        <w:jc w:val="both"/>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5545AE" w:rsidRDefault="00EC713B" w:rsidP="005E482D">
      <w:pPr>
        <w:autoSpaceDE w:val="0"/>
        <w:autoSpaceDN w:val="0"/>
        <w:adjustRightInd w:val="0"/>
        <w:jc w:val="both"/>
        <w:rPr>
          <w:rFonts w:cs="Arial"/>
          <w:bCs/>
        </w:rPr>
      </w:pPr>
    </w:p>
    <w:p w14:paraId="46254AF8" w14:textId="77777777" w:rsidR="002F4D41" w:rsidRDefault="002F4D41" w:rsidP="002F4D41">
      <w:pPr>
        <w:pStyle w:val="SubHeadNumbered"/>
        <w:numPr>
          <w:ilvl w:val="0"/>
          <w:numId w:val="0"/>
        </w:numPr>
        <w:ind w:left="425" w:hanging="425"/>
        <w:rPr>
          <w:b w:val="0"/>
          <w:bCs/>
        </w:rPr>
      </w:pPr>
    </w:p>
    <w:p w14:paraId="1FB9F0BA" w14:textId="77777777" w:rsidR="005E482D" w:rsidRDefault="005E482D" w:rsidP="005E482D">
      <w:pPr>
        <w:pStyle w:val="SubHeadNumbered"/>
        <w:ind w:left="360" w:hanging="360"/>
      </w:pPr>
      <w:r w:rsidRPr="00F964CD">
        <w:t>Acknowledgement</w:t>
      </w:r>
    </w:p>
    <w:p w14:paraId="03952C97" w14:textId="77777777" w:rsidR="005545AE" w:rsidRPr="005545AE" w:rsidRDefault="005545AE" w:rsidP="005545AE">
      <w:pPr>
        <w:pStyle w:val="SubHeadNumbered"/>
        <w:numPr>
          <w:ilvl w:val="0"/>
          <w:numId w:val="0"/>
        </w:numPr>
        <w:ind w:left="425" w:hanging="425"/>
        <w:rPr>
          <w:b w:val="0"/>
          <w:bCs/>
          <w:sz w:val="20"/>
          <w:szCs w:val="20"/>
        </w:rPr>
      </w:pPr>
    </w:p>
    <w:p w14:paraId="3B54C0E0" w14:textId="77777777" w:rsidR="005E482D" w:rsidRPr="00F964CD" w:rsidRDefault="005E482D" w:rsidP="005E482D">
      <w:pPr>
        <w:autoSpaceDE w:val="0"/>
        <w:autoSpaceDN w:val="0"/>
        <w:adjustRightInd w:val="0"/>
        <w:jc w:val="both"/>
        <w:rPr>
          <w:rFonts w:cs="Arial"/>
          <w:b/>
        </w:rPr>
      </w:pPr>
      <w:r w:rsidRPr="00F964CD">
        <w:rPr>
          <w:rFonts w:cs="Arial"/>
          <w:b/>
        </w:rPr>
        <w:t xml:space="preserve">I have read, understood, and accepted the above Position Description </w:t>
      </w:r>
    </w:p>
    <w:p w14:paraId="3D7818C8" w14:textId="77777777" w:rsidR="005E482D" w:rsidRPr="00F964CD" w:rsidRDefault="005E482D" w:rsidP="005E482D">
      <w:pPr>
        <w:autoSpaceDE w:val="0"/>
        <w:autoSpaceDN w:val="0"/>
        <w:adjustRightInd w:val="0"/>
        <w:jc w:val="both"/>
        <w:rPr>
          <w:rFonts w:cs="Arial"/>
          <w:b/>
        </w:rPr>
      </w:pP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AC5301" w:rsidRPr="00F964CD" w14:paraId="74A3C2D3" w14:textId="77777777" w:rsidTr="00AC5301">
        <w:trPr>
          <w:trHeight w:val="425"/>
        </w:trPr>
        <w:tc>
          <w:tcPr>
            <w:tcW w:w="1387" w:type="dxa"/>
            <w:tcBorders>
              <w:top w:val="nil"/>
              <w:left w:val="nil"/>
              <w:bottom w:val="nil"/>
              <w:right w:val="single" w:sz="8" w:space="0" w:color="FFFFFF" w:themeColor="background1"/>
            </w:tcBorders>
            <w:vAlign w:val="center"/>
          </w:tcPr>
          <w:p w14:paraId="435B8E77" w14:textId="77777777" w:rsidR="00AC5301" w:rsidRPr="00F964CD" w:rsidRDefault="00AC5301"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AC5301" w:rsidRPr="00F964CD" w:rsidRDefault="00AC5301" w:rsidP="007337E1">
            <w:pPr>
              <w:rPr>
                <w:b/>
                <w:color w:val="A20066" w:themeColor="text2"/>
              </w:rPr>
            </w:pPr>
            <w:r w:rsidRPr="00F964CD">
              <w:rPr>
                <w:b/>
                <w:color w:val="A20066" w:themeColor="text2"/>
              </w:rPr>
              <w:t xml:space="preserve">Employee </w:t>
            </w:r>
          </w:p>
        </w:tc>
      </w:tr>
      <w:tr w:rsidR="00AC5301" w:rsidRPr="00F964CD" w14:paraId="328141D8" w14:textId="77777777" w:rsidTr="00AC5301">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AC5301" w:rsidRPr="00F964CD" w:rsidRDefault="00AC5301"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AC5301" w:rsidRPr="00F964CD" w:rsidRDefault="00AC5301" w:rsidP="007337E1">
            <w:pPr>
              <w:rPr>
                <w:szCs w:val="24"/>
              </w:rPr>
            </w:pPr>
          </w:p>
        </w:tc>
      </w:tr>
      <w:tr w:rsidR="00AC5301" w:rsidRPr="00F964CD" w14:paraId="34A6D79A" w14:textId="77777777" w:rsidTr="00AC5301">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AC5301" w:rsidRPr="00F964CD" w:rsidRDefault="00AC5301"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AC5301" w:rsidRPr="00F964CD" w:rsidRDefault="00AC5301" w:rsidP="007337E1">
            <w:pPr>
              <w:rPr>
                <w:szCs w:val="24"/>
              </w:rPr>
            </w:pPr>
          </w:p>
        </w:tc>
      </w:tr>
      <w:tr w:rsidR="00AC5301" w:rsidRPr="00F964CD" w14:paraId="63323971" w14:textId="77777777" w:rsidTr="00AC5301">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AC5301" w:rsidRPr="00F964CD" w:rsidRDefault="00AC5301"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AC5301" w:rsidRPr="00F964CD" w:rsidRDefault="00AC5301" w:rsidP="007337E1">
            <w:pPr>
              <w:rPr>
                <w:szCs w:val="24"/>
              </w:rPr>
            </w:pPr>
          </w:p>
        </w:tc>
      </w:tr>
    </w:tbl>
    <w:p w14:paraId="2EA815F5" w14:textId="218613F6" w:rsidR="00836097" w:rsidRPr="00705673" w:rsidRDefault="00836097" w:rsidP="002B1B80"/>
    <w:sectPr w:rsidR="00836097"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096B2" w14:textId="77777777" w:rsidR="00D33AA7" w:rsidRDefault="00D33AA7" w:rsidP="00CC0271">
      <w:pPr>
        <w:spacing w:line="240" w:lineRule="auto"/>
      </w:pPr>
      <w:r>
        <w:separator/>
      </w:r>
    </w:p>
  </w:endnote>
  <w:endnote w:type="continuationSeparator" w:id="0">
    <w:p w14:paraId="57A07899" w14:textId="77777777" w:rsidR="00D33AA7" w:rsidRDefault="00D33AA7"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5768D242"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sidR="006670F2" w:rsidRPr="006670F2">
            <w:rPr>
              <w:rFonts w:eastAsia="Times New Roman" w:cs="Arial"/>
              <w:color w:val="A20066" w:themeColor="text2"/>
              <w:sz w:val="16"/>
              <w:szCs w:val="16"/>
              <w:lang w:eastAsia="en-AU"/>
            </w:rPr>
            <w:t>Child and Family Services, South</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5A44DC18"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3-11-20T00:00:00Z">
                <w:dateFormat w:val="d MMMM yyyy"/>
                <w:lid w:val="en-AU"/>
                <w:storeMappedDataAs w:val="dateTime"/>
                <w:calendar w:val="gregorian"/>
              </w:date>
            </w:sdtPr>
            <w:sdtEndPr/>
            <w:sdtContent>
              <w:r w:rsidR="006670F2">
                <w:rPr>
                  <w:color w:val="A20066" w:themeColor="text2"/>
                  <w:sz w:val="16"/>
                  <w:szCs w:val="16"/>
                </w:rPr>
                <w:t>2</w:t>
              </w:r>
              <w:r w:rsidR="00446957">
                <w:rPr>
                  <w:color w:val="A20066" w:themeColor="text2"/>
                  <w:sz w:val="16"/>
                  <w:szCs w:val="16"/>
                </w:rPr>
                <w:t>0 November</w:t>
              </w:r>
              <w:r w:rsidR="006670F2">
                <w:rPr>
                  <w:color w:val="A20066" w:themeColor="text2"/>
                  <w:sz w:val="16"/>
                  <w:szCs w:val="16"/>
                </w:rPr>
                <w:t xml:space="preserve"> 2023</w:t>
              </w:r>
            </w:sdtContent>
          </w:sdt>
        </w:p>
      </w:tc>
      <w:tc>
        <w:tcPr>
          <w:tcW w:w="4252" w:type="dxa"/>
        </w:tcPr>
        <w:p w14:paraId="4D41628C" w14:textId="2B04594E" w:rsidR="00A12C2D" w:rsidRPr="00A12C2D" w:rsidRDefault="00A12C2D" w:rsidP="006670F2">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4-11-20T00:00:00Z">
                <w:dateFormat w:val="d MMMM yyyy"/>
                <w:lid w:val="en-AU"/>
                <w:storeMappedDataAs w:val="dateTime"/>
                <w:calendar w:val="gregorian"/>
              </w:date>
            </w:sdtPr>
            <w:sdtEndPr/>
            <w:sdtContent>
              <w:r w:rsidR="006670F2">
                <w:rPr>
                  <w:color w:val="A20066" w:themeColor="text2"/>
                  <w:sz w:val="16"/>
                  <w:szCs w:val="16"/>
                </w:rPr>
                <w:t>2</w:t>
              </w:r>
              <w:r w:rsidR="00446957">
                <w:rPr>
                  <w:color w:val="A20066" w:themeColor="text2"/>
                  <w:sz w:val="16"/>
                  <w:szCs w:val="16"/>
                </w:rPr>
                <w:t>0 November</w:t>
              </w:r>
              <w:r w:rsidR="006670F2">
                <w:rPr>
                  <w:color w:val="A20066" w:themeColor="text2"/>
                  <w:sz w:val="16"/>
                  <w:szCs w:val="16"/>
                </w:rPr>
                <w:t xml:space="preserve"> 2024</w:t>
              </w:r>
            </w:sdtContent>
          </w:sdt>
        </w:p>
      </w:tc>
      <w:tc>
        <w:tcPr>
          <w:tcW w:w="1982" w:type="dxa"/>
        </w:tcPr>
        <w:p w14:paraId="606E7870" w14:textId="145385BC"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sidR="0062636D">
            <w:rPr>
              <w:noProof/>
              <w:color w:val="A20066" w:themeColor="text2"/>
              <w:sz w:val="16"/>
              <w:szCs w:val="16"/>
            </w:rPr>
            <w:t>4</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4253"/>
      <w:gridCol w:w="4252"/>
      <w:gridCol w:w="1982"/>
      <w:gridCol w:w="1982"/>
    </w:tblGrid>
    <w:tr w:rsidR="00B70D24" w:rsidRPr="00A12C2D" w14:paraId="30ED81B5" w14:textId="77777777" w:rsidTr="00B70D24">
      <w:tc>
        <w:tcPr>
          <w:tcW w:w="4253" w:type="dxa"/>
        </w:tcPr>
        <w:p w14:paraId="7815DBCD"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799E4F17" w14:textId="2026289E" w:rsidR="00B70D24" w:rsidRPr="00A12C2D" w:rsidRDefault="00B70D24" w:rsidP="006670F2">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sidR="006670F2" w:rsidRPr="006670F2">
            <w:rPr>
              <w:rFonts w:eastAsia="Times New Roman" w:cs="Arial"/>
              <w:color w:val="A20066" w:themeColor="text2"/>
              <w:sz w:val="16"/>
              <w:szCs w:val="16"/>
              <w:lang w:eastAsia="en-AU"/>
            </w:rPr>
            <w:t>Child and Family Services, South</w:t>
          </w:r>
        </w:p>
      </w:tc>
      <w:tc>
        <w:tcPr>
          <w:tcW w:w="1982" w:type="dxa"/>
        </w:tcPr>
        <w:p w14:paraId="494D1CDE"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78359F2E"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818789433"/>
              <w:dataBinding w:xpath="/root[1]/Date[1]" w:storeItemID="{20F59520-A05A-4390-B9FF-81EB75411736}"/>
              <w:date w:fullDate="2023-11-20T00:00:00Z">
                <w:dateFormat w:val="d MMMM yyyy"/>
                <w:lid w:val="en-AU"/>
                <w:storeMappedDataAs w:val="dateTime"/>
                <w:calendar w:val="gregorian"/>
              </w:date>
            </w:sdtPr>
            <w:sdtEndPr/>
            <w:sdtContent>
              <w:r w:rsidR="001A21D3">
                <w:rPr>
                  <w:color w:val="A20066" w:themeColor="text2"/>
                  <w:sz w:val="16"/>
                  <w:szCs w:val="16"/>
                </w:rPr>
                <w:t>2</w:t>
              </w:r>
              <w:r w:rsidR="00446957">
                <w:rPr>
                  <w:color w:val="A20066" w:themeColor="text2"/>
                  <w:sz w:val="16"/>
                  <w:szCs w:val="16"/>
                </w:rPr>
                <w:t>0 November</w:t>
              </w:r>
              <w:r w:rsidR="001A21D3">
                <w:rPr>
                  <w:color w:val="A20066" w:themeColor="text2"/>
                  <w:sz w:val="16"/>
                  <w:szCs w:val="16"/>
                </w:rPr>
                <w:t xml:space="preserve"> 2023</w:t>
              </w:r>
            </w:sdtContent>
          </w:sdt>
        </w:p>
      </w:tc>
      <w:tc>
        <w:tcPr>
          <w:tcW w:w="4252" w:type="dxa"/>
        </w:tcPr>
        <w:p w14:paraId="66373AD7" w14:textId="72908A6B" w:rsidR="00B70D24" w:rsidRPr="00A12C2D" w:rsidRDefault="00B70D24" w:rsidP="006670F2">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315685337"/>
              <w:dataBinding w:xpath="/root[1]/Date[1]" w:storeItemID="{20F59520-A05A-4390-B9FF-81EB75411736}"/>
              <w:date w:fullDate="2024-11-20T00:00:00Z">
                <w:dateFormat w:val="d MMMM yyyy"/>
                <w:lid w:val="en-AU"/>
                <w:storeMappedDataAs w:val="dateTime"/>
                <w:calendar w:val="gregorian"/>
              </w:date>
            </w:sdtPr>
            <w:sdtEndPr/>
            <w:sdtContent>
              <w:r w:rsidR="00446957">
                <w:rPr>
                  <w:color w:val="A20066" w:themeColor="text2"/>
                  <w:sz w:val="16"/>
                  <w:szCs w:val="16"/>
                </w:rPr>
                <w:t>20 November</w:t>
              </w:r>
              <w:r w:rsidR="001A21D3">
                <w:rPr>
                  <w:color w:val="A20066" w:themeColor="text2"/>
                  <w:sz w:val="16"/>
                  <w:szCs w:val="16"/>
                </w:rPr>
                <w:t xml:space="preserve"> 2024</w:t>
              </w:r>
            </w:sdtContent>
          </w:sdt>
        </w:p>
      </w:tc>
      <w:tc>
        <w:tcPr>
          <w:tcW w:w="1982" w:type="dxa"/>
        </w:tcPr>
        <w:p w14:paraId="6FD9449C" w14:textId="0608FFAC"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007C134C">
            <w:rPr>
              <w:color w:val="A20066" w:themeColor="text2"/>
              <w:sz w:val="16"/>
              <w:szCs w:val="16"/>
            </w:rPr>
            <w:t>1</w:t>
          </w: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D84A" w14:textId="77777777" w:rsidR="00D33AA7" w:rsidRDefault="00D33AA7" w:rsidP="00CC0271">
      <w:pPr>
        <w:spacing w:line="240" w:lineRule="auto"/>
      </w:pPr>
      <w:r>
        <w:separator/>
      </w:r>
    </w:p>
  </w:footnote>
  <w:footnote w:type="continuationSeparator" w:id="0">
    <w:p w14:paraId="765650EB" w14:textId="77777777" w:rsidR="00D33AA7" w:rsidRDefault="00D33AA7"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1E6" w14:textId="77777777" w:rsidR="00B70D24" w:rsidRPr="00B70D24" w:rsidRDefault="00603FFD" w:rsidP="00603FFD">
    <w:pPr>
      <w:pStyle w:val="Header"/>
      <w:tabs>
        <w:tab w:val="clear" w:pos="4513"/>
        <w:tab w:val="clear" w:pos="9026"/>
      </w:tabs>
      <w:jc w:val="left"/>
      <w:rPr>
        <w:sz w:val="24"/>
        <w:szCs w:val="24"/>
      </w:rPr>
    </w:pPr>
    <w:r w:rsidRPr="00B70D24">
      <w:rPr>
        <w:sz w:val="24"/>
        <w:szCs w:val="24"/>
      </w:rPr>
      <w:t>Position Description</w:t>
    </w:r>
  </w:p>
  <w:p w14:paraId="1FFE09A5" w14:textId="6E5FA83E" w:rsidR="00603FFD" w:rsidRPr="00EC713B" w:rsidRDefault="00285CF0" w:rsidP="00603FFD">
    <w:pPr>
      <w:pStyle w:val="Header"/>
      <w:tabs>
        <w:tab w:val="clear" w:pos="4513"/>
        <w:tab w:val="clear" w:pos="9026"/>
      </w:tabs>
      <w:jc w:val="left"/>
      <w:rPr>
        <w:b w:val="0"/>
        <w:color w:val="121C42" w:themeColor="accent3"/>
        <w:sz w:val="24"/>
        <w:szCs w:val="24"/>
        <w:lang w:val="en-US"/>
      </w:rPr>
    </w:pPr>
    <w:r w:rsidRPr="00285CF0">
      <w:rPr>
        <w:color w:val="121C42" w:themeColor="accent3"/>
        <w:sz w:val="24"/>
        <w:szCs w:val="24"/>
      </w:rPr>
      <w:t xml:space="preserve">Complex Needs Specialist Practitioner </w:t>
    </w:r>
    <w:r w:rsidR="00603FFD" w:rsidRPr="00EC713B">
      <w:rPr>
        <w:rFonts w:eastAsia="Calibri" w:cs="Times New Roman"/>
        <w:b w:val="0"/>
        <w:color w:val="121C42" w:themeColor="accent3"/>
        <w:sz w:val="24"/>
        <w:szCs w:val="24"/>
        <w:lang w:eastAsia="en-AU"/>
      </w:rPr>
      <w:drawing>
        <wp:anchor distT="0" distB="0" distL="114300" distR="114300" simplePos="0" relativeHeight="251671552" behindDoc="1" locked="1" layoutInCell="1" allowOverlap="1" wp14:anchorId="39DB6D2A" wp14:editId="31F7ADEA">
          <wp:simplePos x="0" y="0"/>
          <wp:positionH relativeFrom="margin">
            <wp:posOffset>5059680</wp:posOffset>
          </wp:positionH>
          <wp:positionV relativeFrom="page">
            <wp:posOffset>292735</wp:posOffset>
          </wp:positionV>
          <wp:extent cx="1585595" cy="53975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5595" cy="5397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6FC4D568" w14:textId="77777777" w:rsidR="00123F87" w:rsidRPr="00603FFD" w:rsidRDefault="00123F87" w:rsidP="00603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77777777" w:rsidR="004256DF" w:rsidRDefault="00B70D24" w:rsidP="00836097">
    <w:pPr>
      <w:pStyle w:val="Heading1"/>
      <w:spacing w:after="0"/>
    </w:pPr>
    <w:r>
      <w:t>Position Description</w:t>
    </w:r>
    <w:r w:rsidR="004256DF">
      <w:rPr>
        <w:noProof/>
        <w:lang w:eastAsia="en-AU"/>
      </w:rPr>
      <w:drawing>
        <wp:anchor distT="0" distB="0" distL="114300" distR="114300" simplePos="0" relativeHeight="2516695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1" w15:restartNumberingAfterBreak="0">
    <w:nsid w:val="01473B53"/>
    <w:multiLevelType w:val="hybridMultilevel"/>
    <w:tmpl w:val="2638B104"/>
    <w:lvl w:ilvl="0" w:tplc="ECB0AB6C">
      <w:start w:val="1"/>
      <w:numFmt w:val="bullet"/>
      <w:lvlText w:val=""/>
      <w:lvlJc w:val="left"/>
      <w:pPr>
        <w:ind w:left="720" w:hanging="360"/>
      </w:pPr>
      <w:rPr>
        <w:rFonts w:ascii="Symbol" w:hAnsi="Symbol" w:hint="default"/>
        <w:color w:val="A2006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4" w15:restartNumberingAfterBreak="0">
    <w:nsid w:val="249524DD"/>
    <w:multiLevelType w:val="hybridMultilevel"/>
    <w:tmpl w:val="CA00E7EC"/>
    <w:lvl w:ilvl="0" w:tplc="6C9E53A4">
      <w:start w:val="1"/>
      <w:numFmt w:val="bullet"/>
      <w:lvlText w:val=""/>
      <w:lvlJc w:val="left"/>
      <w:pPr>
        <w:ind w:left="720" w:hanging="360"/>
      </w:pPr>
      <w:rPr>
        <w:rFonts w:ascii="Symbol" w:hAnsi="Symbol" w:hint="default"/>
        <w:color w:val="A2006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6"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15:restartNumberingAfterBreak="0">
    <w:nsid w:val="3F0C65B8"/>
    <w:multiLevelType w:val="hybridMultilevel"/>
    <w:tmpl w:val="61A0ACA2"/>
    <w:lvl w:ilvl="0" w:tplc="47F843AE">
      <w:start w:val="1"/>
      <w:numFmt w:val="bullet"/>
      <w:pStyle w:val="BulletPurple"/>
      <w:lvlText w:val=""/>
      <w:lvlJc w:val="left"/>
      <w:pPr>
        <w:ind w:left="720" w:hanging="360"/>
      </w:pPr>
      <w:rPr>
        <w:rFonts w:ascii="Symbol" w:hAnsi="Symbol" w:hint="default"/>
        <w:color w:val="A20066" w:themeColor="text2"/>
      </w:rPr>
    </w:lvl>
    <w:lvl w:ilvl="1" w:tplc="76D8C72C">
      <w:start w:val="1"/>
      <w:numFmt w:val="bullet"/>
      <w:lvlText w:val="o"/>
      <w:lvlJc w:val="left"/>
      <w:pPr>
        <w:ind w:left="1440" w:hanging="360"/>
      </w:pPr>
      <w:rPr>
        <w:rFonts w:ascii="Courier New" w:hAnsi="Courier New" w:cs="Courier New" w:hint="default"/>
        <w:color w:val="A20066" w:themeColor="text2"/>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9" w15:restartNumberingAfterBreak="0">
    <w:nsid w:val="4C354421"/>
    <w:multiLevelType w:val="hybridMultilevel"/>
    <w:tmpl w:val="C0146E74"/>
    <w:lvl w:ilvl="0" w:tplc="47F843AE">
      <w:start w:val="1"/>
      <w:numFmt w:val="bullet"/>
      <w:lvlText w:val=""/>
      <w:lvlJc w:val="left"/>
      <w:pPr>
        <w:ind w:left="720" w:hanging="360"/>
      </w:pPr>
      <w:rPr>
        <w:rFonts w:ascii="Symbol" w:hAnsi="Symbol" w:hint="default"/>
        <w:color w:val="A20066" w:themeColor="text2"/>
      </w:rPr>
    </w:lvl>
    <w:lvl w:ilvl="1" w:tplc="0C090003">
      <w:start w:val="1"/>
      <w:numFmt w:val="bullet"/>
      <w:lvlText w:val="o"/>
      <w:lvlJc w:val="left"/>
      <w:pPr>
        <w:ind w:left="1069" w:hanging="360"/>
      </w:pPr>
      <w:rPr>
        <w:rFonts w:ascii="Courier New" w:hAnsi="Courier New" w:cs="Courier New" w:hint="default"/>
        <w:color w:val="A2006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361F02"/>
    <w:multiLevelType w:val="hybridMultilevel"/>
    <w:tmpl w:val="A91C3E46"/>
    <w:lvl w:ilvl="0" w:tplc="6C9E53A4">
      <w:start w:val="1"/>
      <w:numFmt w:val="bullet"/>
      <w:lvlText w:val=""/>
      <w:lvlJc w:val="left"/>
      <w:pPr>
        <w:ind w:left="720" w:hanging="360"/>
      </w:pPr>
      <w:rPr>
        <w:rFonts w:ascii="Symbol" w:hAnsi="Symbol" w:hint="default"/>
        <w:color w:val="A2006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A30EFC"/>
    <w:multiLevelType w:val="hybridMultilevel"/>
    <w:tmpl w:val="D856EDC2"/>
    <w:lvl w:ilvl="0" w:tplc="DB4A65DE">
      <w:start w:val="1"/>
      <w:numFmt w:val="bullet"/>
      <w:lvlText w:val=""/>
      <w:lvlJc w:val="left"/>
      <w:pPr>
        <w:ind w:left="720" w:hanging="360"/>
      </w:pPr>
      <w:rPr>
        <w:rFonts w:ascii="Symbol" w:hAnsi="Symbol" w:hint="default"/>
        <w:color w:val="A2006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8E15126"/>
    <w:multiLevelType w:val="hybridMultilevel"/>
    <w:tmpl w:val="728A80F6"/>
    <w:lvl w:ilvl="0" w:tplc="6C9E53A4">
      <w:start w:val="1"/>
      <w:numFmt w:val="bullet"/>
      <w:lvlText w:val=""/>
      <w:lvlJc w:val="left"/>
      <w:pPr>
        <w:ind w:left="720" w:hanging="360"/>
      </w:pPr>
      <w:rPr>
        <w:rFonts w:ascii="Symbol" w:hAnsi="Symbol" w:hint="default"/>
        <w:color w:val="A2006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num w:numId="1" w16cid:durableId="1660619755">
    <w:abstractNumId w:val="13"/>
  </w:num>
  <w:num w:numId="2" w16cid:durableId="1985112453">
    <w:abstractNumId w:val="2"/>
  </w:num>
  <w:num w:numId="3" w16cid:durableId="490557878">
    <w:abstractNumId w:val="14"/>
  </w:num>
  <w:num w:numId="4" w16cid:durableId="2074347302">
    <w:abstractNumId w:val="3"/>
  </w:num>
  <w:num w:numId="5" w16cid:durableId="770466361">
    <w:abstractNumId w:val="8"/>
  </w:num>
  <w:num w:numId="6" w16cid:durableId="1050377417">
    <w:abstractNumId w:val="5"/>
  </w:num>
  <w:num w:numId="7" w16cid:durableId="919414688">
    <w:abstractNumId w:val="0"/>
  </w:num>
  <w:num w:numId="8" w16cid:durableId="7097705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6125396">
    <w:abstractNumId w:val="7"/>
  </w:num>
  <w:num w:numId="10" w16cid:durableId="1896309090">
    <w:abstractNumId w:val="9"/>
  </w:num>
  <w:num w:numId="11" w16cid:durableId="445084392">
    <w:abstractNumId w:val="1"/>
  </w:num>
  <w:num w:numId="12" w16cid:durableId="543559777">
    <w:abstractNumId w:val="7"/>
  </w:num>
  <w:num w:numId="13" w16cid:durableId="1326400416">
    <w:abstractNumId w:val="12"/>
  </w:num>
  <w:num w:numId="14" w16cid:durableId="1942452322">
    <w:abstractNumId w:val="4"/>
  </w:num>
  <w:num w:numId="15" w16cid:durableId="1577129691">
    <w:abstractNumId w:val="11"/>
  </w:num>
  <w:num w:numId="16" w16cid:durableId="38476713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BCB"/>
    <w:rsid w:val="00002685"/>
    <w:rsid w:val="00006491"/>
    <w:rsid w:val="00013F71"/>
    <w:rsid w:val="00026F19"/>
    <w:rsid w:val="00027CF5"/>
    <w:rsid w:val="00046A4A"/>
    <w:rsid w:val="00050BEE"/>
    <w:rsid w:val="000530FB"/>
    <w:rsid w:val="000756D3"/>
    <w:rsid w:val="00084068"/>
    <w:rsid w:val="000B0B0D"/>
    <w:rsid w:val="000B1984"/>
    <w:rsid w:val="000B1D31"/>
    <w:rsid w:val="000E4D21"/>
    <w:rsid w:val="000F2897"/>
    <w:rsid w:val="000F5F9B"/>
    <w:rsid w:val="000F6CF5"/>
    <w:rsid w:val="00101224"/>
    <w:rsid w:val="0010506E"/>
    <w:rsid w:val="0010740B"/>
    <w:rsid w:val="00114536"/>
    <w:rsid w:val="00114742"/>
    <w:rsid w:val="00114EF6"/>
    <w:rsid w:val="00123F87"/>
    <w:rsid w:val="001252F2"/>
    <w:rsid w:val="00131150"/>
    <w:rsid w:val="0015130F"/>
    <w:rsid w:val="001619A8"/>
    <w:rsid w:val="00170D83"/>
    <w:rsid w:val="0018400D"/>
    <w:rsid w:val="00195FF0"/>
    <w:rsid w:val="00197A13"/>
    <w:rsid w:val="001A21D3"/>
    <w:rsid w:val="001B012D"/>
    <w:rsid w:val="001B6DFB"/>
    <w:rsid w:val="001D18A7"/>
    <w:rsid w:val="001D26B6"/>
    <w:rsid w:val="001D30AC"/>
    <w:rsid w:val="00206417"/>
    <w:rsid w:val="002104DA"/>
    <w:rsid w:val="0021572A"/>
    <w:rsid w:val="00220A37"/>
    <w:rsid w:val="00222AC2"/>
    <w:rsid w:val="00231BC3"/>
    <w:rsid w:val="00232EE9"/>
    <w:rsid w:val="002343EA"/>
    <w:rsid w:val="00246FA8"/>
    <w:rsid w:val="00261821"/>
    <w:rsid w:val="00265910"/>
    <w:rsid w:val="00265918"/>
    <w:rsid w:val="0026655A"/>
    <w:rsid w:val="00270E90"/>
    <w:rsid w:val="002754CC"/>
    <w:rsid w:val="002811EB"/>
    <w:rsid w:val="00281F35"/>
    <w:rsid w:val="002823C1"/>
    <w:rsid w:val="00284FAA"/>
    <w:rsid w:val="00285CF0"/>
    <w:rsid w:val="0029255D"/>
    <w:rsid w:val="002A70B0"/>
    <w:rsid w:val="002B03EC"/>
    <w:rsid w:val="002B1B80"/>
    <w:rsid w:val="002B36F9"/>
    <w:rsid w:val="002B38B6"/>
    <w:rsid w:val="002B4065"/>
    <w:rsid w:val="002D1106"/>
    <w:rsid w:val="002D5461"/>
    <w:rsid w:val="002D6031"/>
    <w:rsid w:val="002E0AF2"/>
    <w:rsid w:val="002F196A"/>
    <w:rsid w:val="002F27BA"/>
    <w:rsid w:val="002F4445"/>
    <w:rsid w:val="002F4D41"/>
    <w:rsid w:val="00300158"/>
    <w:rsid w:val="003023B2"/>
    <w:rsid w:val="00305B20"/>
    <w:rsid w:val="00320B44"/>
    <w:rsid w:val="0032354F"/>
    <w:rsid w:val="0032468E"/>
    <w:rsid w:val="00325BC3"/>
    <w:rsid w:val="00326BF6"/>
    <w:rsid w:val="0033667C"/>
    <w:rsid w:val="00336F3E"/>
    <w:rsid w:val="00337231"/>
    <w:rsid w:val="00340C37"/>
    <w:rsid w:val="00343AE0"/>
    <w:rsid w:val="00350630"/>
    <w:rsid w:val="0035236F"/>
    <w:rsid w:val="00354078"/>
    <w:rsid w:val="003566FF"/>
    <w:rsid w:val="00361C24"/>
    <w:rsid w:val="00371E7E"/>
    <w:rsid w:val="003735F7"/>
    <w:rsid w:val="00390E15"/>
    <w:rsid w:val="003A542F"/>
    <w:rsid w:val="003B0CDF"/>
    <w:rsid w:val="003C4690"/>
    <w:rsid w:val="003E6696"/>
    <w:rsid w:val="003F4B3B"/>
    <w:rsid w:val="00414058"/>
    <w:rsid w:val="00422206"/>
    <w:rsid w:val="004256DF"/>
    <w:rsid w:val="00425A7B"/>
    <w:rsid w:val="00432268"/>
    <w:rsid w:val="004348B1"/>
    <w:rsid w:val="00434C2E"/>
    <w:rsid w:val="00446957"/>
    <w:rsid w:val="00456F45"/>
    <w:rsid w:val="0046226A"/>
    <w:rsid w:val="004671E8"/>
    <w:rsid w:val="0047223E"/>
    <w:rsid w:val="004771E6"/>
    <w:rsid w:val="00483BC1"/>
    <w:rsid w:val="00490AA6"/>
    <w:rsid w:val="004973B4"/>
    <w:rsid w:val="00497A28"/>
    <w:rsid w:val="00497D50"/>
    <w:rsid w:val="004A2F2B"/>
    <w:rsid w:val="004B4438"/>
    <w:rsid w:val="004C07C7"/>
    <w:rsid w:val="004C5278"/>
    <w:rsid w:val="004D21FB"/>
    <w:rsid w:val="004D2891"/>
    <w:rsid w:val="004E63E1"/>
    <w:rsid w:val="004F0676"/>
    <w:rsid w:val="004F19E2"/>
    <w:rsid w:val="004F1AE3"/>
    <w:rsid w:val="00501170"/>
    <w:rsid w:val="00504C13"/>
    <w:rsid w:val="00526C60"/>
    <w:rsid w:val="00530B54"/>
    <w:rsid w:val="005310EF"/>
    <w:rsid w:val="00533503"/>
    <w:rsid w:val="0053580E"/>
    <w:rsid w:val="00542131"/>
    <w:rsid w:val="00542CDC"/>
    <w:rsid w:val="00544B56"/>
    <w:rsid w:val="00552AF9"/>
    <w:rsid w:val="00553BCB"/>
    <w:rsid w:val="005545AE"/>
    <w:rsid w:val="00555931"/>
    <w:rsid w:val="00555F2B"/>
    <w:rsid w:val="00567FAB"/>
    <w:rsid w:val="00570952"/>
    <w:rsid w:val="00573EC7"/>
    <w:rsid w:val="00592491"/>
    <w:rsid w:val="00594D37"/>
    <w:rsid w:val="005974A7"/>
    <w:rsid w:val="005A117F"/>
    <w:rsid w:val="005A2D1B"/>
    <w:rsid w:val="005B64C7"/>
    <w:rsid w:val="005B681B"/>
    <w:rsid w:val="005C46F7"/>
    <w:rsid w:val="005D6763"/>
    <w:rsid w:val="005E2B2F"/>
    <w:rsid w:val="005E482D"/>
    <w:rsid w:val="005F0C86"/>
    <w:rsid w:val="005F27FF"/>
    <w:rsid w:val="005F5E4C"/>
    <w:rsid w:val="00603FFD"/>
    <w:rsid w:val="006042F6"/>
    <w:rsid w:val="006056F0"/>
    <w:rsid w:val="0062229A"/>
    <w:rsid w:val="0062636D"/>
    <w:rsid w:val="00632DE2"/>
    <w:rsid w:val="00635A2C"/>
    <w:rsid w:val="006526F1"/>
    <w:rsid w:val="006538E8"/>
    <w:rsid w:val="00656071"/>
    <w:rsid w:val="006670F2"/>
    <w:rsid w:val="0067211B"/>
    <w:rsid w:val="00694FE7"/>
    <w:rsid w:val="00695198"/>
    <w:rsid w:val="006A1474"/>
    <w:rsid w:val="006B1818"/>
    <w:rsid w:val="006B1BA5"/>
    <w:rsid w:val="006C5010"/>
    <w:rsid w:val="006C60D2"/>
    <w:rsid w:val="006D29F5"/>
    <w:rsid w:val="006D2DC6"/>
    <w:rsid w:val="006D46B9"/>
    <w:rsid w:val="006E2B6B"/>
    <w:rsid w:val="006E6AEB"/>
    <w:rsid w:val="00700E06"/>
    <w:rsid w:val="00701F10"/>
    <w:rsid w:val="00702119"/>
    <w:rsid w:val="00705673"/>
    <w:rsid w:val="00710F8E"/>
    <w:rsid w:val="0073434B"/>
    <w:rsid w:val="00735AED"/>
    <w:rsid w:val="00751D1B"/>
    <w:rsid w:val="00754314"/>
    <w:rsid w:val="00754C9D"/>
    <w:rsid w:val="0076321A"/>
    <w:rsid w:val="00767008"/>
    <w:rsid w:val="00772E4E"/>
    <w:rsid w:val="007854E5"/>
    <w:rsid w:val="007909E5"/>
    <w:rsid w:val="007A28DC"/>
    <w:rsid w:val="007A5BB0"/>
    <w:rsid w:val="007A6FBE"/>
    <w:rsid w:val="007B1089"/>
    <w:rsid w:val="007C134C"/>
    <w:rsid w:val="007E5638"/>
    <w:rsid w:val="007E7DC4"/>
    <w:rsid w:val="007F423E"/>
    <w:rsid w:val="007F6EDF"/>
    <w:rsid w:val="00802F25"/>
    <w:rsid w:val="00803E8C"/>
    <w:rsid w:val="0080492A"/>
    <w:rsid w:val="00804D68"/>
    <w:rsid w:val="00807C67"/>
    <w:rsid w:val="0082144A"/>
    <w:rsid w:val="00830CF6"/>
    <w:rsid w:val="00831C0F"/>
    <w:rsid w:val="008338EA"/>
    <w:rsid w:val="00836097"/>
    <w:rsid w:val="008440F2"/>
    <w:rsid w:val="00845FF9"/>
    <w:rsid w:val="0084721C"/>
    <w:rsid w:val="00847355"/>
    <w:rsid w:val="00855FD8"/>
    <w:rsid w:val="008610E9"/>
    <w:rsid w:val="00865D02"/>
    <w:rsid w:val="0087447E"/>
    <w:rsid w:val="00874C9C"/>
    <w:rsid w:val="0087708A"/>
    <w:rsid w:val="00892E7F"/>
    <w:rsid w:val="00893CAF"/>
    <w:rsid w:val="008A05E0"/>
    <w:rsid w:val="008A6F34"/>
    <w:rsid w:val="008B2B6A"/>
    <w:rsid w:val="008C06BB"/>
    <w:rsid w:val="008C50D7"/>
    <w:rsid w:val="008C76E5"/>
    <w:rsid w:val="008D1F00"/>
    <w:rsid w:val="008D25D5"/>
    <w:rsid w:val="008E4946"/>
    <w:rsid w:val="008F3B55"/>
    <w:rsid w:val="008F5B86"/>
    <w:rsid w:val="0090125D"/>
    <w:rsid w:val="0091503C"/>
    <w:rsid w:val="00920322"/>
    <w:rsid w:val="00922B17"/>
    <w:rsid w:val="00937283"/>
    <w:rsid w:val="00947AD8"/>
    <w:rsid w:val="00961691"/>
    <w:rsid w:val="00967B4A"/>
    <w:rsid w:val="00973C84"/>
    <w:rsid w:val="009904C8"/>
    <w:rsid w:val="009A22A9"/>
    <w:rsid w:val="009B197E"/>
    <w:rsid w:val="009B6069"/>
    <w:rsid w:val="009C495A"/>
    <w:rsid w:val="009D0C9A"/>
    <w:rsid w:val="009D12E1"/>
    <w:rsid w:val="009F2F34"/>
    <w:rsid w:val="009F3855"/>
    <w:rsid w:val="009F4A1E"/>
    <w:rsid w:val="009F5623"/>
    <w:rsid w:val="009F5937"/>
    <w:rsid w:val="00A02F5A"/>
    <w:rsid w:val="00A12C2D"/>
    <w:rsid w:val="00A25424"/>
    <w:rsid w:val="00A51FB0"/>
    <w:rsid w:val="00A5642D"/>
    <w:rsid w:val="00A56FC9"/>
    <w:rsid w:val="00A62E75"/>
    <w:rsid w:val="00A651B8"/>
    <w:rsid w:val="00A726A5"/>
    <w:rsid w:val="00A84A8C"/>
    <w:rsid w:val="00A8563C"/>
    <w:rsid w:val="00A90F47"/>
    <w:rsid w:val="00A915D5"/>
    <w:rsid w:val="00A96BAD"/>
    <w:rsid w:val="00AA1E4C"/>
    <w:rsid w:val="00AA6577"/>
    <w:rsid w:val="00AA73FE"/>
    <w:rsid w:val="00AB392C"/>
    <w:rsid w:val="00AB4261"/>
    <w:rsid w:val="00AC5301"/>
    <w:rsid w:val="00AD4788"/>
    <w:rsid w:val="00AD6821"/>
    <w:rsid w:val="00AD77B5"/>
    <w:rsid w:val="00AF029A"/>
    <w:rsid w:val="00B02E7C"/>
    <w:rsid w:val="00B10E02"/>
    <w:rsid w:val="00B3059F"/>
    <w:rsid w:val="00B418D6"/>
    <w:rsid w:val="00B61877"/>
    <w:rsid w:val="00B63861"/>
    <w:rsid w:val="00B6391E"/>
    <w:rsid w:val="00B70D24"/>
    <w:rsid w:val="00B759C4"/>
    <w:rsid w:val="00B778D3"/>
    <w:rsid w:val="00BB2E4F"/>
    <w:rsid w:val="00BD5054"/>
    <w:rsid w:val="00BD6993"/>
    <w:rsid w:val="00BE226A"/>
    <w:rsid w:val="00BE43DA"/>
    <w:rsid w:val="00C10EAE"/>
    <w:rsid w:val="00C14A7B"/>
    <w:rsid w:val="00C156AC"/>
    <w:rsid w:val="00C204E5"/>
    <w:rsid w:val="00C20F6C"/>
    <w:rsid w:val="00C2238E"/>
    <w:rsid w:val="00C24D0F"/>
    <w:rsid w:val="00C33730"/>
    <w:rsid w:val="00C412D7"/>
    <w:rsid w:val="00C41441"/>
    <w:rsid w:val="00C4472B"/>
    <w:rsid w:val="00C4684D"/>
    <w:rsid w:val="00C5292B"/>
    <w:rsid w:val="00C556DB"/>
    <w:rsid w:val="00C63E7F"/>
    <w:rsid w:val="00C65122"/>
    <w:rsid w:val="00C70C47"/>
    <w:rsid w:val="00C91AC4"/>
    <w:rsid w:val="00C93078"/>
    <w:rsid w:val="00CA01EA"/>
    <w:rsid w:val="00CA1432"/>
    <w:rsid w:val="00CC0271"/>
    <w:rsid w:val="00CD24E6"/>
    <w:rsid w:val="00CF43AB"/>
    <w:rsid w:val="00CF4454"/>
    <w:rsid w:val="00D00046"/>
    <w:rsid w:val="00D03078"/>
    <w:rsid w:val="00D042A9"/>
    <w:rsid w:val="00D05733"/>
    <w:rsid w:val="00D137D3"/>
    <w:rsid w:val="00D25550"/>
    <w:rsid w:val="00D30326"/>
    <w:rsid w:val="00D334CF"/>
    <w:rsid w:val="00D33AA7"/>
    <w:rsid w:val="00D352AE"/>
    <w:rsid w:val="00D35FD2"/>
    <w:rsid w:val="00D41068"/>
    <w:rsid w:val="00D469D0"/>
    <w:rsid w:val="00D56DED"/>
    <w:rsid w:val="00D659A4"/>
    <w:rsid w:val="00D73BBA"/>
    <w:rsid w:val="00D75208"/>
    <w:rsid w:val="00D902FA"/>
    <w:rsid w:val="00D90A53"/>
    <w:rsid w:val="00DA2CEC"/>
    <w:rsid w:val="00DA4F0A"/>
    <w:rsid w:val="00DA552A"/>
    <w:rsid w:val="00DA5B19"/>
    <w:rsid w:val="00DA722E"/>
    <w:rsid w:val="00DB2ECF"/>
    <w:rsid w:val="00DB773A"/>
    <w:rsid w:val="00DE370C"/>
    <w:rsid w:val="00DE4245"/>
    <w:rsid w:val="00DE5BB3"/>
    <w:rsid w:val="00DF0A58"/>
    <w:rsid w:val="00DF21F4"/>
    <w:rsid w:val="00E1155C"/>
    <w:rsid w:val="00E11EEA"/>
    <w:rsid w:val="00E16C5D"/>
    <w:rsid w:val="00E222A9"/>
    <w:rsid w:val="00E2395F"/>
    <w:rsid w:val="00E339FB"/>
    <w:rsid w:val="00E40059"/>
    <w:rsid w:val="00E412F7"/>
    <w:rsid w:val="00E5345C"/>
    <w:rsid w:val="00E54D58"/>
    <w:rsid w:val="00E6751E"/>
    <w:rsid w:val="00E76FEF"/>
    <w:rsid w:val="00E82D91"/>
    <w:rsid w:val="00E83431"/>
    <w:rsid w:val="00E86E10"/>
    <w:rsid w:val="00EA5DCE"/>
    <w:rsid w:val="00EB43D9"/>
    <w:rsid w:val="00EC713B"/>
    <w:rsid w:val="00ED3FE6"/>
    <w:rsid w:val="00EE2F68"/>
    <w:rsid w:val="00F02BCB"/>
    <w:rsid w:val="00F031FC"/>
    <w:rsid w:val="00F0389E"/>
    <w:rsid w:val="00F14C01"/>
    <w:rsid w:val="00F17892"/>
    <w:rsid w:val="00F21513"/>
    <w:rsid w:val="00F22108"/>
    <w:rsid w:val="00F2555C"/>
    <w:rsid w:val="00F400EE"/>
    <w:rsid w:val="00F45DCE"/>
    <w:rsid w:val="00F54925"/>
    <w:rsid w:val="00F556E2"/>
    <w:rsid w:val="00F60F15"/>
    <w:rsid w:val="00F61008"/>
    <w:rsid w:val="00F81261"/>
    <w:rsid w:val="00F828C1"/>
    <w:rsid w:val="00F923D0"/>
    <w:rsid w:val="00FA78F1"/>
    <w:rsid w:val="00FB756A"/>
    <w:rsid w:val="00FD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5E4C"/>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aliases w:val="List Paragraph1,List Paragraph11,Recommendation,First level bullet point,Bullet point,L,DDM Gen Text,List Paragraph - bullets,NFP GP Bulleted List,bullet point list,Bullet points,Content descriptions,Dot Points,List Bullet 1,Bullet Point"/>
    <w:basedOn w:val="Normal"/>
    <w:link w:val="ListParagraphChar"/>
    <w:uiPriority w:val="34"/>
    <w:qFormat/>
    <w:rsid w:val="00F556E2"/>
    <w:pPr>
      <w:ind w:left="720"/>
      <w:contextualSpacing/>
    </w:pPr>
  </w:style>
  <w:style w:type="paragraph" w:customStyle="1" w:styleId="Bulletpoint1">
    <w:name w:val="Bullet point (1)"/>
    <w:uiPriority w:val="1"/>
    <w:qFormat/>
    <w:rsid w:val="005A117F"/>
    <w:pPr>
      <w:numPr>
        <w:numId w:val="1"/>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2"/>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3"/>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4"/>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5"/>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6"/>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7"/>
      </w:numPr>
      <w:spacing w:before="240" w:after="120"/>
    </w:pPr>
    <w:rPr>
      <w:color w:val="A20066" w:themeColor="text2"/>
    </w:rPr>
  </w:style>
  <w:style w:type="character" w:customStyle="1" w:styleId="ListParagraphChar">
    <w:name w:val="List Paragraph Char"/>
    <w:aliases w:val="List Paragraph1 Char,List Paragraph11 Char,Recommendation Char,First level bullet point Char,Bullet point Char,L Char,DDM Gen Text Char,List Paragraph - bullets Char,NFP GP Bulleted List Char,bullet point list Char,Bullet points Char"/>
    <w:link w:val="ListParagraph"/>
    <w:uiPriority w:val="34"/>
    <w:locked/>
    <w:rsid w:val="005E482D"/>
  </w:style>
  <w:style w:type="paragraph" w:customStyle="1" w:styleId="SubHeadNumbered">
    <w:name w:val="Sub Head (Numbered)"/>
    <w:basedOn w:val="ListParagraph"/>
    <w:qFormat/>
    <w:rsid w:val="005E482D"/>
    <w:pPr>
      <w:numPr>
        <w:numId w:val="8"/>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9"/>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 w:type="character" w:styleId="Strong">
    <w:name w:val="Strong"/>
    <w:basedOn w:val="DefaultParagraphFont"/>
    <w:uiPriority w:val="22"/>
    <w:qFormat/>
    <w:rsid w:val="00D65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80601">
      <w:bodyDiv w:val="1"/>
      <w:marLeft w:val="0"/>
      <w:marRight w:val="0"/>
      <w:marTop w:val="0"/>
      <w:marBottom w:val="0"/>
      <w:divBdr>
        <w:top w:val="none" w:sz="0" w:space="0" w:color="auto"/>
        <w:left w:val="none" w:sz="0" w:space="0" w:color="auto"/>
        <w:bottom w:val="none" w:sz="0" w:space="0" w:color="auto"/>
        <w:right w:val="none" w:sz="0" w:space="0" w:color="auto"/>
      </w:divBdr>
    </w:div>
    <w:div w:id="1434976353">
      <w:bodyDiv w:val="1"/>
      <w:marLeft w:val="0"/>
      <w:marRight w:val="0"/>
      <w:marTop w:val="0"/>
      <w:marBottom w:val="0"/>
      <w:divBdr>
        <w:top w:val="none" w:sz="0" w:space="0" w:color="auto"/>
        <w:left w:val="none" w:sz="0" w:space="0" w:color="auto"/>
        <w:bottom w:val="none" w:sz="0" w:space="0" w:color="auto"/>
        <w:right w:val="none" w:sz="0" w:space="0" w:color="auto"/>
      </w:divBdr>
    </w:div>
    <w:div w:id="1461532012">
      <w:bodyDiv w:val="1"/>
      <w:marLeft w:val="0"/>
      <w:marRight w:val="0"/>
      <w:marTop w:val="0"/>
      <w:marBottom w:val="0"/>
      <w:divBdr>
        <w:top w:val="none" w:sz="0" w:space="0" w:color="auto"/>
        <w:left w:val="none" w:sz="0" w:space="0" w:color="auto"/>
        <w:bottom w:val="none" w:sz="0" w:space="0" w:color="auto"/>
        <w:right w:val="none" w:sz="0" w:space="0" w:color="auto"/>
      </w:divBdr>
    </w:div>
    <w:div w:id="1579972109">
      <w:bodyDiv w:val="1"/>
      <w:marLeft w:val="0"/>
      <w:marRight w:val="0"/>
      <w:marTop w:val="0"/>
      <w:marBottom w:val="0"/>
      <w:divBdr>
        <w:top w:val="none" w:sz="0" w:space="0" w:color="auto"/>
        <w:left w:val="none" w:sz="0" w:space="0" w:color="auto"/>
        <w:bottom w:val="none" w:sz="0" w:space="0" w:color="auto"/>
        <w:right w:val="none" w:sz="0" w:space="0" w:color="auto"/>
      </w:divBdr>
    </w:div>
    <w:div w:id="159154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87264A80728B42AE2451EE62F43701" ma:contentTypeVersion="13" ma:contentTypeDescription="Create a new document." ma:contentTypeScope="" ma:versionID="fb5f68f96c5d81f2f98a551581f01372">
  <xsd:schema xmlns:xsd="http://www.w3.org/2001/XMLSchema" xmlns:xs="http://www.w3.org/2001/XMLSchema" xmlns:p="http://schemas.microsoft.com/office/2006/metadata/properties" xmlns:ns2="7b8e748f-d1b9-434c-973a-96835ea0b653" xmlns:ns3="12327835-f4ff-4718-a8a0-fe13f7d50b3c" targetNamespace="http://schemas.microsoft.com/office/2006/metadata/properties" ma:root="true" ma:fieldsID="b4416d1b16a60e93e2ff571a74137d98" ns2:_="" ns3:_="">
    <xsd:import namespace="7b8e748f-d1b9-434c-973a-96835ea0b653"/>
    <xsd:import namespace="12327835-f4ff-4718-a8a0-fe13f7d50b3c"/>
    <xsd:element name="properties">
      <xsd:complexType>
        <xsd:sequence>
          <xsd:element name="documentManagement">
            <xsd:complexType>
              <xsd:all>
                <xsd:element ref="ns2:MediaServiceMetadata" minOccurs="0"/>
                <xsd:element ref="ns2:MediaServiceFastMetadata" minOccurs="0"/>
                <xsd:element ref="ns2:Documenttype" minOccurs="0"/>
                <xsd:element ref="ns2:Audience"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e748f-d1b9-434c-973a-96835ea0b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restriction base="dms:Text">
          <xsd:maxLength value="255"/>
        </xsd:restriction>
      </xsd:simpleType>
    </xsd:element>
    <xsd:element name="Audience" ma:index="11" nillable="true" ma:displayName="Audience" ma:format="Dropdown" ma:internalName="Audience">
      <xsd:simpleType>
        <xsd:restriction base="dms:Text">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27835-f4ff-4718-a8a0-fe13f7d50b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7b8e748f-d1b9-434c-973a-96835ea0b653" xsi:nil="true"/>
    <Audience xmlns="7b8e748f-d1b9-434c-973a-96835ea0b653" xsi:nil="true"/>
  </documentManagement>
</p:properties>
</file>

<file path=customXml/item5.xml><?xml version="1.0" encoding="utf-8"?>
<root>
  <Title>Form: Referee check Area: People and Culture Date approved: July 2018	Version: 2.0	Next review date: July 2019</Title>
  <Subtitle>Please refer to the Intranet for the latest version.</Subtitle>
</root>
</file>

<file path=customXml/itemProps1.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2.xml><?xml version="1.0" encoding="utf-8"?>
<ds:datastoreItem xmlns:ds="http://schemas.openxmlformats.org/officeDocument/2006/customXml" ds:itemID="{A4C36BA3-1DCE-4FF0-956E-910898BFDC35}">
  <ds:schemaRefs>
    <ds:schemaRef ds:uri="http://schemas.openxmlformats.org/officeDocument/2006/bibliography"/>
  </ds:schemaRefs>
</ds:datastoreItem>
</file>

<file path=customXml/itemProps3.xml><?xml version="1.0" encoding="utf-8"?>
<ds:datastoreItem xmlns:ds="http://schemas.openxmlformats.org/officeDocument/2006/customXml" ds:itemID="{4BA981F4-1BBA-466E-A0B0-2742D3156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e748f-d1b9-434c-973a-96835ea0b653"/>
    <ds:schemaRef ds:uri="12327835-f4ff-4718-a8a0-fe13f7d50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7b8e748f-d1b9-434c-973a-96835ea0b653"/>
  </ds:schemaRefs>
</ds:datastoreItem>
</file>

<file path=customXml/itemProps5.xml><?xml version="1.0" encoding="utf-8"?>
<ds:datastoreItem xmlns:ds="http://schemas.openxmlformats.org/officeDocument/2006/customXml" ds:itemID="{20F59520-A05A-4390-B9FF-81EB75411736}">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0</TotalTime>
  <Pages>1</Pages>
  <Words>1579</Words>
  <Characters>9004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dcterms:created xsi:type="dcterms:W3CDTF">2026-09-18T02:06:00Z</dcterms:created>
  <dcterms:modified xsi:type="dcterms:W3CDTF">2026-09-18T02:06:00Z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0x0101003787264A80728B42AE2451EE62F43701</vt:lpwstr>
  </property>
  <property fmtid="{D5CDD505-2E9C-101B-9397-08002B2CF9AE}" pid="3" name="Order">
    <vt:r8>47200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ies>
</file>