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A4F3E" w14:textId="77777777" w:rsidR="0085776C" w:rsidRDefault="00B533EF">
      <w:pPr>
        <w:ind w:left="645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3293A02" wp14:editId="5FA30A8F">
            <wp:extent cx="2401303" cy="80467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1303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ECEC0" w14:textId="77777777" w:rsidR="0085776C" w:rsidRDefault="00B533EF">
      <w:pPr>
        <w:pStyle w:val="Title"/>
      </w:pPr>
      <w:r>
        <w:rPr>
          <w:color w:val="001F5F"/>
          <w:spacing w:val="-2"/>
        </w:rPr>
        <w:t>Position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2"/>
        </w:rPr>
        <w:t>Description</w:t>
      </w:r>
    </w:p>
    <w:tbl>
      <w:tblPr>
        <w:tblW w:w="0" w:type="auto"/>
        <w:tblInd w:w="3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4"/>
        <w:gridCol w:w="6188"/>
      </w:tblGrid>
      <w:tr w:rsidR="0085776C" w14:paraId="4B471119" w14:textId="77777777">
        <w:trPr>
          <w:trHeight w:val="627"/>
        </w:trPr>
        <w:tc>
          <w:tcPr>
            <w:tcW w:w="3654" w:type="dxa"/>
            <w:tcBorders>
              <w:top w:val="single" w:sz="12" w:space="0" w:color="F89620"/>
            </w:tcBorders>
          </w:tcPr>
          <w:p w14:paraId="53CE4B54" w14:textId="77777777" w:rsidR="0085776C" w:rsidRDefault="00B533EF">
            <w:pPr>
              <w:pStyle w:val="TableParagraph"/>
              <w:spacing w:before="118" w:line="240" w:lineRule="auto"/>
              <w:rPr>
                <w:b/>
              </w:rPr>
            </w:pPr>
            <w:r>
              <w:rPr>
                <w:b/>
              </w:rPr>
              <w:t>Program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Department</w:t>
            </w:r>
            <w:r>
              <w:rPr>
                <w:b/>
                <w:spacing w:val="-4"/>
              </w:rPr>
              <w:t xml:space="preserve"> Name</w:t>
            </w:r>
          </w:p>
        </w:tc>
        <w:tc>
          <w:tcPr>
            <w:tcW w:w="6188" w:type="dxa"/>
            <w:tcBorders>
              <w:top w:val="single" w:sz="12" w:space="0" w:color="F89620"/>
            </w:tcBorders>
          </w:tcPr>
          <w:p w14:paraId="2C2CBC78" w14:textId="77777777" w:rsidR="0085776C" w:rsidRDefault="00B533EF">
            <w:pPr>
              <w:pStyle w:val="TableParagraph"/>
              <w:spacing w:before="118" w:line="240" w:lineRule="auto"/>
              <w:ind w:left="707"/>
            </w:pPr>
            <w:r>
              <w:rPr>
                <w:spacing w:val="-6"/>
              </w:rPr>
              <w:t>Strengthening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Families</w:t>
            </w:r>
          </w:p>
        </w:tc>
      </w:tr>
      <w:tr w:rsidR="0085776C" w14:paraId="54304E91" w14:textId="77777777">
        <w:trPr>
          <w:trHeight w:val="506"/>
        </w:trPr>
        <w:tc>
          <w:tcPr>
            <w:tcW w:w="3654" w:type="dxa"/>
            <w:shd w:val="clear" w:color="auto" w:fill="F1F1F1"/>
          </w:tcPr>
          <w:p w14:paraId="0067CD31" w14:textId="77777777" w:rsidR="0085776C" w:rsidRDefault="00B533EF">
            <w:pPr>
              <w:pStyle w:val="TableParagraph"/>
              <w:rPr>
                <w:b/>
              </w:rPr>
            </w:pPr>
            <w:r>
              <w:rPr>
                <w:b/>
              </w:rPr>
              <w:t>Position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Title</w:t>
            </w:r>
          </w:p>
        </w:tc>
        <w:tc>
          <w:tcPr>
            <w:tcW w:w="6188" w:type="dxa"/>
            <w:shd w:val="clear" w:color="auto" w:fill="F1F1F1"/>
          </w:tcPr>
          <w:p w14:paraId="293793DD" w14:textId="77777777" w:rsidR="0085776C" w:rsidRDefault="00B533EF">
            <w:pPr>
              <w:pStyle w:val="TableParagraph"/>
              <w:ind w:left="707"/>
            </w:pPr>
            <w:r>
              <w:rPr>
                <w:spacing w:val="-2"/>
              </w:rPr>
              <w:t>Strengthening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Families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Practitioner</w:t>
            </w:r>
          </w:p>
        </w:tc>
      </w:tr>
      <w:tr w:rsidR="0085776C" w14:paraId="08BE456D" w14:textId="77777777">
        <w:trPr>
          <w:trHeight w:val="506"/>
        </w:trPr>
        <w:tc>
          <w:tcPr>
            <w:tcW w:w="3654" w:type="dxa"/>
          </w:tcPr>
          <w:p w14:paraId="5C42EB43" w14:textId="77777777" w:rsidR="0085776C" w:rsidRDefault="00B533EF">
            <w:pPr>
              <w:pStyle w:val="TableParagraph"/>
              <w:rPr>
                <w:b/>
              </w:rPr>
            </w:pPr>
            <w:r>
              <w:rPr>
                <w:b/>
              </w:rPr>
              <w:t>Award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Classification</w:t>
            </w:r>
          </w:p>
        </w:tc>
        <w:tc>
          <w:tcPr>
            <w:tcW w:w="6188" w:type="dxa"/>
          </w:tcPr>
          <w:p w14:paraId="0E485A56" w14:textId="77777777" w:rsidR="0085776C" w:rsidRDefault="00B533EF">
            <w:pPr>
              <w:pStyle w:val="TableParagraph"/>
              <w:ind w:left="707"/>
            </w:pPr>
            <w:r>
              <w:t>SCHADS</w:t>
            </w:r>
            <w:r>
              <w:rPr>
                <w:spacing w:val="8"/>
              </w:rPr>
              <w:t xml:space="preserve"> </w:t>
            </w:r>
            <w:r>
              <w:t>Award</w:t>
            </w:r>
            <w:r>
              <w:rPr>
                <w:spacing w:val="10"/>
              </w:rPr>
              <w:t xml:space="preserve"> </w:t>
            </w:r>
            <w:r>
              <w:t>–</w:t>
            </w:r>
            <w:r>
              <w:rPr>
                <w:spacing w:val="6"/>
              </w:rPr>
              <w:t xml:space="preserve"> </w:t>
            </w:r>
            <w:r>
              <w:t>Level</w:t>
            </w:r>
            <w:r>
              <w:rPr>
                <w:spacing w:val="6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</w:tr>
      <w:tr w:rsidR="0085776C" w14:paraId="293E9E46" w14:textId="77777777">
        <w:trPr>
          <w:trHeight w:val="537"/>
        </w:trPr>
        <w:tc>
          <w:tcPr>
            <w:tcW w:w="3654" w:type="dxa"/>
            <w:shd w:val="clear" w:color="auto" w:fill="F1F1F1"/>
          </w:tcPr>
          <w:p w14:paraId="067A1236" w14:textId="77777777" w:rsidR="0085776C" w:rsidRDefault="00B533EF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Program </w:t>
            </w:r>
            <w:r>
              <w:rPr>
                <w:b/>
                <w:spacing w:val="-2"/>
              </w:rPr>
              <w:t>Location</w:t>
            </w:r>
          </w:p>
        </w:tc>
        <w:tc>
          <w:tcPr>
            <w:tcW w:w="6188" w:type="dxa"/>
            <w:shd w:val="clear" w:color="auto" w:fill="F1F1F1"/>
          </w:tcPr>
          <w:p w14:paraId="14194A28" w14:textId="77777777" w:rsidR="0085776C" w:rsidRDefault="00B533EF">
            <w:pPr>
              <w:pStyle w:val="TableParagraph"/>
              <w:ind w:left="707"/>
            </w:pPr>
            <w:r>
              <w:t>Frankston</w:t>
            </w:r>
            <w:r>
              <w:rPr>
                <w:spacing w:val="-6"/>
              </w:rPr>
              <w:t xml:space="preserve"> </w:t>
            </w:r>
            <w:r>
              <w:t>office,</w:t>
            </w:r>
            <w:r>
              <w:rPr>
                <w:spacing w:val="-6"/>
              </w:rPr>
              <w:t xml:space="preserve"> </w:t>
            </w:r>
            <w:r>
              <w:t>Bayside</w:t>
            </w:r>
            <w:r>
              <w:rPr>
                <w:spacing w:val="-6"/>
              </w:rPr>
              <w:t xml:space="preserve"> </w:t>
            </w:r>
            <w:r>
              <w:t>Peninsula</w:t>
            </w:r>
            <w:r>
              <w:rPr>
                <w:spacing w:val="-7"/>
              </w:rPr>
              <w:t xml:space="preserve"> </w:t>
            </w:r>
            <w:r>
              <w:t>Catchment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Area</w:t>
            </w:r>
          </w:p>
        </w:tc>
      </w:tr>
      <w:tr w:rsidR="0085776C" w14:paraId="61849B6B" w14:textId="77777777">
        <w:trPr>
          <w:trHeight w:val="504"/>
        </w:trPr>
        <w:tc>
          <w:tcPr>
            <w:tcW w:w="3654" w:type="dxa"/>
          </w:tcPr>
          <w:p w14:paraId="624AB0AE" w14:textId="77777777" w:rsidR="0085776C" w:rsidRDefault="00B533EF">
            <w:pPr>
              <w:pStyle w:val="TableParagraph"/>
              <w:rPr>
                <w:b/>
              </w:rPr>
            </w:pPr>
            <w:r>
              <w:rPr>
                <w:b/>
              </w:rPr>
              <w:t>Employment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  <w:spacing w:val="-2"/>
              </w:rPr>
              <w:t>Status</w:t>
            </w:r>
          </w:p>
        </w:tc>
        <w:tc>
          <w:tcPr>
            <w:tcW w:w="6188" w:type="dxa"/>
          </w:tcPr>
          <w:p w14:paraId="6668E777" w14:textId="77777777" w:rsidR="0085776C" w:rsidRDefault="00B533EF">
            <w:pPr>
              <w:pStyle w:val="TableParagraph"/>
              <w:ind w:left="707"/>
            </w:pPr>
            <w:r>
              <w:rPr>
                <w:spacing w:val="-2"/>
              </w:rPr>
              <w:t>Full-time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(maximum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term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or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ongoing,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as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applicable)</w:t>
            </w:r>
          </w:p>
        </w:tc>
      </w:tr>
      <w:tr w:rsidR="0085776C" w14:paraId="6655F199" w14:textId="77777777">
        <w:trPr>
          <w:trHeight w:val="507"/>
        </w:trPr>
        <w:tc>
          <w:tcPr>
            <w:tcW w:w="3654" w:type="dxa"/>
            <w:shd w:val="clear" w:color="auto" w:fill="F1F1F1"/>
          </w:tcPr>
          <w:p w14:paraId="374B33E2" w14:textId="77777777" w:rsidR="0085776C" w:rsidRDefault="00B533EF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>Reports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spacing w:val="-5"/>
              </w:rPr>
              <w:t>To:</w:t>
            </w:r>
          </w:p>
        </w:tc>
        <w:tc>
          <w:tcPr>
            <w:tcW w:w="6188" w:type="dxa"/>
            <w:shd w:val="clear" w:color="auto" w:fill="F1F1F1"/>
          </w:tcPr>
          <w:p w14:paraId="5B12410A" w14:textId="77777777" w:rsidR="0085776C" w:rsidRDefault="00B533EF">
            <w:pPr>
              <w:pStyle w:val="TableParagraph"/>
              <w:spacing w:line="263" w:lineRule="exact"/>
              <w:ind w:left="707"/>
            </w:pPr>
            <w:r>
              <w:rPr>
                <w:spacing w:val="-2"/>
              </w:rPr>
              <w:t>Strengthening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Families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Team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Leader</w:t>
            </w:r>
          </w:p>
        </w:tc>
      </w:tr>
    </w:tbl>
    <w:p w14:paraId="0A227A0A" w14:textId="77777777" w:rsidR="0085776C" w:rsidRDefault="00B533EF">
      <w:pPr>
        <w:pStyle w:val="Heading1"/>
        <w:spacing w:before="467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CD8F3C2" wp14:editId="7A0C21DB">
                <wp:simplePos x="0" y="0"/>
                <wp:positionH relativeFrom="page">
                  <wp:posOffset>896416</wp:posOffset>
                </wp:positionH>
                <wp:positionV relativeFrom="paragraph">
                  <wp:posOffset>559054</wp:posOffset>
                </wp:positionV>
                <wp:extent cx="6249670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6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670" h="18415">
                              <a:moveTo>
                                <a:pt x="6249289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249289" y="18287"/>
                              </a:lnTo>
                              <a:lnTo>
                                <a:pt x="62492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96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68D4B" id="Graphic 3" o:spid="_x0000_s1026" style="position:absolute;margin-left:70.6pt;margin-top:44pt;width:492.1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967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" path="m6249289,l,,,18287r6249289,l6249289,xe" fillcolor="#f89620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70A3B"/>
          <w:spacing w:val="-2"/>
          <w:w w:val="105"/>
        </w:rPr>
        <w:t>OzChild</w:t>
      </w:r>
    </w:p>
    <w:p w14:paraId="67B083FC" w14:textId="77777777" w:rsidR="0085776C" w:rsidRDefault="00B533EF">
      <w:pPr>
        <w:pStyle w:val="BodyText"/>
        <w:spacing w:before="119"/>
        <w:ind w:left="360" w:right="316"/>
        <w:jc w:val="both"/>
      </w:pPr>
      <w:r>
        <w:rPr>
          <w:color w:val="170A3B"/>
          <w:spacing w:val="-2"/>
        </w:rPr>
        <w:t>Founded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in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1851,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OzChild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supports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vulnerable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children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young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people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by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providing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healing,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preventing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 xml:space="preserve">abuse </w:t>
      </w:r>
      <w:r>
        <w:rPr>
          <w:color w:val="170A3B"/>
        </w:rPr>
        <w:t>and neglect, and strengthening families. We work in partnership with children, families,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communities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and government to reduce harm and create sustainable change.</w:t>
      </w:r>
    </w:p>
    <w:p w14:paraId="79C436C8" w14:textId="77777777" w:rsidR="0085776C" w:rsidRDefault="0085776C">
      <w:pPr>
        <w:pStyle w:val="BodyText"/>
        <w:spacing w:before="1"/>
        <w:ind w:left="0"/>
      </w:pPr>
    </w:p>
    <w:p w14:paraId="7776877F" w14:textId="77777777" w:rsidR="0085776C" w:rsidRDefault="00B533EF">
      <w:pPr>
        <w:pStyle w:val="BodyText"/>
        <w:ind w:left="360" w:right="329"/>
        <w:jc w:val="both"/>
      </w:pPr>
      <w:r>
        <w:rPr>
          <w:color w:val="170A3B"/>
        </w:rPr>
        <w:t>Our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goal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is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for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all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children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young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people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to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be</w:t>
      </w:r>
      <w:r>
        <w:rPr>
          <w:color w:val="170A3B"/>
          <w:spacing w:val="-3"/>
        </w:rPr>
        <w:t xml:space="preserve"> </w:t>
      </w:r>
      <w:r>
        <w:rPr>
          <w:color w:val="170A3B"/>
        </w:rPr>
        <w:t>safe,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respected,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nurtured,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supported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to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reach</w:t>
      </w:r>
      <w:r>
        <w:rPr>
          <w:color w:val="170A3B"/>
          <w:spacing w:val="-3"/>
        </w:rPr>
        <w:t xml:space="preserve"> </w:t>
      </w:r>
      <w:r>
        <w:rPr>
          <w:color w:val="170A3B"/>
        </w:rPr>
        <w:t>their</w:t>
      </w:r>
      <w:r>
        <w:rPr>
          <w:color w:val="170A3B"/>
          <w:spacing w:val="-3"/>
        </w:rPr>
        <w:t xml:space="preserve"> </w:t>
      </w:r>
      <w:r>
        <w:rPr>
          <w:color w:val="170A3B"/>
        </w:rPr>
        <w:t xml:space="preserve">full </w:t>
      </w:r>
      <w:r>
        <w:rPr>
          <w:color w:val="170A3B"/>
          <w:spacing w:val="-2"/>
        </w:rPr>
        <w:t>potential.</w:t>
      </w:r>
    </w:p>
    <w:p w14:paraId="19390242" w14:textId="77777777" w:rsidR="0085776C" w:rsidRDefault="0085776C">
      <w:pPr>
        <w:pStyle w:val="BodyText"/>
        <w:spacing w:before="237"/>
        <w:ind w:left="0"/>
      </w:pPr>
    </w:p>
    <w:p w14:paraId="3B185FD7" w14:textId="77777777" w:rsidR="0085776C" w:rsidRDefault="00B533EF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E7BBA3B" wp14:editId="2BA44406">
                <wp:simplePos x="0" y="0"/>
                <wp:positionH relativeFrom="page">
                  <wp:posOffset>896416</wp:posOffset>
                </wp:positionH>
                <wp:positionV relativeFrom="paragraph">
                  <wp:posOffset>263853</wp:posOffset>
                </wp:positionV>
                <wp:extent cx="6249670" cy="1841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6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670" h="18415">
                              <a:moveTo>
                                <a:pt x="6249289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249289" y="18287"/>
                              </a:lnTo>
                              <a:lnTo>
                                <a:pt x="62492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96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3E225" id="Graphic 4" o:spid="_x0000_s1026" style="position:absolute;margin-left:70.6pt;margin-top:20.8pt;width:492.1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967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" path="m6249289,l,,,18287r6249289,l6249289,xe" fillcolor="#f89620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70A3B"/>
        </w:rPr>
        <w:t>Child</w:t>
      </w:r>
      <w:r>
        <w:rPr>
          <w:color w:val="170A3B"/>
          <w:spacing w:val="12"/>
        </w:rPr>
        <w:t xml:space="preserve"> </w:t>
      </w:r>
      <w:r>
        <w:rPr>
          <w:color w:val="170A3B"/>
          <w:spacing w:val="-2"/>
        </w:rPr>
        <w:t>Safety</w:t>
      </w:r>
    </w:p>
    <w:p w14:paraId="312187FC" w14:textId="77777777" w:rsidR="0085776C" w:rsidRDefault="00B533EF">
      <w:pPr>
        <w:pStyle w:val="BodyText"/>
        <w:spacing w:before="119"/>
        <w:ind w:left="360" w:right="294"/>
        <w:jc w:val="both"/>
      </w:pPr>
      <w:r>
        <w:rPr>
          <w:color w:val="170A3B"/>
          <w:spacing w:val="-2"/>
        </w:rPr>
        <w:t>OzChild is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committed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to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protecting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children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young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people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from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all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forms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of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abuse,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bullying,</w:t>
      </w:r>
      <w:r>
        <w:rPr>
          <w:color w:val="170A3B"/>
        </w:rPr>
        <w:t xml:space="preserve"> </w:t>
      </w:r>
      <w:r>
        <w:rPr>
          <w:color w:val="170A3B"/>
          <w:spacing w:val="-2"/>
        </w:rPr>
        <w:t xml:space="preserve">exploitation and </w:t>
      </w:r>
      <w:r>
        <w:rPr>
          <w:color w:val="170A3B"/>
        </w:rPr>
        <w:t>neglect. We create environments across all programs and services where children are safe and feel</w:t>
      </w:r>
      <w:r>
        <w:rPr>
          <w:color w:val="170A3B"/>
          <w:spacing w:val="-1"/>
        </w:rPr>
        <w:t xml:space="preserve"> </w:t>
      </w:r>
      <w:r>
        <w:rPr>
          <w:color w:val="170A3B"/>
        </w:rPr>
        <w:t>safe.</w:t>
      </w:r>
    </w:p>
    <w:p w14:paraId="6E6A8FF5" w14:textId="77777777" w:rsidR="0085776C" w:rsidRDefault="0085776C">
      <w:pPr>
        <w:pStyle w:val="BodyText"/>
        <w:spacing w:before="1"/>
        <w:ind w:left="0"/>
      </w:pPr>
    </w:p>
    <w:p w14:paraId="092199CD" w14:textId="77777777" w:rsidR="0085776C" w:rsidRDefault="00B533EF">
      <w:pPr>
        <w:pStyle w:val="BodyText"/>
        <w:ind w:left="360"/>
        <w:jc w:val="both"/>
      </w:pPr>
      <w:r>
        <w:rPr>
          <w:color w:val="170A3B"/>
        </w:rPr>
        <w:t>All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OzChild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People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are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required</w:t>
      </w:r>
      <w:r>
        <w:rPr>
          <w:color w:val="170A3B"/>
          <w:spacing w:val="-12"/>
        </w:rPr>
        <w:t xml:space="preserve"> </w:t>
      </w:r>
      <w:r>
        <w:rPr>
          <w:color w:val="170A3B"/>
          <w:spacing w:val="-5"/>
        </w:rPr>
        <w:t>to:</w:t>
      </w:r>
    </w:p>
    <w:p w14:paraId="6916013F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before="266"/>
      </w:pPr>
      <w:r>
        <w:rPr>
          <w:color w:val="170A3B"/>
          <w:spacing w:val="-4"/>
        </w:rPr>
        <w:t>Prioritise</w:t>
      </w:r>
      <w:r>
        <w:rPr>
          <w:color w:val="170A3B"/>
        </w:rPr>
        <w:t xml:space="preserve"> </w:t>
      </w:r>
      <w:r>
        <w:rPr>
          <w:color w:val="170A3B"/>
          <w:spacing w:val="-4"/>
        </w:rPr>
        <w:t>the</w:t>
      </w:r>
      <w:r>
        <w:rPr>
          <w:color w:val="170A3B"/>
        </w:rPr>
        <w:t xml:space="preserve"> </w:t>
      </w:r>
      <w:r>
        <w:rPr>
          <w:color w:val="170A3B"/>
          <w:spacing w:val="-4"/>
        </w:rPr>
        <w:t>safety</w:t>
      </w:r>
      <w:r>
        <w:rPr>
          <w:color w:val="170A3B"/>
          <w:spacing w:val="1"/>
        </w:rPr>
        <w:t xml:space="preserve"> </w:t>
      </w:r>
      <w:r>
        <w:rPr>
          <w:color w:val="170A3B"/>
          <w:spacing w:val="-4"/>
        </w:rPr>
        <w:t>and</w:t>
      </w:r>
      <w:r>
        <w:rPr>
          <w:color w:val="170A3B"/>
          <w:spacing w:val="-2"/>
        </w:rPr>
        <w:t xml:space="preserve"> </w:t>
      </w:r>
      <w:r>
        <w:rPr>
          <w:color w:val="170A3B"/>
          <w:spacing w:val="-4"/>
        </w:rPr>
        <w:t>wellbeing</w:t>
      </w:r>
      <w:r>
        <w:rPr>
          <w:color w:val="170A3B"/>
          <w:spacing w:val="-2"/>
        </w:rPr>
        <w:t xml:space="preserve"> </w:t>
      </w:r>
      <w:r>
        <w:rPr>
          <w:color w:val="170A3B"/>
          <w:spacing w:val="-4"/>
        </w:rPr>
        <w:t>of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4"/>
        </w:rPr>
        <w:t>children</w:t>
      </w:r>
      <w:r>
        <w:rPr>
          <w:color w:val="170A3B"/>
          <w:spacing w:val="1"/>
        </w:rPr>
        <w:t xml:space="preserve"> </w:t>
      </w:r>
      <w:r>
        <w:rPr>
          <w:color w:val="170A3B"/>
          <w:spacing w:val="-4"/>
        </w:rPr>
        <w:t>and</w:t>
      </w:r>
      <w:r>
        <w:rPr>
          <w:color w:val="170A3B"/>
          <w:spacing w:val="-2"/>
        </w:rPr>
        <w:t xml:space="preserve"> </w:t>
      </w:r>
      <w:r>
        <w:rPr>
          <w:color w:val="170A3B"/>
          <w:spacing w:val="-4"/>
        </w:rPr>
        <w:t>young</w:t>
      </w:r>
      <w:r>
        <w:rPr>
          <w:color w:val="170A3B"/>
          <w:spacing w:val="-2"/>
        </w:rPr>
        <w:t xml:space="preserve"> </w:t>
      </w:r>
      <w:r>
        <w:rPr>
          <w:color w:val="170A3B"/>
          <w:spacing w:val="-4"/>
        </w:rPr>
        <w:t>people</w:t>
      </w:r>
    </w:p>
    <w:p w14:paraId="0C3ABB6F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</w:pPr>
      <w:r>
        <w:rPr>
          <w:color w:val="170A3B"/>
          <w:spacing w:val="-4"/>
        </w:rPr>
        <w:t>Comply</w:t>
      </w:r>
      <w:r>
        <w:rPr>
          <w:color w:val="170A3B"/>
          <w:spacing w:val="-1"/>
        </w:rPr>
        <w:t xml:space="preserve"> </w:t>
      </w:r>
      <w:r>
        <w:rPr>
          <w:color w:val="170A3B"/>
          <w:spacing w:val="-4"/>
        </w:rPr>
        <w:t>with</w:t>
      </w:r>
      <w:r>
        <w:rPr>
          <w:color w:val="170A3B"/>
        </w:rPr>
        <w:t xml:space="preserve"> </w:t>
      </w:r>
      <w:r>
        <w:rPr>
          <w:color w:val="170A3B"/>
          <w:spacing w:val="-4"/>
        </w:rPr>
        <w:t>mandatory</w:t>
      </w:r>
      <w:r>
        <w:rPr>
          <w:color w:val="170A3B"/>
        </w:rPr>
        <w:t xml:space="preserve"> </w:t>
      </w:r>
      <w:r>
        <w:rPr>
          <w:color w:val="170A3B"/>
          <w:spacing w:val="-4"/>
        </w:rPr>
        <w:t>reporting</w:t>
      </w:r>
      <w:r>
        <w:rPr>
          <w:color w:val="170A3B"/>
        </w:rPr>
        <w:t xml:space="preserve"> </w:t>
      </w:r>
      <w:r>
        <w:rPr>
          <w:color w:val="170A3B"/>
          <w:spacing w:val="-4"/>
        </w:rPr>
        <w:t>and</w:t>
      </w:r>
      <w:r>
        <w:rPr>
          <w:color w:val="170A3B"/>
        </w:rPr>
        <w:t xml:space="preserve"> </w:t>
      </w:r>
      <w:r>
        <w:rPr>
          <w:color w:val="170A3B"/>
          <w:spacing w:val="-4"/>
        </w:rPr>
        <w:t>reportable</w:t>
      </w:r>
      <w:r>
        <w:rPr>
          <w:color w:val="170A3B"/>
          <w:spacing w:val="2"/>
        </w:rPr>
        <w:t xml:space="preserve"> </w:t>
      </w:r>
      <w:r>
        <w:rPr>
          <w:color w:val="170A3B"/>
          <w:spacing w:val="-4"/>
        </w:rPr>
        <w:t>conduct</w:t>
      </w:r>
      <w:r>
        <w:rPr>
          <w:color w:val="170A3B"/>
          <w:spacing w:val="3"/>
        </w:rPr>
        <w:t xml:space="preserve"> </w:t>
      </w:r>
      <w:r>
        <w:rPr>
          <w:color w:val="170A3B"/>
          <w:spacing w:val="-4"/>
        </w:rPr>
        <w:t>obligations</w:t>
      </w:r>
    </w:p>
    <w:p w14:paraId="44355A3B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before="0"/>
      </w:pPr>
      <w:r>
        <w:rPr>
          <w:color w:val="170A3B"/>
        </w:rPr>
        <w:t>Adhere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to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OzChild’s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Safeguarding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Children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Policy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Code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of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Conduct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at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all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times</w:t>
      </w:r>
    </w:p>
    <w:p w14:paraId="4DD35928" w14:textId="77777777" w:rsidR="0085776C" w:rsidRDefault="0085776C">
      <w:pPr>
        <w:pStyle w:val="BodyText"/>
        <w:spacing w:before="227"/>
        <w:ind w:left="0"/>
      </w:pPr>
    </w:p>
    <w:p w14:paraId="40103790" w14:textId="77777777" w:rsidR="0085776C" w:rsidRDefault="00B533EF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7D264CF" wp14:editId="3D722FBE">
                <wp:simplePos x="0" y="0"/>
                <wp:positionH relativeFrom="page">
                  <wp:posOffset>896416</wp:posOffset>
                </wp:positionH>
                <wp:positionV relativeFrom="paragraph">
                  <wp:posOffset>264009</wp:posOffset>
                </wp:positionV>
                <wp:extent cx="6249670" cy="184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6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670" h="18415">
                              <a:moveTo>
                                <a:pt x="624928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49289" y="18288"/>
                              </a:lnTo>
                              <a:lnTo>
                                <a:pt x="62492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96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BF063" id="Graphic 5" o:spid="_x0000_s1026" style="position:absolute;margin-left:70.6pt;margin-top:20.8pt;width:492.1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967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" path="m6249289,l,,,18288r6249289,l6249289,xe" fillcolor="#f89620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70A3B"/>
        </w:rPr>
        <w:t>Role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2"/>
        </w:rPr>
        <w:t xml:space="preserve"> </w:t>
      </w:r>
      <w:r>
        <w:rPr>
          <w:color w:val="170A3B"/>
          <w:spacing w:val="-2"/>
        </w:rPr>
        <w:t>Purpose</w:t>
      </w:r>
    </w:p>
    <w:p w14:paraId="49305598" w14:textId="77777777" w:rsidR="0085776C" w:rsidRDefault="0085776C">
      <w:pPr>
        <w:pStyle w:val="BodyText"/>
        <w:spacing w:before="117"/>
        <w:ind w:left="0"/>
      </w:pPr>
    </w:p>
    <w:p w14:paraId="5E509098" w14:textId="77777777" w:rsidR="0085776C" w:rsidRDefault="00B533EF">
      <w:pPr>
        <w:pStyle w:val="BodyText"/>
        <w:ind w:left="360" w:right="316"/>
        <w:jc w:val="both"/>
      </w:pPr>
      <w:r>
        <w:rPr>
          <w:color w:val="170A3B"/>
        </w:rPr>
        <w:t xml:space="preserve">The </w:t>
      </w:r>
      <w:r>
        <w:rPr>
          <w:b/>
          <w:color w:val="170A3B"/>
        </w:rPr>
        <w:t xml:space="preserve">Strengthening Families Practitioner </w:t>
      </w:r>
      <w:r>
        <w:rPr>
          <w:color w:val="170A3B"/>
        </w:rPr>
        <w:t>provides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support to vulnerable families experiencing vulnerabilities with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cumulative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or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escalating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needs.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The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program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promotes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the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safety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wellbeing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of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children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supports</w:t>
      </w:r>
      <w:r>
        <w:rPr>
          <w:color w:val="170A3B"/>
        </w:rPr>
        <w:t xml:space="preserve"> and empowers families to fully realise their potential through direct service and by enhancing the service network.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Strengthening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Families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practitioners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work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with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families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for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a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defined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period,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based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on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assessed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need, risk, and complexity.</w:t>
      </w:r>
    </w:p>
    <w:p w14:paraId="53C7F208" w14:textId="77777777" w:rsidR="0085776C" w:rsidRDefault="0085776C">
      <w:pPr>
        <w:pStyle w:val="BodyText"/>
        <w:jc w:val="both"/>
        <w:sectPr w:rsidR="0085776C">
          <w:footerReference w:type="default" r:id="rId8"/>
          <w:type w:val="continuous"/>
          <w:pgSz w:w="12240" w:h="15840"/>
          <w:pgMar w:top="380" w:right="720" w:bottom="880" w:left="1080" w:header="0" w:footer="694" w:gutter="0"/>
          <w:pgNumType w:start="1"/>
          <w:cols w:space="720"/>
        </w:sectPr>
      </w:pPr>
    </w:p>
    <w:p w14:paraId="389CFC71" w14:textId="77777777" w:rsidR="0085776C" w:rsidRDefault="00B533EF">
      <w:pPr>
        <w:pStyle w:val="BodyText"/>
        <w:spacing w:before="77"/>
        <w:ind w:left="360"/>
      </w:pPr>
      <w:r>
        <w:rPr>
          <w:color w:val="170A3B"/>
        </w:rPr>
        <w:lastRenderedPageBreak/>
        <w:t>Our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strengths-based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approach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is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client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centred,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integrates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the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use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of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evidence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informed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elements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 xml:space="preserve">like </w:t>
      </w:r>
      <w:r>
        <w:rPr>
          <w:color w:val="170A3B"/>
          <w:spacing w:val="-4"/>
        </w:rPr>
        <w:t>motivational</w:t>
      </w:r>
      <w:r>
        <w:rPr>
          <w:color w:val="170A3B"/>
          <w:spacing w:val="2"/>
        </w:rPr>
        <w:t xml:space="preserve"> </w:t>
      </w:r>
      <w:r>
        <w:rPr>
          <w:color w:val="170A3B"/>
          <w:spacing w:val="-4"/>
        </w:rPr>
        <w:t>interviewing,</w:t>
      </w:r>
      <w:r>
        <w:rPr>
          <w:color w:val="170A3B"/>
          <w:spacing w:val="4"/>
        </w:rPr>
        <w:t xml:space="preserve"> </w:t>
      </w:r>
      <w:r>
        <w:rPr>
          <w:color w:val="170A3B"/>
          <w:spacing w:val="-4"/>
        </w:rPr>
        <w:t>communication</w:t>
      </w:r>
      <w:r>
        <w:rPr>
          <w:color w:val="170A3B"/>
          <w:spacing w:val="5"/>
        </w:rPr>
        <w:t xml:space="preserve"> </w:t>
      </w:r>
      <w:r>
        <w:rPr>
          <w:color w:val="170A3B"/>
          <w:spacing w:val="-4"/>
        </w:rPr>
        <w:t>and</w:t>
      </w:r>
      <w:r>
        <w:rPr>
          <w:color w:val="170A3B"/>
          <w:spacing w:val="5"/>
        </w:rPr>
        <w:t xml:space="preserve"> </w:t>
      </w:r>
      <w:r>
        <w:rPr>
          <w:color w:val="170A3B"/>
          <w:spacing w:val="-4"/>
        </w:rPr>
        <w:t>parenting,</w:t>
      </w:r>
      <w:r>
        <w:rPr>
          <w:color w:val="170A3B"/>
          <w:spacing w:val="5"/>
        </w:rPr>
        <w:t xml:space="preserve"> </w:t>
      </w:r>
      <w:r>
        <w:rPr>
          <w:color w:val="170A3B"/>
          <w:spacing w:val="-4"/>
        </w:rPr>
        <w:t>respects</w:t>
      </w:r>
      <w:r>
        <w:rPr>
          <w:color w:val="170A3B"/>
          <w:spacing w:val="5"/>
        </w:rPr>
        <w:t xml:space="preserve"> </w:t>
      </w:r>
      <w:r>
        <w:rPr>
          <w:color w:val="170A3B"/>
          <w:spacing w:val="-4"/>
        </w:rPr>
        <w:t>self-determination</w:t>
      </w:r>
      <w:r>
        <w:rPr>
          <w:color w:val="170A3B"/>
          <w:spacing w:val="5"/>
        </w:rPr>
        <w:t xml:space="preserve"> </w:t>
      </w:r>
      <w:r>
        <w:rPr>
          <w:color w:val="170A3B"/>
          <w:spacing w:val="-4"/>
        </w:rPr>
        <w:t>and</w:t>
      </w:r>
      <w:r>
        <w:rPr>
          <w:color w:val="170A3B"/>
          <w:spacing w:val="5"/>
        </w:rPr>
        <w:t xml:space="preserve"> </w:t>
      </w:r>
      <w:r>
        <w:rPr>
          <w:color w:val="170A3B"/>
          <w:spacing w:val="-4"/>
        </w:rPr>
        <w:t>promotes</w:t>
      </w:r>
      <w:r>
        <w:rPr>
          <w:color w:val="170A3B"/>
          <w:spacing w:val="1"/>
        </w:rPr>
        <w:t xml:space="preserve"> </w:t>
      </w:r>
      <w:r>
        <w:rPr>
          <w:color w:val="170A3B"/>
          <w:spacing w:val="-4"/>
        </w:rPr>
        <w:t>resilience.</w:t>
      </w:r>
    </w:p>
    <w:p w14:paraId="798D453A" w14:textId="77777777" w:rsidR="0085776C" w:rsidRDefault="0085776C">
      <w:pPr>
        <w:pStyle w:val="BodyText"/>
        <w:ind w:left="0"/>
      </w:pPr>
    </w:p>
    <w:p w14:paraId="3BA5BB88" w14:textId="77777777" w:rsidR="0085776C" w:rsidRDefault="0085776C">
      <w:pPr>
        <w:pStyle w:val="BodyText"/>
        <w:spacing w:before="129"/>
        <w:ind w:left="0"/>
      </w:pPr>
    </w:p>
    <w:p w14:paraId="601814D0" w14:textId="77777777" w:rsidR="0085776C" w:rsidRDefault="00B533EF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09E5DFE" wp14:editId="3688CE8A">
                <wp:simplePos x="0" y="0"/>
                <wp:positionH relativeFrom="page">
                  <wp:posOffset>896416</wp:posOffset>
                </wp:positionH>
                <wp:positionV relativeFrom="paragraph">
                  <wp:posOffset>285103</wp:posOffset>
                </wp:positionV>
                <wp:extent cx="6234430" cy="1841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34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4430" h="18415">
                              <a:moveTo>
                                <a:pt x="6234048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34048" y="18288"/>
                              </a:lnTo>
                              <a:lnTo>
                                <a:pt x="6234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5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3881E" id="Graphic 7" o:spid="_x0000_s1026" style="position:absolute;margin-left:70.6pt;margin-top:22.45pt;width:490.9pt;height:1.4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344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" path="m6234048,l,,,18288r6234048,l6234048,xe" fillcolor="#f79546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70A3B"/>
        </w:rPr>
        <w:t xml:space="preserve">The OzChild </w:t>
      </w:r>
      <w:r>
        <w:rPr>
          <w:color w:val="170A3B"/>
          <w:spacing w:val="-5"/>
        </w:rPr>
        <w:t>Way</w:t>
      </w:r>
    </w:p>
    <w:p w14:paraId="16E3698C" w14:textId="77777777" w:rsidR="0085776C" w:rsidRDefault="00B533EF">
      <w:pPr>
        <w:ind w:left="360"/>
      </w:pPr>
      <w:r>
        <w:rPr>
          <w:color w:val="170A3B"/>
        </w:rPr>
        <w:t>In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undertaking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this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role,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the</w:t>
      </w:r>
      <w:r>
        <w:rPr>
          <w:color w:val="170A3B"/>
          <w:spacing w:val="-6"/>
        </w:rPr>
        <w:t xml:space="preserve"> </w:t>
      </w:r>
      <w:r>
        <w:rPr>
          <w:b/>
          <w:color w:val="170A3B"/>
        </w:rPr>
        <w:t>Strengthening</w:t>
      </w:r>
      <w:r>
        <w:rPr>
          <w:b/>
          <w:color w:val="170A3B"/>
          <w:spacing w:val="-9"/>
        </w:rPr>
        <w:t xml:space="preserve"> </w:t>
      </w:r>
      <w:r>
        <w:rPr>
          <w:b/>
          <w:color w:val="170A3B"/>
        </w:rPr>
        <w:t>Families</w:t>
      </w:r>
      <w:r>
        <w:rPr>
          <w:b/>
          <w:color w:val="170A3B"/>
          <w:spacing w:val="-6"/>
        </w:rPr>
        <w:t xml:space="preserve"> </w:t>
      </w:r>
      <w:r>
        <w:rPr>
          <w:b/>
          <w:color w:val="170A3B"/>
        </w:rPr>
        <w:t>Practitioner</w:t>
      </w:r>
      <w:r>
        <w:rPr>
          <w:b/>
          <w:color w:val="170A3B"/>
          <w:spacing w:val="-4"/>
        </w:rPr>
        <w:t xml:space="preserve"> </w:t>
      </w:r>
      <w:r>
        <w:rPr>
          <w:color w:val="170A3B"/>
        </w:rPr>
        <w:t>supports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demonstrates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the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OzChild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Way behaviours and accountabilities as follows:</w:t>
      </w:r>
    </w:p>
    <w:p w14:paraId="2D54EE9C" w14:textId="77777777" w:rsidR="0085776C" w:rsidRDefault="00B533EF">
      <w:pPr>
        <w:pStyle w:val="BodyText"/>
        <w:spacing w:before="264"/>
        <w:ind w:left="360" w:right="980"/>
      </w:pPr>
      <w:r>
        <w:rPr>
          <w:b/>
          <w:color w:val="170A3B"/>
        </w:rPr>
        <w:t xml:space="preserve">We deliver evidence-based services: </w:t>
      </w:r>
      <w:r>
        <w:rPr>
          <w:color w:val="170A3B"/>
        </w:rPr>
        <w:t>Deliver strengths based,</w:t>
      </w:r>
      <w:r>
        <w:rPr>
          <w:color w:val="170A3B"/>
          <w:spacing w:val="21"/>
        </w:rPr>
        <w:t xml:space="preserve"> </w:t>
      </w:r>
      <w:r>
        <w:rPr>
          <w:color w:val="170A3B"/>
        </w:rPr>
        <w:t>-evidence informed- practice guided</w:t>
      </w:r>
      <w:r>
        <w:rPr>
          <w:color w:val="170A3B"/>
          <w:spacing w:val="80"/>
        </w:rPr>
        <w:t xml:space="preserve"> </w:t>
      </w:r>
      <w:r>
        <w:rPr>
          <w:color w:val="170A3B"/>
        </w:rPr>
        <w:t>by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OzChild’s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National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Practice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Framework,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program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requirements,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relevant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practice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models.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Apply structured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assessment,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planning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and intervention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approaches to</w:t>
      </w:r>
      <w:r>
        <w:rPr>
          <w:color w:val="170A3B"/>
          <w:spacing w:val="-3"/>
        </w:rPr>
        <w:t xml:space="preserve"> </w:t>
      </w:r>
      <w:r>
        <w:rPr>
          <w:color w:val="170A3B"/>
        </w:rPr>
        <w:t>support child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safety,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reduce</w:t>
      </w:r>
      <w:r>
        <w:rPr>
          <w:color w:val="170A3B"/>
          <w:spacing w:val="-1"/>
        </w:rPr>
        <w:t xml:space="preserve"> </w:t>
      </w:r>
      <w:r>
        <w:rPr>
          <w:color w:val="170A3B"/>
        </w:rPr>
        <w:t>risk</w:t>
      </w:r>
      <w:r>
        <w:rPr>
          <w:color w:val="170A3B"/>
          <w:spacing w:val="-1"/>
        </w:rPr>
        <w:t xml:space="preserve"> </w:t>
      </w:r>
      <w:r>
        <w:rPr>
          <w:color w:val="170A3B"/>
        </w:rPr>
        <w:t>and strengthen family functioning.</w:t>
      </w:r>
    </w:p>
    <w:p w14:paraId="2E52ACD7" w14:textId="77777777" w:rsidR="0085776C" w:rsidRDefault="0085776C">
      <w:pPr>
        <w:pStyle w:val="BodyText"/>
        <w:spacing w:before="1"/>
        <w:ind w:left="0"/>
      </w:pPr>
    </w:p>
    <w:p w14:paraId="34BD899A" w14:textId="77777777" w:rsidR="0085776C" w:rsidRDefault="00B533EF">
      <w:pPr>
        <w:pStyle w:val="BodyText"/>
        <w:ind w:left="360" w:right="355"/>
      </w:pPr>
      <w:r>
        <w:rPr>
          <w:b/>
          <w:color w:val="170A3B"/>
        </w:rPr>
        <w:t xml:space="preserve">Our customers determine our success: </w:t>
      </w:r>
      <w:r>
        <w:rPr>
          <w:color w:val="170A3B"/>
        </w:rPr>
        <w:t>Work in partnership with children, young people and families to ensure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services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are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responsive,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respectful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tailored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to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their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needs,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strengths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circumstances.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Support family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voice,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participation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choice</w:t>
      </w:r>
      <w:r>
        <w:rPr>
          <w:color w:val="170A3B"/>
          <w:spacing w:val="-3"/>
        </w:rPr>
        <w:t xml:space="preserve"> </w:t>
      </w:r>
      <w:r>
        <w:rPr>
          <w:color w:val="170A3B"/>
        </w:rPr>
        <w:t>while maintaining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a</w:t>
      </w:r>
      <w:r>
        <w:rPr>
          <w:color w:val="170A3B"/>
          <w:spacing w:val="-3"/>
        </w:rPr>
        <w:t xml:space="preserve"> </w:t>
      </w:r>
      <w:r>
        <w:rPr>
          <w:color w:val="170A3B"/>
        </w:rPr>
        <w:t>clear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focus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on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child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safety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wellbeing.</w:t>
      </w:r>
    </w:p>
    <w:p w14:paraId="66549616" w14:textId="77777777" w:rsidR="0085776C" w:rsidRDefault="0085776C">
      <w:pPr>
        <w:pStyle w:val="BodyText"/>
        <w:spacing w:before="1"/>
        <w:ind w:left="0"/>
      </w:pPr>
    </w:p>
    <w:p w14:paraId="560EAC39" w14:textId="77777777" w:rsidR="0085776C" w:rsidRDefault="00B533EF">
      <w:pPr>
        <w:pStyle w:val="BodyText"/>
        <w:ind w:left="360" w:right="980"/>
      </w:pPr>
      <w:r>
        <w:rPr>
          <w:b/>
          <w:color w:val="170A3B"/>
        </w:rPr>
        <w:t>We</w:t>
      </w:r>
      <w:r>
        <w:rPr>
          <w:b/>
          <w:color w:val="170A3B"/>
          <w:spacing w:val="-7"/>
        </w:rPr>
        <w:t xml:space="preserve"> </w:t>
      </w:r>
      <w:r>
        <w:rPr>
          <w:b/>
          <w:color w:val="170A3B"/>
        </w:rPr>
        <w:t>deliver</w:t>
      </w:r>
      <w:r>
        <w:rPr>
          <w:b/>
          <w:color w:val="170A3B"/>
          <w:spacing w:val="-6"/>
        </w:rPr>
        <w:t xml:space="preserve"> </w:t>
      </w:r>
      <w:r>
        <w:rPr>
          <w:b/>
          <w:color w:val="170A3B"/>
        </w:rPr>
        <w:t>innovative</w:t>
      </w:r>
      <w:r>
        <w:rPr>
          <w:b/>
          <w:color w:val="170A3B"/>
          <w:spacing w:val="-9"/>
        </w:rPr>
        <w:t xml:space="preserve"> </w:t>
      </w:r>
      <w:r>
        <w:rPr>
          <w:b/>
          <w:color w:val="170A3B"/>
        </w:rPr>
        <w:t>solutions</w:t>
      </w:r>
      <w:r>
        <w:rPr>
          <w:color w:val="170A3B"/>
        </w:rPr>
        <w:t>: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Use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flexible,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creative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responsive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approaches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to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engage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families experiencing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vulnerability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complexity.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Identify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barriers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to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engagement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progress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adapt</w:t>
      </w:r>
      <w:r>
        <w:rPr>
          <w:color w:val="170A3B"/>
        </w:rPr>
        <w:t xml:space="preserve"> interventions to support meaningful and sustainable outcomes.</w:t>
      </w:r>
    </w:p>
    <w:p w14:paraId="0BF1E592" w14:textId="77777777" w:rsidR="0085776C" w:rsidRDefault="00B533EF">
      <w:pPr>
        <w:pStyle w:val="BodyText"/>
        <w:spacing w:before="267"/>
        <w:ind w:left="360" w:right="355"/>
      </w:pPr>
      <w:r>
        <w:rPr>
          <w:b/>
          <w:color w:val="170A3B"/>
        </w:rPr>
        <w:t>We</w:t>
      </w:r>
      <w:r>
        <w:rPr>
          <w:b/>
          <w:color w:val="170A3B"/>
          <w:spacing w:val="-1"/>
        </w:rPr>
        <w:t xml:space="preserve"> </w:t>
      </w:r>
      <w:r>
        <w:rPr>
          <w:b/>
          <w:color w:val="170A3B"/>
        </w:rPr>
        <w:t>set each</w:t>
      </w:r>
      <w:r>
        <w:rPr>
          <w:b/>
          <w:color w:val="170A3B"/>
          <w:spacing w:val="-2"/>
        </w:rPr>
        <w:t xml:space="preserve"> </w:t>
      </w:r>
      <w:r>
        <w:rPr>
          <w:b/>
          <w:color w:val="170A3B"/>
        </w:rPr>
        <w:t>other</w:t>
      </w:r>
      <w:r>
        <w:rPr>
          <w:b/>
          <w:color w:val="170A3B"/>
          <w:spacing w:val="-2"/>
        </w:rPr>
        <w:t xml:space="preserve"> </w:t>
      </w:r>
      <w:r>
        <w:rPr>
          <w:b/>
          <w:color w:val="170A3B"/>
        </w:rPr>
        <w:t>up</w:t>
      </w:r>
      <w:r>
        <w:rPr>
          <w:b/>
          <w:color w:val="170A3B"/>
          <w:spacing w:val="-2"/>
        </w:rPr>
        <w:t xml:space="preserve"> </w:t>
      </w:r>
      <w:r>
        <w:rPr>
          <w:b/>
          <w:color w:val="170A3B"/>
        </w:rPr>
        <w:t>for</w:t>
      </w:r>
      <w:r>
        <w:rPr>
          <w:b/>
          <w:color w:val="170A3B"/>
          <w:spacing w:val="-1"/>
        </w:rPr>
        <w:t xml:space="preserve"> </w:t>
      </w:r>
      <w:r>
        <w:rPr>
          <w:b/>
          <w:color w:val="170A3B"/>
        </w:rPr>
        <w:t>success:</w:t>
      </w:r>
      <w:r>
        <w:rPr>
          <w:b/>
          <w:color w:val="170A3B"/>
          <w:spacing w:val="-1"/>
        </w:rPr>
        <w:t xml:space="preserve"> </w:t>
      </w:r>
      <w:r>
        <w:rPr>
          <w:color w:val="170A3B"/>
        </w:rPr>
        <w:t>Work</w:t>
      </w:r>
      <w:r>
        <w:rPr>
          <w:color w:val="170A3B"/>
          <w:spacing w:val="-1"/>
        </w:rPr>
        <w:t xml:space="preserve"> </w:t>
      </w:r>
      <w:r>
        <w:rPr>
          <w:color w:val="170A3B"/>
        </w:rPr>
        <w:t>collaboratively with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colleagues, Team Leaders and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service</w:t>
      </w:r>
      <w:r>
        <w:rPr>
          <w:color w:val="170A3B"/>
          <w:spacing w:val="-1"/>
        </w:rPr>
        <w:t xml:space="preserve"> </w:t>
      </w:r>
      <w:r>
        <w:rPr>
          <w:color w:val="170A3B"/>
        </w:rPr>
        <w:t>partners to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support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coordinated,</w:t>
      </w:r>
      <w:r>
        <w:rPr>
          <w:color w:val="170A3B"/>
          <w:spacing w:val="-3"/>
        </w:rPr>
        <w:t xml:space="preserve"> </w:t>
      </w:r>
      <w:r>
        <w:rPr>
          <w:color w:val="170A3B"/>
        </w:rPr>
        <w:t>whole-of-family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responses.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Participate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in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supervision,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reflective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practice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shared learning to strengthen practice quality and outcomes.</w:t>
      </w:r>
    </w:p>
    <w:p w14:paraId="5A00C3DD" w14:textId="77777777" w:rsidR="0085776C" w:rsidRDefault="0085776C">
      <w:pPr>
        <w:pStyle w:val="BodyText"/>
        <w:spacing w:before="2"/>
        <w:ind w:left="0"/>
      </w:pPr>
    </w:p>
    <w:p w14:paraId="6A66ED78" w14:textId="77777777" w:rsidR="0085776C" w:rsidRDefault="00B533EF">
      <w:pPr>
        <w:pStyle w:val="BodyText"/>
        <w:ind w:left="360" w:right="355"/>
      </w:pPr>
      <w:r>
        <w:rPr>
          <w:b/>
          <w:color w:val="170A3B"/>
        </w:rPr>
        <w:t xml:space="preserve">I learn, adapt, grow, and embrace my cultural competence: </w:t>
      </w:r>
      <w:r>
        <w:rPr>
          <w:color w:val="170A3B"/>
        </w:rPr>
        <w:t>Demonstrate commitment to continuous learning,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reflective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practice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professional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development.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Practice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with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cultural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humility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responsiveness, supporting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culturally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safe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engagement,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particularly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for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Aboriginal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children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families.</w:t>
      </w:r>
    </w:p>
    <w:p w14:paraId="09B0FBEC" w14:textId="77777777" w:rsidR="0085776C" w:rsidRDefault="00B533EF">
      <w:pPr>
        <w:pStyle w:val="Heading1"/>
        <w:spacing w:before="237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96841E0" wp14:editId="6FB3FBA0">
                <wp:simplePos x="0" y="0"/>
                <wp:positionH relativeFrom="page">
                  <wp:posOffset>896416</wp:posOffset>
                </wp:positionH>
                <wp:positionV relativeFrom="paragraph">
                  <wp:posOffset>413989</wp:posOffset>
                </wp:positionV>
                <wp:extent cx="6249670" cy="1841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6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670" h="18415">
                              <a:moveTo>
                                <a:pt x="6249289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249289" y="18287"/>
                              </a:lnTo>
                              <a:lnTo>
                                <a:pt x="62492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96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C996E" id="Graphic 8" o:spid="_x0000_s1026" style="position:absolute;margin-left:70.6pt;margin-top:32.6pt;width:492.1pt;height:1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967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" path="m6249289,l,,,18287r6249289,l6249289,xe" fillcolor="#f89620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70A3B"/>
        </w:rPr>
        <w:t>Position</w:t>
      </w:r>
      <w:r>
        <w:rPr>
          <w:color w:val="170A3B"/>
          <w:spacing w:val="6"/>
        </w:rPr>
        <w:t xml:space="preserve"> </w:t>
      </w:r>
      <w:r>
        <w:rPr>
          <w:color w:val="170A3B"/>
        </w:rPr>
        <w:t>Specific</w:t>
      </w:r>
      <w:r>
        <w:rPr>
          <w:color w:val="170A3B"/>
          <w:spacing w:val="8"/>
        </w:rPr>
        <w:t xml:space="preserve"> </w:t>
      </w:r>
      <w:r>
        <w:rPr>
          <w:color w:val="170A3B"/>
          <w:spacing w:val="-2"/>
        </w:rPr>
        <w:t>Responsibilities</w:t>
      </w:r>
    </w:p>
    <w:p w14:paraId="65BD52B7" w14:textId="77777777" w:rsidR="0085776C" w:rsidRDefault="00B533EF">
      <w:pPr>
        <w:pStyle w:val="BodyText"/>
        <w:spacing w:before="119"/>
        <w:ind w:left="360"/>
      </w:pPr>
      <w:r>
        <w:rPr>
          <w:color w:val="170A3B"/>
        </w:rPr>
        <w:t>In order to achieve the expectations as outlined above, the following key areas of responsibility have been</w:t>
      </w:r>
      <w:r>
        <w:rPr>
          <w:color w:val="170A3B"/>
          <w:spacing w:val="40"/>
        </w:rPr>
        <w:t xml:space="preserve"> </w:t>
      </w:r>
      <w:r>
        <w:rPr>
          <w:color w:val="170A3B"/>
          <w:spacing w:val="-2"/>
        </w:rPr>
        <w:t>identified:</w:t>
      </w:r>
    </w:p>
    <w:p w14:paraId="2B1B2959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line="259" w:lineRule="auto"/>
        <w:ind w:right="951"/>
      </w:pPr>
      <w:r>
        <w:rPr>
          <w:color w:val="170A3B"/>
          <w:spacing w:val="-2"/>
        </w:rPr>
        <w:t>Deliver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safe, child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focused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-family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centred-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intervention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in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line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with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legislative,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program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 xml:space="preserve">and </w:t>
      </w:r>
      <w:r>
        <w:rPr>
          <w:color w:val="170A3B"/>
        </w:rPr>
        <w:t>practice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requirements.</w:t>
      </w:r>
    </w:p>
    <w:p w14:paraId="4C0E0044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before="29" w:line="268" w:lineRule="auto"/>
        <w:ind w:right="367"/>
      </w:pPr>
      <w:r>
        <w:rPr>
          <w:color w:val="170A3B"/>
        </w:rPr>
        <w:t>Utilises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evidence-informed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practice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elements,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knowledge,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tools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resources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to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effectively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intervene with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children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families,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addressing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both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referral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concerns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family-identified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priorities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in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a collaborative and responsive manner.</w:t>
      </w:r>
    </w:p>
    <w:p w14:paraId="502D0EBD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before="0" w:line="267" w:lineRule="exact"/>
      </w:pPr>
      <w:r>
        <w:rPr>
          <w:color w:val="170A3B"/>
          <w:spacing w:val="-2"/>
        </w:rPr>
        <w:t>Actively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promotes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child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safety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including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by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engaging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directly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with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children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young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people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5"/>
        </w:rPr>
        <w:t>in</w:t>
      </w:r>
    </w:p>
    <w:p w14:paraId="6B9B40EC" w14:textId="77777777" w:rsidR="0085776C" w:rsidRDefault="00B533EF">
      <w:pPr>
        <w:pStyle w:val="BodyText"/>
        <w:spacing w:before="31" w:line="268" w:lineRule="auto"/>
      </w:pPr>
      <w:r>
        <w:rPr>
          <w:color w:val="170A3B"/>
        </w:rPr>
        <w:t>age-appropriate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culturally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responsive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ways,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ensuring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their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voices,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views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lived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experiences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are heard, respected</w:t>
      </w:r>
      <w:r>
        <w:rPr>
          <w:color w:val="170A3B"/>
          <w:spacing w:val="-1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"/>
        </w:rPr>
        <w:t xml:space="preserve"> </w:t>
      </w:r>
      <w:r>
        <w:rPr>
          <w:color w:val="170A3B"/>
        </w:rPr>
        <w:t>meaningfully inform</w:t>
      </w:r>
      <w:r>
        <w:rPr>
          <w:color w:val="170A3B"/>
          <w:spacing w:val="-1"/>
        </w:rPr>
        <w:t xml:space="preserve"> </w:t>
      </w:r>
      <w:r>
        <w:rPr>
          <w:color w:val="170A3B"/>
        </w:rPr>
        <w:t>assessment,</w:t>
      </w:r>
      <w:r>
        <w:rPr>
          <w:color w:val="170A3B"/>
          <w:spacing w:val="-1"/>
        </w:rPr>
        <w:t xml:space="preserve"> </w:t>
      </w:r>
      <w:r>
        <w:rPr>
          <w:color w:val="170A3B"/>
        </w:rPr>
        <w:t>planning</w:t>
      </w:r>
      <w:r>
        <w:rPr>
          <w:color w:val="170A3B"/>
          <w:spacing w:val="-1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"/>
        </w:rPr>
        <w:t xml:space="preserve"> </w:t>
      </w:r>
      <w:r>
        <w:rPr>
          <w:color w:val="170A3B"/>
        </w:rPr>
        <w:t>intervention decisions.</w:t>
      </w:r>
    </w:p>
    <w:p w14:paraId="3E169CE3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before="0" w:line="236" w:lineRule="exact"/>
      </w:pPr>
      <w:r>
        <w:rPr>
          <w:color w:val="170A3B"/>
          <w:spacing w:val="-2"/>
        </w:rPr>
        <w:t>Work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with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families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for a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defined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period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based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on assessed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risk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need.</w:t>
      </w:r>
    </w:p>
    <w:p w14:paraId="048D93C0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before="22" w:line="259" w:lineRule="auto"/>
        <w:ind w:right="571"/>
      </w:pPr>
      <w:r>
        <w:rPr>
          <w:color w:val="170A3B"/>
          <w:spacing w:val="-2"/>
        </w:rPr>
        <w:t>Complete assessments, planning, intervention and reviews in partnership with families and relevant stakeholders.</w:t>
      </w:r>
    </w:p>
    <w:p w14:paraId="4669D3B6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line="256" w:lineRule="auto"/>
        <w:ind w:right="1243"/>
      </w:pPr>
      <w:r>
        <w:rPr>
          <w:color w:val="170A3B"/>
          <w:spacing w:val="-2"/>
        </w:rPr>
        <w:t>Maintain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a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strong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focus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on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child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safety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wellbeing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while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supporting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families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to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 xml:space="preserve">strengthen </w:t>
      </w:r>
      <w:r>
        <w:rPr>
          <w:color w:val="170A3B"/>
        </w:rPr>
        <w:t>relationships, skills, stability and resilience.</w:t>
      </w:r>
    </w:p>
    <w:p w14:paraId="64EBD856" w14:textId="77777777" w:rsidR="0085776C" w:rsidRDefault="0085776C">
      <w:pPr>
        <w:pStyle w:val="ListParagraph"/>
        <w:spacing w:line="256" w:lineRule="auto"/>
        <w:sectPr w:rsidR="0085776C">
          <w:footerReference w:type="default" r:id="rId9"/>
          <w:pgSz w:w="12240" w:h="15840"/>
          <w:pgMar w:top="1360" w:right="720" w:bottom="880" w:left="1080" w:header="0" w:footer="694" w:gutter="0"/>
          <w:pgNumType w:start="2"/>
          <w:cols w:space="720"/>
        </w:sectPr>
      </w:pPr>
    </w:p>
    <w:p w14:paraId="46D758AC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before="77" w:line="259" w:lineRule="auto"/>
        <w:ind w:right="358"/>
      </w:pPr>
      <w:r>
        <w:rPr>
          <w:color w:val="170A3B"/>
        </w:rPr>
        <w:lastRenderedPageBreak/>
        <w:t>Use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evidence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informed-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approaches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aligned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with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the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National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Practice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Framework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including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 xml:space="preserve">relational </w:t>
      </w:r>
      <w:r>
        <w:rPr>
          <w:color w:val="170A3B"/>
          <w:spacing w:val="-2"/>
          <w:w w:val="105"/>
        </w:rPr>
        <w:t>practice,</w:t>
      </w:r>
      <w:r>
        <w:rPr>
          <w:color w:val="170A3B"/>
          <w:spacing w:val="-14"/>
          <w:w w:val="105"/>
        </w:rPr>
        <w:t xml:space="preserve"> </w:t>
      </w:r>
      <w:r>
        <w:rPr>
          <w:color w:val="170A3B"/>
          <w:spacing w:val="-2"/>
          <w:w w:val="105"/>
        </w:rPr>
        <w:t>Safe</w:t>
      </w:r>
      <w:r>
        <w:rPr>
          <w:color w:val="170A3B"/>
          <w:spacing w:val="-11"/>
          <w:w w:val="105"/>
        </w:rPr>
        <w:t xml:space="preserve"> </w:t>
      </w:r>
      <w:r>
        <w:rPr>
          <w:color w:val="170A3B"/>
          <w:spacing w:val="-2"/>
          <w:w w:val="130"/>
        </w:rPr>
        <w:t>s</w:t>
      </w:r>
      <w:r>
        <w:rPr>
          <w:color w:val="170A3B"/>
          <w:spacing w:val="-25"/>
          <w:w w:val="130"/>
        </w:rPr>
        <w:t xml:space="preserve"> </w:t>
      </w:r>
      <w:r>
        <w:rPr>
          <w:color w:val="170A3B"/>
          <w:spacing w:val="-2"/>
          <w:w w:val="105"/>
        </w:rPr>
        <w:t>Together™,</w:t>
      </w:r>
      <w:r>
        <w:rPr>
          <w:color w:val="170A3B"/>
          <w:spacing w:val="-11"/>
          <w:w w:val="105"/>
        </w:rPr>
        <w:t xml:space="preserve"> </w:t>
      </w:r>
      <w:r>
        <w:rPr>
          <w:color w:val="170A3B"/>
          <w:spacing w:val="-2"/>
          <w:w w:val="105"/>
        </w:rPr>
        <w:t>and</w:t>
      </w:r>
      <w:r>
        <w:rPr>
          <w:color w:val="170A3B"/>
          <w:spacing w:val="-11"/>
          <w:w w:val="105"/>
        </w:rPr>
        <w:t xml:space="preserve"> </w:t>
      </w:r>
      <w:r>
        <w:rPr>
          <w:color w:val="170A3B"/>
          <w:spacing w:val="-2"/>
          <w:w w:val="105"/>
        </w:rPr>
        <w:t>MARAM.</w:t>
      </w:r>
    </w:p>
    <w:p w14:paraId="4E719ADF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</w:pPr>
      <w:r>
        <w:rPr>
          <w:color w:val="170A3B"/>
          <w:spacing w:val="-2"/>
        </w:rPr>
        <w:t>Participate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in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continual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practice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development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including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live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observation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or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session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recording.</w:t>
      </w:r>
    </w:p>
    <w:p w14:paraId="774F356D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before="19"/>
      </w:pPr>
      <w:r>
        <w:rPr>
          <w:color w:val="170A3B"/>
          <w:spacing w:val="-4"/>
        </w:rPr>
        <w:t>Respond</w:t>
      </w:r>
      <w:r>
        <w:rPr>
          <w:color w:val="170A3B"/>
          <w:spacing w:val="3"/>
        </w:rPr>
        <w:t xml:space="preserve"> </w:t>
      </w:r>
      <w:r>
        <w:rPr>
          <w:color w:val="170A3B"/>
          <w:spacing w:val="-4"/>
        </w:rPr>
        <w:t>to</w:t>
      </w:r>
      <w:r>
        <w:rPr>
          <w:color w:val="170A3B"/>
          <w:spacing w:val="-1"/>
        </w:rPr>
        <w:t xml:space="preserve"> </w:t>
      </w:r>
      <w:r>
        <w:rPr>
          <w:color w:val="170A3B"/>
          <w:spacing w:val="-4"/>
        </w:rPr>
        <w:t>referrals</w:t>
      </w:r>
      <w:r>
        <w:rPr>
          <w:color w:val="170A3B"/>
          <w:spacing w:val="1"/>
        </w:rPr>
        <w:t xml:space="preserve"> </w:t>
      </w:r>
      <w:r>
        <w:rPr>
          <w:color w:val="170A3B"/>
          <w:spacing w:val="-4"/>
        </w:rPr>
        <w:t>within</w:t>
      </w:r>
      <w:r>
        <w:rPr>
          <w:color w:val="170A3B"/>
          <w:spacing w:val="2"/>
        </w:rPr>
        <w:t xml:space="preserve"> </w:t>
      </w:r>
      <w:r>
        <w:rPr>
          <w:color w:val="170A3B"/>
          <w:spacing w:val="-4"/>
        </w:rPr>
        <w:t>required</w:t>
      </w:r>
      <w:r>
        <w:rPr>
          <w:color w:val="170A3B"/>
          <w:spacing w:val="8"/>
        </w:rPr>
        <w:t xml:space="preserve"> </w:t>
      </w:r>
      <w:r>
        <w:rPr>
          <w:color w:val="170A3B"/>
          <w:spacing w:val="-4"/>
        </w:rPr>
        <w:t>timeframes,</w:t>
      </w:r>
      <w:r>
        <w:rPr>
          <w:color w:val="170A3B"/>
          <w:spacing w:val="4"/>
        </w:rPr>
        <w:t xml:space="preserve"> </w:t>
      </w:r>
      <w:r>
        <w:rPr>
          <w:color w:val="170A3B"/>
          <w:spacing w:val="-4"/>
        </w:rPr>
        <w:t>including</w:t>
      </w:r>
      <w:r>
        <w:rPr>
          <w:color w:val="170A3B"/>
          <w:spacing w:val="4"/>
        </w:rPr>
        <w:t xml:space="preserve"> </w:t>
      </w:r>
      <w:r>
        <w:rPr>
          <w:color w:val="170A3B"/>
          <w:spacing w:val="-4"/>
        </w:rPr>
        <w:t>timely</w:t>
      </w:r>
      <w:r>
        <w:rPr>
          <w:color w:val="170A3B"/>
          <w:spacing w:val="2"/>
        </w:rPr>
        <w:t xml:space="preserve"> </w:t>
      </w:r>
      <w:r>
        <w:rPr>
          <w:color w:val="170A3B"/>
          <w:spacing w:val="-4"/>
        </w:rPr>
        <w:t>engagement</w:t>
      </w:r>
      <w:r>
        <w:rPr>
          <w:color w:val="170A3B"/>
          <w:spacing w:val="4"/>
        </w:rPr>
        <w:t xml:space="preserve"> </w:t>
      </w:r>
      <w:r>
        <w:rPr>
          <w:color w:val="170A3B"/>
          <w:spacing w:val="-4"/>
        </w:rPr>
        <w:t>and</w:t>
      </w:r>
      <w:r>
        <w:rPr>
          <w:color w:val="170A3B"/>
          <w:spacing w:val="-2"/>
        </w:rPr>
        <w:t xml:space="preserve"> </w:t>
      </w:r>
      <w:r>
        <w:rPr>
          <w:color w:val="170A3B"/>
          <w:spacing w:val="-4"/>
        </w:rPr>
        <w:t>safety</w:t>
      </w:r>
      <w:r>
        <w:rPr>
          <w:color w:val="170A3B"/>
          <w:spacing w:val="1"/>
        </w:rPr>
        <w:t xml:space="preserve"> </w:t>
      </w:r>
      <w:r>
        <w:rPr>
          <w:color w:val="170A3B"/>
          <w:spacing w:val="-4"/>
        </w:rPr>
        <w:t>responses.</w:t>
      </w:r>
    </w:p>
    <w:p w14:paraId="34C17D53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before="22" w:line="259" w:lineRule="auto"/>
        <w:ind w:right="402"/>
      </w:pPr>
      <w:r>
        <w:rPr>
          <w:color w:val="170A3B"/>
        </w:rPr>
        <w:t>Service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delivery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for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this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role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occurs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between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8:00am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8:00pm.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Flexibility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in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start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finish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times</w:t>
      </w:r>
      <w:r>
        <w:rPr>
          <w:color w:val="170A3B"/>
          <w:spacing w:val="-3"/>
        </w:rPr>
        <w:t xml:space="preserve"> </w:t>
      </w:r>
      <w:r>
        <w:rPr>
          <w:color w:val="170A3B"/>
        </w:rPr>
        <w:t>is required to meet family and service needs.</w:t>
      </w:r>
    </w:p>
    <w:p w14:paraId="7DF1B430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</w:pPr>
      <w:r>
        <w:rPr>
          <w:color w:val="170A3B"/>
          <w:spacing w:val="-4"/>
        </w:rPr>
        <w:t>Use</w:t>
      </w:r>
      <w:r>
        <w:rPr>
          <w:color w:val="170A3B"/>
          <w:spacing w:val="1"/>
        </w:rPr>
        <w:t xml:space="preserve"> </w:t>
      </w:r>
      <w:r>
        <w:rPr>
          <w:color w:val="170A3B"/>
          <w:spacing w:val="-4"/>
        </w:rPr>
        <w:t>flexible</w:t>
      </w:r>
      <w:r>
        <w:rPr>
          <w:color w:val="170A3B"/>
          <w:spacing w:val="-1"/>
        </w:rPr>
        <w:t xml:space="preserve"> </w:t>
      </w:r>
      <w:r>
        <w:rPr>
          <w:color w:val="170A3B"/>
          <w:spacing w:val="-4"/>
        </w:rPr>
        <w:t>funding</w:t>
      </w:r>
      <w:r>
        <w:rPr>
          <w:color w:val="170A3B"/>
          <w:spacing w:val="-1"/>
        </w:rPr>
        <w:t xml:space="preserve"> </w:t>
      </w:r>
      <w:r>
        <w:rPr>
          <w:color w:val="170A3B"/>
          <w:spacing w:val="-4"/>
        </w:rPr>
        <w:t>appropriately</w:t>
      </w:r>
      <w:r>
        <w:rPr>
          <w:color w:val="170A3B"/>
          <w:spacing w:val="-2"/>
        </w:rPr>
        <w:t xml:space="preserve"> </w:t>
      </w:r>
      <w:r>
        <w:rPr>
          <w:color w:val="170A3B"/>
          <w:spacing w:val="-4"/>
        </w:rPr>
        <w:t>to</w:t>
      </w:r>
      <w:r>
        <w:rPr>
          <w:color w:val="170A3B"/>
          <w:spacing w:val="-2"/>
        </w:rPr>
        <w:t xml:space="preserve"> </w:t>
      </w:r>
      <w:r>
        <w:rPr>
          <w:color w:val="170A3B"/>
          <w:spacing w:val="-4"/>
        </w:rPr>
        <w:t>reduce</w:t>
      </w:r>
      <w:r>
        <w:rPr>
          <w:color w:val="170A3B"/>
          <w:spacing w:val="1"/>
        </w:rPr>
        <w:t xml:space="preserve"> </w:t>
      </w:r>
      <w:r>
        <w:rPr>
          <w:color w:val="170A3B"/>
          <w:spacing w:val="-4"/>
        </w:rPr>
        <w:t>barriers</w:t>
      </w:r>
      <w:r>
        <w:rPr>
          <w:color w:val="170A3B"/>
          <w:spacing w:val="1"/>
        </w:rPr>
        <w:t xml:space="preserve"> </w:t>
      </w:r>
      <w:r>
        <w:rPr>
          <w:color w:val="170A3B"/>
          <w:spacing w:val="-4"/>
        </w:rPr>
        <w:t>and</w:t>
      </w:r>
      <w:r>
        <w:rPr>
          <w:color w:val="170A3B"/>
          <w:spacing w:val="2"/>
        </w:rPr>
        <w:t xml:space="preserve"> </w:t>
      </w:r>
      <w:r>
        <w:rPr>
          <w:color w:val="170A3B"/>
          <w:spacing w:val="-4"/>
        </w:rPr>
        <w:t>support</w:t>
      </w:r>
      <w:r>
        <w:rPr>
          <w:color w:val="170A3B"/>
          <w:spacing w:val="2"/>
        </w:rPr>
        <w:t xml:space="preserve"> </w:t>
      </w:r>
      <w:r>
        <w:rPr>
          <w:color w:val="170A3B"/>
          <w:spacing w:val="-4"/>
        </w:rPr>
        <w:t>family</w:t>
      </w:r>
      <w:r>
        <w:rPr>
          <w:color w:val="170A3B"/>
          <w:spacing w:val="7"/>
        </w:rPr>
        <w:t xml:space="preserve"> </w:t>
      </w:r>
      <w:r>
        <w:rPr>
          <w:color w:val="170A3B"/>
          <w:spacing w:val="-4"/>
        </w:rPr>
        <w:t>identified</w:t>
      </w:r>
      <w:r>
        <w:rPr>
          <w:color w:val="170A3B"/>
          <w:spacing w:val="4"/>
        </w:rPr>
        <w:t xml:space="preserve"> </w:t>
      </w:r>
      <w:r>
        <w:rPr>
          <w:color w:val="170A3B"/>
          <w:spacing w:val="-4"/>
        </w:rPr>
        <w:t>goals.</w:t>
      </w:r>
    </w:p>
    <w:p w14:paraId="3C9A89E0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before="19"/>
      </w:pPr>
      <w:r>
        <w:rPr>
          <w:color w:val="170A3B"/>
          <w:spacing w:val="-2"/>
        </w:rPr>
        <w:t>Collaborate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with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Child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Protection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practitioners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when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families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are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open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or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at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risk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of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escalation.</w:t>
      </w:r>
    </w:p>
    <w:p w14:paraId="0FA83AB5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before="22" w:line="259" w:lineRule="auto"/>
        <w:ind w:right="1855"/>
      </w:pPr>
      <w:r>
        <w:rPr>
          <w:color w:val="170A3B"/>
        </w:rPr>
        <w:t>Participate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in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care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team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meetings,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shared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planning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forums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collaborative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decision making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processes.</w:t>
      </w:r>
    </w:p>
    <w:p w14:paraId="43E0ED8C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line="256" w:lineRule="auto"/>
        <w:ind w:right="534"/>
      </w:pPr>
      <w:r>
        <w:rPr>
          <w:color w:val="170A3B"/>
          <w:spacing w:val="-2"/>
        </w:rPr>
        <w:t>Build and maintain effective relationships with community, health, education, housing and specialist services.</w:t>
      </w:r>
    </w:p>
    <w:p w14:paraId="2705EBC1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before="4" w:line="259" w:lineRule="auto"/>
        <w:ind w:right="366"/>
      </w:pPr>
      <w:r>
        <w:rPr>
          <w:color w:val="170A3B"/>
          <w:spacing w:val="-2"/>
        </w:rPr>
        <w:t>Work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in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partnership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with Aboriginal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Community Controlled Organisations and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Aboriginal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lead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 xml:space="preserve">agencies </w:t>
      </w:r>
      <w:r>
        <w:rPr>
          <w:color w:val="170A3B"/>
        </w:rPr>
        <w:t>to support culturally safe practice and better outcomes.</w:t>
      </w:r>
    </w:p>
    <w:p w14:paraId="29320110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</w:pPr>
      <w:r>
        <w:rPr>
          <w:color w:val="170A3B"/>
          <w:spacing w:val="-2"/>
        </w:rPr>
        <w:t>Maintain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accurate,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high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quality-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case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recording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within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48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hours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of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client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contact.</w:t>
      </w:r>
    </w:p>
    <w:p w14:paraId="7E5F9442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before="19" w:line="259" w:lineRule="auto"/>
        <w:ind w:right="682"/>
      </w:pPr>
      <w:r>
        <w:rPr>
          <w:color w:val="170A3B"/>
        </w:rPr>
        <w:t>Ensure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completion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of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assessments,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outcome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data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using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required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systems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tools,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including</w:t>
      </w:r>
      <w:r>
        <w:rPr>
          <w:color w:val="170A3B"/>
        </w:rPr>
        <w:t xml:space="preserve"> completion of NCFAS assessments and Child and Family Action Plans.</w:t>
      </w:r>
    </w:p>
    <w:p w14:paraId="33C792D3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</w:pPr>
      <w:r>
        <w:rPr>
          <w:color w:val="170A3B"/>
          <w:spacing w:val="-2"/>
        </w:rPr>
        <w:t>Participate</w:t>
      </w:r>
      <w:r>
        <w:rPr>
          <w:color w:val="170A3B"/>
          <w:spacing w:val="-1"/>
        </w:rPr>
        <w:t xml:space="preserve"> </w:t>
      </w:r>
      <w:r>
        <w:rPr>
          <w:color w:val="170A3B"/>
          <w:spacing w:val="-2"/>
        </w:rPr>
        <w:t>actively</w:t>
      </w:r>
      <w:r>
        <w:rPr>
          <w:color w:val="170A3B"/>
        </w:rPr>
        <w:t xml:space="preserve"> </w:t>
      </w:r>
      <w:r>
        <w:rPr>
          <w:color w:val="170A3B"/>
          <w:spacing w:val="-2"/>
        </w:rPr>
        <w:t>in</w:t>
      </w:r>
      <w:r>
        <w:rPr>
          <w:color w:val="170A3B"/>
          <w:spacing w:val="-1"/>
        </w:rPr>
        <w:t xml:space="preserve"> </w:t>
      </w:r>
      <w:r>
        <w:rPr>
          <w:color w:val="170A3B"/>
          <w:spacing w:val="-2"/>
        </w:rPr>
        <w:t>supervision, reflective</w:t>
      </w:r>
      <w:r>
        <w:rPr>
          <w:color w:val="170A3B"/>
          <w:spacing w:val="2"/>
        </w:rPr>
        <w:t xml:space="preserve"> </w:t>
      </w:r>
      <w:r>
        <w:rPr>
          <w:color w:val="170A3B"/>
          <w:spacing w:val="-2"/>
        </w:rPr>
        <w:t>practice</w:t>
      </w:r>
      <w:r>
        <w:rPr>
          <w:color w:val="170A3B"/>
          <w:spacing w:val="2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professional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development.</w:t>
      </w:r>
    </w:p>
    <w:p w14:paraId="0A588365" w14:textId="77777777" w:rsidR="0085776C" w:rsidRDefault="00B533EF">
      <w:pPr>
        <w:pStyle w:val="ListParagraph"/>
        <w:numPr>
          <w:ilvl w:val="0"/>
          <w:numId w:val="3"/>
        </w:numPr>
        <w:tabs>
          <w:tab w:val="left" w:pos="1080"/>
        </w:tabs>
        <w:spacing w:before="22" w:line="256" w:lineRule="auto"/>
        <w:ind w:right="501"/>
      </w:pPr>
      <w:r>
        <w:rPr>
          <w:color w:val="170A3B"/>
        </w:rPr>
        <w:t>Be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flexible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responsive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according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to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family's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needs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be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able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to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adjust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practice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based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on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family progress, risk changes, and supervision guidance.</w:t>
      </w:r>
    </w:p>
    <w:p w14:paraId="00B56BE6" w14:textId="77777777" w:rsidR="0085776C" w:rsidRDefault="0085776C">
      <w:pPr>
        <w:pStyle w:val="BodyText"/>
        <w:spacing w:before="193"/>
        <w:ind w:left="0"/>
        <w:rPr>
          <w:sz w:val="20"/>
        </w:rPr>
      </w:pPr>
    </w:p>
    <w:p w14:paraId="4AF8FE7E" w14:textId="77777777" w:rsidR="0085776C" w:rsidRDefault="0085776C">
      <w:pPr>
        <w:pStyle w:val="BodyText"/>
        <w:rPr>
          <w:sz w:val="20"/>
        </w:rPr>
        <w:sectPr w:rsidR="0085776C">
          <w:pgSz w:w="12240" w:h="15840"/>
          <w:pgMar w:top="1360" w:right="720" w:bottom="880" w:left="1080" w:header="0" w:footer="694" w:gutter="0"/>
          <w:cols w:space="720"/>
        </w:sectPr>
      </w:pPr>
    </w:p>
    <w:p w14:paraId="4D47FA7F" w14:textId="77777777" w:rsidR="0085776C" w:rsidRDefault="00B533EF">
      <w:pPr>
        <w:pStyle w:val="Heading1"/>
        <w:spacing w:before="95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6C90D61" wp14:editId="4A131D93">
                <wp:simplePos x="0" y="0"/>
                <wp:positionH relativeFrom="page">
                  <wp:posOffset>896416</wp:posOffset>
                </wp:positionH>
                <wp:positionV relativeFrom="paragraph">
                  <wp:posOffset>322660</wp:posOffset>
                </wp:positionV>
                <wp:extent cx="6249670" cy="1841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6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670" h="18415">
                              <a:moveTo>
                                <a:pt x="6249289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249289" y="18287"/>
                              </a:lnTo>
                              <a:lnTo>
                                <a:pt x="62492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96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7FD43" id="Graphic 9" o:spid="_x0000_s1026" style="position:absolute;margin-left:70.6pt;margin-top:25.4pt;width:492.1pt;height:1.4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967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" path="m6249289,l,,,18287r6249289,l6249289,xe" fillcolor="#f89620" stroked="f">
                <v:path arrowok="t"/>
                <w10:wrap anchorx="page"/>
              </v:shape>
            </w:pict>
          </mc:Fallback>
        </mc:AlternateContent>
      </w:r>
      <w:r>
        <w:rPr>
          <w:color w:val="170A3B"/>
        </w:rPr>
        <w:t>Key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Relationships</w:t>
      </w:r>
    </w:p>
    <w:p w14:paraId="5D61AD75" w14:textId="77777777" w:rsidR="0085776C" w:rsidRDefault="00B533EF">
      <w:pPr>
        <w:spacing w:before="170"/>
        <w:ind w:left="362"/>
        <w:rPr>
          <w:sz w:val="21"/>
        </w:rPr>
      </w:pPr>
      <w:r>
        <w:rPr>
          <w:color w:val="170A3B"/>
          <w:spacing w:val="-2"/>
          <w:sz w:val="21"/>
        </w:rPr>
        <w:t>Internal</w:t>
      </w:r>
    </w:p>
    <w:p w14:paraId="07483ABF" w14:textId="77777777" w:rsidR="0085776C" w:rsidRDefault="00B533EF">
      <w:pPr>
        <w:pStyle w:val="ListParagraph"/>
        <w:numPr>
          <w:ilvl w:val="0"/>
          <w:numId w:val="2"/>
        </w:numPr>
        <w:tabs>
          <w:tab w:val="left" w:pos="828"/>
        </w:tabs>
        <w:spacing w:before="4"/>
        <w:ind w:right="38"/>
      </w:pPr>
      <w:r>
        <w:rPr>
          <w:color w:val="170A3B"/>
          <w:spacing w:val="-2"/>
        </w:rPr>
        <w:t>Strengthening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Families Team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Leader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and Practitioners</w:t>
      </w:r>
    </w:p>
    <w:p w14:paraId="790271AC" w14:textId="77777777" w:rsidR="0085776C" w:rsidRDefault="00B533EF">
      <w:pPr>
        <w:pStyle w:val="ListParagraph"/>
        <w:numPr>
          <w:ilvl w:val="0"/>
          <w:numId w:val="2"/>
        </w:numPr>
        <w:tabs>
          <w:tab w:val="left" w:pos="828"/>
        </w:tabs>
        <w:spacing w:before="3"/>
      </w:pPr>
      <w:r>
        <w:rPr>
          <w:color w:val="170A3B"/>
        </w:rPr>
        <w:t>Family</w:t>
      </w:r>
      <w:r>
        <w:rPr>
          <w:color w:val="170A3B"/>
          <w:spacing w:val="6"/>
        </w:rPr>
        <w:t xml:space="preserve"> </w:t>
      </w:r>
      <w:r>
        <w:rPr>
          <w:color w:val="170A3B"/>
        </w:rPr>
        <w:t>Services</w:t>
      </w:r>
      <w:r>
        <w:rPr>
          <w:color w:val="170A3B"/>
          <w:spacing w:val="6"/>
        </w:rPr>
        <w:t xml:space="preserve"> </w:t>
      </w:r>
      <w:r>
        <w:rPr>
          <w:color w:val="170A3B"/>
          <w:spacing w:val="-2"/>
        </w:rPr>
        <w:t>Management</w:t>
      </w:r>
    </w:p>
    <w:p w14:paraId="6DCFCDD7" w14:textId="77777777" w:rsidR="0085776C" w:rsidRDefault="00B533EF">
      <w:pPr>
        <w:pStyle w:val="ListParagraph"/>
        <w:numPr>
          <w:ilvl w:val="0"/>
          <w:numId w:val="2"/>
        </w:numPr>
        <w:tabs>
          <w:tab w:val="left" w:pos="828"/>
        </w:tabs>
        <w:spacing w:before="3"/>
      </w:pPr>
      <w:r>
        <w:rPr>
          <w:color w:val="170A3B"/>
          <w:spacing w:val="-2"/>
        </w:rPr>
        <w:t>Practice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Implementation</w:t>
      </w:r>
      <w:r>
        <w:rPr>
          <w:color w:val="170A3B"/>
          <w:spacing w:val="-4"/>
        </w:rPr>
        <w:t xml:space="preserve"> team</w:t>
      </w:r>
    </w:p>
    <w:p w14:paraId="5818A2C5" w14:textId="77777777" w:rsidR="0085776C" w:rsidRDefault="00B533EF">
      <w:pPr>
        <w:pStyle w:val="ListParagraph"/>
        <w:numPr>
          <w:ilvl w:val="0"/>
          <w:numId w:val="2"/>
        </w:numPr>
        <w:tabs>
          <w:tab w:val="left" w:pos="828"/>
        </w:tabs>
        <w:spacing w:before="3"/>
      </w:pPr>
      <w:r>
        <w:rPr>
          <w:color w:val="170A3B"/>
          <w:spacing w:val="-2"/>
        </w:rPr>
        <w:t>National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Support</w:t>
      </w:r>
      <w:r>
        <w:rPr>
          <w:color w:val="170A3B"/>
          <w:spacing w:val="-4"/>
        </w:rPr>
        <w:t xml:space="preserve"> teams</w:t>
      </w:r>
    </w:p>
    <w:p w14:paraId="44294E89" w14:textId="77777777" w:rsidR="0085776C" w:rsidRDefault="00B533EF">
      <w:pPr>
        <w:pStyle w:val="ListParagraph"/>
        <w:numPr>
          <w:ilvl w:val="0"/>
          <w:numId w:val="2"/>
        </w:numPr>
        <w:tabs>
          <w:tab w:val="left" w:pos="828"/>
        </w:tabs>
        <w:spacing w:before="3"/>
      </w:pPr>
      <w:r>
        <w:rPr>
          <w:color w:val="170A3B"/>
        </w:rPr>
        <w:t>OzChild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staff,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students</w:t>
      </w:r>
      <w:r>
        <w:rPr>
          <w:color w:val="170A3B"/>
          <w:spacing w:val="-3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volunteers</w:t>
      </w:r>
    </w:p>
    <w:p w14:paraId="7FB6B7FB" w14:textId="77777777" w:rsidR="0085776C" w:rsidRDefault="00B533EF">
      <w:pPr>
        <w:pStyle w:val="BodyText"/>
        <w:ind w:left="0"/>
      </w:pPr>
      <w:r>
        <w:br w:type="column"/>
      </w:r>
    </w:p>
    <w:p w14:paraId="1FBD0CB3" w14:textId="77777777" w:rsidR="0085776C" w:rsidRDefault="0085776C">
      <w:pPr>
        <w:pStyle w:val="BodyText"/>
        <w:spacing w:before="119"/>
        <w:ind w:left="0"/>
      </w:pPr>
    </w:p>
    <w:p w14:paraId="329CF3E3" w14:textId="77777777" w:rsidR="0085776C" w:rsidRDefault="00B533EF">
      <w:pPr>
        <w:pStyle w:val="BodyText"/>
        <w:ind w:left="360"/>
      </w:pPr>
      <w:r>
        <w:rPr>
          <w:color w:val="170A3B"/>
          <w:spacing w:val="-2"/>
        </w:rPr>
        <w:t>External</w:t>
      </w:r>
    </w:p>
    <w:p w14:paraId="4A452288" w14:textId="77777777" w:rsidR="0085776C" w:rsidRDefault="00B533EF">
      <w:pPr>
        <w:pStyle w:val="ListParagraph"/>
        <w:numPr>
          <w:ilvl w:val="0"/>
          <w:numId w:val="2"/>
        </w:numPr>
        <w:tabs>
          <w:tab w:val="left" w:pos="764"/>
        </w:tabs>
        <w:spacing w:before="3" w:line="259" w:lineRule="auto"/>
        <w:ind w:left="764" w:right="1257"/>
      </w:pPr>
      <w:r>
        <w:rPr>
          <w:color w:val="170A3B"/>
        </w:rPr>
        <w:t>Department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of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Families,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Fairness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and Housing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(DFFH</w:t>
      </w:r>
    </w:p>
    <w:p w14:paraId="594A97CB" w14:textId="77777777" w:rsidR="0085776C" w:rsidRDefault="00B533EF">
      <w:pPr>
        <w:pStyle w:val="ListParagraph"/>
        <w:numPr>
          <w:ilvl w:val="0"/>
          <w:numId w:val="2"/>
        </w:numPr>
        <w:tabs>
          <w:tab w:val="left" w:pos="764"/>
        </w:tabs>
        <w:spacing w:before="4" w:line="259" w:lineRule="auto"/>
        <w:ind w:left="764" w:right="1031"/>
      </w:pPr>
      <w:r>
        <w:rPr>
          <w:color w:val="170A3B"/>
          <w:spacing w:val="-2"/>
        </w:rPr>
        <w:t>Community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service,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health, housing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 xml:space="preserve">and </w:t>
      </w:r>
      <w:r>
        <w:rPr>
          <w:color w:val="170A3B"/>
        </w:rPr>
        <w:t>education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providers</w:t>
      </w:r>
    </w:p>
    <w:p w14:paraId="1DAE1F2A" w14:textId="77777777" w:rsidR="0085776C" w:rsidRDefault="00B533EF">
      <w:pPr>
        <w:pStyle w:val="ListParagraph"/>
        <w:numPr>
          <w:ilvl w:val="0"/>
          <w:numId w:val="2"/>
        </w:numPr>
        <w:tabs>
          <w:tab w:val="left" w:pos="763"/>
        </w:tabs>
        <w:spacing w:before="3"/>
        <w:ind w:left="763" w:hanging="359"/>
      </w:pPr>
      <w:r>
        <w:rPr>
          <w:color w:val="170A3B"/>
        </w:rPr>
        <w:t>Welfare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agencies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3"/>
        </w:rPr>
        <w:t xml:space="preserve"> </w:t>
      </w:r>
      <w:r>
        <w:rPr>
          <w:color w:val="170A3B"/>
        </w:rPr>
        <w:t>service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networks</w:t>
      </w:r>
    </w:p>
    <w:p w14:paraId="3BEE4E9F" w14:textId="77777777" w:rsidR="0085776C" w:rsidRDefault="00B533EF">
      <w:pPr>
        <w:pStyle w:val="ListParagraph"/>
        <w:numPr>
          <w:ilvl w:val="0"/>
          <w:numId w:val="2"/>
        </w:numPr>
        <w:tabs>
          <w:tab w:val="left" w:pos="764"/>
        </w:tabs>
        <w:spacing w:before="22" w:line="259" w:lineRule="auto"/>
        <w:ind w:left="764" w:right="1613"/>
      </w:pPr>
      <w:r>
        <w:rPr>
          <w:color w:val="170A3B"/>
          <w:spacing w:val="-2"/>
        </w:rPr>
        <w:t>Aboriginal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Community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Controlled Organisations</w:t>
      </w:r>
    </w:p>
    <w:p w14:paraId="404B04BA" w14:textId="77777777" w:rsidR="0085776C" w:rsidRDefault="0085776C">
      <w:pPr>
        <w:pStyle w:val="ListParagraph"/>
        <w:spacing w:line="259" w:lineRule="auto"/>
        <w:sectPr w:rsidR="0085776C">
          <w:type w:val="continuous"/>
          <w:pgSz w:w="12240" w:h="15840"/>
          <w:pgMar w:top="380" w:right="720" w:bottom="880" w:left="1080" w:header="0" w:footer="694" w:gutter="0"/>
          <w:cols w:num="2" w:space="720" w:equalWidth="0">
            <w:col w:w="4458" w:space="645"/>
            <w:col w:w="5337"/>
          </w:cols>
        </w:sectPr>
      </w:pPr>
    </w:p>
    <w:p w14:paraId="19011AAE" w14:textId="77777777" w:rsidR="0085776C" w:rsidRDefault="0085776C">
      <w:pPr>
        <w:pStyle w:val="BodyText"/>
        <w:spacing w:before="117"/>
        <w:ind w:left="0"/>
        <w:rPr>
          <w:sz w:val="32"/>
        </w:rPr>
      </w:pPr>
    </w:p>
    <w:p w14:paraId="5A694726" w14:textId="77777777" w:rsidR="0085776C" w:rsidRDefault="00B533EF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A627A5A" wp14:editId="0EFCA265">
                <wp:simplePos x="0" y="0"/>
                <wp:positionH relativeFrom="page">
                  <wp:posOffset>896416</wp:posOffset>
                </wp:positionH>
                <wp:positionV relativeFrom="paragraph">
                  <wp:posOffset>263893</wp:posOffset>
                </wp:positionV>
                <wp:extent cx="6249670" cy="1841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6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670" h="18415">
                              <a:moveTo>
                                <a:pt x="624928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49289" y="18288"/>
                              </a:lnTo>
                              <a:lnTo>
                                <a:pt x="62492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96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EA884" id="Graphic 10" o:spid="_x0000_s1026" style="position:absolute;margin-left:70.6pt;margin-top:20.8pt;width:492.1pt;height:1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967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" path="m6249289,l,,,18288r6249289,l6249289,xe" fillcolor="#f89620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70A3B"/>
          <w:spacing w:val="-2"/>
        </w:rPr>
        <w:t>Qualifications</w:t>
      </w:r>
    </w:p>
    <w:p w14:paraId="13DB50A7" w14:textId="77777777" w:rsidR="0085776C" w:rsidRDefault="00B533EF">
      <w:pPr>
        <w:pStyle w:val="Heading2"/>
      </w:pPr>
      <w:r>
        <w:rPr>
          <w:color w:val="170A3B"/>
          <w:spacing w:val="-2"/>
          <w:w w:val="110"/>
        </w:rPr>
        <w:t>Essential</w:t>
      </w:r>
    </w:p>
    <w:p w14:paraId="5FB1D3F5" w14:textId="77777777" w:rsidR="0085776C" w:rsidRDefault="00B533EF">
      <w:pPr>
        <w:spacing w:before="200" w:line="417" w:lineRule="auto"/>
        <w:ind w:left="360" w:right="980"/>
        <w:rPr>
          <w:b/>
        </w:rPr>
      </w:pPr>
      <w:r>
        <w:rPr>
          <w:color w:val="160A3A"/>
        </w:rPr>
        <w:t xml:space="preserve">Tertiary qualification in </w:t>
      </w:r>
      <w:r>
        <w:rPr>
          <w:b/>
          <w:color w:val="160A3A"/>
        </w:rPr>
        <w:t xml:space="preserve">Social Work, Psychology, Community Services, or a related discipline </w:t>
      </w:r>
      <w:r>
        <w:rPr>
          <w:b/>
          <w:color w:val="170A3B"/>
          <w:spacing w:val="-2"/>
          <w:w w:val="105"/>
        </w:rPr>
        <w:t>Desirable</w:t>
      </w:r>
    </w:p>
    <w:p w14:paraId="441D4E2C" w14:textId="77777777" w:rsidR="0085776C" w:rsidRDefault="00B533EF">
      <w:pPr>
        <w:pStyle w:val="BodyText"/>
        <w:spacing w:before="2"/>
        <w:ind w:left="360"/>
      </w:pPr>
      <w:r>
        <w:rPr>
          <w:color w:val="170A3B"/>
          <w:spacing w:val="-2"/>
        </w:rPr>
        <w:t>Postgraduate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or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specialist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training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relevant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to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family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support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or</w:t>
      </w:r>
      <w:r>
        <w:rPr>
          <w:color w:val="170A3B"/>
          <w:spacing w:val="4"/>
        </w:rPr>
        <w:t xml:space="preserve"> </w:t>
      </w:r>
      <w:r>
        <w:rPr>
          <w:color w:val="170A3B"/>
          <w:spacing w:val="-2"/>
        </w:rPr>
        <w:t>child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focused-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practice.</w:t>
      </w:r>
    </w:p>
    <w:p w14:paraId="334CC49A" w14:textId="77777777" w:rsidR="0085776C" w:rsidRDefault="0085776C">
      <w:pPr>
        <w:pStyle w:val="BodyText"/>
        <w:sectPr w:rsidR="0085776C">
          <w:type w:val="continuous"/>
          <w:pgSz w:w="12240" w:h="15840"/>
          <w:pgMar w:top="380" w:right="720" w:bottom="880" w:left="1080" w:header="0" w:footer="694" w:gutter="0"/>
          <w:cols w:space="720"/>
        </w:sectPr>
      </w:pPr>
    </w:p>
    <w:p w14:paraId="231F20E3" w14:textId="77777777" w:rsidR="0085776C" w:rsidRDefault="00B533EF">
      <w:pPr>
        <w:pStyle w:val="Heading1"/>
        <w:spacing w:before="75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1424" behindDoc="1" locked="0" layoutInCell="1" allowOverlap="1" wp14:anchorId="0CEEAC0D" wp14:editId="3B4B1A68">
                <wp:simplePos x="0" y="0"/>
                <wp:positionH relativeFrom="page">
                  <wp:posOffset>896416</wp:posOffset>
                </wp:positionH>
                <wp:positionV relativeFrom="paragraph">
                  <wp:posOffset>313181</wp:posOffset>
                </wp:positionV>
                <wp:extent cx="6249670" cy="1841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6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670" h="18415">
                              <a:moveTo>
                                <a:pt x="624928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49289" y="18288"/>
                              </a:lnTo>
                              <a:lnTo>
                                <a:pt x="62492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96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A1D21" id="Graphic 11" o:spid="_x0000_s1026" style="position:absolute;margin-left:70.6pt;margin-top:24.65pt;width:492.1pt;height:1.4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967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" path="m6249289,l,,,18288r6249289,l6249289,xe" fillcolor="#f89620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70A3B"/>
        </w:rPr>
        <w:t>Skills</w:t>
      </w:r>
      <w:r>
        <w:rPr>
          <w:color w:val="170A3B"/>
          <w:spacing w:val="7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7"/>
        </w:rPr>
        <w:t xml:space="preserve"> </w:t>
      </w:r>
      <w:r>
        <w:rPr>
          <w:color w:val="170A3B"/>
          <w:spacing w:val="-2"/>
        </w:rPr>
        <w:t>Experience</w:t>
      </w:r>
    </w:p>
    <w:p w14:paraId="7C3D6F3D" w14:textId="77777777" w:rsidR="0085776C" w:rsidRDefault="00B533EF">
      <w:pPr>
        <w:pStyle w:val="ListParagraph"/>
        <w:numPr>
          <w:ilvl w:val="1"/>
          <w:numId w:val="2"/>
        </w:numPr>
        <w:tabs>
          <w:tab w:val="left" w:pos="1080"/>
        </w:tabs>
        <w:spacing w:before="117"/>
      </w:pPr>
      <w:r>
        <w:rPr>
          <w:color w:val="170A3B"/>
          <w:spacing w:val="-4"/>
        </w:rPr>
        <w:t>Experience</w:t>
      </w:r>
      <w:r>
        <w:rPr>
          <w:color w:val="170A3B"/>
          <w:spacing w:val="-2"/>
        </w:rPr>
        <w:t xml:space="preserve"> </w:t>
      </w:r>
      <w:r>
        <w:rPr>
          <w:color w:val="170A3B"/>
          <w:spacing w:val="-4"/>
        </w:rPr>
        <w:t>working</w:t>
      </w:r>
      <w:r>
        <w:rPr>
          <w:color w:val="170A3B"/>
          <w:spacing w:val="-2"/>
        </w:rPr>
        <w:t xml:space="preserve"> </w:t>
      </w:r>
      <w:r>
        <w:rPr>
          <w:color w:val="170A3B"/>
          <w:spacing w:val="-4"/>
        </w:rPr>
        <w:t>with</w:t>
      </w:r>
      <w:r>
        <w:rPr>
          <w:color w:val="170A3B"/>
        </w:rPr>
        <w:t xml:space="preserve"> </w:t>
      </w:r>
      <w:r>
        <w:rPr>
          <w:color w:val="170A3B"/>
          <w:spacing w:val="-4"/>
        </w:rPr>
        <w:t>vulnerable</w:t>
      </w:r>
      <w:r>
        <w:rPr>
          <w:color w:val="170A3B"/>
          <w:spacing w:val="1"/>
        </w:rPr>
        <w:t xml:space="preserve"> </w:t>
      </w:r>
      <w:r>
        <w:rPr>
          <w:color w:val="170A3B"/>
          <w:spacing w:val="-4"/>
        </w:rPr>
        <w:t>children,</w:t>
      </w:r>
      <w:r>
        <w:rPr>
          <w:color w:val="170A3B"/>
        </w:rPr>
        <w:t xml:space="preserve"> </w:t>
      </w:r>
      <w:r>
        <w:rPr>
          <w:color w:val="170A3B"/>
          <w:spacing w:val="-4"/>
        </w:rPr>
        <w:t>young</w:t>
      </w:r>
      <w:r>
        <w:rPr>
          <w:color w:val="170A3B"/>
          <w:spacing w:val="6"/>
        </w:rPr>
        <w:t xml:space="preserve"> </w:t>
      </w:r>
      <w:r>
        <w:rPr>
          <w:color w:val="170A3B"/>
          <w:spacing w:val="-4"/>
        </w:rPr>
        <w:t>people</w:t>
      </w:r>
      <w:r>
        <w:rPr>
          <w:color w:val="170A3B"/>
          <w:spacing w:val="2"/>
        </w:rPr>
        <w:t xml:space="preserve"> </w:t>
      </w:r>
      <w:r>
        <w:rPr>
          <w:color w:val="170A3B"/>
          <w:spacing w:val="-4"/>
        </w:rPr>
        <w:t>and</w:t>
      </w:r>
      <w:r>
        <w:rPr>
          <w:color w:val="170A3B"/>
          <w:spacing w:val="-2"/>
        </w:rPr>
        <w:t xml:space="preserve"> </w:t>
      </w:r>
      <w:r>
        <w:rPr>
          <w:color w:val="170A3B"/>
          <w:spacing w:val="-4"/>
        </w:rPr>
        <w:t>families.</w:t>
      </w:r>
    </w:p>
    <w:p w14:paraId="5BE18200" w14:textId="77777777" w:rsidR="0085776C" w:rsidRDefault="00B533EF">
      <w:pPr>
        <w:pStyle w:val="ListParagraph"/>
        <w:numPr>
          <w:ilvl w:val="1"/>
          <w:numId w:val="2"/>
        </w:numPr>
        <w:tabs>
          <w:tab w:val="left" w:pos="1080"/>
        </w:tabs>
        <w:spacing w:before="38"/>
      </w:pPr>
      <w:r>
        <w:rPr>
          <w:color w:val="170A3B"/>
          <w:spacing w:val="-2"/>
        </w:rPr>
        <w:t>Understanding of</w:t>
      </w:r>
      <w:r>
        <w:rPr>
          <w:color w:val="170A3B"/>
        </w:rPr>
        <w:t xml:space="preserve"> </w:t>
      </w:r>
      <w:r>
        <w:rPr>
          <w:color w:val="170A3B"/>
          <w:spacing w:val="-2"/>
        </w:rPr>
        <w:t>child safety,</w:t>
      </w:r>
      <w:r>
        <w:rPr>
          <w:color w:val="170A3B"/>
        </w:rPr>
        <w:t xml:space="preserve"> </w:t>
      </w:r>
      <w:r>
        <w:rPr>
          <w:color w:val="170A3B"/>
          <w:spacing w:val="-2"/>
        </w:rPr>
        <w:t>risk</w:t>
      </w:r>
      <w:r>
        <w:rPr>
          <w:color w:val="170A3B"/>
        </w:rPr>
        <w:t xml:space="preserve"> </w:t>
      </w:r>
      <w:r>
        <w:rPr>
          <w:color w:val="170A3B"/>
          <w:spacing w:val="-2"/>
        </w:rPr>
        <w:t>assessment</w:t>
      </w:r>
      <w:r>
        <w:rPr>
          <w:color w:val="170A3B"/>
          <w:spacing w:val="2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1"/>
        </w:rPr>
        <w:t xml:space="preserve"> </w:t>
      </w:r>
      <w:r>
        <w:rPr>
          <w:color w:val="170A3B"/>
          <w:spacing w:val="-2"/>
        </w:rPr>
        <w:t>family</w:t>
      </w:r>
      <w:r>
        <w:rPr>
          <w:color w:val="170A3B"/>
          <w:spacing w:val="1"/>
        </w:rPr>
        <w:t xml:space="preserve"> </w:t>
      </w:r>
      <w:r>
        <w:rPr>
          <w:color w:val="170A3B"/>
          <w:spacing w:val="-2"/>
        </w:rPr>
        <w:t>support</w:t>
      </w:r>
      <w:r>
        <w:rPr>
          <w:color w:val="170A3B"/>
        </w:rPr>
        <w:t xml:space="preserve"> </w:t>
      </w:r>
      <w:r>
        <w:rPr>
          <w:color w:val="170A3B"/>
          <w:spacing w:val="-2"/>
        </w:rPr>
        <w:t>practice.</w:t>
      </w:r>
    </w:p>
    <w:p w14:paraId="75452A2A" w14:textId="77777777" w:rsidR="0085776C" w:rsidRDefault="00B533EF">
      <w:pPr>
        <w:pStyle w:val="ListParagraph"/>
        <w:numPr>
          <w:ilvl w:val="1"/>
          <w:numId w:val="2"/>
        </w:numPr>
        <w:tabs>
          <w:tab w:val="left" w:pos="1080"/>
        </w:tabs>
        <w:spacing w:before="41"/>
      </w:pPr>
      <w:r>
        <w:rPr>
          <w:color w:val="170A3B"/>
          <w:spacing w:val="-2"/>
        </w:rPr>
        <w:t>Ability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to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engage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families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using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strength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based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culturally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responsive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approaches.</w:t>
      </w:r>
    </w:p>
    <w:p w14:paraId="796F8A3C" w14:textId="77777777" w:rsidR="0085776C" w:rsidRDefault="00B533EF">
      <w:pPr>
        <w:pStyle w:val="ListParagraph"/>
        <w:numPr>
          <w:ilvl w:val="1"/>
          <w:numId w:val="2"/>
        </w:numPr>
        <w:tabs>
          <w:tab w:val="left" w:pos="1080"/>
        </w:tabs>
        <w:spacing w:before="41"/>
      </w:pPr>
      <w:r>
        <w:rPr>
          <w:color w:val="170A3B"/>
          <w:spacing w:val="-2"/>
        </w:rPr>
        <w:t>Experience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working alongside</w:t>
      </w:r>
      <w:r>
        <w:rPr>
          <w:color w:val="170A3B"/>
          <w:spacing w:val="2"/>
        </w:rPr>
        <w:t xml:space="preserve"> </w:t>
      </w:r>
      <w:r>
        <w:rPr>
          <w:color w:val="170A3B"/>
          <w:spacing w:val="-2"/>
        </w:rPr>
        <w:t>Child</w:t>
      </w:r>
      <w:r>
        <w:rPr>
          <w:color w:val="170A3B"/>
        </w:rPr>
        <w:t xml:space="preserve"> </w:t>
      </w:r>
      <w:r>
        <w:rPr>
          <w:color w:val="170A3B"/>
          <w:spacing w:val="-2"/>
        </w:rPr>
        <w:t>Protection.</w:t>
      </w:r>
    </w:p>
    <w:p w14:paraId="47171F1A" w14:textId="77777777" w:rsidR="0085776C" w:rsidRDefault="00B533EF">
      <w:pPr>
        <w:pStyle w:val="ListParagraph"/>
        <w:numPr>
          <w:ilvl w:val="1"/>
          <w:numId w:val="2"/>
        </w:numPr>
        <w:tabs>
          <w:tab w:val="left" w:pos="1080"/>
        </w:tabs>
        <w:spacing w:before="39"/>
      </w:pPr>
      <w:r>
        <w:rPr>
          <w:color w:val="170A3B"/>
          <w:spacing w:val="-4"/>
        </w:rPr>
        <w:t>Strong</w:t>
      </w:r>
      <w:r>
        <w:rPr>
          <w:color w:val="170A3B"/>
          <w:spacing w:val="3"/>
        </w:rPr>
        <w:t xml:space="preserve"> </w:t>
      </w:r>
      <w:r>
        <w:rPr>
          <w:color w:val="170A3B"/>
          <w:spacing w:val="-4"/>
        </w:rPr>
        <w:t>communication,</w:t>
      </w:r>
      <w:r>
        <w:rPr>
          <w:color w:val="170A3B"/>
          <w:spacing w:val="6"/>
        </w:rPr>
        <w:t xml:space="preserve"> </w:t>
      </w:r>
      <w:r>
        <w:rPr>
          <w:color w:val="170A3B"/>
          <w:spacing w:val="-4"/>
        </w:rPr>
        <w:t>engagement</w:t>
      </w:r>
      <w:r>
        <w:rPr>
          <w:color w:val="170A3B"/>
          <w:spacing w:val="6"/>
        </w:rPr>
        <w:t xml:space="preserve"> </w:t>
      </w:r>
      <w:r>
        <w:rPr>
          <w:color w:val="170A3B"/>
          <w:spacing w:val="-4"/>
        </w:rPr>
        <w:t>and</w:t>
      </w:r>
      <w:r>
        <w:rPr>
          <w:color w:val="170A3B"/>
          <w:spacing w:val="4"/>
        </w:rPr>
        <w:t xml:space="preserve"> </w:t>
      </w:r>
      <w:r>
        <w:rPr>
          <w:color w:val="170A3B"/>
          <w:spacing w:val="-4"/>
        </w:rPr>
        <w:t>relationship</w:t>
      </w:r>
      <w:r>
        <w:rPr>
          <w:color w:val="170A3B"/>
          <w:spacing w:val="4"/>
        </w:rPr>
        <w:t xml:space="preserve"> </w:t>
      </w:r>
      <w:r>
        <w:rPr>
          <w:color w:val="170A3B"/>
          <w:spacing w:val="-4"/>
        </w:rPr>
        <w:t>building</w:t>
      </w:r>
      <w:r>
        <w:rPr>
          <w:color w:val="170A3B"/>
          <w:spacing w:val="6"/>
        </w:rPr>
        <w:t xml:space="preserve"> </w:t>
      </w:r>
      <w:r>
        <w:rPr>
          <w:color w:val="170A3B"/>
          <w:spacing w:val="-4"/>
        </w:rPr>
        <w:t>skills.</w:t>
      </w:r>
    </w:p>
    <w:p w14:paraId="5D10F34C" w14:textId="77777777" w:rsidR="0085776C" w:rsidRDefault="00B533EF">
      <w:pPr>
        <w:pStyle w:val="ListParagraph"/>
        <w:numPr>
          <w:ilvl w:val="1"/>
          <w:numId w:val="2"/>
        </w:numPr>
        <w:tabs>
          <w:tab w:val="left" w:pos="1080"/>
        </w:tabs>
        <w:spacing w:before="41"/>
      </w:pPr>
      <w:r>
        <w:rPr>
          <w:color w:val="170A3B"/>
          <w:spacing w:val="-4"/>
        </w:rPr>
        <w:t>Well</w:t>
      </w:r>
      <w:r>
        <w:rPr>
          <w:color w:val="170A3B"/>
          <w:spacing w:val="-1"/>
        </w:rPr>
        <w:t xml:space="preserve"> </w:t>
      </w:r>
      <w:r>
        <w:rPr>
          <w:color w:val="170A3B"/>
          <w:spacing w:val="-4"/>
        </w:rPr>
        <w:t>developed</w:t>
      </w:r>
      <w:r>
        <w:rPr>
          <w:color w:val="170A3B"/>
          <w:spacing w:val="5"/>
        </w:rPr>
        <w:t xml:space="preserve"> </w:t>
      </w:r>
      <w:r>
        <w:rPr>
          <w:color w:val="170A3B"/>
          <w:spacing w:val="-4"/>
        </w:rPr>
        <w:t>written,</w:t>
      </w:r>
      <w:r>
        <w:rPr>
          <w:color w:val="170A3B"/>
          <w:spacing w:val="3"/>
        </w:rPr>
        <w:t xml:space="preserve"> </w:t>
      </w:r>
      <w:r>
        <w:rPr>
          <w:color w:val="170A3B"/>
          <w:spacing w:val="-4"/>
        </w:rPr>
        <w:t>organisational</w:t>
      </w:r>
      <w:r>
        <w:rPr>
          <w:color w:val="170A3B"/>
        </w:rPr>
        <w:t xml:space="preserve"> </w:t>
      </w:r>
      <w:r>
        <w:rPr>
          <w:color w:val="170A3B"/>
          <w:spacing w:val="-4"/>
        </w:rPr>
        <w:t>and</w:t>
      </w:r>
      <w:r>
        <w:rPr>
          <w:color w:val="170A3B"/>
          <w:spacing w:val="2"/>
        </w:rPr>
        <w:t xml:space="preserve"> </w:t>
      </w:r>
      <w:r>
        <w:rPr>
          <w:color w:val="170A3B"/>
          <w:spacing w:val="-4"/>
        </w:rPr>
        <w:t>time</w:t>
      </w:r>
      <w:r>
        <w:rPr>
          <w:color w:val="170A3B"/>
          <w:spacing w:val="1"/>
        </w:rPr>
        <w:t xml:space="preserve"> </w:t>
      </w:r>
      <w:r>
        <w:rPr>
          <w:color w:val="170A3B"/>
          <w:spacing w:val="-4"/>
        </w:rPr>
        <w:t>management</w:t>
      </w:r>
      <w:r>
        <w:rPr>
          <w:color w:val="170A3B"/>
          <w:spacing w:val="1"/>
        </w:rPr>
        <w:t xml:space="preserve"> </w:t>
      </w:r>
      <w:r>
        <w:rPr>
          <w:color w:val="170A3B"/>
          <w:spacing w:val="-4"/>
        </w:rPr>
        <w:t>skills.</w:t>
      </w:r>
    </w:p>
    <w:p w14:paraId="6E52960E" w14:textId="77777777" w:rsidR="0085776C" w:rsidRDefault="00B533EF">
      <w:pPr>
        <w:pStyle w:val="ListParagraph"/>
        <w:numPr>
          <w:ilvl w:val="1"/>
          <w:numId w:val="2"/>
        </w:numPr>
        <w:tabs>
          <w:tab w:val="left" w:pos="1080"/>
        </w:tabs>
        <w:spacing w:before="41"/>
      </w:pPr>
      <w:r>
        <w:rPr>
          <w:color w:val="170A3B"/>
          <w:spacing w:val="-2"/>
        </w:rPr>
        <w:t>Sound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computer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skills.</w:t>
      </w:r>
    </w:p>
    <w:p w14:paraId="7153830E" w14:textId="77777777" w:rsidR="0085776C" w:rsidRDefault="00B533EF">
      <w:pPr>
        <w:pStyle w:val="ListParagraph"/>
        <w:numPr>
          <w:ilvl w:val="1"/>
          <w:numId w:val="2"/>
        </w:numPr>
        <w:tabs>
          <w:tab w:val="left" w:pos="1080"/>
        </w:tabs>
        <w:spacing w:before="39"/>
      </w:pPr>
      <w:r>
        <w:rPr>
          <w:color w:val="160A3A"/>
          <w:spacing w:val="-2"/>
        </w:rPr>
        <w:t>Capacity</w:t>
      </w:r>
      <w:r>
        <w:rPr>
          <w:color w:val="160A3A"/>
          <w:spacing w:val="-3"/>
        </w:rPr>
        <w:t xml:space="preserve"> </w:t>
      </w:r>
      <w:r>
        <w:rPr>
          <w:color w:val="160A3A"/>
          <w:spacing w:val="-2"/>
        </w:rPr>
        <w:t>to</w:t>
      </w:r>
      <w:r>
        <w:rPr>
          <w:color w:val="160A3A"/>
          <w:spacing w:val="-5"/>
        </w:rPr>
        <w:t xml:space="preserve"> </w:t>
      </w:r>
      <w:r>
        <w:rPr>
          <w:color w:val="160A3A"/>
          <w:spacing w:val="-2"/>
        </w:rPr>
        <w:t>work</w:t>
      </w:r>
      <w:r>
        <w:rPr>
          <w:color w:val="160A3A"/>
          <w:spacing w:val="-6"/>
        </w:rPr>
        <w:t xml:space="preserve"> </w:t>
      </w:r>
      <w:r>
        <w:rPr>
          <w:color w:val="160A3A"/>
          <w:spacing w:val="-2"/>
        </w:rPr>
        <w:t>flexibly</w:t>
      </w:r>
      <w:r>
        <w:rPr>
          <w:color w:val="160A3A"/>
          <w:spacing w:val="-3"/>
        </w:rPr>
        <w:t xml:space="preserve"> </w:t>
      </w:r>
      <w:r>
        <w:rPr>
          <w:color w:val="160A3A"/>
          <w:spacing w:val="-2"/>
        </w:rPr>
        <w:t>to</w:t>
      </w:r>
      <w:r>
        <w:rPr>
          <w:color w:val="160A3A"/>
          <w:spacing w:val="-8"/>
        </w:rPr>
        <w:t xml:space="preserve"> </w:t>
      </w:r>
      <w:r>
        <w:rPr>
          <w:color w:val="160A3A"/>
          <w:spacing w:val="-2"/>
        </w:rPr>
        <w:t>meet</w:t>
      </w:r>
      <w:r>
        <w:rPr>
          <w:color w:val="160A3A"/>
          <w:spacing w:val="-5"/>
        </w:rPr>
        <w:t xml:space="preserve"> </w:t>
      </w:r>
      <w:r>
        <w:rPr>
          <w:color w:val="160A3A"/>
          <w:spacing w:val="-2"/>
        </w:rPr>
        <w:t>service and</w:t>
      </w:r>
      <w:r>
        <w:rPr>
          <w:color w:val="160A3A"/>
          <w:spacing w:val="-3"/>
        </w:rPr>
        <w:t xml:space="preserve"> </w:t>
      </w:r>
      <w:r>
        <w:rPr>
          <w:color w:val="160A3A"/>
          <w:spacing w:val="-2"/>
        </w:rPr>
        <w:t>family needs.</w:t>
      </w:r>
    </w:p>
    <w:p w14:paraId="2BD7A68D" w14:textId="77777777" w:rsidR="0085776C" w:rsidRDefault="0085776C">
      <w:pPr>
        <w:pStyle w:val="BodyText"/>
        <w:ind w:left="0"/>
      </w:pPr>
    </w:p>
    <w:p w14:paraId="0B1D2972" w14:textId="77777777" w:rsidR="0085776C" w:rsidRDefault="0085776C">
      <w:pPr>
        <w:pStyle w:val="BodyText"/>
        <w:ind w:left="0"/>
      </w:pPr>
    </w:p>
    <w:p w14:paraId="78CBB30F" w14:textId="77777777" w:rsidR="0085776C" w:rsidRDefault="0085776C">
      <w:pPr>
        <w:pStyle w:val="BodyText"/>
        <w:spacing w:before="9"/>
        <w:ind w:left="0"/>
      </w:pPr>
    </w:p>
    <w:p w14:paraId="39A12C94" w14:textId="77777777" w:rsidR="0085776C" w:rsidRDefault="00B533EF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B40DDA6" wp14:editId="1284094A">
                <wp:simplePos x="0" y="0"/>
                <wp:positionH relativeFrom="page">
                  <wp:posOffset>896416</wp:posOffset>
                </wp:positionH>
                <wp:positionV relativeFrom="paragraph">
                  <wp:posOffset>262444</wp:posOffset>
                </wp:positionV>
                <wp:extent cx="6249670" cy="1841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6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670" h="18415">
                              <a:moveTo>
                                <a:pt x="6249289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249289" y="18287"/>
                              </a:lnTo>
                              <a:lnTo>
                                <a:pt x="62492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96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4FD33" id="Graphic 12" o:spid="_x0000_s1026" style="position:absolute;margin-left:70.6pt;margin-top:20.65pt;width:492.1pt;height:1.4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967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" path="m6249289,l,,,18287r6249289,l6249289,xe" fillcolor="#f89620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70A3B"/>
          <w:spacing w:val="-2"/>
        </w:rPr>
        <w:t>Screening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Licences</w:t>
      </w:r>
    </w:p>
    <w:p w14:paraId="7737F36B" w14:textId="77777777" w:rsidR="0085776C" w:rsidRDefault="00B533EF">
      <w:pPr>
        <w:pStyle w:val="ListParagraph"/>
        <w:numPr>
          <w:ilvl w:val="0"/>
          <w:numId w:val="2"/>
        </w:numPr>
        <w:tabs>
          <w:tab w:val="left" w:pos="787"/>
        </w:tabs>
        <w:spacing w:before="122"/>
        <w:ind w:left="787" w:hanging="427"/>
      </w:pPr>
      <w:r>
        <w:rPr>
          <w:color w:val="170A3B"/>
        </w:rPr>
        <w:t>National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Police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4"/>
        </w:rPr>
        <w:t>Check</w:t>
      </w:r>
    </w:p>
    <w:p w14:paraId="38823EEA" w14:textId="77777777" w:rsidR="0085776C" w:rsidRDefault="00B533EF">
      <w:pPr>
        <w:pStyle w:val="ListParagraph"/>
        <w:numPr>
          <w:ilvl w:val="0"/>
          <w:numId w:val="2"/>
        </w:numPr>
        <w:tabs>
          <w:tab w:val="left" w:pos="787"/>
        </w:tabs>
        <w:spacing w:before="43"/>
        <w:ind w:left="787" w:hanging="427"/>
      </w:pPr>
      <w:r>
        <w:rPr>
          <w:color w:val="170A3B"/>
          <w:spacing w:val="-2"/>
        </w:rPr>
        <w:t>Working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with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Children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Check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(relevant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State/Territory)</w:t>
      </w:r>
    </w:p>
    <w:p w14:paraId="77B47856" w14:textId="77777777" w:rsidR="0085776C" w:rsidRDefault="00B533EF">
      <w:pPr>
        <w:pStyle w:val="ListParagraph"/>
        <w:numPr>
          <w:ilvl w:val="0"/>
          <w:numId w:val="2"/>
        </w:numPr>
        <w:tabs>
          <w:tab w:val="left" w:pos="787"/>
        </w:tabs>
        <w:spacing w:before="44"/>
        <w:ind w:left="787" w:hanging="427"/>
      </w:pPr>
      <w:r>
        <w:rPr>
          <w:color w:val="170A3B"/>
        </w:rPr>
        <w:t>Current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Driver’s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Licence</w:t>
      </w:r>
      <w:r>
        <w:rPr>
          <w:color w:val="170A3B"/>
          <w:spacing w:val="-3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3"/>
        </w:rPr>
        <w:t xml:space="preserve"> </w:t>
      </w:r>
      <w:r>
        <w:rPr>
          <w:color w:val="170A3B"/>
        </w:rPr>
        <w:t>access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to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reliable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transport</w:t>
      </w:r>
    </w:p>
    <w:p w14:paraId="61797992" w14:textId="77777777" w:rsidR="0085776C" w:rsidRDefault="0085776C">
      <w:pPr>
        <w:pStyle w:val="BodyText"/>
        <w:ind w:left="0"/>
      </w:pPr>
    </w:p>
    <w:p w14:paraId="0C39B979" w14:textId="77777777" w:rsidR="0085776C" w:rsidRDefault="0085776C">
      <w:pPr>
        <w:pStyle w:val="BodyText"/>
        <w:ind w:left="0"/>
      </w:pPr>
    </w:p>
    <w:p w14:paraId="1D8D0BDC" w14:textId="77777777" w:rsidR="0085776C" w:rsidRDefault="0085776C">
      <w:pPr>
        <w:pStyle w:val="BodyText"/>
        <w:spacing w:before="21"/>
        <w:ind w:left="0"/>
      </w:pPr>
    </w:p>
    <w:p w14:paraId="470CB38A" w14:textId="77777777" w:rsidR="0085776C" w:rsidRDefault="00B533EF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E652982" wp14:editId="39F640F6">
                <wp:simplePos x="0" y="0"/>
                <wp:positionH relativeFrom="page">
                  <wp:posOffset>896416</wp:posOffset>
                </wp:positionH>
                <wp:positionV relativeFrom="paragraph">
                  <wp:posOffset>263871</wp:posOffset>
                </wp:positionV>
                <wp:extent cx="6249670" cy="1841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6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670" h="18415">
                              <a:moveTo>
                                <a:pt x="6249289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249289" y="18287"/>
                              </a:lnTo>
                              <a:lnTo>
                                <a:pt x="62492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96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B2989" id="Graphic 13" o:spid="_x0000_s1026" style="position:absolute;margin-left:70.6pt;margin-top:20.8pt;width:492.1pt;height:1.4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967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" path="m6249289,l,,,18287r6249289,l6249289,xe" fillcolor="#f89620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70A3B"/>
          <w:spacing w:val="-10"/>
        </w:rPr>
        <w:t>Mandatory</w:t>
      </w:r>
      <w:r>
        <w:rPr>
          <w:color w:val="170A3B"/>
          <w:spacing w:val="-1"/>
        </w:rPr>
        <w:t xml:space="preserve"> </w:t>
      </w:r>
      <w:r>
        <w:rPr>
          <w:color w:val="170A3B"/>
          <w:spacing w:val="-2"/>
        </w:rPr>
        <w:t>Training</w:t>
      </w:r>
    </w:p>
    <w:p w14:paraId="4D508CF3" w14:textId="77777777" w:rsidR="0085776C" w:rsidRDefault="00B533EF">
      <w:pPr>
        <w:pStyle w:val="BodyText"/>
        <w:spacing w:before="119" w:line="276" w:lineRule="auto"/>
        <w:ind w:left="360"/>
      </w:pPr>
      <w:r>
        <w:rPr>
          <w:color w:val="170A3B"/>
        </w:rPr>
        <w:t>All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OzChild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employees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must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complete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mandatory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program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specific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training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on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commencement</w:t>
      </w:r>
      <w:r>
        <w:rPr>
          <w:color w:val="170A3B"/>
          <w:spacing w:val="40"/>
        </w:rPr>
        <w:t xml:space="preserve"> </w:t>
      </w:r>
      <w:r>
        <w:rPr>
          <w:color w:val="170A3B"/>
        </w:rPr>
        <w:t>and refresher training as required.</w:t>
      </w:r>
    </w:p>
    <w:p w14:paraId="263C1B9F" w14:textId="77777777" w:rsidR="0085776C" w:rsidRDefault="0085776C">
      <w:pPr>
        <w:pStyle w:val="BodyText"/>
        <w:spacing w:before="209"/>
        <w:ind w:left="0"/>
      </w:pPr>
    </w:p>
    <w:p w14:paraId="6AFC7854" w14:textId="77777777" w:rsidR="0085776C" w:rsidRDefault="00B533EF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726E407" wp14:editId="6A069F08">
                <wp:simplePos x="0" y="0"/>
                <wp:positionH relativeFrom="page">
                  <wp:posOffset>896416</wp:posOffset>
                </wp:positionH>
                <wp:positionV relativeFrom="paragraph">
                  <wp:posOffset>264013</wp:posOffset>
                </wp:positionV>
                <wp:extent cx="6249670" cy="1841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6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670" h="18415">
                              <a:moveTo>
                                <a:pt x="6249289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249289" y="18287"/>
                              </a:lnTo>
                              <a:lnTo>
                                <a:pt x="62492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96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505A4" id="Graphic 14" o:spid="_x0000_s1026" style="position:absolute;margin-left:70.6pt;margin-top:20.8pt;width:492.1pt;height:1.4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967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" path="m6249289,l,,,18287r6249289,l6249289,xe" fillcolor="#f89620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70A3B"/>
          <w:spacing w:val="-2"/>
        </w:rPr>
        <w:t>Your</w:t>
      </w:r>
      <w:r>
        <w:rPr>
          <w:color w:val="170A3B"/>
          <w:spacing w:val="-15"/>
        </w:rPr>
        <w:t xml:space="preserve"> </w:t>
      </w:r>
      <w:r>
        <w:rPr>
          <w:color w:val="170A3B"/>
          <w:spacing w:val="-2"/>
        </w:rPr>
        <w:t>Organisational</w:t>
      </w:r>
      <w:r>
        <w:rPr>
          <w:color w:val="170A3B"/>
          <w:spacing w:val="-16"/>
        </w:rPr>
        <w:t xml:space="preserve"> </w:t>
      </w:r>
      <w:r>
        <w:rPr>
          <w:color w:val="170A3B"/>
          <w:spacing w:val="-2"/>
        </w:rPr>
        <w:t>Responsibilities</w:t>
      </w:r>
    </w:p>
    <w:p w14:paraId="72A118FC" w14:textId="77777777" w:rsidR="0085776C" w:rsidRDefault="00B533EF">
      <w:pPr>
        <w:pStyle w:val="BodyText"/>
        <w:spacing w:before="119"/>
        <w:ind w:left="720"/>
      </w:pPr>
      <w:r>
        <w:rPr>
          <w:color w:val="170A3B"/>
        </w:rPr>
        <w:t>All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OzChild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People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are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required</w:t>
      </w:r>
      <w:r>
        <w:rPr>
          <w:color w:val="170A3B"/>
          <w:spacing w:val="-12"/>
        </w:rPr>
        <w:t xml:space="preserve"> </w:t>
      </w:r>
      <w:r>
        <w:rPr>
          <w:color w:val="170A3B"/>
          <w:spacing w:val="-5"/>
        </w:rPr>
        <w:t>to:</w:t>
      </w:r>
    </w:p>
    <w:p w14:paraId="29488019" w14:textId="77777777" w:rsidR="0085776C" w:rsidRDefault="0085776C">
      <w:pPr>
        <w:pStyle w:val="BodyText"/>
        <w:ind w:left="0"/>
      </w:pPr>
    </w:p>
    <w:p w14:paraId="5D66FEFF" w14:textId="77777777" w:rsidR="0085776C" w:rsidRDefault="00B533EF">
      <w:pPr>
        <w:pStyle w:val="ListParagraph"/>
        <w:numPr>
          <w:ilvl w:val="0"/>
          <w:numId w:val="1"/>
        </w:numPr>
        <w:tabs>
          <w:tab w:val="left" w:pos="1080"/>
        </w:tabs>
      </w:pPr>
      <w:r>
        <w:rPr>
          <w:color w:val="170A3B"/>
        </w:rPr>
        <w:t>Comply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with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OzChild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policies,</w:t>
      </w:r>
      <w:r>
        <w:rPr>
          <w:color w:val="170A3B"/>
          <w:spacing w:val="-1"/>
        </w:rPr>
        <w:t xml:space="preserve"> </w:t>
      </w:r>
      <w:r>
        <w:rPr>
          <w:color w:val="170A3B"/>
        </w:rPr>
        <w:t>procedures and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codes</w:t>
      </w:r>
      <w:r>
        <w:rPr>
          <w:color w:val="170A3B"/>
          <w:spacing w:val="-3"/>
        </w:rPr>
        <w:t xml:space="preserve"> </w:t>
      </w:r>
      <w:r>
        <w:rPr>
          <w:color w:val="170A3B"/>
        </w:rPr>
        <w:t>of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conduct</w:t>
      </w:r>
    </w:p>
    <w:p w14:paraId="53515427" w14:textId="77777777" w:rsidR="0085776C" w:rsidRDefault="00B533EF">
      <w:pPr>
        <w:pStyle w:val="ListParagraph"/>
        <w:numPr>
          <w:ilvl w:val="0"/>
          <w:numId w:val="1"/>
        </w:numPr>
        <w:tabs>
          <w:tab w:val="left" w:pos="1080"/>
        </w:tabs>
        <w:spacing w:before="0"/>
      </w:pPr>
      <w:r>
        <w:rPr>
          <w:color w:val="170A3B"/>
          <w:spacing w:val="-2"/>
        </w:rPr>
        <w:t>Uphold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child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safety,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cultural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safety,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diversity,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equity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inclusion</w:t>
      </w:r>
    </w:p>
    <w:p w14:paraId="72163C00" w14:textId="77777777" w:rsidR="0085776C" w:rsidRDefault="00B533EF">
      <w:pPr>
        <w:pStyle w:val="ListParagraph"/>
        <w:numPr>
          <w:ilvl w:val="0"/>
          <w:numId w:val="1"/>
        </w:numPr>
        <w:tabs>
          <w:tab w:val="left" w:pos="1080"/>
        </w:tabs>
        <w:spacing w:before="0" w:line="267" w:lineRule="exact"/>
      </w:pPr>
      <w:r>
        <w:rPr>
          <w:color w:val="170A3B"/>
          <w:spacing w:val="-4"/>
        </w:rPr>
        <w:t>Maintain</w:t>
      </w:r>
      <w:r>
        <w:rPr>
          <w:color w:val="170A3B"/>
          <w:spacing w:val="-2"/>
        </w:rPr>
        <w:t xml:space="preserve"> </w:t>
      </w:r>
      <w:r>
        <w:rPr>
          <w:color w:val="170A3B"/>
          <w:spacing w:val="-4"/>
        </w:rPr>
        <w:t>privacy,</w:t>
      </w:r>
      <w:r>
        <w:rPr>
          <w:color w:val="170A3B"/>
          <w:spacing w:val="2"/>
        </w:rPr>
        <w:t xml:space="preserve"> </w:t>
      </w:r>
      <w:r>
        <w:rPr>
          <w:color w:val="170A3B"/>
          <w:spacing w:val="-4"/>
        </w:rPr>
        <w:t>confidentiality</w:t>
      </w:r>
      <w:r>
        <w:rPr>
          <w:color w:val="170A3B"/>
          <w:spacing w:val="2"/>
        </w:rPr>
        <w:t xml:space="preserve"> </w:t>
      </w:r>
      <w:r>
        <w:rPr>
          <w:color w:val="170A3B"/>
          <w:spacing w:val="-4"/>
        </w:rPr>
        <w:t>and</w:t>
      </w:r>
      <w:r>
        <w:rPr>
          <w:color w:val="170A3B"/>
          <w:spacing w:val="1"/>
        </w:rPr>
        <w:t xml:space="preserve"> </w:t>
      </w:r>
      <w:r>
        <w:rPr>
          <w:color w:val="170A3B"/>
          <w:spacing w:val="-4"/>
        </w:rPr>
        <w:t>information</w:t>
      </w:r>
      <w:r>
        <w:rPr>
          <w:color w:val="170A3B"/>
          <w:spacing w:val="-2"/>
        </w:rPr>
        <w:t xml:space="preserve"> </w:t>
      </w:r>
      <w:r>
        <w:rPr>
          <w:color w:val="170A3B"/>
          <w:spacing w:val="-4"/>
        </w:rPr>
        <w:t>sharing-</w:t>
      </w:r>
      <w:r>
        <w:rPr>
          <w:color w:val="170A3B"/>
        </w:rPr>
        <w:t xml:space="preserve"> </w:t>
      </w:r>
      <w:r>
        <w:rPr>
          <w:color w:val="170A3B"/>
          <w:spacing w:val="-4"/>
        </w:rPr>
        <w:t>obligations</w:t>
      </w:r>
    </w:p>
    <w:p w14:paraId="5A08B20D" w14:textId="77777777" w:rsidR="0085776C" w:rsidRDefault="00B533EF">
      <w:pPr>
        <w:pStyle w:val="ListParagraph"/>
        <w:numPr>
          <w:ilvl w:val="0"/>
          <w:numId w:val="1"/>
        </w:numPr>
        <w:tabs>
          <w:tab w:val="left" w:pos="1080"/>
        </w:tabs>
        <w:spacing w:before="0" w:line="267" w:lineRule="exact"/>
      </w:pPr>
      <w:r>
        <w:rPr>
          <w:color w:val="170A3B"/>
        </w:rPr>
        <w:t>Represent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OzChild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positively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in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all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professional</w:t>
      </w:r>
      <w:r>
        <w:rPr>
          <w:color w:val="170A3B"/>
          <w:spacing w:val="-9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public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settings</w:t>
      </w:r>
    </w:p>
    <w:p w14:paraId="1AA385DA" w14:textId="77777777" w:rsidR="0085776C" w:rsidRDefault="0085776C">
      <w:pPr>
        <w:pStyle w:val="BodyText"/>
        <w:ind w:left="0"/>
      </w:pPr>
    </w:p>
    <w:p w14:paraId="0E52A99B" w14:textId="77777777" w:rsidR="0085776C" w:rsidRDefault="0085776C">
      <w:pPr>
        <w:pStyle w:val="BodyText"/>
        <w:spacing w:before="211"/>
        <w:ind w:left="0"/>
      </w:pPr>
    </w:p>
    <w:p w14:paraId="144155A2" w14:textId="77777777" w:rsidR="0085776C" w:rsidRDefault="00B533EF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B0FE27B" wp14:editId="4B7043BA">
                <wp:simplePos x="0" y="0"/>
                <wp:positionH relativeFrom="page">
                  <wp:posOffset>896416</wp:posOffset>
                </wp:positionH>
                <wp:positionV relativeFrom="paragraph">
                  <wp:posOffset>263726</wp:posOffset>
                </wp:positionV>
                <wp:extent cx="6249670" cy="1841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6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670" h="18415">
                              <a:moveTo>
                                <a:pt x="624928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49289" y="18288"/>
                              </a:lnTo>
                              <a:lnTo>
                                <a:pt x="62492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96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B2E78" id="Graphic 15" o:spid="_x0000_s1026" style="position:absolute;margin-left:70.6pt;margin-top:20.75pt;width:492.1pt;height:1.4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967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" path="m6249289,l,,,18288r6249289,l6249289,xe" fillcolor="#f89620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170A3B"/>
          <w:spacing w:val="-2"/>
        </w:rPr>
        <w:t>Your</w:t>
      </w:r>
      <w:r>
        <w:rPr>
          <w:color w:val="170A3B"/>
          <w:spacing w:val="-13"/>
        </w:rPr>
        <w:t xml:space="preserve"> </w:t>
      </w:r>
      <w:r>
        <w:rPr>
          <w:color w:val="170A3B"/>
          <w:spacing w:val="-2"/>
        </w:rPr>
        <w:t>Safety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12"/>
        </w:rPr>
        <w:t xml:space="preserve"> </w:t>
      </w:r>
      <w:r>
        <w:rPr>
          <w:color w:val="170A3B"/>
          <w:spacing w:val="-2"/>
        </w:rPr>
        <w:t>Wellbeing</w:t>
      </w:r>
      <w:r>
        <w:rPr>
          <w:color w:val="170A3B"/>
          <w:spacing w:val="-12"/>
        </w:rPr>
        <w:t xml:space="preserve"> </w:t>
      </w:r>
      <w:r>
        <w:rPr>
          <w:color w:val="170A3B"/>
          <w:spacing w:val="-2"/>
        </w:rPr>
        <w:t>Responsibilities</w:t>
      </w:r>
    </w:p>
    <w:p w14:paraId="297EF5C7" w14:textId="77777777" w:rsidR="0085776C" w:rsidRDefault="00B533EF">
      <w:pPr>
        <w:pStyle w:val="ListParagraph"/>
        <w:numPr>
          <w:ilvl w:val="0"/>
          <w:numId w:val="1"/>
        </w:numPr>
        <w:tabs>
          <w:tab w:val="left" w:pos="1080"/>
        </w:tabs>
        <w:spacing w:before="119"/>
      </w:pPr>
      <w:r>
        <w:rPr>
          <w:color w:val="170A3B"/>
          <w:spacing w:val="-2"/>
        </w:rPr>
        <w:t>Take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reasonable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care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for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own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health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safety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that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of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others</w:t>
      </w:r>
    </w:p>
    <w:p w14:paraId="06A7A98A" w14:textId="77777777" w:rsidR="0085776C" w:rsidRDefault="00B533EF">
      <w:pPr>
        <w:pStyle w:val="ListParagraph"/>
        <w:numPr>
          <w:ilvl w:val="0"/>
          <w:numId w:val="1"/>
        </w:numPr>
        <w:tabs>
          <w:tab w:val="left" w:pos="1080"/>
        </w:tabs>
        <w:spacing w:before="41"/>
      </w:pPr>
      <w:r>
        <w:rPr>
          <w:color w:val="170A3B"/>
          <w:spacing w:val="-2"/>
        </w:rPr>
        <w:t>Comply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with workplace health</w:t>
      </w:r>
      <w:r>
        <w:rPr>
          <w:color w:val="170A3B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safety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requirements</w:t>
      </w:r>
    </w:p>
    <w:p w14:paraId="691FC93B" w14:textId="77777777" w:rsidR="0085776C" w:rsidRDefault="00B533EF">
      <w:pPr>
        <w:pStyle w:val="ListParagraph"/>
        <w:numPr>
          <w:ilvl w:val="0"/>
          <w:numId w:val="1"/>
        </w:numPr>
        <w:tabs>
          <w:tab w:val="left" w:pos="1080"/>
        </w:tabs>
        <w:spacing w:before="39"/>
      </w:pPr>
      <w:r>
        <w:rPr>
          <w:color w:val="170A3B"/>
          <w:spacing w:val="-2"/>
        </w:rPr>
        <w:t>Report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hazards,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incidents,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injuries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or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near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misses</w:t>
      </w:r>
    </w:p>
    <w:p w14:paraId="0377BBD2" w14:textId="77777777" w:rsidR="0085776C" w:rsidRDefault="00B533EF">
      <w:pPr>
        <w:pStyle w:val="ListParagraph"/>
        <w:numPr>
          <w:ilvl w:val="0"/>
          <w:numId w:val="1"/>
        </w:numPr>
        <w:tabs>
          <w:tab w:val="left" w:pos="1080"/>
        </w:tabs>
        <w:spacing w:before="41"/>
      </w:pPr>
      <w:r>
        <w:rPr>
          <w:color w:val="170A3B"/>
          <w:spacing w:val="-2"/>
        </w:rPr>
        <w:t>Participate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in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safety</w:t>
      </w:r>
      <w:r>
        <w:rPr>
          <w:color w:val="170A3B"/>
          <w:spacing w:val="-7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wellbeing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initiatives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consultations</w:t>
      </w:r>
    </w:p>
    <w:p w14:paraId="236D2389" w14:textId="77777777" w:rsidR="0085776C" w:rsidRDefault="00B533EF">
      <w:pPr>
        <w:pStyle w:val="ListParagraph"/>
        <w:numPr>
          <w:ilvl w:val="0"/>
          <w:numId w:val="1"/>
        </w:numPr>
        <w:tabs>
          <w:tab w:val="left" w:pos="1080"/>
        </w:tabs>
        <w:spacing w:before="41"/>
      </w:pPr>
      <w:r>
        <w:rPr>
          <w:color w:val="170A3B"/>
          <w:spacing w:val="-2"/>
        </w:rPr>
        <w:t>Support</w:t>
      </w:r>
      <w:r>
        <w:rPr>
          <w:color w:val="170A3B"/>
          <w:spacing w:val="-6"/>
        </w:rPr>
        <w:t xml:space="preserve"> </w:t>
      </w:r>
      <w:r>
        <w:rPr>
          <w:color w:val="170A3B"/>
          <w:spacing w:val="-2"/>
        </w:rPr>
        <w:t>return</w:t>
      </w:r>
      <w:r>
        <w:rPr>
          <w:color w:val="170A3B"/>
          <w:spacing w:val="1"/>
        </w:rPr>
        <w:t xml:space="preserve"> </w:t>
      </w:r>
      <w:r>
        <w:rPr>
          <w:color w:val="170A3B"/>
          <w:spacing w:val="-2"/>
        </w:rPr>
        <w:t>to-</w:t>
      </w:r>
      <w:r>
        <w:rPr>
          <w:color w:val="170A3B"/>
          <w:spacing w:val="-5"/>
        </w:rPr>
        <w:t xml:space="preserve"> </w:t>
      </w:r>
      <w:r>
        <w:rPr>
          <w:color w:val="170A3B"/>
          <w:spacing w:val="-2"/>
        </w:rPr>
        <w:t>work</w:t>
      </w:r>
      <w:r>
        <w:rPr>
          <w:color w:val="170A3B"/>
          <w:spacing w:val="-3"/>
        </w:rPr>
        <w:t xml:space="preserve"> </w:t>
      </w:r>
      <w:r>
        <w:rPr>
          <w:color w:val="170A3B"/>
          <w:spacing w:val="-2"/>
        </w:rPr>
        <w:t>processes</w:t>
      </w:r>
      <w:r>
        <w:rPr>
          <w:color w:val="170A3B"/>
          <w:spacing w:val="-4"/>
        </w:rPr>
        <w:t xml:space="preserve"> </w:t>
      </w:r>
      <w:r>
        <w:rPr>
          <w:color w:val="170A3B"/>
          <w:spacing w:val="-2"/>
        </w:rPr>
        <w:t>where</w:t>
      </w:r>
      <w:r>
        <w:rPr>
          <w:color w:val="170A3B"/>
          <w:spacing w:val="-1"/>
        </w:rPr>
        <w:t xml:space="preserve"> </w:t>
      </w:r>
      <w:r>
        <w:rPr>
          <w:color w:val="170A3B"/>
          <w:spacing w:val="-2"/>
        </w:rPr>
        <w:t>-required</w:t>
      </w:r>
    </w:p>
    <w:p w14:paraId="2CF8F3BF" w14:textId="77777777" w:rsidR="0085776C" w:rsidRDefault="0085776C">
      <w:pPr>
        <w:pStyle w:val="ListParagraph"/>
        <w:sectPr w:rsidR="0085776C">
          <w:pgSz w:w="12240" w:h="15840"/>
          <w:pgMar w:top="1360" w:right="720" w:bottom="880" w:left="1080" w:header="0" w:footer="694" w:gutter="0"/>
          <w:cols w:space="720"/>
        </w:sectPr>
      </w:pPr>
    </w:p>
    <w:p w14:paraId="65ABA9F8" w14:textId="77777777" w:rsidR="0085776C" w:rsidRDefault="0085776C">
      <w:pPr>
        <w:pStyle w:val="BodyText"/>
        <w:spacing w:before="5"/>
        <w:ind w:left="0"/>
        <w:rPr>
          <w:sz w:val="17"/>
        </w:rPr>
      </w:pPr>
    </w:p>
    <w:p w14:paraId="05A48928" w14:textId="77777777" w:rsidR="0085776C" w:rsidRDefault="00B533EF">
      <w:pPr>
        <w:spacing w:line="28" w:lineRule="exact"/>
        <w:ind w:left="3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CE31582" wp14:editId="1EBCD506">
                <wp:extent cx="6234430" cy="18415"/>
                <wp:effectExtent l="0" t="0" r="0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4430" cy="18415"/>
                          <a:chOff x="0" y="0"/>
                          <a:chExt cx="6234430" cy="184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23443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4430" h="18415">
                                <a:moveTo>
                                  <a:pt x="6234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234048" y="18288"/>
                                </a:lnTo>
                                <a:lnTo>
                                  <a:pt x="6234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558AD2" id="Group 16" o:spid="_x0000_s1026" style="width:490.9pt;height:1.45pt;mso-position-horizontal-relative:char;mso-position-vertical-relative:line" coordsize="62344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">
                <v:shape id="Graphic 17" o:spid="_x0000_s1027" style="position:absolute;width:62344;height:184;visibility:visible;mso-wrap-style:square;v-text-anchor:top" coordsize="623443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" path="m6234048,l,,,18288r6234048,l623404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42E72E4" w14:textId="77777777" w:rsidR="0085776C" w:rsidRDefault="00B533EF">
      <w:pPr>
        <w:pStyle w:val="Heading1"/>
        <w:spacing w:before="281"/>
      </w:pPr>
      <w:r>
        <w:rPr>
          <w:color w:val="170A3B"/>
        </w:rPr>
        <w:t>Employee</w:t>
      </w:r>
      <w:r>
        <w:rPr>
          <w:color w:val="170A3B"/>
          <w:spacing w:val="-17"/>
        </w:rPr>
        <w:t xml:space="preserve"> </w:t>
      </w:r>
      <w:r>
        <w:rPr>
          <w:color w:val="170A3B"/>
          <w:spacing w:val="-2"/>
        </w:rPr>
        <w:t>Acknowledgement</w:t>
      </w:r>
    </w:p>
    <w:p w14:paraId="54FA4083" w14:textId="77777777" w:rsidR="0085776C" w:rsidRDefault="00B533EF">
      <w:pPr>
        <w:pStyle w:val="BodyText"/>
        <w:spacing w:before="202"/>
        <w:ind w:left="360"/>
      </w:pPr>
      <w:r>
        <w:rPr>
          <w:color w:val="170A3B"/>
        </w:rPr>
        <w:t>This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Position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Description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reflects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the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primary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responsibilities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of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the</w:t>
      </w:r>
      <w:r>
        <w:rPr>
          <w:color w:val="170A3B"/>
          <w:spacing w:val="-6"/>
        </w:rPr>
        <w:t xml:space="preserve"> </w:t>
      </w:r>
      <w:r>
        <w:rPr>
          <w:color w:val="170A3B"/>
        </w:rPr>
        <w:t>role but</w:t>
      </w:r>
      <w:r>
        <w:rPr>
          <w:color w:val="170A3B"/>
          <w:spacing w:val="-5"/>
        </w:rPr>
        <w:t xml:space="preserve"> </w:t>
      </w:r>
      <w:r>
        <w:rPr>
          <w:color w:val="170A3B"/>
        </w:rPr>
        <w:t>is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not</w:t>
      </w:r>
      <w:r>
        <w:rPr>
          <w:color w:val="170A3B"/>
          <w:spacing w:val="-8"/>
        </w:rPr>
        <w:t xml:space="preserve"> </w:t>
      </w:r>
      <w:r>
        <w:rPr>
          <w:color w:val="170A3B"/>
        </w:rPr>
        <w:t>exhaustive</w:t>
      </w:r>
      <w:r>
        <w:rPr>
          <w:color w:val="170A3B"/>
          <w:spacing w:val="-2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may</w:t>
      </w:r>
      <w:r>
        <w:rPr>
          <w:color w:val="170A3B"/>
          <w:spacing w:val="-4"/>
        </w:rPr>
        <w:t xml:space="preserve"> </w:t>
      </w:r>
      <w:r>
        <w:rPr>
          <w:color w:val="170A3B"/>
        </w:rPr>
        <w:t>also</w:t>
      </w:r>
      <w:r>
        <w:rPr>
          <w:color w:val="170A3B"/>
          <w:spacing w:val="-7"/>
        </w:rPr>
        <w:t xml:space="preserve"> </w:t>
      </w:r>
      <w:r>
        <w:rPr>
          <w:color w:val="170A3B"/>
        </w:rPr>
        <w:t>be adjusted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in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line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with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program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and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organisational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needs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without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changing</w:t>
      </w:r>
      <w:r>
        <w:rPr>
          <w:color w:val="170A3B"/>
          <w:spacing w:val="-11"/>
        </w:rPr>
        <w:t xml:space="preserve"> </w:t>
      </w:r>
      <w:r>
        <w:rPr>
          <w:color w:val="170A3B"/>
        </w:rPr>
        <w:t>the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level</w:t>
      </w:r>
      <w:r>
        <w:rPr>
          <w:color w:val="170A3B"/>
          <w:spacing w:val="-12"/>
        </w:rPr>
        <w:t xml:space="preserve"> </w:t>
      </w:r>
      <w:r>
        <w:rPr>
          <w:color w:val="170A3B"/>
        </w:rPr>
        <w:t>of</w:t>
      </w:r>
      <w:r>
        <w:rPr>
          <w:color w:val="170A3B"/>
          <w:spacing w:val="-10"/>
        </w:rPr>
        <w:t xml:space="preserve"> </w:t>
      </w:r>
      <w:r>
        <w:rPr>
          <w:color w:val="170A3B"/>
        </w:rPr>
        <w:t>responsibility.</w:t>
      </w:r>
    </w:p>
    <w:p w14:paraId="1F89B776" w14:textId="77777777" w:rsidR="0085776C" w:rsidRDefault="0085776C">
      <w:pPr>
        <w:pStyle w:val="BodyText"/>
        <w:ind w:left="0"/>
      </w:pPr>
    </w:p>
    <w:p w14:paraId="014FE37E" w14:textId="77777777" w:rsidR="0085776C" w:rsidRDefault="00B533EF">
      <w:pPr>
        <w:pStyle w:val="BodyText"/>
        <w:spacing w:before="1"/>
        <w:ind w:left="360"/>
      </w:pPr>
      <w:r>
        <w:rPr>
          <w:color w:val="170A3B"/>
          <w:spacing w:val="-2"/>
        </w:rPr>
        <w:t>I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confirm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that</w:t>
      </w:r>
      <w:r>
        <w:rPr>
          <w:color w:val="170A3B"/>
          <w:spacing w:val="-10"/>
        </w:rPr>
        <w:t xml:space="preserve"> </w:t>
      </w:r>
      <w:r>
        <w:rPr>
          <w:color w:val="170A3B"/>
          <w:spacing w:val="-2"/>
        </w:rPr>
        <w:t>I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have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read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and</w:t>
      </w:r>
      <w:r>
        <w:rPr>
          <w:color w:val="170A3B"/>
          <w:spacing w:val="-8"/>
        </w:rPr>
        <w:t xml:space="preserve"> </w:t>
      </w:r>
      <w:r>
        <w:rPr>
          <w:color w:val="170A3B"/>
          <w:spacing w:val="-2"/>
        </w:rPr>
        <w:t>understand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this</w:t>
      </w:r>
      <w:r>
        <w:rPr>
          <w:color w:val="170A3B"/>
          <w:spacing w:val="-9"/>
        </w:rPr>
        <w:t xml:space="preserve"> </w:t>
      </w:r>
      <w:r>
        <w:rPr>
          <w:color w:val="170A3B"/>
          <w:spacing w:val="-2"/>
        </w:rPr>
        <w:t>Position</w:t>
      </w:r>
      <w:r>
        <w:rPr>
          <w:color w:val="170A3B"/>
          <w:spacing w:val="-11"/>
        </w:rPr>
        <w:t xml:space="preserve"> </w:t>
      </w:r>
      <w:r>
        <w:rPr>
          <w:color w:val="170A3B"/>
          <w:spacing w:val="-2"/>
        </w:rPr>
        <w:t>Description.</w:t>
      </w:r>
    </w:p>
    <w:p w14:paraId="70D70009" w14:textId="77777777" w:rsidR="0085776C" w:rsidRDefault="00B533EF">
      <w:pPr>
        <w:pStyle w:val="BodyText"/>
        <w:spacing w:before="3"/>
        <w:ind w:left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4D4514E1" wp14:editId="6E3EE370">
                <wp:simplePos x="0" y="0"/>
                <wp:positionH relativeFrom="page">
                  <wp:posOffset>914704</wp:posOffset>
                </wp:positionH>
                <wp:positionV relativeFrom="paragraph">
                  <wp:posOffset>172174</wp:posOffset>
                </wp:positionV>
                <wp:extent cx="6303010" cy="64516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3010" cy="645160"/>
                          <a:chOff x="0" y="0"/>
                          <a:chExt cx="6303010" cy="64516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630301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3010" h="467995">
                                <a:moveTo>
                                  <a:pt x="2150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7868"/>
                                </a:lnTo>
                                <a:lnTo>
                                  <a:pt x="2150618" y="467868"/>
                                </a:lnTo>
                                <a:lnTo>
                                  <a:pt x="2150618" y="0"/>
                                </a:lnTo>
                                <a:close/>
                              </a:path>
                              <a:path w="6303010" h="467995">
                                <a:moveTo>
                                  <a:pt x="4534484" y="0"/>
                                </a:moveTo>
                                <a:lnTo>
                                  <a:pt x="2170506" y="0"/>
                                </a:lnTo>
                                <a:lnTo>
                                  <a:pt x="2170506" y="467868"/>
                                </a:lnTo>
                                <a:lnTo>
                                  <a:pt x="4534484" y="467868"/>
                                </a:lnTo>
                                <a:lnTo>
                                  <a:pt x="4534484" y="0"/>
                                </a:lnTo>
                                <a:close/>
                              </a:path>
                              <a:path w="6303010" h="467995">
                                <a:moveTo>
                                  <a:pt x="6302578" y="0"/>
                                </a:moveTo>
                                <a:lnTo>
                                  <a:pt x="4554296" y="0"/>
                                </a:lnTo>
                                <a:lnTo>
                                  <a:pt x="4554296" y="467868"/>
                                </a:lnTo>
                                <a:lnTo>
                                  <a:pt x="6302578" y="467868"/>
                                </a:lnTo>
                                <a:lnTo>
                                  <a:pt x="6302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467867"/>
                            <a:ext cx="630301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3010" h="6350">
                                <a:moveTo>
                                  <a:pt x="21521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152142" y="6096"/>
                                </a:lnTo>
                                <a:lnTo>
                                  <a:pt x="2152142" y="0"/>
                                </a:lnTo>
                                <a:close/>
                              </a:path>
                              <a:path w="6303010" h="6350">
                                <a:moveTo>
                                  <a:pt x="4536008" y="0"/>
                                </a:moveTo>
                                <a:lnTo>
                                  <a:pt x="2170506" y="0"/>
                                </a:lnTo>
                                <a:lnTo>
                                  <a:pt x="2170506" y="6096"/>
                                </a:lnTo>
                                <a:lnTo>
                                  <a:pt x="4536008" y="6096"/>
                                </a:lnTo>
                                <a:lnTo>
                                  <a:pt x="4536008" y="0"/>
                                </a:lnTo>
                                <a:close/>
                              </a:path>
                              <a:path w="6303010" h="6350">
                                <a:moveTo>
                                  <a:pt x="6302578" y="0"/>
                                </a:moveTo>
                                <a:lnTo>
                                  <a:pt x="4554296" y="0"/>
                                </a:lnTo>
                                <a:lnTo>
                                  <a:pt x="4554296" y="6096"/>
                                </a:lnTo>
                                <a:lnTo>
                                  <a:pt x="6302578" y="6096"/>
                                </a:lnTo>
                                <a:lnTo>
                                  <a:pt x="6302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4554296" y="473963"/>
                            <a:ext cx="1748789" cy="17145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3279A3EC" w14:textId="77777777" w:rsidR="0085776C" w:rsidRDefault="00B533EF">
                              <w:pPr>
                                <w:spacing w:line="266" w:lineRule="exact"/>
                                <w:ind w:left="93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pacing w:val="-4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170506" y="473963"/>
                            <a:ext cx="2364105" cy="17145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2F723188" w14:textId="77777777" w:rsidR="0085776C" w:rsidRDefault="00B533EF">
                              <w:pPr>
                                <w:spacing w:line="266" w:lineRule="exact"/>
                                <w:ind w:left="93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473963"/>
                            <a:ext cx="2150745" cy="17145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02EE287E" w14:textId="77777777" w:rsidR="0085776C" w:rsidRDefault="00B533EF">
                              <w:pPr>
                                <w:spacing w:line="266" w:lineRule="exact"/>
                                <w:ind w:left="10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  <w:spacing w:val="-4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4514E1" id="Group 18" o:spid="_x0000_s1026" style="position:absolute;margin-left:1in;margin-top:13.55pt;width:496.3pt;height:50.8pt;z-index:-15721984;mso-wrap-distance-left:0;mso-wrap-distance-right:0;mso-position-horizontal-relative:page" coordsize="63030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">
                <v:shape id="Graphic 19" o:spid="_x0000_s1027" style="position:absolute;width:63030;height:4679;visibility:visible;mso-wrap-style:square;v-text-anchor:top" coordsize="6303010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" path="m2150618,l,,,467868r2150618,l2150618,xem4534484,l2170506,r,467868l4534484,467868,4534484,xem6302578,l4554296,r,467868l6302578,467868,6302578,xe" fillcolor="#f1f1f1" stroked="f">
                  <v:path arrowok="t"/>
                </v:shape>
                <v:shape id="Graphic 20" o:spid="_x0000_s1028" style="position:absolute;top:4678;width:63030;height:64;visibility:visible;mso-wrap-style:square;v-text-anchor:top" coordsize="630301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" path="m2152142,l,,,6096r2152142,l2152142,xem4536008,l2170506,r,6096l4536008,6096r,-6096xem6302578,l4554296,r,6096l6302578,6096r,-6096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1" o:spid="_x0000_s1029" type="#_x0000_t202" style="position:absolute;left:45542;top:4739;width:17488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" fillcolor="#f1f1f1" stroked="f">
                  <v:textbox inset="0,0,0,0">
                    <w:txbxContent>
                      <w:p w14:paraId="3279A3EC" w14:textId="77777777" w:rsidR="0085776C" w:rsidRDefault="00B533EF">
                        <w:pPr>
                          <w:spacing w:line="266" w:lineRule="exact"/>
                          <w:ind w:left="93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  <w:spacing w:val="-4"/>
                          </w:rPr>
                          <w:t>Date</w:t>
                        </w:r>
                      </w:p>
                    </w:txbxContent>
                  </v:textbox>
                </v:shape>
                <v:shape id="Textbox 22" o:spid="_x0000_s1030" type="#_x0000_t202" style="position:absolute;left:21705;top:4739;width:23641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" fillcolor="#f1f1f1" stroked="f">
                  <v:textbox inset="0,0,0,0">
                    <w:txbxContent>
                      <w:p w14:paraId="2F723188" w14:textId="77777777" w:rsidR="0085776C" w:rsidRDefault="00B533EF">
                        <w:pPr>
                          <w:spacing w:line="266" w:lineRule="exact"/>
                          <w:ind w:left="93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  <w:spacing w:val="-2"/>
                          </w:rPr>
                          <w:t>Signature</w:t>
                        </w:r>
                      </w:p>
                    </w:txbxContent>
                  </v:textbox>
                </v:shape>
                <v:shape id="Textbox 23" o:spid="_x0000_s1031" type="#_x0000_t202" style="position:absolute;top:4739;width:21507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" fillcolor="#f1f1f1" stroked="f">
                  <v:textbox inset="0,0,0,0">
                    <w:txbxContent>
                      <w:p w14:paraId="02EE287E" w14:textId="77777777" w:rsidR="0085776C" w:rsidRDefault="00B533EF">
                        <w:pPr>
                          <w:spacing w:line="266" w:lineRule="exact"/>
                          <w:ind w:left="108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  <w:spacing w:val="-4"/>
                          </w:rPr>
                          <w:t>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85776C">
      <w:pgSz w:w="12240" w:h="15840"/>
      <w:pgMar w:top="1820" w:right="720" w:bottom="880" w:left="1080" w:header="0" w:footer="6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E4B4F" w14:textId="77777777" w:rsidR="00B533EF" w:rsidRDefault="00B533EF">
      <w:r>
        <w:separator/>
      </w:r>
    </w:p>
  </w:endnote>
  <w:endnote w:type="continuationSeparator" w:id="0">
    <w:p w14:paraId="21E6307F" w14:textId="77777777" w:rsidR="00B533EF" w:rsidRDefault="00B53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9A295" w14:textId="77777777" w:rsidR="0085776C" w:rsidRDefault="00B533E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0864" behindDoc="1" locked="0" layoutInCell="1" allowOverlap="1" wp14:anchorId="3C8B9671" wp14:editId="521733DB">
              <wp:simplePos x="0" y="0"/>
              <wp:positionH relativeFrom="page">
                <wp:posOffset>5306948</wp:posOffset>
              </wp:positionH>
              <wp:positionV relativeFrom="page">
                <wp:posOffset>9478086</wp:posOffset>
              </wp:positionV>
              <wp:extent cx="1920875" cy="3759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0875" cy="375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6CF008" w14:textId="77777777" w:rsidR="0085776C" w:rsidRDefault="00B533EF">
                          <w:pPr>
                            <w:spacing w:line="184" w:lineRule="exact"/>
                            <w:ind w:left="2185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5</w:t>
                          </w:r>
                        </w:p>
                        <w:p w14:paraId="0F412628" w14:textId="77777777" w:rsidR="0085776C" w:rsidRDefault="00B533EF">
                          <w:pPr>
                            <w:spacing w:before="1" w:line="195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FOR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Position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Description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Family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Practitioner</w:t>
                          </w:r>
                        </w:p>
                        <w:p w14:paraId="5161940D" w14:textId="77777777" w:rsidR="0085776C" w:rsidRDefault="00B533EF">
                          <w:pPr>
                            <w:spacing w:line="195" w:lineRule="exact"/>
                            <w:ind w:left="189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30</w:t>
                          </w:r>
                          <w:r>
                            <w:rPr>
                              <w:sz w:val="16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April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8B967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417.85pt;margin-top:746.3pt;width:151.25pt;height:29.6pt;z-index:-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" filled="f" stroked="f">
              <v:textbox inset="0,0,0,0">
                <w:txbxContent>
                  <w:p w14:paraId="156CF008" w14:textId="77777777" w:rsidR="0085776C" w:rsidRDefault="00B533EF">
                    <w:pPr>
                      <w:spacing w:line="184" w:lineRule="exact"/>
                      <w:ind w:left="218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5</w:t>
                    </w:r>
                  </w:p>
                  <w:p w14:paraId="0F412628" w14:textId="77777777" w:rsidR="0085776C" w:rsidRDefault="00B533EF">
                    <w:pPr>
                      <w:spacing w:before="1" w:line="195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Position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Description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Family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Practitioner</w:t>
                    </w:r>
                  </w:p>
                  <w:p w14:paraId="5161940D" w14:textId="77777777" w:rsidR="0085776C" w:rsidRDefault="00B533EF">
                    <w:pPr>
                      <w:spacing w:line="195" w:lineRule="exact"/>
                      <w:ind w:left="189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30</w:t>
                    </w:r>
                    <w:r>
                      <w:rPr>
                        <w:sz w:val="16"/>
                        <w:vertAlign w:val="superscript"/>
                      </w:rPr>
                      <w:t>th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April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DDFCD" w14:textId="77777777" w:rsidR="0085776C" w:rsidRDefault="00B533EF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1376" behindDoc="1" locked="0" layoutInCell="1" allowOverlap="1" wp14:anchorId="5F2D4B59" wp14:editId="67B079A9">
              <wp:simplePos x="0" y="0"/>
              <wp:positionH relativeFrom="page">
                <wp:posOffset>5308472</wp:posOffset>
              </wp:positionH>
              <wp:positionV relativeFrom="page">
                <wp:posOffset>9478086</wp:posOffset>
              </wp:positionV>
              <wp:extent cx="1920875" cy="37592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0875" cy="375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F52E28" w14:textId="77777777" w:rsidR="0085776C" w:rsidRDefault="00B533EF">
                          <w:pPr>
                            <w:spacing w:line="184" w:lineRule="exact"/>
                            <w:ind w:right="179"/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  <w:p w14:paraId="64F8A9F1" w14:textId="77777777" w:rsidR="0085776C" w:rsidRDefault="00B533EF">
                          <w:pPr>
                            <w:spacing w:before="1" w:line="195" w:lineRule="exact"/>
                            <w:ind w:right="18"/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FOR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Position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Description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Family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Practitioner</w:t>
                          </w:r>
                        </w:p>
                        <w:p w14:paraId="329C74AB" w14:textId="77777777" w:rsidR="0085776C" w:rsidRDefault="00B533EF">
                          <w:pPr>
                            <w:spacing w:line="195" w:lineRule="exact"/>
                            <w:ind w:right="18"/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April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2D4B59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3" type="#_x0000_t202" style="position:absolute;margin-left:418pt;margin-top:746.3pt;width:151.25pt;height:29.6pt;z-index:-1585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" filled="f" stroked="f">
              <v:textbox inset="0,0,0,0">
                <w:txbxContent>
                  <w:p w14:paraId="7CF52E28" w14:textId="77777777" w:rsidR="0085776C" w:rsidRDefault="00B533EF">
                    <w:pPr>
                      <w:spacing w:line="184" w:lineRule="exact"/>
                      <w:ind w:right="179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2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5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  <w:p w14:paraId="64F8A9F1" w14:textId="77777777" w:rsidR="0085776C" w:rsidRDefault="00B533EF">
                    <w:pPr>
                      <w:spacing w:before="1" w:line="195" w:lineRule="exact"/>
                      <w:ind w:right="18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FOR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Position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Description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Family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Practitioner</w:t>
                    </w:r>
                  </w:p>
                  <w:p w14:paraId="329C74AB" w14:textId="77777777" w:rsidR="0085776C" w:rsidRDefault="00B533EF">
                    <w:pPr>
                      <w:spacing w:line="195" w:lineRule="exact"/>
                      <w:ind w:right="18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April</w:t>
                    </w:r>
                    <w:r>
                      <w:rPr>
                        <w:spacing w:val="-4"/>
                        <w:sz w:val="16"/>
                      </w:rPr>
                      <w:t xml:space="preserve">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6D18E" w14:textId="77777777" w:rsidR="00B533EF" w:rsidRDefault="00B533EF">
      <w:r>
        <w:separator/>
      </w:r>
    </w:p>
  </w:footnote>
  <w:footnote w:type="continuationSeparator" w:id="0">
    <w:p w14:paraId="655767BE" w14:textId="77777777" w:rsidR="00B533EF" w:rsidRDefault="00B53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A59A0"/>
    <w:multiLevelType w:val="hybridMultilevel"/>
    <w:tmpl w:val="268AFC32"/>
    <w:lvl w:ilvl="0" w:tplc="BB425D5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70A3B"/>
        <w:spacing w:val="0"/>
        <w:w w:val="100"/>
        <w:sz w:val="22"/>
        <w:szCs w:val="22"/>
        <w:lang w:val="en-US" w:eastAsia="en-US" w:bidi="ar-SA"/>
      </w:rPr>
    </w:lvl>
    <w:lvl w:ilvl="1" w:tplc="4218F6C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70A3B"/>
        <w:spacing w:val="0"/>
        <w:w w:val="99"/>
        <w:sz w:val="20"/>
        <w:szCs w:val="20"/>
        <w:lang w:val="en-US" w:eastAsia="en-US" w:bidi="ar-SA"/>
      </w:rPr>
    </w:lvl>
    <w:lvl w:ilvl="2" w:tplc="91FC1658">
      <w:numFmt w:val="bullet"/>
      <w:lvlText w:val="•"/>
      <w:lvlJc w:val="left"/>
      <w:pPr>
        <w:ind w:left="1455" w:hanging="360"/>
      </w:pPr>
      <w:rPr>
        <w:rFonts w:hint="default"/>
        <w:lang w:val="en-US" w:eastAsia="en-US" w:bidi="ar-SA"/>
      </w:rPr>
    </w:lvl>
    <w:lvl w:ilvl="3" w:tplc="8070C556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4" w:tplc="FBCC5A62">
      <w:numFmt w:val="bullet"/>
      <w:lvlText w:val="•"/>
      <w:lvlJc w:val="left"/>
      <w:pPr>
        <w:ind w:left="2205" w:hanging="360"/>
      </w:pPr>
      <w:rPr>
        <w:rFonts w:hint="default"/>
        <w:lang w:val="en-US" w:eastAsia="en-US" w:bidi="ar-SA"/>
      </w:rPr>
    </w:lvl>
    <w:lvl w:ilvl="5" w:tplc="E6B2C170">
      <w:numFmt w:val="bullet"/>
      <w:lvlText w:val="•"/>
      <w:lvlJc w:val="left"/>
      <w:pPr>
        <w:ind w:left="2581" w:hanging="360"/>
      </w:pPr>
      <w:rPr>
        <w:rFonts w:hint="default"/>
        <w:lang w:val="en-US" w:eastAsia="en-US" w:bidi="ar-SA"/>
      </w:rPr>
    </w:lvl>
    <w:lvl w:ilvl="6" w:tplc="560C7DD8">
      <w:numFmt w:val="bullet"/>
      <w:lvlText w:val="•"/>
      <w:lvlJc w:val="left"/>
      <w:pPr>
        <w:ind w:left="2956" w:hanging="360"/>
      </w:pPr>
      <w:rPr>
        <w:rFonts w:hint="default"/>
        <w:lang w:val="en-US" w:eastAsia="en-US" w:bidi="ar-SA"/>
      </w:rPr>
    </w:lvl>
    <w:lvl w:ilvl="7" w:tplc="6F7C46D0"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8" w:tplc="0628ABFE">
      <w:numFmt w:val="bullet"/>
      <w:lvlText w:val="•"/>
      <w:lvlJc w:val="left"/>
      <w:pPr>
        <w:ind w:left="370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1C37A23"/>
    <w:multiLevelType w:val="hybridMultilevel"/>
    <w:tmpl w:val="C7A0EFE6"/>
    <w:lvl w:ilvl="0" w:tplc="CFFEB7D2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70A3B"/>
        <w:spacing w:val="0"/>
        <w:w w:val="99"/>
        <w:sz w:val="20"/>
        <w:szCs w:val="20"/>
        <w:lang w:val="en-US" w:eastAsia="en-US" w:bidi="ar-SA"/>
      </w:rPr>
    </w:lvl>
    <w:lvl w:ilvl="1" w:tplc="910CF488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BC3E3B44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26362F8A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384C4230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B50AB0C8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6B04FB6E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4630FF46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A47CB2F0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3E2680A"/>
    <w:multiLevelType w:val="hybridMultilevel"/>
    <w:tmpl w:val="0ED08132"/>
    <w:lvl w:ilvl="0" w:tplc="E312CD96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70A3B"/>
        <w:spacing w:val="0"/>
        <w:w w:val="99"/>
        <w:sz w:val="20"/>
        <w:szCs w:val="20"/>
        <w:lang w:val="en-US" w:eastAsia="en-US" w:bidi="ar-SA"/>
      </w:rPr>
    </w:lvl>
    <w:lvl w:ilvl="1" w:tplc="AF4683D6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16B09B6E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3D0EB924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0876F6E6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99862342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0A548D90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4C246216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7A9E9AC6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num w:numId="1" w16cid:durableId="896087455">
    <w:abstractNumId w:val="1"/>
  </w:num>
  <w:num w:numId="2" w16cid:durableId="2111507391">
    <w:abstractNumId w:val="0"/>
  </w:num>
  <w:num w:numId="3" w16cid:durableId="61795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776C"/>
    <w:rsid w:val="00213C0F"/>
    <w:rsid w:val="0085776C"/>
    <w:rsid w:val="00B533EF"/>
    <w:rsid w:val="00CC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88BE4"/>
  <w15:docId w15:val="{8BAD7FB8-A5D3-4BE8-9B2F-E434F4585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19"/>
      <w:ind w:left="36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0"/>
    </w:pPr>
  </w:style>
  <w:style w:type="paragraph" w:styleId="Title">
    <w:name w:val="Title"/>
    <w:basedOn w:val="Normal"/>
    <w:uiPriority w:val="10"/>
    <w:qFormat/>
    <w:pPr>
      <w:spacing w:before="393" w:after="6"/>
      <w:ind w:left="360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"/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1299</Words>
  <Characters>7408</Characters>
  <Application>Microsoft Office Word</Application>
  <DocSecurity>0</DocSecurity>
  <Lines>61</Lines>
  <Paragraphs>17</Paragraphs>
  <ScaleCrop>false</ScaleCrop>
  <Company/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Position Description - People Leader</dc:title>
  <dc:creator>Jayne Klein</dc:creator>
  <cp:lastModifiedBy>Lisa Sunderland (She/Her)</cp:lastModifiedBy>
  <cp:revision>2</cp:revision>
  <dcterms:created xsi:type="dcterms:W3CDTF">2026-09-15T02:57:00Z</dcterms:created>
  <dcterms:modified xsi:type="dcterms:W3CDTF">2026-09-15T02:57:00Z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2026-06-12T00:00:00Z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2026-09-15T00:00:00Z</vt:filetime>
  </property>
  <property fmtid="{D5CDD505-2E9C-101B-9397-08002B2CF9AE}" pid="6" name="Producer">
    <vt:lpwstr>3-Heights(TM) PDF Security Shell 4.8.25.2 (http://www.pdf-tools.com)</vt:lpwstr>
  </property>
</Properties>
</file>