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9E1CF" w14:textId="10C9E631" w:rsidR="547EE681" w:rsidRDefault="0BED8D52" w:rsidP="54DF0CB4">
      <w:pPr>
        <w:pStyle w:val="Heading2"/>
        <w:spacing w:before="261" w:after="261" w:line="360" w:lineRule="auto"/>
        <w:rPr>
          <w:rFonts w:ascii="Raleway" w:eastAsiaTheme="minorEastAsia" w:hAnsi="Raleway" w:cstheme="minorBidi"/>
          <w:b/>
          <w:bCs/>
          <w:color w:val="auto"/>
          <w:sz w:val="24"/>
          <w:szCs w:val="24"/>
        </w:rPr>
      </w:pPr>
      <w:r w:rsidRPr="0DE4846A">
        <w:rPr>
          <w:rFonts w:ascii="Raleway" w:eastAsiaTheme="minorEastAsia" w:hAnsi="Raleway" w:cstheme="minorBidi"/>
          <w:b/>
          <w:bCs/>
          <w:color w:val="auto"/>
          <w:sz w:val="24"/>
          <w:szCs w:val="24"/>
        </w:rPr>
        <w:t>Fams</w:t>
      </w:r>
      <w:r w:rsidR="00D76702" w:rsidRPr="0DE4846A">
        <w:rPr>
          <w:rFonts w:ascii="Raleway" w:eastAsiaTheme="minorEastAsia" w:hAnsi="Raleway" w:cstheme="minorBidi"/>
          <w:b/>
          <w:bCs/>
          <w:color w:val="auto"/>
          <w:sz w:val="24"/>
          <w:szCs w:val="24"/>
        </w:rPr>
        <w:t>’</w:t>
      </w:r>
      <w:r w:rsidRPr="0DE4846A">
        <w:rPr>
          <w:rFonts w:ascii="Raleway" w:eastAsiaTheme="minorEastAsia" w:hAnsi="Raleway" w:cstheme="minorBidi"/>
          <w:b/>
          <w:bCs/>
          <w:color w:val="auto"/>
          <w:sz w:val="24"/>
          <w:szCs w:val="24"/>
        </w:rPr>
        <w:t xml:space="preserve"> </w:t>
      </w:r>
      <w:r w:rsidR="7E1E74C2" w:rsidRPr="0DE4846A">
        <w:rPr>
          <w:rFonts w:ascii="Raleway" w:eastAsiaTheme="minorEastAsia" w:hAnsi="Raleway" w:cstheme="minorBidi"/>
          <w:b/>
          <w:bCs/>
          <w:color w:val="auto"/>
          <w:sz w:val="24"/>
          <w:szCs w:val="24"/>
        </w:rPr>
        <w:t xml:space="preserve">Commitment to </w:t>
      </w:r>
      <w:r w:rsidR="00D76702" w:rsidRPr="0DE4846A">
        <w:rPr>
          <w:rFonts w:ascii="Raleway" w:eastAsiaTheme="minorEastAsia" w:hAnsi="Raleway" w:cstheme="minorBidi"/>
          <w:b/>
          <w:bCs/>
          <w:color w:val="auto"/>
          <w:sz w:val="24"/>
          <w:szCs w:val="24"/>
        </w:rPr>
        <w:t>Child Safety</w:t>
      </w:r>
    </w:p>
    <w:p w14:paraId="0E53BCB6" w14:textId="0CB10725" w:rsidR="005E238B" w:rsidRPr="005E238B" w:rsidRDefault="005E238B" w:rsidP="005E238B">
      <w:pPr>
        <w:rPr>
          <w:b/>
          <w:bCs/>
        </w:rPr>
      </w:pPr>
      <w:r w:rsidRPr="005E238B">
        <w:rPr>
          <w:b/>
          <w:bCs/>
        </w:rPr>
        <w:t>Our Commitment</w:t>
      </w:r>
    </w:p>
    <w:p w14:paraId="550247E4" w14:textId="5C9D4D72" w:rsidR="0DE4846A" w:rsidRDefault="6EBB965A" w:rsidP="0DE4846A">
      <w:pPr>
        <w:shd w:val="clear" w:color="auto" w:fill="FFFFFF" w:themeFill="background1"/>
        <w:spacing w:before="120" w:after="60" w:line="360" w:lineRule="auto"/>
        <w:rPr>
          <w:rFonts w:ascii="Barlow" w:hAnsi="Barlow"/>
        </w:rPr>
      </w:pPr>
      <w:r w:rsidRPr="0DE4846A">
        <w:rPr>
          <w:rFonts w:ascii="Barlow" w:hAnsi="Barlow"/>
        </w:rPr>
        <w:t xml:space="preserve">Fams </w:t>
      </w:r>
      <w:r w:rsidR="7E64CFE4" w:rsidRPr="0DE4846A">
        <w:rPr>
          <w:rFonts w:ascii="Barlow" w:hAnsi="Barlow"/>
        </w:rPr>
        <w:t>are committed to the rights and safety of all children and young people.</w:t>
      </w:r>
      <w:r w:rsidR="57CA830F" w:rsidRPr="0DE4846A">
        <w:rPr>
          <w:rFonts w:ascii="Barlow" w:hAnsi="Barlow"/>
        </w:rPr>
        <w:t xml:space="preserve"> W</w:t>
      </w:r>
      <w:r w:rsidRPr="0DE4846A">
        <w:rPr>
          <w:rFonts w:ascii="Barlow" w:hAnsi="Barlow"/>
        </w:rPr>
        <w:t>e believe every child</w:t>
      </w:r>
      <w:r w:rsidR="40628ED3" w:rsidRPr="0DE4846A">
        <w:rPr>
          <w:rFonts w:ascii="Barlow" w:hAnsi="Barlow"/>
        </w:rPr>
        <w:t xml:space="preserve"> and young person has </w:t>
      </w:r>
      <w:r w:rsidR="107BDD67" w:rsidRPr="0DE4846A">
        <w:rPr>
          <w:rFonts w:ascii="Barlow" w:hAnsi="Barlow"/>
        </w:rPr>
        <w:t>the</w:t>
      </w:r>
      <w:r w:rsidR="40628ED3" w:rsidRPr="0DE4846A">
        <w:rPr>
          <w:rFonts w:ascii="Barlow" w:hAnsi="Barlow"/>
        </w:rPr>
        <w:t xml:space="preserve"> right to</w:t>
      </w:r>
      <w:r w:rsidRPr="0DE4846A">
        <w:rPr>
          <w:rFonts w:ascii="Barlow" w:hAnsi="Barlow"/>
        </w:rPr>
        <w:t xml:space="preserve"> </w:t>
      </w:r>
      <w:r w:rsidR="2936C279" w:rsidRPr="0DE4846A">
        <w:rPr>
          <w:rFonts w:ascii="Barlow" w:hAnsi="Barlow"/>
        </w:rPr>
        <w:t xml:space="preserve">be </w:t>
      </w:r>
      <w:r w:rsidR="471AE5C3" w:rsidRPr="0DE4846A">
        <w:rPr>
          <w:rFonts w:ascii="Barlow" w:hAnsi="Barlow"/>
        </w:rPr>
        <w:t>safe</w:t>
      </w:r>
      <w:r w:rsidR="0A3D194B" w:rsidRPr="0DE4846A">
        <w:rPr>
          <w:rFonts w:ascii="Barlow" w:hAnsi="Barlow"/>
        </w:rPr>
        <w:t xml:space="preserve">, </w:t>
      </w:r>
      <w:r w:rsidR="471AE5C3" w:rsidRPr="0DE4846A">
        <w:rPr>
          <w:rFonts w:ascii="Barlow" w:hAnsi="Barlow"/>
        </w:rPr>
        <w:t>protected</w:t>
      </w:r>
      <w:r w:rsidRPr="0DE4846A">
        <w:rPr>
          <w:rFonts w:ascii="Barlow" w:hAnsi="Barlow"/>
        </w:rPr>
        <w:t xml:space="preserve"> and</w:t>
      </w:r>
      <w:r w:rsidR="070EBEB7" w:rsidRPr="0DE4846A">
        <w:rPr>
          <w:rFonts w:ascii="Barlow" w:hAnsi="Barlow"/>
        </w:rPr>
        <w:t xml:space="preserve"> for their</w:t>
      </w:r>
      <w:r w:rsidRPr="0DE4846A">
        <w:rPr>
          <w:rFonts w:ascii="Barlow" w:hAnsi="Barlow"/>
        </w:rPr>
        <w:t xml:space="preserve"> voice</w:t>
      </w:r>
      <w:r w:rsidR="0AE6D404" w:rsidRPr="0DE4846A">
        <w:rPr>
          <w:rFonts w:ascii="Barlow" w:hAnsi="Barlow"/>
        </w:rPr>
        <w:t>s</w:t>
      </w:r>
      <w:r w:rsidRPr="0DE4846A">
        <w:rPr>
          <w:rFonts w:ascii="Barlow" w:hAnsi="Barlow"/>
        </w:rPr>
        <w:t xml:space="preserve"> t</w:t>
      </w:r>
      <w:r w:rsidR="480E697D" w:rsidRPr="0DE4846A">
        <w:rPr>
          <w:rFonts w:ascii="Barlow" w:hAnsi="Barlow"/>
        </w:rPr>
        <w:t>o be</w:t>
      </w:r>
      <w:r w:rsidR="37B8EFD0" w:rsidRPr="0DE4846A">
        <w:rPr>
          <w:rFonts w:ascii="Barlow" w:hAnsi="Barlow"/>
        </w:rPr>
        <w:t xml:space="preserve"> heard</w:t>
      </w:r>
      <w:r w:rsidRPr="0DE4846A">
        <w:rPr>
          <w:rFonts w:ascii="Barlow" w:hAnsi="Barlow"/>
        </w:rPr>
        <w:t>.</w:t>
      </w:r>
    </w:p>
    <w:p w14:paraId="1FE01F3E" w14:textId="3B5B135D" w:rsidR="547EE681" w:rsidRPr="00621C6C" w:rsidRDefault="4E8B1B8E" w:rsidP="173DA124">
      <w:pPr>
        <w:spacing w:before="210" w:after="210" w:line="360" w:lineRule="auto"/>
        <w:rPr>
          <w:rFonts w:ascii="Barlow" w:hAnsi="Barlow"/>
        </w:rPr>
      </w:pPr>
      <w:r w:rsidRPr="0DE4846A">
        <w:rPr>
          <w:rFonts w:ascii="Barlow" w:hAnsi="Barlow"/>
        </w:rPr>
        <w:t>W</w:t>
      </w:r>
      <w:r w:rsidR="081AC448" w:rsidRPr="0DE4846A">
        <w:rPr>
          <w:rFonts w:ascii="Barlow" w:hAnsi="Barlow"/>
        </w:rPr>
        <w:t>e</w:t>
      </w:r>
      <w:r w:rsidR="7E1E74C2" w:rsidRPr="0DE4846A">
        <w:rPr>
          <w:rFonts w:ascii="Barlow" w:hAnsi="Barlow"/>
        </w:rPr>
        <w:t xml:space="preserve"> foster a culture of inclusion, respect, and accountability by:</w:t>
      </w:r>
    </w:p>
    <w:p w14:paraId="5D687AE1" w14:textId="64336977" w:rsidR="312EBB06" w:rsidRPr="00621C6C" w:rsidRDefault="7C003902" w:rsidP="25490065">
      <w:pPr>
        <w:pStyle w:val="ListParagraph"/>
        <w:numPr>
          <w:ilvl w:val="0"/>
          <w:numId w:val="4"/>
        </w:numPr>
        <w:spacing w:after="0" w:line="360" w:lineRule="auto"/>
        <w:rPr>
          <w:rFonts w:ascii="Barlow" w:hAnsi="Barlow"/>
        </w:rPr>
      </w:pPr>
      <w:r w:rsidRPr="0DE4846A">
        <w:rPr>
          <w:rFonts w:ascii="Barlow" w:hAnsi="Barlow"/>
        </w:rPr>
        <w:t xml:space="preserve">Ensuring children </w:t>
      </w:r>
      <w:r w:rsidR="10F32FB6" w:rsidRPr="0DE4846A">
        <w:rPr>
          <w:rFonts w:ascii="Barlow" w:hAnsi="Barlow"/>
        </w:rPr>
        <w:t xml:space="preserve">and young people </w:t>
      </w:r>
      <w:r w:rsidRPr="0DE4846A">
        <w:rPr>
          <w:rFonts w:ascii="Barlow" w:hAnsi="Barlow"/>
        </w:rPr>
        <w:t>are at the heart of everything we do</w:t>
      </w:r>
    </w:p>
    <w:p w14:paraId="0093AFA6" w14:textId="016AC6A8" w:rsidR="312EBB06" w:rsidRPr="00621C6C" w:rsidRDefault="4E2AB554" w:rsidP="25490065">
      <w:pPr>
        <w:pStyle w:val="ListParagraph"/>
        <w:numPr>
          <w:ilvl w:val="0"/>
          <w:numId w:val="4"/>
        </w:numPr>
        <w:spacing w:after="0" w:line="360" w:lineRule="auto"/>
        <w:rPr>
          <w:rFonts w:ascii="Barlow" w:hAnsi="Barlow"/>
        </w:rPr>
      </w:pPr>
      <w:r w:rsidRPr="0DE4846A">
        <w:rPr>
          <w:rFonts w:ascii="Barlow" w:hAnsi="Barlow"/>
        </w:rPr>
        <w:t>Embedding</w:t>
      </w:r>
      <w:r w:rsidR="312EBB06" w:rsidRPr="0DE4846A">
        <w:rPr>
          <w:rFonts w:ascii="Barlow" w:hAnsi="Barlow"/>
        </w:rPr>
        <w:t xml:space="preserve"> </w:t>
      </w:r>
      <w:r w:rsidR="16627349" w:rsidRPr="0DE4846A">
        <w:rPr>
          <w:rFonts w:ascii="Barlow" w:hAnsi="Barlow"/>
        </w:rPr>
        <w:t xml:space="preserve">the </w:t>
      </w:r>
      <w:r w:rsidR="009E2B22">
        <w:rPr>
          <w:rFonts w:ascii="Barlow" w:hAnsi="Barlow"/>
        </w:rPr>
        <w:t>C</w:t>
      </w:r>
      <w:r w:rsidR="16627349" w:rsidRPr="0DE4846A">
        <w:rPr>
          <w:rFonts w:ascii="Barlow" w:hAnsi="Barlow"/>
        </w:rPr>
        <w:t xml:space="preserve">hild </w:t>
      </w:r>
      <w:r w:rsidR="009E2B22">
        <w:rPr>
          <w:rFonts w:ascii="Barlow" w:hAnsi="Barlow"/>
        </w:rPr>
        <w:t>S</w:t>
      </w:r>
      <w:r w:rsidR="16627349" w:rsidRPr="0DE4846A">
        <w:rPr>
          <w:rFonts w:ascii="Barlow" w:hAnsi="Barlow"/>
        </w:rPr>
        <w:t xml:space="preserve">afe </w:t>
      </w:r>
      <w:r w:rsidR="009E2B22">
        <w:rPr>
          <w:rFonts w:ascii="Barlow" w:hAnsi="Barlow"/>
        </w:rPr>
        <w:t>S</w:t>
      </w:r>
      <w:r w:rsidR="16627349" w:rsidRPr="0DE4846A">
        <w:rPr>
          <w:rFonts w:ascii="Barlow" w:hAnsi="Barlow"/>
        </w:rPr>
        <w:t xml:space="preserve">tandards into </w:t>
      </w:r>
      <w:r w:rsidR="312EBB06" w:rsidRPr="0DE4846A">
        <w:rPr>
          <w:rFonts w:ascii="Barlow" w:hAnsi="Barlow"/>
        </w:rPr>
        <w:t>our</w:t>
      </w:r>
      <w:r w:rsidR="34EA5368" w:rsidRPr="0DE4846A">
        <w:rPr>
          <w:rFonts w:ascii="Barlow" w:hAnsi="Barlow"/>
        </w:rPr>
        <w:t xml:space="preserve"> </w:t>
      </w:r>
      <w:r w:rsidR="312EBB06" w:rsidRPr="0DE4846A">
        <w:rPr>
          <w:rFonts w:ascii="Barlow" w:hAnsi="Barlow"/>
        </w:rPr>
        <w:t>vision, values</w:t>
      </w:r>
      <w:r w:rsidR="77068DF8" w:rsidRPr="0DE4846A">
        <w:rPr>
          <w:rFonts w:ascii="Barlow" w:hAnsi="Barlow"/>
        </w:rPr>
        <w:t xml:space="preserve">, governance </w:t>
      </w:r>
      <w:r w:rsidR="312EBB06" w:rsidRPr="0DE4846A">
        <w:rPr>
          <w:rFonts w:ascii="Barlow" w:hAnsi="Barlow"/>
        </w:rPr>
        <w:t xml:space="preserve">and </w:t>
      </w:r>
      <w:r w:rsidR="50579F14" w:rsidRPr="0DE4846A">
        <w:rPr>
          <w:rFonts w:ascii="Barlow" w:hAnsi="Barlow"/>
        </w:rPr>
        <w:t xml:space="preserve">decision-making </w:t>
      </w:r>
    </w:p>
    <w:p w14:paraId="6CC1774C" w14:textId="65969D1F" w:rsidR="173DA124" w:rsidRPr="00D03A5F" w:rsidRDefault="52A1BEEB" w:rsidP="00897C0B">
      <w:pPr>
        <w:pStyle w:val="ListParagraph"/>
        <w:numPr>
          <w:ilvl w:val="0"/>
          <w:numId w:val="4"/>
        </w:numPr>
        <w:spacing w:after="0" w:line="360" w:lineRule="auto"/>
        <w:rPr>
          <w:rFonts w:ascii="Barlow" w:hAnsi="Barlow"/>
        </w:rPr>
      </w:pPr>
      <w:r w:rsidRPr="0DE4846A">
        <w:rPr>
          <w:rFonts w:ascii="Barlow" w:hAnsi="Barlow"/>
        </w:rPr>
        <w:t>E</w:t>
      </w:r>
      <w:r w:rsidR="02FD4BC6" w:rsidRPr="0DE4846A">
        <w:rPr>
          <w:rFonts w:ascii="Barlow" w:hAnsi="Barlow"/>
        </w:rPr>
        <w:t>quipping</w:t>
      </w:r>
      <w:r w:rsidRPr="0DE4846A">
        <w:rPr>
          <w:rFonts w:ascii="Barlow" w:hAnsi="Barlow"/>
        </w:rPr>
        <w:t xml:space="preserve"> al</w:t>
      </w:r>
      <w:r w:rsidR="7CBB72E7" w:rsidRPr="0DE4846A">
        <w:rPr>
          <w:rFonts w:ascii="Barlow" w:hAnsi="Barlow"/>
        </w:rPr>
        <w:t xml:space="preserve">l </w:t>
      </w:r>
      <w:r w:rsidR="6B7F3A7C" w:rsidRPr="0DE4846A">
        <w:rPr>
          <w:rFonts w:ascii="Barlow" w:hAnsi="Barlow"/>
        </w:rPr>
        <w:t>Fams team members</w:t>
      </w:r>
      <w:r w:rsidR="7E1E74C2" w:rsidRPr="0DE4846A">
        <w:rPr>
          <w:rFonts w:ascii="Barlow" w:hAnsi="Barlow"/>
        </w:rPr>
        <w:t xml:space="preserve"> with the knowledge and tools to uphold a </w:t>
      </w:r>
      <w:r w:rsidR="5D9D205C" w:rsidRPr="0DE4846A">
        <w:rPr>
          <w:rFonts w:ascii="Barlow" w:hAnsi="Barlow"/>
        </w:rPr>
        <w:t xml:space="preserve">child </w:t>
      </w:r>
      <w:r w:rsidR="7E1E74C2" w:rsidRPr="0DE4846A">
        <w:rPr>
          <w:rFonts w:ascii="Barlow" w:hAnsi="Barlow"/>
        </w:rPr>
        <w:t>safe and inclusive culture.</w:t>
      </w:r>
    </w:p>
    <w:p w14:paraId="1BE7DED4" w14:textId="59552F02" w:rsidR="007C165A" w:rsidRDefault="7E1E74C2" w:rsidP="0DE4846A">
      <w:pPr>
        <w:shd w:val="clear" w:color="auto" w:fill="FFFFFF" w:themeFill="background1"/>
        <w:spacing w:before="120" w:after="60" w:line="360" w:lineRule="auto"/>
        <w:rPr>
          <w:rFonts w:ascii="Barlow" w:hAnsi="Barlow"/>
        </w:rPr>
      </w:pPr>
      <w:r w:rsidRPr="0DE4846A">
        <w:rPr>
          <w:rFonts w:ascii="Barlow" w:hAnsi="Barlow"/>
        </w:rPr>
        <w:t>Fams</w:t>
      </w:r>
      <w:r w:rsidR="56265D1A" w:rsidRPr="0DE4846A">
        <w:rPr>
          <w:rFonts w:ascii="Barlow" w:hAnsi="Barlow"/>
        </w:rPr>
        <w:t xml:space="preserve"> </w:t>
      </w:r>
      <w:r w:rsidR="4B89BC11" w:rsidRPr="0DE4846A">
        <w:rPr>
          <w:rFonts w:ascii="Barlow" w:hAnsi="Barlow"/>
        </w:rPr>
        <w:t>suppor</w:t>
      </w:r>
      <w:r w:rsidR="09427188" w:rsidRPr="0DE4846A">
        <w:rPr>
          <w:rFonts w:ascii="Barlow" w:hAnsi="Barlow"/>
        </w:rPr>
        <w:t>ts</w:t>
      </w:r>
      <w:r w:rsidR="4B89BC11" w:rsidRPr="0DE4846A">
        <w:rPr>
          <w:rFonts w:ascii="Barlow" w:hAnsi="Barlow"/>
        </w:rPr>
        <w:t xml:space="preserve"> the implementation of the </w:t>
      </w:r>
      <w:r w:rsidR="009E2B22">
        <w:rPr>
          <w:rFonts w:ascii="Barlow" w:hAnsi="Barlow"/>
        </w:rPr>
        <w:t>C</w:t>
      </w:r>
      <w:r w:rsidR="4B89BC11" w:rsidRPr="0DE4846A">
        <w:rPr>
          <w:rFonts w:ascii="Barlow" w:hAnsi="Barlow"/>
        </w:rPr>
        <w:t xml:space="preserve">hild </w:t>
      </w:r>
      <w:r w:rsidR="009E2B22">
        <w:rPr>
          <w:rFonts w:ascii="Barlow" w:hAnsi="Barlow"/>
        </w:rPr>
        <w:t>S</w:t>
      </w:r>
      <w:r w:rsidR="4B89BC11" w:rsidRPr="0DE4846A">
        <w:rPr>
          <w:rFonts w:ascii="Barlow" w:hAnsi="Barlow"/>
        </w:rPr>
        <w:t xml:space="preserve">afe </w:t>
      </w:r>
      <w:r w:rsidR="009E2B22">
        <w:rPr>
          <w:rFonts w:ascii="Barlow" w:hAnsi="Barlow"/>
        </w:rPr>
        <w:t>S</w:t>
      </w:r>
      <w:r w:rsidR="4B89BC11" w:rsidRPr="0DE4846A">
        <w:rPr>
          <w:rFonts w:ascii="Barlow" w:hAnsi="Barlow"/>
        </w:rPr>
        <w:t>tandards</w:t>
      </w:r>
      <w:r w:rsidR="794B86C1" w:rsidRPr="0DE4846A">
        <w:rPr>
          <w:rFonts w:ascii="Barlow" w:hAnsi="Barlow"/>
        </w:rPr>
        <w:t xml:space="preserve"> within </w:t>
      </w:r>
      <w:r w:rsidR="0B415577" w:rsidRPr="0DE4846A">
        <w:rPr>
          <w:rFonts w:ascii="Barlow" w:hAnsi="Barlow"/>
        </w:rPr>
        <w:t xml:space="preserve">the early intervention and prevention </w:t>
      </w:r>
      <w:r w:rsidR="002701C8">
        <w:rPr>
          <w:rFonts w:ascii="Barlow" w:hAnsi="Barlow"/>
        </w:rPr>
        <w:t xml:space="preserve">non-government </w:t>
      </w:r>
      <w:r w:rsidR="0B415577" w:rsidRPr="0DE4846A">
        <w:rPr>
          <w:rFonts w:ascii="Barlow" w:hAnsi="Barlow"/>
        </w:rPr>
        <w:t>sector</w:t>
      </w:r>
      <w:r w:rsidR="794B86C1" w:rsidRPr="0DE4846A">
        <w:rPr>
          <w:rFonts w:ascii="Barlow" w:hAnsi="Barlow"/>
        </w:rPr>
        <w:t xml:space="preserve"> to ensure that all children and young people can be safe, strong and supported.</w:t>
      </w:r>
      <w:r w:rsidR="005E238B">
        <w:rPr>
          <w:rFonts w:ascii="Barlow" w:hAnsi="Barlow"/>
        </w:rPr>
        <w:br/>
      </w:r>
    </w:p>
    <w:p w14:paraId="07A06A21" w14:textId="77777777" w:rsidR="0007169B" w:rsidRDefault="0007169B" w:rsidP="0DE4846A">
      <w:pPr>
        <w:shd w:val="clear" w:color="auto" w:fill="FFFFFF" w:themeFill="background1"/>
        <w:spacing w:before="120" w:after="60" w:line="360" w:lineRule="auto"/>
        <w:rPr>
          <w:rFonts w:ascii="Barlow" w:hAnsi="Barlow"/>
        </w:rPr>
      </w:pPr>
    </w:p>
    <w:p w14:paraId="1162E496" w14:textId="77777777" w:rsidR="0007169B" w:rsidRDefault="0007169B" w:rsidP="0DE4846A">
      <w:pPr>
        <w:shd w:val="clear" w:color="auto" w:fill="FFFFFF" w:themeFill="background1"/>
        <w:spacing w:before="120" w:after="60" w:line="360" w:lineRule="auto"/>
        <w:rPr>
          <w:rFonts w:ascii="Barlow" w:hAnsi="Barlow"/>
        </w:rPr>
      </w:pPr>
    </w:p>
    <w:p w14:paraId="74303DCE" w14:textId="77777777" w:rsidR="0007169B" w:rsidRDefault="0007169B" w:rsidP="0DE4846A">
      <w:pPr>
        <w:shd w:val="clear" w:color="auto" w:fill="FFFFFF" w:themeFill="background1"/>
        <w:spacing w:before="120" w:after="60" w:line="360" w:lineRule="auto"/>
        <w:rPr>
          <w:rFonts w:ascii="Barlow" w:hAnsi="Barlow"/>
        </w:rPr>
      </w:pPr>
    </w:p>
    <w:p w14:paraId="5806CDAF" w14:textId="77777777" w:rsidR="0007169B" w:rsidRDefault="0007169B" w:rsidP="0DE4846A">
      <w:pPr>
        <w:shd w:val="clear" w:color="auto" w:fill="FFFFFF" w:themeFill="background1"/>
        <w:spacing w:before="120" w:after="60" w:line="360" w:lineRule="auto"/>
        <w:rPr>
          <w:rFonts w:ascii="Barlow" w:hAnsi="Barlow"/>
        </w:rPr>
      </w:pPr>
    </w:p>
    <w:p w14:paraId="5E2369E6" w14:textId="77777777" w:rsidR="0007169B" w:rsidRDefault="0007169B" w:rsidP="0DE4846A">
      <w:pPr>
        <w:shd w:val="clear" w:color="auto" w:fill="FFFFFF" w:themeFill="background1"/>
        <w:spacing w:before="120" w:after="60" w:line="360" w:lineRule="auto"/>
        <w:rPr>
          <w:rFonts w:ascii="Barlow" w:hAnsi="Barlow"/>
        </w:rPr>
      </w:pPr>
    </w:p>
    <w:p w14:paraId="67BE85B0" w14:textId="77777777" w:rsidR="0007169B" w:rsidRDefault="0007169B" w:rsidP="0DE4846A">
      <w:pPr>
        <w:shd w:val="clear" w:color="auto" w:fill="FFFFFF" w:themeFill="background1"/>
        <w:spacing w:before="120" w:after="60" w:line="360" w:lineRule="auto"/>
        <w:rPr>
          <w:rFonts w:ascii="Barlow" w:hAnsi="Barlow"/>
        </w:rPr>
      </w:pPr>
    </w:p>
    <w:p w14:paraId="7F2C5DA1" w14:textId="77777777" w:rsidR="0007169B" w:rsidRDefault="0007169B" w:rsidP="0DE4846A">
      <w:pPr>
        <w:shd w:val="clear" w:color="auto" w:fill="FFFFFF" w:themeFill="background1"/>
        <w:spacing w:before="120" w:after="60" w:line="360" w:lineRule="auto"/>
        <w:rPr>
          <w:rFonts w:ascii="Barlow" w:hAnsi="Barlow"/>
        </w:rPr>
      </w:pPr>
    </w:p>
    <w:p w14:paraId="414B4962" w14:textId="1EDCB4AF" w:rsidR="0007169B" w:rsidRPr="00D03A5F" w:rsidRDefault="0007169B" w:rsidP="00D03A5F">
      <w:pPr>
        <w:shd w:val="clear" w:color="auto" w:fill="FFFFFF" w:themeFill="background1"/>
        <w:spacing w:before="120" w:after="60" w:line="360" w:lineRule="auto"/>
        <w:rPr>
          <w:rFonts w:ascii="Barlow" w:hAnsi="Barlow"/>
        </w:rPr>
      </w:pPr>
    </w:p>
    <w:p w14:paraId="5EE389EE" w14:textId="652FA8B8" w:rsidR="005E238B" w:rsidRPr="005E238B" w:rsidRDefault="005E238B" w:rsidP="0DE4846A">
      <w:pPr>
        <w:shd w:val="clear" w:color="auto" w:fill="FFFFFF" w:themeFill="background1"/>
        <w:spacing w:before="120" w:after="60" w:line="360" w:lineRule="auto"/>
        <w:rPr>
          <w:rFonts w:ascii="Raleway" w:hAnsi="Raleway"/>
        </w:rPr>
      </w:pPr>
    </w:p>
    <w:sectPr w:rsidR="005E238B" w:rsidRPr="005E238B">
      <w:headerReference w:type="default" r:id="rId11"/>
      <w:footerReference w:type="defaul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C346C" w14:textId="77777777" w:rsidR="00BA0291" w:rsidRDefault="00BA0291">
      <w:pPr>
        <w:spacing w:after="0" w:line="240" w:lineRule="auto"/>
      </w:pPr>
      <w:r>
        <w:separator/>
      </w:r>
    </w:p>
  </w:endnote>
  <w:endnote w:type="continuationSeparator" w:id="0">
    <w:p w14:paraId="64823484" w14:textId="77777777" w:rsidR="00BA0291" w:rsidRDefault="00BA0291">
      <w:pPr>
        <w:spacing w:after="0" w:line="240" w:lineRule="auto"/>
      </w:pPr>
      <w:r>
        <w:continuationSeparator/>
      </w:r>
    </w:p>
  </w:endnote>
  <w:endnote w:type="continuationNotice" w:id="1">
    <w:p w14:paraId="24E3AA69" w14:textId="77777777" w:rsidR="00BA0291" w:rsidRDefault="00BA02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AB6DF" w14:textId="77777777" w:rsidR="00621C6C" w:rsidRDefault="00621C6C" w:rsidP="00621C6C">
    <w:pPr>
      <w:pStyle w:val="Footer"/>
    </w:pPr>
  </w:p>
  <w:p w14:paraId="41365524" w14:textId="7426A838" w:rsidR="00621C6C" w:rsidRPr="003B54C9" w:rsidRDefault="00621C6C" w:rsidP="00621C6C">
    <w:pPr>
      <w:pStyle w:val="Footer"/>
      <w:tabs>
        <w:tab w:val="left" w:pos="7375"/>
      </w:tabs>
    </w:pPr>
    <w:r>
      <w:tab/>
    </w:r>
    <w:r>
      <w:tab/>
    </w:r>
  </w:p>
  <w:p w14:paraId="21D391BF" w14:textId="0A106907" w:rsidR="173DA124" w:rsidRDefault="00621C6C" w:rsidP="173DA12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6D0E88" wp14:editId="3299EE9C">
              <wp:simplePos x="0" y="0"/>
              <wp:positionH relativeFrom="page">
                <wp:align>right</wp:align>
              </wp:positionH>
              <wp:positionV relativeFrom="paragraph">
                <wp:posOffset>151765</wp:posOffset>
              </wp:positionV>
              <wp:extent cx="7793990" cy="449580"/>
              <wp:effectExtent l="0" t="0" r="16510" b="26670"/>
              <wp:wrapNone/>
              <wp:docPr id="1157778727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3990" cy="449580"/>
                      </a:xfrm>
                      <a:prstGeom prst="rect">
                        <a:avLst/>
                      </a:prstGeom>
                      <a:solidFill>
                        <a:srgbClr val="1C405D"/>
                      </a:solidFill>
                      <a:ln>
                        <a:solidFill>
                          <a:srgbClr val="1C405D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6" style="position:absolute;margin-left:562.5pt;margin-top:11.95pt;width:613.7pt;height:35.4pt;z-index: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spid="_x0000_s1026" fillcolor="#1c405d" strokecolor="#1c405d" strokeweight="1pt" w14:anchorId="2B7CCF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4C09" w14:textId="77777777" w:rsidR="00BA0291" w:rsidRDefault="00BA0291">
      <w:pPr>
        <w:spacing w:after="0" w:line="240" w:lineRule="auto"/>
      </w:pPr>
      <w:r>
        <w:separator/>
      </w:r>
    </w:p>
  </w:footnote>
  <w:footnote w:type="continuationSeparator" w:id="0">
    <w:p w14:paraId="55672CA0" w14:textId="77777777" w:rsidR="00BA0291" w:rsidRDefault="00BA0291">
      <w:pPr>
        <w:spacing w:after="0" w:line="240" w:lineRule="auto"/>
      </w:pPr>
      <w:r>
        <w:continuationSeparator/>
      </w:r>
    </w:p>
  </w:footnote>
  <w:footnote w:type="continuationNotice" w:id="1">
    <w:p w14:paraId="7E369352" w14:textId="77777777" w:rsidR="00BA0291" w:rsidRDefault="00BA02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F9609" w14:textId="77777777" w:rsidR="0086289A" w:rsidRDefault="0086289A" w:rsidP="0086289A">
    <w:pPr>
      <w:pStyle w:val="p1"/>
      <w:shd w:val="clear" w:color="auto" w:fill="FFFFFF"/>
      <w:spacing w:before="0" w:beforeAutospacing="0" w:after="0" w:afterAutospacing="0"/>
      <w:jc w:val="right"/>
      <w:rPr>
        <w:rFonts w:ascii="Barlow" w:hAnsi="Barlow"/>
        <w:color w:val="808080" w:themeColor="background1" w:themeShade="8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BBBA772" wp14:editId="29138187">
          <wp:simplePos x="0" y="0"/>
          <wp:positionH relativeFrom="column">
            <wp:posOffset>-165194</wp:posOffset>
          </wp:positionH>
          <wp:positionV relativeFrom="paragraph">
            <wp:posOffset>359483</wp:posOffset>
          </wp:positionV>
          <wp:extent cx="1774190" cy="509270"/>
          <wp:effectExtent l="0" t="0" r="0" b="5080"/>
          <wp:wrapThrough wrapText="bothSides">
            <wp:wrapPolygon edited="0">
              <wp:start x="0" y="0"/>
              <wp:lineTo x="0" y="21007"/>
              <wp:lineTo x="21337" y="21007"/>
              <wp:lineTo x="21337" y="0"/>
              <wp:lineTo x="0" y="0"/>
            </wp:wrapPolygon>
          </wp:wrapThrough>
          <wp:docPr id="1544506373" name="Picture 5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506373" name="Picture 5" descr="A blu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arlow" w:hAnsi="Barlow"/>
        <w:color w:val="808080" w:themeColor="background1" w:themeShade="80"/>
        <w:sz w:val="20"/>
        <w:szCs w:val="20"/>
      </w:rPr>
      <w:br/>
    </w:r>
    <w:r>
      <w:rPr>
        <w:rFonts w:ascii="Barlow" w:hAnsi="Barlow"/>
        <w:color w:val="808080" w:themeColor="background1" w:themeShade="80"/>
        <w:sz w:val="20"/>
        <w:szCs w:val="20"/>
      </w:rPr>
      <w:br/>
    </w:r>
  </w:p>
  <w:p w14:paraId="4DF83FA8" w14:textId="0F690B94" w:rsidR="173DA124" w:rsidRDefault="173DA124" w:rsidP="173DA124">
    <w:pPr>
      <w:pStyle w:val="Header"/>
    </w:pPr>
  </w:p>
  <w:p w14:paraId="738401F5" w14:textId="77777777" w:rsidR="0007169B" w:rsidRDefault="0007169B" w:rsidP="173DA124">
    <w:pPr>
      <w:pStyle w:val="Header"/>
    </w:pPr>
  </w:p>
  <w:p w14:paraId="40268FAA" w14:textId="77777777" w:rsidR="0007169B" w:rsidRDefault="0007169B" w:rsidP="173DA124">
    <w:pPr>
      <w:pStyle w:val="Header"/>
    </w:pPr>
  </w:p>
  <w:p w14:paraId="2E3B58C4" w14:textId="77777777" w:rsidR="0007169B" w:rsidRDefault="0007169B" w:rsidP="173DA1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2E1F1"/>
    <w:multiLevelType w:val="hybridMultilevel"/>
    <w:tmpl w:val="7AF47652"/>
    <w:lvl w:ilvl="0" w:tplc="90C41E9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4E48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C07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A49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863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2CB9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AE5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E7B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985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73975"/>
    <w:multiLevelType w:val="hybridMultilevel"/>
    <w:tmpl w:val="77F0C82E"/>
    <w:lvl w:ilvl="0" w:tplc="10666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8B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0A42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008A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A5E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4CD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7EBC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980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CEC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8773B"/>
    <w:multiLevelType w:val="hybridMultilevel"/>
    <w:tmpl w:val="D6C84312"/>
    <w:lvl w:ilvl="0" w:tplc="6E183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B83D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E8A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24F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E85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2AC7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0BF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56F6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A0C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56E39"/>
    <w:multiLevelType w:val="hybridMultilevel"/>
    <w:tmpl w:val="121C01C0"/>
    <w:lvl w:ilvl="0" w:tplc="6FDA5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4C8B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E892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A6B7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7C3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4486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4E3F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2A22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A42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C51D2"/>
    <w:multiLevelType w:val="hybridMultilevel"/>
    <w:tmpl w:val="4F840714"/>
    <w:lvl w:ilvl="0" w:tplc="ED02F5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818AC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586F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AE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8A7F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B49C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1ED8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A71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988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28EB8"/>
    <w:multiLevelType w:val="hybridMultilevel"/>
    <w:tmpl w:val="CB5E6ABE"/>
    <w:lvl w:ilvl="0" w:tplc="6FCAFD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BC23B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7C7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F20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05B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3088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E9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853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4AEB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CA378"/>
    <w:multiLevelType w:val="hybridMultilevel"/>
    <w:tmpl w:val="9E70D004"/>
    <w:lvl w:ilvl="0" w:tplc="B9880A1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BE6E7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4E3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467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6AD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36AD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926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ECB8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724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E3D01"/>
    <w:multiLevelType w:val="hybridMultilevel"/>
    <w:tmpl w:val="CC72E178"/>
    <w:lvl w:ilvl="0" w:tplc="39EEA96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A7294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D46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C463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78E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B2BC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283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3C6B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6E8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3141E"/>
    <w:multiLevelType w:val="hybridMultilevel"/>
    <w:tmpl w:val="FB523C9A"/>
    <w:lvl w:ilvl="0" w:tplc="6464D4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EC4C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BA8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B69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3290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38E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2FE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DE8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2AB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E843B"/>
    <w:multiLevelType w:val="hybridMultilevel"/>
    <w:tmpl w:val="E6FC09D8"/>
    <w:lvl w:ilvl="0" w:tplc="1CC27F4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E2E5E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06B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1CC4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A295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740E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9A7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181D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DE0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57E6F0"/>
    <w:multiLevelType w:val="hybridMultilevel"/>
    <w:tmpl w:val="2AB27206"/>
    <w:lvl w:ilvl="0" w:tplc="AF92DF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747C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BAF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DE22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323B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50F7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4A8C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82E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A29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851784">
    <w:abstractNumId w:val="3"/>
  </w:num>
  <w:num w:numId="2" w16cid:durableId="15427812">
    <w:abstractNumId w:val="1"/>
  </w:num>
  <w:num w:numId="3" w16cid:durableId="2029211106">
    <w:abstractNumId w:val="10"/>
  </w:num>
  <w:num w:numId="4" w16cid:durableId="1420369860">
    <w:abstractNumId w:val="8"/>
  </w:num>
  <w:num w:numId="5" w16cid:durableId="965282288">
    <w:abstractNumId w:val="9"/>
  </w:num>
  <w:num w:numId="6" w16cid:durableId="1731535139">
    <w:abstractNumId w:val="7"/>
  </w:num>
  <w:num w:numId="7" w16cid:durableId="1700935989">
    <w:abstractNumId w:val="6"/>
  </w:num>
  <w:num w:numId="8" w16cid:durableId="1088843037">
    <w:abstractNumId w:val="2"/>
  </w:num>
  <w:num w:numId="9" w16cid:durableId="873469033">
    <w:abstractNumId w:val="4"/>
  </w:num>
  <w:num w:numId="10" w16cid:durableId="1150245248">
    <w:abstractNumId w:val="5"/>
  </w:num>
  <w:num w:numId="11" w16cid:durableId="1355692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7AAF6B"/>
    <w:rsid w:val="0007169B"/>
    <w:rsid w:val="00076B7D"/>
    <w:rsid w:val="00076EA1"/>
    <w:rsid w:val="000D671F"/>
    <w:rsid w:val="000F653D"/>
    <w:rsid w:val="00132BC6"/>
    <w:rsid w:val="0017590D"/>
    <w:rsid w:val="002529B2"/>
    <w:rsid w:val="002701C8"/>
    <w:rsid w:val="002D7AA0"/>
    <w:rsid w:val="003334B8"/>
    <w:rsid w:val="003A74D9"/>
    <w:rsid w:val="00424BA6"/>
    <w:rsid w:val="00450A58"/>
    <w:rsid w:val="00580F7B"/>
    <w:rsid w:val="005A5D6F"/>
    <w:rsid w:val="005D6799"/>
    <w:rsid w:val="005E238B"/>
    <w:rsid w:val="00621C6C"/>
    <w:rsid w:val="00624F2C"/>
    <w:rsid w:val="00687B24"/>
    <w:rsid w:val="006C7E64"/>
    <w:rsid w:val="007C165A"/>
    <w:rsid w:val="00832800"/>
    <w:rsid w:val="0086289A"/>
    <w:rsid w:val="00897C0B"/>
    <w:rsid w:val="008C2773"/>
    <w:rsid w:val="008C5516"/>
    <w:rsid w:val="00912FDF"/>
    <w:rsid w:val="00977882"/>
    <w:rsid w:val="009E2B22"/>
    <w:rsid w:val="00A429E6"/>
    <w:rsid w:val="00A4500B"/>
    <w:rsid w:val="00A963CA"/>
    <w:rsid w:val="00AA3AC8"/>
    <w:rsid w:val="00AF76AC"/>
    <w:rsid w:val="00B974EC"/>
    <w:rsid w:val="00BA0291"/>
    <w:rsid w:val="00C808C5"/>
    <w:rsid w:val="00CE5323"/>
    <w:rsid w:val="00CE6FC1"/>
    <w:rsid w:val="00D03A5F"/>
    <w:rsid w:val="00D76702"/>
    <w:rsid w:val="00D814B5"/>
    <w:rsid w:val="00DF1DF2"/>
    <w:rsid w:val="00EF62BC"/>
    <w:rsid w:val="00F432BC"/>
    <w:rsid w:val="00FB30BC"/>
    <w:rsid w:val="00FB6485"/>
    <w:rsid w:val="0112F648"/>
    <w:rsid w:val="0167A826"/>
    <w:rsid w:val="0229B300"/>
    <w:rsid w:val="02A9197B"/>
    <w:rsid w:val="02CD070C"/>
    <w:rsid w:val="02FD4BC6"/>
    <w:rsid w:val="03309072"/>
    <w:rsid w:val="0331C588"/>
    <w:rsid w:val="03AFEBBC"/>
    <w:rsid w:val="042B0966"/>
    <w:rsid w:val="044FE7F5"/>
    <w:rsid w:val="057B2D03"/>
    <w:rsid w:val="064AEA1F"/>
    <w:rsid w:val="0654EC4A"/>
    <w:rsid w:val="06EAF358"/>
    <w:rsid w:val="070EBEB7"/>
    <w:rsid w:val="0731C1F4"/>
    <w:rsid w:val="081AC448"/>
    <w:rsid w:val="08B4703B"/>
    <w:rsid w:val="08E58313"/>
    <w:rsid w:val="08EF6FB9"/>
    <w:rsid w:val="093E776D"/>
    <w:rsid w:val="09427188"/>
    <w:rsid w:val="099F9C60"/>
    <w:rsid w:val="09C02C68"/>
    <w:rsid w:val="09E2FFD9"/>
    <w:rsid w:val="0A377055"/>
    <w:rsid w:val="0A3A85FD"/>
    <w:rsid w:val="0A3D194B"/>
    <w:rsid w:val="0AA0789B"/>
    <w:rsid w:val="0AE6D404"/>
    <w:rsid w:val="0AE88252"/>
    <w:rsid w:val="0B415577"/>
    <w:rsid w:val="0B64C4BC"/>
    <w:rsid w:val="0BD17180"/>
    <w:rsid w:val="0BED8D52"/>
    <w:rsid w:val="0DBD42B6"/>
    <w:rsid w:val="0DE4846A"/>
    <w:rsid w:val="0ED11A58"/>
    <w:rsid w:val="0EF0C804"/>
    <w:rsid w:val="0F30E523"/>
    <w:rsid w:val="0FA67502"/>
    <w:rsid w:val="0FADBEE1"/>
    <w:rsid w:val="104D6BB8"/>
    <w:rsid w:val="107BDD67"/>
    <w:rsid w:val="10F32FB6"/>
    <w:rsid w:val="11646C8B"/>
    <w:rsid w:val="12DD9A24"/>
    <w:rsid w:val="1325A340"/>
    <w:rsid w:val="135CA88D"/>
    <w:rsid w:val="13A295EF"/>
    <w:rsid w:val="13DEB65B"/>
    <w:rsid w:val="1494854C"/>
    <w:rsid w:val="150032DF"/>
    <w:rsid w:val="154C260E"/>
    <w:rsid w:val="15C9FDD0"/>
    <w:rsid w:val="161836E4"/>
    <w:rsid w:val="16280039"/>
    <w:rsid w:val="16627349"/>
    <w:rsid w:val="167FB698"/>
    <w:rsid w:val="16C5CC2E"/>
    <w:rsid w:val="173DA124"/>
    <w:rsid w:val="175514A1"/>
    <w:rsid w:val="177F08DE"/>
    <w:rsid w:val="18D89A1B"/>
    <w:rsid w:val="18DF6C3A"/>
    <w:rsid w:val="1947F6E7"/>
    <w:rsid w:val="1981ACFE"/>
    <w:rsid w:val="19EEC23F"/>
    <w:rsid w:val="1A0A2C38"/>
    <w:rsid w:val="1A1DCA70"/>
    <w:rsid w:val="1A1EA59C"/>
    <w:rsid w:val="1A308822"/>
    <w:rsid w:val="1A695635"/>
    <w:rsid w:val="1A6C6C7C"/>
    <w:rsid w:val="1A71A20D"/>
    <w:rsid w:val="1AF9CE87"/>
    <w:rsid w:val="1BA2D936"/>
    <w:rsid w:val="1BAD6D77"/>
    <w:rsid w:val="1BBB1F1D"/>
    <w:rsid w:val="1BD212AC"/>
    <w:rsid w:val="1C00B258"/>
    <w:rsid w:val="1C6A4199"/>
    <w:rsid w:val="1CB45C64"/>
    <w:rsid w:val="1D231FBE"/>
    <w:rsid w:val="1E2B0F0F"/>
    <w:rsid w:val="1E776DC4"/>
    <w:rsid w:val="1F30F14B"/>
    <w:rsid w:val="200215BD"/>
    <w:rsid w:val="206EC5E5"/>
    <w:rsid w:val="214477A2"/>
    <w:rsid w:val="2278F1E3"/>
    <w:rsid w:val="2338F4F6"/>
    <w:rsid w:val="236C634D"/>
    <w:rsid w:val="23A32D9E"/>
    <w:rsid w:val="24231BD5"/>
    <w:rsid w:val="2427AED8"/>
    <w:rsid w:val="243AD5EB"/>
    <w:rsid w:val="24CFF86D"/>
    <w:rsid w:val="25490065"/>
    <w:rsid w:val="25570C7C"/>
    <w:rsid w:val="2592CE53"/>
    <w:rsid w:val="265E7E10"/>
    <w:rsid w:val="26EFDCD5"/>
    <w:rsid w:val="2714F2D3"/>
    <w:rsid w:val="27A70D51"/>
    <w:rsid w:val="27B11333"/>
    <w:rsid w:val="27F74E80"/>
    <w:rsid w:val="28001DBF"/>
    <w:rsid w:val="282CC57A"/>
    <w:rsid w:val="2835C5DB"/>
    <w:rsid w:val="28AB9BC1"/>
    <w:rsid w:val="28B9166E"/>
    <w:rsid w:val="2936C279"/>
    <w:rsid w:val="299CE1FE"/>
    <w:rsid w:val="29BBE815"/>
    <w:rsid w:val="29CB0735"/>
    <w:rsid w:val="2A0CF792"/>
    <w:rsid w:val="2A289A4A"/>
    <w:rsid w:val="2B0810B2"/>
    <w:rsid w:val="2B464D2D"/>
    <w:rsid w:val="2B6EC360"/>
    <w:rsid w:val="2B893646"/>
    <w:rsid w:val="2BBA0710"/>
    <w:rsid w:val="2C3653A9"/>
    <w:rsid w:val="2C3FD37A"/>
    <w:rsid w:val="2CF22CE8"/>
    <w:rsid w:val="2D3E5C7F"/>
    <w:rsid w:val="2D9ACFC3"/>
    <w:rsid w:val="2E009C55"/>
    <w:rsid w:val="2E3503C7"/>
    <w:rsid w:val="2E4BA688"/>
    <w:rsid w:val="2F692D2E"/>
    <w:rsid w:val="2F85A036"/>
    <w:rsid w:val="2FDAA3B0"/>
    <w:rsid w:val="30A9B4DA"/>
    <w:rsid w:val="30B26520"/>
    <w:rsid w:val="312EBB06"/>
    <w:rsid w:val="3160B928"/>
    <w:rsid w:val="319B669B"/>
    <w:rsid w:val="31A28573"/>
    <w:rsid w:val="31A40AA1"/>
    <w:rsid w:val="31E4D996"/>
    <w:rsid w:val="3228D7FC"/>
    <w:rsid w:val="323501C7"/>
    <w:rsid w:val="32AA7ABF"/>
    <w:rsid w:val="33141FE9"/>
    <w:rsid w:val="3359AE61"/>
    <w:rsid w:val="33FF7737"/>
    <w:rsid w:val="34251452"/>
    <w:rsid w:val="34459FE4"/>
    <w:rsid w:val="3453E3D1"/>
    <w:rsid w:val="34B86007"/>
    <w:rsid w:val="34C5E42C"/>
    <w:rsid w:val="34CFA9E9"/>
    <w:rsid w:val="34EA5368"/>
    <w:rsid w:val="34F063A5"/>
    <w:rsid w:val="34F0E63D"/>
    <w:rsid w:val="351424E0"/>
    <w:rsid w:val="359AA998"/>
    <w:rsid w:val="35A93EE8"/>
    <w:rsid w:val="3625DD41"/>
    <w:rsid w:val="36E1CE38"/>
    <w:rsid w:val="37180652"/>
    <w:rsid w:val="37B8EFD0"/>
    <w:rsid w:val="38440BC3"/>
    <w:rsid w:val="38A07238"/>
    <w:rsid w:val="38AC1BB0"/>
    <w:rsid w:val="38BB1613"/>
    <w:rsid w:val="38E61016"/>
    <w:rsid w:val="397B065C"/>
    <w:rsid w:val="39D6E75F"/>
    <w:rsid w:val="3A32B9AC"/>
    <w:rsid w:val="3BF6698C"/>
    <w:rsid w:val="3C380E34"/>
    <w:rsid w:val="3CA28D9C"/>
    <w:rsid w:val="3CF3C13C"/>
    <w:rsid w:val="3D64E4B6"/>
    <w:rsid w:val="3DE7ED94"/>
    <w:rsid w:val="3E31B3A9"/>
    <w:rsid w:val="3EE88846"/>
    <w:rsid w:val="3EFF17AE"/>
    <w:rsid w:val="3F6DC17D"/>
    <w:rsid w:val="3F7A109D"/>
    <w:rsid w:val="4045C400"/>
    <w:rsid w:val="40628ED3"/>
    <w:rsid w:val="40655B1C"/>
    <w:rsid w:val="40B515BC"/>
    <w:rsid w:val="40E21059"/>
    <w:rsid w:val="416CA4D7"/>
    <w:rsid w:val="42F4F9CD"/>
    <w:rsid w:val="43F93155"/>
    <w:rsid w:val="44C68B89"/>
    <w:rsid w:val="44FAD3F5"/>
    <w:rsid w:val="45185F03"/>
    <w:rsid w:val="451DD9A0"/>
    <w:rsid w:val="453E0E99"/>
    <w:rsid w:val="45E607FA"/>
    <w:rsid w:val="463AD3B4"/>
    <w:rsid w:val="466106CA"/>
    <w:rsid w:val="46F66AA5"/>
    <w:rsid w:val="471AE5C3"/>
    <w:rsid w:val="472399F5"/>
    <w:rsid w:val="475112B8"/>
    <w:rsid w:val="476F5699"/>
    <w:rsid w:val="480E697D"/>
    <w:rsid w:val="484F91C8"/>
    <w:rsid w:val="4892DF17"/>
    <w:rsid w:val="49209B3E"/>
    <w:rsid w:val="4943B2A9"/>
    <w:rsid w:val="494D69E3"/>
    <w:rsid w:val="498671CD"/>
    <w:rsid w:val="49CE5575"/>
    <w:rsid w:val="4A1EC9E0"/>
    <w:rsid w:val="4A6DEAEB"/>
    <w:rsid w:val="4A837D1A"/>
    <w:rsid w:val="4B1ECA7A"/>
    <w:rsid w:val="4B23C559"/>
    <w:rsid w:val="4B55F2B6"/>
    <w:rsid w:val="4B7AAF6B"/>
    <w:rsid w:val="4B89BC11"/>
    <w:rsid w:val="4C03E0C5"/>
    <w:rsid w:val="4CB959E9"/>
    <w:rsid w:val="4CFB8BEB"/>
    <w:rsid w:val="4DA1F9B9"/>
    <w:rsid w:val="4DEFAD03"/>
    <w:rsid w:val="4E2AB554"/>
    <w:rsid w:val="4E3CB22F"/>
    <w:rsid w:val="4E59386E"/>
    <w:rsid w:val="4E8B1B8E"/>
    <w:rsid w:val="4E95C4BA"/>
    <w:rsid w:val="4ED23A62"/>
    <w:rsid w:val="4ED4B490"/>
    <w:rsid w:val="4EF26EE0"/>
    <w:rsid w:val="4F189C4A"/>
    <w:rsid w:val="50579F14"/>
    <w:rsid w:val="5120ED48"/>
    <w:rsid w:val="517D8E26"/>
    <w:rsid w:val="518F5052"/>
    <w:rsid w:val="519A08DA"/>
    <w:rsid w:val="52395E3D"/>
    <w:rsid w:val="52405201"/>
    <w:rsid w:val="52A1BEEB"/>
    <w:rsid w:val="52F78D6F"/>
    <w:rsid w:val="53860B81"/>
    <w:rsid w:val="53F4A13B"/>
    <w:rsid w:val="54539700"/>
    <w:rsid w:val="547EE681"/>
    <w:rsid w:val="54A1E244"/>
    <w:rsid w:val="54DF0CB4"/>
    <w:rsid w:val="54E43361"/>
    <w:rsid w:val="555B5DFE"/>
    <w:rsid w:val="559EE74D"/>
    <w:rsid w:val="56265D1A"/>
    <w:rsid w:val="566439E1"/>
    <w:rsid w:val="567A1D7C"/>
    <w:rsid w:val="5709E446"/>
    <w:rsid w:val="5787B20A"/>
    <w:rsid w:val="57CA830F"/>
    <w:rsid w:val="57EF4D04"/>
    <w:rsid w:val="586DBA7B"/>
    <w:rsid w:val="58EE2BE4"/>
    <w:rsid w:val="59191EC7"/>
    <w:rsid w:val="59463D8E"/>
    <w:rsid w:val="5949B076"/>
    <w:rsid w:val="5AF0991F"/>
    <w:rsid w:val="5B28124B"/>
    <w:rsid w:val="5B7B7996"/>
    <w:rsid w:val="5C128ECF"/>
    <w:rsid w:val="5D34475B"/>
    <w:rsid w:val="5D67EE41"/>
    <w:rsid w:val="5D9D205C"/>
    <w:rsid w:val="5DE25B17"/>
    <w:rsid w:val="5E088C89"/>
    <w:rsid w:val="5E181230"/>
    <w:rsid w:val="5E6C5AB4"/>
    <w:rsid w:val="5F360406"/>
    <w:rsid w:val="60002784"/>
    <w:rsid w:val="60114B52"/>
    <w:rsid w:val="614EE10A"/>
    <w:rsid w:val="61563705"/>
    <w:rsid w:val="628BB63D"/>
    <w:rsid w:val="6290CF02"/>
    <w:rsid w:val="629BE9BE"/>
    <w:rsid w:val="6347964C"/>
    <w:rsid w:val="6379E2D4"/>
    <w:rsid w:val="64C1DC82"/>
    <w:rsid w:val="64D20062"/>
    <w:rsid w:val="65A910DF"/>
    <w:rsid w:val="65DF74DF"/>
    <w:rsid w:val="6612678F"/>
    <w:rsid w:val="66241804"/>
    <w:rsid w:val="665B57FF"/>
    <w:rsid w:val="66D03CCA"/>
    <w:rsid w:val="671538C8"/>
    <w:rsid w:val="671A9904"/>
    <w:rsid w:val="677BA8CE"/>
    <w:rsid w:val="67C086BC"/>
    <w:rsid w:val="67CBED81"/>
    <w:rsid w:val="686A805F"/>
    <w:rsid w:val="68E08A5F"/>
    <w:rsid w:val="69003220"/>
    <w:rsid w:val="69037119"/>
    <w:rsid w:val="691F86A6"/>
    <w:rsid w:val="6A8BA56F"/>
    <w:rsid w:val="6A8D1B5F"/>
    <w:rsid w:val="6A92E8C5"/>
    <w:rsid w:val="6AAC75B4"/>
    <w:rsid w:val="6AB369EE"/>
    <w:rsid w:val="6AD84764"/>
    <w:rsid w:val="6B7F3A7C"/>
    <w:rsid w:val="6BE1EDAB"/>
    <w:rsid w:val="6C64222D"/>
    <w:rsid w:val="6CCCF6C2"/>
    <w:rsid w:val="6CF6671B"/>
    <w:rsid w:val="6D0C5820"/>
    <w:rsid w:val="6D433F4D"/>
    <w:rsid w:val="6E2C87AF"/>
    <w:rsid w:val="6E460DF1"/>
    <w:rsid w:val="6E9B8BB9"/>
    <w:rsid w:val="6EBB965A"/>
    <w:rsid w:val="6F2F3722"/>
    <w:rsid w:val="6F32C2EE"/>
    <w:rsid w:val="6FE56172"/>
    <w:rsid w:val="6FF626FB"/>
    <w:rsid w:val="702DC68A"/>
    <w:rsid w:val="70801F85"/>
    <w:rsid w:val="708C6613"/>
    <w:rsid w:val="70A45178"/>
    <w:rsid w:val="70B50E32"/>
    <w:rsid w:val="70C9F561"/>
    <w:rsid w:val="724AE5FF"/>
    <w:rsid w:val="725DBDE7"/>
    <w:rsid w:val="72C204F5"/>
    <w:rsid w:val="7333D472"/>
    <w:rsid w:val="73730F1D"/>
    <w:rsid w:val="740A7014"/>
    <w:rsid w:val="74328FD7"/>
    <w:rsid w:val="7443734B"/>
    <w:rsid w:val="74A63584"/>
    <w:rsid w:val="74CC2427"/>
    <w:rsid w:val="75908C4B"/>
    <w:rsid w:val="7627A86F"/>
    <w:rsid w:val="764157D2"/>
    <w:rsid w:val="76A6B862"/>
    <w:rsid w:val="76B4CB6C"/>
    <w:rsid w:val="76C838E6"/>
    <w:rsid w:val="77068DF8"/>
    <w:rsid w:val="77184927"/>
    <w:rsid w:val="7738C49B"/>
    <w:rsid w:val="77932AFF"/>
    <w:rsid w:val="77B8CAE1"/>
    <w:rsid w:val="781ED7CA"/>
    <w:rsid w:val="7861D4F6"/>
    <w:rsid w:val="78913857"/>
    <w:rsid w:val="78DDD08B"/>
    <w:rsid w:val="78EDAE1D"/>
    <w:rsid w:val="78F86CC9"/>
    <w:rsid w:val="793D37D9"/>
    <w:rsid w:val="794B86C1"/>
    <w:rsid w:val="79BA9835"/>
    <w:rsid w:val="7A70B3DC"/>
    <w:rsid w:val="7A9AEC43"/>
    <w:rsid w:val="7AC0E7C4"/>
    <w:rsid w:val="7B7B77E4"/>
    <w:rsid w:val="7B94B221"/>
    <w:rsid w:val="7BC0EBC7"/>
    <w:rsid w:val="7BF6A967"/>
    <w:rsid w:val="7C003902"/>
    <w:rsid w:val="7C0201D2"/>
    <w:rsid w:val="7C51301C"/>
    <w:rsid w:val="7C555DBE"/>
    <w:rsid w:val="7C60CCDF"/>
    <w:rsid w:val="7CBB72E7"/>
    <w:rsid w:val="7E1E74C2"/>
    <w:rsid w:val="7E64CFE4"/>
    <w:rsid w:val="7E8601A5"/>
    <w:rsid w:val="7EFFB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AAF6B"/>
  <w15:chartTrackingRefBased/>
  <w15:docId w15:val="{C85BF74A-0D95-4480-9096-218E0BC0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16CA4D7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173DA12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qFormat/>
    <w:rsid w:val="173DA124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p1">
    <w:name w:val="p1"/>
    <w:basedOn w:val="Normal"/>
    <w:rsid w:val="0086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621C6C"/>
  </w:style>
  <w:style w:type="paragraph" w:styleId="Revision">
    <w:name w:val="Revision"/>
    <w:hidden/>
    <w:uiPriority w:val="99"/>
    <w:semiHidden/>
    <w:rsid w:val="00D767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08C841BC8DDD47BE05383A7017D41F" ma:contentTypeVersion="15" ma:contentTypeDescription="Create a new document." ma:contentTypeScope="" ma:versionID="f2c1f0b9b2e4ddfa1050421d1de0dbad">
  <xsd:schema xmlns:xsd="http://www.w3.org/2001/XMLSchema" xmlns:xs="http://www.w3.org/2001/XMLSchema" xmlns:p="http://schemas.microsoft.com/office/2006/metadata/properties" xmlns:ns2="66b74dfe-c55e-4b76-9eed-b48fbc5eb670" xmlns:ns3="fba4081b-9827-4f41-a686-341a14b17ae6" targetNamespace="http://schemas.microsoft.com/office/2006/metadata/properties" ma:root="true" ma:fieldsID="a80eff499bc0ac5fa33968044dc4e38d" ns2:_="" ns3:_="">
    <xsd:import namespace="66b74dfe-c55e-4b76-9eed-b48fbc5eb670"/>
    <xsd:import namespace="fba4081b-9827-4f41-a686-341a14b17ae6"/>
    <xsd:element name="properties">
      <xsd:complexType>
        <xsd:sequence>
          <xsd:element name="documentManagement">
            <xsd:complexType>
              <xsd:all>
                <xsd:element ref="ns2:FolderDescrip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74dfe-c55e-4b76-9eed-b48fbc5eb670" elementFormDefault="qualified">
    <xsd:import namespace="http://schemas.microsoft.com/office/2006/documentManagement/types"/>
    <xsd:import namespace="http://schemas.microsoft.com/office/infopath/2007/PartnerControls"/>
    <xsd:element name="FolderDescription" ma:index="8" nillable="true" ma:displayName="Folder Description" ma:format="Dropdown" ma:internalName="FolderDescription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b93bf8-7914-43a2-95bf-63e2b356a2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4081b-9827-4f41-a686-341a14b17ae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8daff59-e6b7-4bec-9f19-3926430c517d}" ma:internalName="TaxCatchAll" ma:showField="CatchAllData" ma:web="fba4081b-9827-4f41-a686-341a14b17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a4081b-9827-4f41-a686-341a14b17ae6" xsi:nil="true"/>
    <lcf76f155ced4ddcb4097134ff3c332f xmlns="66b74dfe-c55e-4b76-9eed-b48fbc5eb670">
      <Terms xmlns="http://schemas.microsoft.com/office/infopath/2007/PartnerControls"/>
    </lcf76f155ced4ddcb4097134ff3c332f>
    <FolderDescription xmlns="66b74dfe-c55e-4b76-9eed-b48fbc5eb670" xsi:nil="true"/>
  </documentManagement>
</p:properties>
</file>

<file path=customXml/itemProps1.xml><?xml version="1.0" encoding="utf-8"?>
<ds:datastoreItem xmlns:ds="http://schemas.openxmlformats.org/officeDocument/2006/customXml" ds:itemID="{C7636616-7511-48BB-9428-578DF36E42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D644F8-B508-446F-8D57-57FD0736E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74dfe-c55e-4b76-9eed-b48fbc5eb670"/>
    <ds:schemaRef ds:uri="fba4081b-9827-4f41-a686-341a14b17a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95F6CA-F82B-495A-924F-69DEA46E2B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074D0D-69B1-4944-9AEE-41D4E360A44A}">
  <ds:schemaRefs>
    <ds:schemaRef ds:uri="http://schemas.microsoft.com/office/2006/metadata/properties"/>
    <ds:schemaRef ds:uri="http://schemas.microsoft.com/office/infopath/2007/PartnerControls"/>
    <ds:schemaRef ds:uri="fba4081b-9827-4f41-a686-341a14b17ae6"/>
    <ds:schemaRef ds:uri="66b74dfe-c55e-4b76-9eed-b48fbc5eb6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Proctor</dc:creator>
  <cp:keywords/>
  <dc:description/>
  <cp:lastModifiedBy>Cass Ngurah</cp:lastModifiedBy>
  <cp:revision>32</cp:revision>
  <dcterms:created xsi:type="dcterms:W3CDTF">2025-07-14T23:13:00Z</dcterms:created>
  <dcterms:modified xsi:type="dcterms:W3CDTF">2025-08-20T22:41:00Z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0x0101002E08C841BC8DDD47BE05383A7017D41F</vt:lpwstr>
  </property>
  <property fmtid="{D5CDD505-2E9C-101B-9397-08002B2CF9AE}" pid="3" name="MediaServiceImageTags">
    <vt:lpwstr/>
  </property>
</Properties>
</file>