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8C4A2" w14:textId="054A47BD" w:rsidR="00AD64DB" w:rsidRPr="0024549C" w:rsidRDefault="00AD64DB" w:rsidP="00AD64DB">
      <w:pPr>
        <w:pStyle w:val="Keepcopyblurb"/>
        <w:rPr>
          <w:b/>
          <w:color w:val="000000"/>
        </w:rPr>
      </w:pPr>
      <w:r w:rsidRPr="0024549C">
        <w:rPr>
          <w:noProof/>
        </w:rPr>
        <w:drawing>
          <wp:anchor distT="0" distB="0" distL="114300" distR="114300" simplePos="0" relativeHeight="251658240" behindDoc="1" locked="0" layoutInCell="1" allowOverlap="1" wp14:anchorId="059412FA" wp14:editId="463F2AA7">
            <wp:simplePos x="0" y="0"/>
            <wp:positionH relativeFrom="margin">
              <wp:posOffset>68580</wp:posOffset>
            </wp:positionH>
            <wp:positionV relativeFrom="paragraph">
              <wp:posOffset>-438785</wp:posOffset>
            </wp:positionV>
            <wp:extent cx="2186940" cy="689610"/>
            <wp:effectExtent l="0" t="0" r="3810" b="0"/>
            <wp:wrapTight wrapText="bothSides">
              <wp:wrapPolygon edited="0">
                <wp:start x="0" y="0"/>
                <wp:lineTo x="0" y="20884"/>
                <wp:lineTo x="21449" y="20884"/>
                <wp:lineTo x="21449" y="0"/>
                <wp:lineTo x="0" y="0"/>
              </wp:wrapPolygon>
            </wp:wrapTight>
            <wp:docPr id="1733590235" name="Picture 1" descr="CY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90235" name="Picture 1" descr="CYDA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C3D17" w14:textId="77777777" w:rsidR="00AD64DB" w:rsidRDefault="00AD64DB" w:rsidP="00AD64DB">
      <w:pPr>
        <w:rPr>
          <w:rFonts w:ascii="Arial" w:hAnsi="Arial" w:cs="Arial"/>
          <w:b/>
          <w:sz w:val="28"/>
          <w:szCs w:val="28"/>
        </w:rPr>
      </w:pPr>
    </w:p>
    <w:p w14:paraId="37BD8874" w14:textId="6D0012B7" w:rsidR="00BC6620" w:rsidRPr="00BC6620" w:rsidRDefault="00931DCE" w:rsidP="0083373A">
      <w:pPr>
        <w:spacing w:before="240" w:after="240" w:line="240" w:lineRule="auto"/>
        <w:contextualSpacing/>
        <w:jc w:val="both"/>
        <w:rPr>
          <w:rFonts w:ascii="Arial" w:hAnsi="Arial"/>
          <w:b/>
          <w:color w:val="00663E"/>
          <w:spacing w:val="-10"/>
          <w:kern w:val="28"/>
          <w:sz w:val="56"/>
          <w:szCs w:val="56"/>
          <w:lang w:val="en-AU"/>
        </w:rPr>
      </w:pPr>
      <w:r>
        <w:rPr>
          <w:rFonts w:ascii="Arial" w:hAnsi="Arial"/>
          <w:b/>
          <w:color w:val="00663E"/>
          <w:spacing w:val="-10"/>
          <w:kern w:val="28"/>
          <w:sz w:val="56"/>
          <w:szCs w:val="56"/>
          <w:lang w:val="en-AU"/>
        </w:rPr>
        <w:br/>
      </w:r>
      <w:r w:rsidR="00BC6620">
        <w:rPr>
          <w:rFonts w:ascii="Arial" w:hAnsi="Arial"/>
          <w:b/>
          <w:color w:val="00663E"/>
          <w:spacing w:val="-10"/>
          <w:kern w:val="28"/>
          <w:sz w:val="56"/>
          <w:szCs w:val="56"/>
          <w:lang w:val="en-AU"/>
        </w:rPr>
        <w:t>Position Description</w:t>
      </w:r>
    </w:p>
    <w:p w14:paraId="4C1064B6" w14:textId="6D0F6444" w:rsidR="00AD64DB" w:rsidRPr="0024549C" w:rsidRDefault="00AD64DB" w:rsidP="4AB8465E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rPr>
          <w:rFonts w:ascii="Arial" w:hAnsi="Arial" w:cs="Arial"/>
          <w:sz w:val="22"/>
          <w:szCs w:val="22"/>
        </w:rPr>
      </w:pPr>
      <w:r w:rsidRPr="4AB8465E">
        <w:rPr>
          <w:rFonts w:ascii="Arial" w:hAnsi="Arial" w:cs="Arial"/>
          <w:b/>
          <w:bCs/>
          <w:sz w:val="22"/>
          <w:szCs w:val="22"/>
        </w:rPr>
        <w:t>POSITION TITLE:</w:t>
      </w:r>
      <w:r>
        <w:tab/>
      </w:r>
      <w:r w:rsidRPr="4AB8465E">
        <w:rPr>
          <w:rFonts w:ascii="Arial" w:hAnsi="Arial" w:cs="Arial"/>
          <w:sz w:val="22"/>
          <w:szCs w:val="22"/>
        </w:rPr>
        <w:t xml:space="preserve">Communications </w:t>
      </w:r>
      <w:r w:rsidR="63A407DA" w:rsidRPr="4AB8465E">
        <w:rPr>
          <w:rFonts w:ascii="Arial" w:hAnsi="Arial" w:cs="Arial"/>
          <w:sz w:val="22"/>
          <w:szCs w:val="22"/>
        </w:rPr>
        <w:t>Officer</w:t>
      </w:r>
    </w:p>
    <w:p w14:paraId="2BF46D4A" w14:textId="26D4C93D" w:rsidR="00AD64DB" w:rsidRPr="0024549C" w:rsidRDefault="00AD64DB" w:rsidP="7A58DA8A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rPr>
          <w:rFonts w:ascii="Arial" w:hAnsi="Arial" w:cs="Arial"/>
          <w:sz w:val="22"/>
          <w:szCs w:val="22"/>
        </w:rPr>
      </w:pPr>
      <w:r w:rsidRPr="7A58DA8A">
        <w:rPr>
          <w:rFonts w:ascii="Arial" w:hAnsi="Arial" w:cs="Arial"/>
          <w:b/>
          <w:bCs/>
          <w:sz w:val="22"/>
          <w:szCs w:val="22"/>
        </w:rPr>
        <w:t>REPORTS TO:</w:t>
      </w:r>
      <w:r>
        <w:tab/>
      </w:r>
      <w:r w:rsidRPr="7A58DA8A">
        <w:rPr>
          <w:rFonts w:ascii="Arial" w:hAnsi="Arial" w:cs="Arial"/>
          <w:sz w:val="22"/>
          <w:szCs w:val="22"/>
        </w:rPr>
        <w:t>Communi</w:t>
      </w:r>
      <w:r w:rsidR="6AFF5BE2" w:rsidRPr="7A58DA8A">
        <w:rPr>
          <w:rFonts w:ascii="Arial" w:hAnsi="Arial" w:cs="Arial"/>
          <w:sz w:val="22"/>
          <w:szCs w:val="22"/>
        </w:rPr>
        <w:t xml:space="preserve">cations and Media </w:t>
      </w:r>
      <w:r w:rsidRPr="7A58DA8A">
        <w:rPr>
          <w:rFonts w:ascii="Arial" w:hAnsi="Arial" w:cs="Arial"/>
          <w:sz w:val="22"/>
          <w:szCs w:val="22"/>
        </w:rPr>
        <w:t>Manager</w:t>
      </w:r>
    </w:p>
    <w:p w14:paraId="45C0EB25" w14:textId="5F4644E9" w:rsidR="00AD64DB" w:rsidRDefault="00AD64DB" w:rsidP="00AD64DB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rPr>
          <w:rFonts w:ascii="Arial" w:hAnsi="Arial" w:cs="Arial"/>
          <w:sz w:val="22"/>
          <w:szCs w:val="22"/>
        </w:rPr>
      </w:pPr>
      <w:r w:rsidRPr="0024549C">
        <w:rPr>
          <w:rFonts w:ascii="Arial" w:hAnsi="Arial" w:cs="Arial"/>
          <w:b/>
          <w:sz w:val="22"/>
          <w:szCs w:val="22"/>
        </w:rPr>
        <w:t>LOCATION:</w:t>
      </w:r>
      <w:r w:rsidRPr="002454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Collingwood, Victoria and/or flexible working arrangements including remote working.</w:t>
      </w:r>
    </w:p>
    <w:p w14:paraId="7A453B6C" w14:textId="55700F28" w:rsidR="00216C6D" w:rsidRPr="00216C6D" w:rsidRDefault="00216C6D" w:rsidP="4AB8465E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rPr>
          <w:rFonts w:ascii="Arial" w:hAnsi="Arial" w:cs="Arial"/>
          <w:sz w:val="22"/>
          <w:szCs w:val="22"/>
        </w:rPr>
      </w:pPr>
      <w:r w:rsidRPr="4AB8465E">
        <w:rPr>
          <w:rFonts w:ascii="Arial" w:hAnsi="Arial" w:cs="Arial"/>
          <w:b/>
          <w:bCs/>
          <w:sz w:val="22"/>
          <w:szCs w:val="22"/>
        </w:rPr>
        <w:t xml:space="preserve">SALARY </w:t>
      </w:r>
      <w:r>
        <w:tab/>
      </w:r>
      <w:r>
        <w:tab/>
      </w:r>
      <w:r w:rsidRPr="4AB8465E">
        <w:rPr>
          <w:rFonts w:ascii="Arial" w:hAnsi="Arial" w:cs="Arial"/>
          <w:sz w:val="22"/>
          <w:szCs w:val="22"/>
        </w:rPr>
        <w:t xml:space="preserve">Level </w:t>
      </w:r>
      <w:r w:rsidR="7F7F44F7" w:rsidRPr="4AB8465E">
        <w:rPr>
          <w:rFonts w:ascii="Arial" w:hAnsi="Arial" w:cs="Arial"/>
          <w:sz w:val="22"/>
          <w:szCs w:val="22"/>
        </w:rPr>
        <w:t>4.1</w:t>
      </w:r>
      <w:r w:rsidRPr="4AB8465E">
        <w:rPr>
          <w:rFonts w:ascii="Arial" w:hAnsi="Arial" w:cs="Arial"/>
          <w:sz w:val="22"/>
          <w:szCs w:val="22"/>
        </w:rPr>
        <w:t xml:space="preserve"> Social Community, Home Care and Disability Services </w:t>
      </w:r>
      <w:r>
        <w:br/>
      </w:r>
      <w:r w:rsidRPr="4AB8465E">
        <w:rPr>
          <w:rFonts w:ascii="Arial" w:hAnsi="Arial" w:cs="Arial"/>
          <w:b/>
          <w:bCs/>
          <w:sz w:val="22"/>
          <w:szCs w:val="22"/>
        </w:rPr>
        <w:t>CLASSIFCIATION:</w:t>
      </w:r>
      <w:r>
        <w:tab/>
      </w:r>
      <w:r w:rsidRPr="4AB8465E">
        <w:rPr>
          <w:rFonts w:ascii="Arial" w:hAnsi="Arial" w:cs="Arial"/>
          <w:sz w:val="22"/>
          <w:szCs w:val="22"/>
        </w:rPr>
        <w:t>Industry Award</w:t>
      </w:r>
    </w:p>
    <w:p w14:paraId="48AFA8F8" w14:textId="0A2C133A" w:rsidR="00AD64DB" w:rsidRDefault="00AD64DB" w:rsidP="4AB8465E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rPr>
          <w:rFonts w:ascii="Arial" w:hAnsi="Arial" w:cs="Arial"/>
          <w:sz w:val="22"/>
          <w:szCs w:val="22"/>
        </w:rPr>
      </w:pPr>
      <w:r w:rsidRPr="4AB8465E">
        <w:rPr>
          <w:rFonts w:ascii="Arial" w:hAnsi="Arial" w:cs="Arial"/>
          <w:b/>
          <w:bCs/>
          <w:sz w:val="22"/>
          <w:szCs w:val="22"/>
        </w:rPr>
        <w:t>STRUCTURE</w:t>
      </w:r>
      <w:proofErr w:type="gramStart"/>
      <w:r w:rsidRPr="4AB8465E">
        <w:rPr>
          <w:rFonts w:ascii="Arial" w:hAnsi="Arial" w:cs="Arial"/>
          <w:b/>
          <w:bCs/>
          <w:sz w:val="22"/>
          <w:szCs w:val="22"/>
        </w:rPr>
        <w:t>:</w:t>
      </w:r>
      <w:r w:rsidRPr="4AB8465E">
        <w:rPr>
          <w:rFonts w:ascii="Arial" w:hAnsi="Arial" w:cs="Arial"/>
          <w:sz w:val="22"/>
          <w:szCs w:val="22"/>
        </w:rPr>
        <w:t xml:space="preserve"> </w:t>
      </w:r>
      <w:r>
        <w:tab/>
      </w:r>
      <w:r w:rsidR="1D35B6A2" w:rsidRPr="4AB8465E">
        <w:rPr>
          <w:rFonts w:ascii="Arial" w:hAnsi="Arial" w:cs="Arial"/>
          <w:sz w:val="22"/>
          <w:szCs w:val="22"/>
        </w:rPr>
        <w:t>0.5</w:t>
      </w:r>
      <w:proofErr w:type="gramEnd"/>
      <w:r w:rsidR="002D59A6">
        <w:rPr>
          <w:rFonts w:ascii="Arial" w:hAnsi="Arial" w:cs="Arial"/>
          <w:sz w:val="22"/>
          <w:szCs w:val="22"/>
        </w:rPr>
        <w:t xml:space="preserve"> </w:t>
      </w:r>
      <w:r w:rsidR="1D35B6A2" w:rsidRPr="4AB8465E">
        <w:rPr>
          <w:rFonts w:ascii="Arial" w:hAnsi="Arial" w:cs="Arial"/>
          <w:sz w:val="22"/>
          <w:szCs w:val="22"/>
        </w:rPr>
        <w:t>FTE (18.75hrs per week)</w:t>
      </w:r>
    </w:p>
    <w:p w14:paraId="75533842" w14:textId="2096E121" w:rsidR="00DD0DBF" w:rsidRDefault="00DD0DBF" w:rsidP="7A58DA8A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rPr>
          <w:rFonts w:ascii="Arial" w:hAnsi="Arial" w:cs="Arial"/>
          <w:sz w:val="22"/>
          <w:szCs w:val="22"/>
        </w:rPr>
      </w:pPr>
      <w:r w:rsidRPr="7A58DA8A">
        <w:rPr>
          <w:rFonts w:ascii="Arial" w:hAnsi="Arial" w:cs="Arial"/>
          <w:b/>
          <w:bCs/>
          <w:sz w:val="22"/>
          <w:szCs w:val="22"/>
        </w:rPr>
        <w:t>ISSUE DATE:</w:t>
      </w:r>
      <w:r>
        <w:tab/>
      </w:r>
      <w:r w:rsidR="3CA3C8C2" w:rsidRPr="7A58DA8A">
        <w:rPr>
          <w:rFonts w:ascii="Arial" w:hAnsi="Arial" w:cs="Arial"/>
          <w:sz w:val="22"/>
          <w:szCs w:val="22"/>
        </w:rPr>
        <w:t>August 2026</w:t>
      </w:r>
    </w:p>
    <w:p w14:paraId="53D3DAD9" w14:textId="76FF347D" w:rsidR="002D59A6" w:rsidRPr="009E0BD4" w:rsidRDefault="009E0BD4" w:rsidP="00016B98">
      <w:pPr>
        <w:pBdr>
          <w:top w:val="single" w:sz="12" w:space="1" w:color="538135"/>
          <w:bottom w:val="single" w:sz="12" w:space="1" w:color="538135"/>
        </w:pBdr>
        <w:spacing w:before="120" w:line="280" w:lineRule="atLeast"/>
        <w:ind w:left="2160" w:hanging="216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This is an identified position for a person with disability</w:t>
      </w:r>
      <w:r w:rsidR="00016B98"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14:paraId="52642C45" w14:textId="44D79AF2" w:rsidR="00A14451" w:rsidRPr="009050BD" w:rsidRDefault="00EF22E0" w:rsidP="009050BD">
      <w:pPr>
        <w:keepNext/>
        <w:keepLines/>
        <w:spacing w:before="360" w:after="120" w:line="240" w:lineRule="auto"/>
        <w:outlineLvl w:val="0"/>
        <w:rPr>
          <w:rFonts w:ascii="Arial" w:eastAsia="Arial" w:hAnsi="Arial"/>
          <w:b/>
          <w:color w:val="00663E"/>
          <w:sz w:val="32"/>
          <w:szCs w:val="32"/>
          <w:lang w:val="en-AU"/>
        </w:rPr>
      </w:pPr>
      <w:r>
        <w:rPr>
          <w:rFonts w:ascii="Arial" w:eastAsia="Arial" w:hAnsi="Arial"/>
          <w:b/>
          <w:color w:val="00663E"/>
          <w:sz w:val="32"/>
          <w:szCs w:val="32"/>
          <w:lang w:val="en-AU"/>
        </w:rPr>
        <w:t>CYDA’s vision and purpose</w:t>
      </w:r>
    </w:p>
    <w:p w14:paraId="51E1E564" w14:textId="77777777" w:rsidR="00A14451" w:rsidRPr="0024549C" w:rsidRDefault="00A14451" w:rsidP="68383CA5">
      <w:pPr>
        <w:spacing w:before="12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 xml:space="preserve">Children and Young People with Disability Australia (CYDA) </w:t>
      </w:r>
      <w:proofErr w:type="gramStart"/>
      <w:r w:rsidRPr="68383CA5">
        <w:rPr>
          <w:rFonts w:ascii="Arial" w:eastAsia="Arial" w:hAnsi="Arial" w:cs="Arial"/>
          <w:sz w:val="22"/>
          <w:szCs w:val="22"/>
        </w:rPr>
        <w:t>is</w:t>
      </w:r>
      <w:proofErr w:type="gramEnd"/>
      <w:r w:rsidRPr="68383CA5">
        <w:rPr>
          <w:rFonts w:ascii="Arial" w:eastAsia="Arial" w:hAnsi="Arial" w:cs="Arial"/>
          <w:sz w:val="22"/>
          <w:szCs w:val="22"/>
        </w:rPr>
        <w:t xml:space="preserve"> a not-for-profit </w:t>
      </w:r>
      <w:proofErr w:type="spellStart"/>
      <w:r w:rsidRPr="68383CA5">
        <w:rPr>
          <w:rFonts w:ascii="Arial" w:eastAsia="Arial" w:hAnsi="Arial" w:cs="Arial"/>
          <w:sz w:val="22"/>
          <w:szCs w:val="22"/>
        </w:rPr>
        <w:t>organisation</w:t>
      </w:r>
      <w:proofErr w:type="spellEnd"/>
      <w:r w:rsidRPr="68383CA5">
        <w:rPr>
          <w:rFonts w:ascii="Arial" w:eastAsia="Arial" w:hAnsi="Arial" w:cs="Arial"/>
          <w:sz w:val="22"/>
          <w:szCs w:val="22"/>
        </w:rPr>
        <w:t xml:space="preserve"> and is the national representative </w:t>
      </w:r>
      <w:proofErr w:type="spellStart"/>
      <w:r w:rsidRPr="68383CA5">
        <w:rPr>
          <w:rFonts w:ascii="Arial" w:eastAsia="Arial" w:hAnsi="Arial" w:cs="Arial"/>
          <w:sz w:val="22"/>
          <w:szCs w:val="22"/>
        </w:rPr>
        <w:t>organisation</w:t>
      </w:r>
      <w:proofErr w:type="spellEnd"/>
      <w:r w:rsidRPr="68383CA5">
        <w:rPr>
          <w:rFonts w:ascii="Arial" w:eastAsia="Arial" w:hAnsi="Arial" w:cs="Arial"/>
          <w:sz w:val="22"/>
          <w:szCs w:val="22"/>
        </w:rPr>
        <w:t xml:space="preserve"> for children and young people with disability aged 0 to 25 years.</w:t>
      </w:r>
    </w:p>
    <w:p w14:paraId="622A01B2" w14:textId="77777777" w:rsidR="00A14451" w:rsidRPr="0024549C" w:rsidRDefault="00A14451" w:rsidP="68383CA5">
      <w:pPr>
        <w:spacing w:before="12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Our vision is that children and young people with disability living in Australia are valued and living empowered lives with equality of opportunity; and our purpose is to ensure governments, communities, and families, are empowering children and young people with disability to fully exercise their rights and aspirations. We do this by:</w:t>
      </w:r>
    </w:p>
    <w:p w14:paraId="008FF7BD" w14:textId="77777777" w:rsidR="00A14451" w:rsidRPr="0024549C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Driving inclusion</w:t>
      </w:r>
    </w:p>
    <w:p w14:paraId="2E1FBA9E" w14:textId="77777777" w:rsidR="00A14451" w:rsidRPr="0024549C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Creating equitable life pathways and opportunities</w:t>
      </w:r>
    </w:p>
    <w:p w14:paraId="124718A4" w14:textId="77777777" w:rsidR="00A14451" w:rsidRPr="0024549C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Leading change in community attitudes and aspirations</w:t>
      </w:r>
    </w:p>
    <w:p w14:paraId="4C89175E" w14:textId="77777777" w:rsidR="00A14451" w:rsidRPr="0024549C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Supporting young people to take control</w:t>
      </w:r>
    </w:p>
    <w:p w14:paraId="425253CB" w14:textId="71646281" w:rsidR="00A14451" w:rsidRDefault="00A14451" w:rsidP="68383CA5">
      <w:pPr>
        <w:numPr>
          <w:ilvl w:val="0"/>
          <w:numId w:val="30"/>
        </w:numPr>
        <w:tabs>
          <w:tab w:val="left" w:pos="851"/>
        </w:tabs>
        <w:spacing w:before="120" w:after="0" w:line="280" w:lineRule="atLeast"/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Calling out discrimination, abuse, and neglect.</w:t>
      </w:r>
    </w:p>
    <w:p w14:paraId="1AFB1D9F" w14:textId="1E3FD469" w:rsidR="00436677" w:rsidRPr="006B4703" w:rsidRDefault="008C073A" w:rsidP="7A58DA8A">
      <w:pPr>
        <w:rPr>
          <w:rFonts w:ascii="Arial" w:eastAsia="Arial" w:hAnsi="Arial"/>
          <w:b/>
          <w:bCs/>
          <w:color w:val="00663E"/>
          <w:sz w:val="32"/>
          <w:szCs w:val="32"/>
          <w:lang w:val="en-AU"/>
        </w:rPr>
      </w:pPr>
      <w:r>
        <w:br/>
      </w:r>
      <w:r w:rsidR="00A14451" w:rsidRPr="7A58DA8A">
        <w:rPr>
          <w:rFonts w:ascii="Arial" w:eastAsia="Arial" w:hAnsi="Arial" w:cs="Arial"/>
          <w:sz w:val="22"/>
          <w:szCs w:val="22"/>
        </w:rPr>
        <w:t>Our work is guided by our ‘</w:t>
      </w:r>
      <w:hyperlink r:id="rId12" w:anchor="6">
        <w:r w:rsidR="00A14451" w:rsidRPr="7A58DA8A">
          <w:rPr>
            <w:rStyle w:val="Hyperlink"/>
            <w:rFonts w:ascii="Arial" w:eastAsia="Arial" w:hAnsi="Arial" w:cs="Arial"/>
            <w:sz w:val="22"/>
            <w:szCs w:val="22"/>
          </w:rPr>
          <w:t>Strategic Plan 202</w:t>
        </w:r>
        <w:r w:rsidR="6E3A1D0B" w:rsidRPr="7A58DA8A">
          <w:rPr>
            <w:rStyle w:val="Hyperlink"/>
            <w:rFonts w:ascii="Arial" w:eastAsia="Arial" w:hAnsi="Arial" w:cs="Arial"/>
            <w:sz w:val="22"/>
            <w:szCs w:val="22"/>
          </w:rPr>
          <w:t>4-2027</w:t>
        </w:r>
      </w:hyperlink>
      <w:r w:rsidR="00A14451" w:rsidRPr="7A58DA8A">
        <w:rPr>
          <w:rFonts w:ascii="Arial" w:eastAsia="Arial" w:hAnsi="Arial" w:cs="Arial"/>
          <w:sz w:val="22"/>
          <w:szCs w:val="22"/>
        </w:rPr>
        <w:t>’ which outlines our strategic directions.</w:t>
      </w:r>
      <w:r>
        <w:br/>
      </w:r>
      <w:r>
        <w:br/>
      </w:r>
      <w:r w:rsidR="00EF22E0" w:rsidRPr="7A58DA8A">
        <w:rPr>
          <w:rFonts w:ascii="Arial" w:eastAsia="Arial" w:hAnsi="Arial"/>
          <w:b/>
          <w:bCs/>
          <w:color w:val="00663E"/>
          <w:sz w:val="32"/>
          <w:szCs w:val="32"/>
          <w:lang w:val="en-AU"/>
        </w:rPr>
        <w:t>Position overview</w:t>
      </w:r>
    </w:p>
    <w:p w14:paraId="2E92E3CA" w14:textId="3C7894D4" w:rsidR="00ED22C3" w:rsidRDefault="00A14451" w:rsidP="4AB8465E">
      <w:pPr>
        <w:pStyle w:val="BodyText"/>
        <w:rPr>
          <w:rFonts w:ascii="Arial" w:eastAsia="Arial" w:hAnsi="Arial" w:cs="Arial"/>
        </w:rPr>
      </w:pPr>
      <w:r w:rsidRPr="4AB8465E">
        <w:rPr>
          <w:rFonts w:ascii="Arial" w:eastAsia="Arial" w:hAnsi="Arial" w:cs="Arial"/>
        </w:rPr>
        <w:t xml:space="preserve">The Communications </w:t>
      </w:r>
      <w:r w:rsidR="2BD752A0" w:rsidRPr="4AB8465E">
        <w:rPr>
          <w:rFonts w:ascii="Arial" w:eastAsia="Arial" w:hAnsi="Arial" w:cs="Arial"/>
        </w:rPr>
        <w:t>Officer will work with project and communications staff to gather, collate and share lived experience stories through CYDA’s</w:t>
      </w:r>
      <w:r w:rsidR="10B7BB6A" w:rsidRPr="4AB8465E">
        <w:rPr>
          <w:rFonts w:ascii="Arial" w:eastAsia="Arial" w:hAnsi="Arial" w:cs="Arial"/>
        </w:rPr>
        <w:t xml:space="preserve"> digital communication channels. The position will work directly with young people with disability to capture their stories</w:t>
      </w:r>
      <w:r w:rsidR="3D23724C" w:rsidRPr="4AB8465E">
        <w:rPr>
          <w:rFonts w:ascii="Arial" w:eastAsia="Arial" w:hAnsi="Arial" w:cs="Arial"/>
        </w:rPr>
        <w:t xml:space="preserve"> to highlight and influence attitudes and expectations across the broader community.</w:t>
      </w:r>
    </w:p>
    <w:p w14:paraId="61E0A615" w14:textId="67862C62" w:rsidR="00ED22C3" w:rsidRDefault="3D23724C" w:rsidP="4AB8465E">
      <w:pPr>
        <w:pStyle w:val="BodyText"/>
        <w:rPr>
          <w:rFonts w:ascii="Arial" w:eastAsia="Arial" w:hAnsi="Arial" w:cs="Arial"/>
        </w:rPr>
      </w:pPr>
      <w:r w:rsidRPr="4AB8465E">
        <w:rPr>
          <w:rFonts w:ascii="Arial" w:eastAsia="Arial" w:hAnsi="Arial" w:cs="Arial"/>
        </w:rPr>
        <w:lastRenderedPageBreak/>
        <w:t xml:space="preserve">The role will support CYDA’s strategic work and specified projects by </w:t>
      </w:r>
      <w:r w:rsidR="23F054D9" w:rsidRPr="4AB8465E">
        <w:rPr>
          <w:rFonts w:ascii="Arial" w:eastAsia="Arial" w:hAnsi="Arial" w:cs="Arial"/>
        </w:rPr>
        <w:t xml:space="preserve">elevating the lived experiences of young people to urge </w:t>
      </w:r>
      <w:r w:rsidR="22648F30" w:rsidRPr="4AB8465E">
        <w:rPr>
          <w:rFonts w:ascii="Arial" w:eastAsia="Arial" w:hAnsi="Arial" w:cs="Arial"/>
        </w:rPr>
        <w:t>decisions that support best outcomes for children and young people with disability.</w:t>
      </w:r>
    </w:p>
    <w:p w14:paraId="472BCE95" w14:textId="00A124E1" w:rsidR="00ED22C3" w:rsidRDefault="13BEC04F" w:rsidP="4AB8465E">
      <w:pPr>
        <w:pStyle w:val="BodyText"/>
        <w:rPr>
          <w:rFonts w:ascii="Arial" w:eastAsia="Arial" w:hAnsi="Arial" w:cs="Arial"/>
          <w:b/>
          <w:bCs/>
          <w:szCs w:val="22"/>
        </w:rPr>
      </w:pPr>
      <w:r w:rsidRPr="09E45F3C">
        <w:rPr>
          <w:rFonts w:ascii="Arial" w:eastAsia="Arial" w:hAnsi="Arial" w:cs="Arial"/>
        </w:rPr>
        <w:t xml:space="preserve">The Communications Officer will work with the Communications and Media Advisors to support </w:t>
      </w:r>
      <w:r w:rsidR="00A14451" w:rsidRPr="09E45F3C">
        <w:rPr>
          <w:rFonts w:ascii="Arial" w:eastAsia="Arial" w:hAnsi="Arial" w:cs="Arial"/>
        </w:rPr>
        <w:t>CYDA’</w:t>
      </w:r>
      <w:r w:rsidR="005F65D9" w:rsidRPr="09E45F3C">
        <w:rPr>
          <w:rFonts w:ascii="Arial" w:eastAsia="Arial" w:hAnsi="Arial" w:cs="Arial"/>
        </w:rPr>
        <w:t>s</w:t>
      </w:r>
      <w:r w:rsidR="00A14451" w:rsidRPr="09E45F3C">
        <w:rPr>
          <w:rFonts w:ascii="Arial" w:eastAsia="Arial" w:hAnsi="Arial" w:cs="Arial"/>
        </w:rPr>
        <w:t xml:space="preserve"> strategic communications and media engagement</w:t>
      </w:r>
      <w:r w:rsidR="26B44B5E" w:rsidRPr="09E45F3C">
        <w:rPr>
          <w:rFonts w:ascii="Arial" w:eastAsia="Arial" w:hAnsi="Arial" w:cs="Arial"/>
        </w:rPr>
        <w:t xml:space="preserve">, </w:t>
      </w:r>
      <w:r w:rsidR="793F125F" w:rsidRPr="09E45F3C">
        <w:rPr>
          <w:rFonts w:ascii="Arial" w:eastAsia="Arial" w:hAnsi="Arial" w:cs="Arial"/>
        </w:rPr>
        <w:t>including</w:t>
      </w:r>
      <w:r w:rsidR="26B44B5E" w:rsidRPr="09E45F3C">
        <w:rPr>
          <w:rFonts w:ascii="Arial" w:eastAsia="Arial" w:hAnsi="Arial" w:cs="Arial"/>
        </w:rPr>
        <w:t xml:space="preserve"> website content </w:t>
      </w:r>
      <w:r w:rsidR="1007FBBF" w:rsidRPr="09E45F3C">
        <w:rPr>
          <w:rFonts w:ascii="Arial" w:eastAsia="Arial" w:hAnsi="Arial" w:cs="Arial"/>
        </w:rPr>
        <w:t>and social media</w:t>
      </w:r>
      <w:r w:rsidR="00A14451" w:rsidRPr="09E45F3C">
        <w:rPr>
          <w:rFonts w:ascii="Arial" w:eastAsia="Arial" w:hAnsi="Arial" w:cs="Arial"/>
        </w:rPr>
        <w:t xml:space="preserve">. </w:t>
      </w:r>
    </w:p>
    <w:p w14:paraId="6C6DDB5B" w14:textId="65747589" w:rsidR="00C97C85" w:rsidRDefault="00C97C85" w:rsidP="00C97C85">
      <w:pPr>
        <w:pStyle w:val="Heading1"/>
        <w:rPr>
          <w:rFonts w:ascii="Arial" w:eastAsia="Arial" w:hAnsi="Arial" w:cs="Arial"/>
          <w:b/>
          <w:bCs/>
          <w:i/>
          <w:iCs/>
          <w:color w:val="auto"/>
          <w:sz w:val="22"/>
          <w:szCs w:val="22"/>
        </w:rPr>
      </w:pPr>
      <w:r w:rsidRPr="00C97C85">
        <w:rPr>
          <w:rFonts w:ascii="Arial" w:eastAsia="Arial" w:hAnsi="Arial" w:cs="Arial"/>
          <w:b/>
          <w:bCs/>
          <w:i/>
          <w:iCs/>
          <w:color w:val="auto"/>
          <w:sz w:val="22"/>
          <w:szCs w:val="22"/>
        </w:rPr>
        <w:t>This is an identified position for a person with</w:t>
      </w:r>
      <w:r w:rsidR="001449CB">
        <w:rPr>
          <w:rFonts w:ascii="Arial" w:eastAsia="Arial" w:hAnsi="Arial" w:cs="Arial"/>
          <w:b/>
          <w:bCs/>
          <w:i/>
          <w:iCs/>
          <w:color w:val="auto"/>
          <w:sz w:val="22"/>
          <w:szCs w:val="22"/>
        </w:rPr>
        <w:t xml:space="preserve"> lived experience of</w:t>
      </w:r>
      <w:r w:rsidRPr="00C97C85">
        <w:rPr>
          <w:rFonts w:ascii="Arial" w:eastAsia="Arial" w:hAnsi="Arial" w:cs="Arial"/>
          <w:b/>
          <w:bCs/>
          <w:i/>
          <w:iCs/>
          <w:color w:val="auto"/>
          <w:sz w:val="22"/>
          <w:szCs w:val="22"/>
        </w:rPr>
        <w:t xml:space="preserve"> disability.</w:t>
      </w:r>
    </w:p>
    <w:p w14:paraId="6A66277D" w14:textId="49EC7FCB" w:rsidR="00243BFF" w:rsidRPr="006B4703" w:rsidRDefault="003642E5" w:rsidP="006B4703">
      <w:pPr>
        <w:keepNext/>
        <w:keepLines/>
        <w:spacing w:before="360" w:after="120" w:line="240" w:lineRule="auto"/>
        <w:outlineLvl w:val="0"/>
        <w:rPr>
          <w:rFonts w:ascii="Arial" w:eastAsia="Arial" w:hAnsi="Arial"/>
          <w:b/>
          <w:color w:val="00663E"/>
          <w:sz w:val="32"/>
          <w:szCs w:val="32"/>
          <w:lang w:val="en-AU"/>
        </w:rPr>
      </w:pPr>
      <w:r>
        <w:rPr>
          <w:rFonts w:ascii="Arial" w:eastAsia="Arial" w:hAnsi="Arial"/>
          <w:b/>
          <w:color w:val="00663E"/>
          <w:sz w:val="32"/>
          <w:szCs w:val="32"/>
          <w:lang w:val="en-AU"/>
        </w:rPr>
        <w:t>Accountability area</w:t>
      </w:r>
      <w:r w:rsidR="00193760">
        <w:rPr>
          <w:rFonts w:ascii="Arial" w:eastAsia="Arial" w:hAnsi="Arial"/>
          <w:b/>
          <w:color w:val="00663E"/>
          <w:sz w:val="32"/>
          <w:szCs w:val="32"/>
          <w:lang w:val="en-AU"/>
        </w:rPr>
        <w:t>s and Key Performance Indicators (KPIs)</w:t>
      </w:r>
    </w:p>
    <w:p w14:paraId="7AEDA70B" w14:textId="0DD84A91" w:rsidR="00193760" w:rsidRPr="000A5292" w:rsidRDefault="00193760" w:rsidP="000A5292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Effective engagement</w:t>
      </w:r>
    </w:p>
    <w:p w14:paraId="521FD5F1" w14:textId="77777777" w:rsidR="00AC2333" w:rsidRDefault="00AC2333" w:rsidP="00AC2333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 xml:space="preserve">Engage effectively with young people with </w:t>
      </w:r>
      <w:proofErr w:type="gramStart"/>
      <w:r w:rsidRPr="6116254B">
        <w:rPr>
          <w:rFonts w:ascii="Arial" w:eastAsia="Arial" w:hAnsi="Arial" w:cs="Arial"/>
          <w:sz w:val="22"/>
          <w:szCs w:val="22"/>
        </w:rPr>
        <w:t>disability</w:t>
      </w:r>
      <w:proofErr w:type="gramEnd"/>
      <w:r w:rsidRPr="6116254B">
        <w:rPr>
          <w:rFonts w:ascii="Arial" w:eastAsia="Arial" w:hAnsi="Arial" w:cs="Arial"/>
          <w:sz w:val="22"/>
          <w:szCs w:val="22"/>
        </w:rPr>
        <w:t xml:space="preserve"> in a way that is respectful and authentically captures their voice</w:t>
      </w:r>
    </w:p>
    <w:p w14:paraId="467B3074" w14:textId="2A5F6F9F" w:rsidR="00193760" w:rsidRPr="00C65CC7" w:rsidRDefault="00AC2333" w:rsidP="00AC2333">
      <w:pPr>
        <w:pStyle w:val="BodyText"/>
        <w:numPr>
          <w:ilvl w:val="0"/>
          <w:numId w:val="2"/>
        </w:numPr>
        <w:rPr>
          <w:rFonts w:ascii="Arial" w:eastAsia="Arial" w:hAnsi="Arial" w:cs="Arial"/>
          <w:b/>
          <w:bCs/>
          <w:szCs w:val="22"/>
        </w:rPr>
      </w:pPr>
      <w:r w:rsidRPr="6116254B">
        <w:rPr>
          <w:rFonts w:ascii="Arial" w:eastAsia="Arial" w:hAnsi="Arial" w:cs="Arial"/>
          <w:szCs w:val="22"/>
        </w:rPr>
        <w:t>Maintain an awareness of current issues in the community and the impact they have on children and young people with disability</w:t>
      </w:r>
    </w:p>
    <w:p w14:paraId="0617E66F" w14:textId="22F70BAF" w:rsidR="00C65CC7" w:rsidRPr="000A5292" w:rsidRDefault="00C65CC7" w:rsidP="000A5292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Effective communications</w:t>
      </w:r>
    </w:p>
    <w:p w14:paraId="57132CE6" w14:textId="77777777" w:rsidR="00EF22E0" w:rsidRDefault="00EF22E0" w:rsidP="00EF22E0">
      <w:pPr>
        <w:pStyle w:val="ListParagraph"/>
        <w:numPr>
          <w:ilvl w:val="0"/>
          <w:numId w:val="5"/>
        </w:numPr>
        <w:spacing w:after="120"/>
        <w:ind w:left="714" w:hanging="357"/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>Create engaging, professional content that aligns with CYDA’s values and strategic priorities, and is consistent with CYDA’s visual identity, messaging and tone</w:t>
      </w:r>
    </w:p>
    <w:p w14:paraId="61E63E44" w14:textId="15AE581D" w:rsidR="00EF22E0" w:rsidRPr="00B42C00" w:rsidRDefault="00EF22E0" w:rsidP="00EF22E0">
      <w:pPr>
        <w:pStyle w:val="ListParagraph"/>
        <w:numPr>
          <w:ilvl w:val="0"/>
          <w:numId w:val="5"/>
        </w:numPr>
        <w:rPr>
          <w:rFonts w:eastAsia="Arial"/>
        </w:rPr>
      </w:pPr>
      <w:r w:rsidRPr="00EF22E0">
        <w:rPr>
          <w:rFonts w:ascii="Arial" w:eastAsia="Arial" w:hAnsi="Arial" w:cs="Arial"/>
          <w:sz w:val="22"/>
          <w:szCs w:val="22"/>
        </w:rPr>
        <w:t>Effective use of CYDA’s existing communication channels, including website, social media and subscriber lists</w:t>
      </w:r>
    </w:p>
    <w:p w14:paraId="6BC5F52A" w14:textId="7999CD4D" w:rsidR="00B42C00" w:rsidRPr="000A5292" w:rsidRDefault="00B42C00" w:rsidP="000A5292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Monitoring and coordination</w:t>
      </w:r>
    </w:p>
    <w:p w14:paraId="07739ECD" w14:textId="77777777" w:rsidR="00F20FCE" w:rsidRDefault="00F20FCE" w:rsidP="00F20FCE">
      <w:pPr>
        <w:pStyle w:val="ListParagraph"/>
        <w:numPr>
          <w:ilvl w:val="0"/>
          <w:numId w:val="4"/>
        </w:numPr>
        <w:spacing w:after="120"/>
        <w:ind w:left="714" w:hanging="35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Work with the broader communications team to </w:t>
      </w:r>
      <w:r w:rsidRPr="6116254B">
        <w:rPr>
          <w:rFonts w:ascii="Arial" w:eastAsia="Arial" w:hAnsi="Arial" w:cs="Arial"/>
          <w:sz w:val="22"/>
          <w:szCs w:val="22"/>
        </w:rPr>
        <w:t>implement communications plans, including creating and scheduling social media, website content and external communications</w:t>
      </w:r>
    </w:p>
    <w:p w14:paraId="1D4B4C05" w14:textId="799FE62D" w:rsidR="00B42C00" w:rsidRPr="00F20FCE" w:rsidRDefault="00F20FCE" w:rsidP="00F20FCE">
      <w:pPr>
        <w:pStyle w:val="ListParagraph"/>
        <w:numPr>
          <w:ilvl w:val="0"/>
          <w:numId w:val="4"/>
        </w:numPr>
        <w:rPr>
          <w:rFonts w:eastAsia="Arial"/>
        </w:rPr>
      </w:pPr>
      <w:r w:rsidRPr="00F20FCE">
        <w:rPr>
          <w:rFonts w:ascii="Arial" w:eastAsia="Arial" w:hAnsi="Arial" w:cs="Arial"/>
          <w:sz w:val="22"/>
          <w:szCs w:val="22"/>
        </w:rPr>
        <w:t xml:space="preserve">Monitor and review existing communications channels to </w:t>
      </w:r>
      <w:proofErr w:type="spellStart"/>
      <w:r w:rsidRPr="00F20FCE">
        <w:rPr>
          <w:rFonts w:ascii="Arial" w:eastAsia="Arial" w:hAnsi="Arial" w:cs="Arial"/>
          <w:sz w:val="22"/>
          <w:szCs w:val="22"/>
        </w:rPr>
        <w:t>optimise</w:t>
      </w:r>
      <w:proofErr w:type="spellEnd"/>
      <w:r w:rsidRPr="00F20FCE">
        <w:rPr>
          <w:rFonts w:ascii="Arial" w:eastAsia="Arial" w:hAnsi="Arial" w:cs="Arial"/>
          <w:sz w:val="22"/>
          <w:szCs w:val="22"/>
        </w:rPr>
        <w:t xml:space="preserve"> engagement and accessibility</w:t>
      </w:r>
    </w:p>
    <w:p w14:paraId="21E954ED" w14:textId="3F5A81E9" w:rsidR="00F20FCE" w:rsidRPr="000A5292" w:rsidRDefault="00F20FCE" w:rsidP="000A5292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Teamwork</w:t>
      </w:r>
    </w:p>
    <w:p w14:paraId="519DF707" w14:textId="77777777" w:rsidR="00F20FCE" w:rsidRDefault="00F20FCE" w:rsidP="00F20FCE">
      <w:pPr>
        <w:pStyle w:val="ListParagraph"/>
        <w:numPr>
          <w:ilvl w:val="0"/>
          <w:numId w:val="3"/>
        </w:numPr>
        <w:spacing w:after="120"/>
        <w:ind w:left="714" w:hanging="357"/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 xml:space="preserve">Work with CYDA staff to embed storytelling elements into policy, advocacy and youth engagement initiatives </w:t>
      </w:r>
    </w:p>
    <w:p w14:paraId="4D894F55" w14:textId="341AAF05" w:rsidR="00F20FCE" w:rsidRPr="00F20FCE" w:rsidRDefault="00F20FCE" w:rsidP="00F20FCE">
      <w:pPr>
        <w:pStyle w:val="ListParagraph"/>
        <w:numPr>
          <w:ilvl w:val="0"/>
          <w:numId w:val="3"/>
        </w:numPr>
        <w:rPr>
          <w:rFonts w:eastAsia="Arial"/>
        </w:rPr>
      </w:pPr>
      <w:r w:rsidRPr="00F20FCE">
        <w:rPr>
          <w:rFonts w:ascii="Arial" w:eastAsia="Arial" w:hAnsi="Arial" w:cs="Arial"/>
          <w:sz w:val="22"/>
          <w:szCs w:val="22"/>
        </w:rPr>
        <w:t>Work with the broader communications team to deliver, monitor and review quality, engaging content across CYDA’s social media channels.</w:t>
      </w:r>
    </w:p>
    <w:p w14:paraId="5D89F987" w14:textId="77777777" w:rsidR="00346CC1" w:rsidRDefault="00346CC1">
      <w:pPr>
        <w:rPr>
          <w:rFonts w:asciiTheme="majorHAnsi" w:eastAsia="Arial" w:hAnsiTheme="majorHAnsi" w:cstheme="majorBidi"/>
          <w:b/>
          <w:bCs/>
          <w:color w:val="2E74B5" w:themeColor="accent1" w:themeShade="BF"/>
          <w:sz w:val="32"/>
          <w:szCs w:val="32"/>
        </w:rPr>
      </w:pPr>
      <w:r>
        <w:rPr>
          <w:rFonts w:eastAsia="Arial"/>
          <w:b/>
          <w:bCs/>
        </w:rPr>
        <w:br w:type="page"/>
      </w:r>
    </w:p>
    <w:p w14:paraId="07AA9D99" w14:textId="5B3BCF09" w:rsidR="002D7562" w:rsidRPr="002D7562" w:rsidRDefault="002D7562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lastRenderedPageBreak/>
        <w:t>Key responsibilities</w:t>
      </w:r>
    </w:p>
    <w:p w14:paraId="2C0C5784" w14:textId="26D3D722" w:rsidR="00E856C8" w:rsidRDefault="13529660" w:rsidP="68383CA5">
      <w:pPr>
        <w:rPr>
          <w:rFonts w:ascii="Arial" w:eastAsia="Arial" w:hAnsi="Arial" w:cs="Arial"/>
          <w:sz w:val="22"/>
          <w:szCs w:val="22"/>
        </w:rPr>
      </w:pPr>
      <w:r w:rsidRPr="09E45F3C">
        <w:rPr>
          <w:rFonts w:ascii="Arial" w:eastAsia="Arial" w:hAnsi="Arial" w:cs="Arial"/>
          <w:sz w:val="22"/>
          <w:szCs w:val="22"/>
        </w:rPr>
        <w:t>Contribute to CYDA’s impact and reach by ensuring accessible and innovative communications through all our communications channels including website, social media, media and member relations.</w:t>
      </w:r>
      <w:r w:rsidR="00E856C8" w:rsidRPr="09E45F3C">
        <w:rPr>
          <w:rFonts w:ascii="Arial" w:eastAsia="Arial" w:hAnsi="Arial" w:cs="Arial"/>
          <w:sz w:val="22"/>
          <w:szCs w:val="22"/>
        </w:rPr>
        <w:t xml:space="preserve"> </w:t>
      </w:r>
      <w:r w:rsidR="00CE157E" w:rsidRPr="09E45F3C">
        <w:rPr>
          <w:rFonts w:ascii="Arial" w:eastAsia="Arial" w:hAnsi="Arial" w:cs="Arial"/>
          <w:sz w:val="22"/>
          <w:szCs w:val="22"/>
        </w:rPr>
        <w:t>A</w:t>
      </w:r>
      <w:r w:rsidR="00E856C8" w:rsidRPr="09E45F3C">
        <w:rPr>
          <w:rFonts w:ascii="Arial" w:eastAsia="Arial" w:hAnsi="Arial" w:cs="Arial"/>
          <w:sz w:val="22"/>
          <w:szCs w:val="22"/>
        </w:rPr>
        <w:t xml:space="preserve">ctivities will include: </w:t>
      </w:r>
    </w:p>
    <w:p w14:paraId="79E87CC6" w14:textId="375FB6CB" w:rsidR="32C84BA4" w:rsidRPr="00AA2BC0" w:rsidRDefault="32C84BA4" w:rsidP="00AA2BC0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Engaging young people</w:t>
      </w:r>
    </w:p>
    <w:p w14:paraId="7E59CFB0" w14:textId="0631C39F" w:rsidR="32C84BA4" w:rsidRDefault="32C84BA4" w:rsidP="3E66E63F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3E66E63F">
        <w:rPr>
          <w:rFonts w:ascii="Arial" w:eastAsia="Arial" w:hAnsi="Arial" w:cs="Arial"/>
          <w:sz w:val="22"/>
          <w:szCs w:val="22"/>
        </w:rPr>
        <w:t xml:space="preserve">Engage directly with young people with </w:t>
      </w:r>
      <w:proofErr w:type="gramStart"/>
      <w:r w:rsidRPr="3E66E63F">
        <w:rPr>
          <w:rFonts w:ascii="Arial" w:eastAsia="Arial" w:hAnsi="Arial" w:cs="Arial"/>
          <w:sz w:val="22"/>
          <w:szCs w:val="22"/>
        </w:rPr>
        <w:t>disability</w:t>
      </w:r>
      <w:proofErr w:type="gramEnd"/>
      <w:r w:rsidRPr="3E66E63F">
        <w:rPr>
          <w:rFonts w:ascii="Arial" w:eastAsia="Arial" w:hAnsi="Arial" w:cs="Arial"/>
          <w:sz w:val="22"/>
          <w:szCs w:val="22"/>
        </w:rPr>
        <w:t xml:space="preserve"> including members, program participants or individuals in the broader community.</w:t>
      </w:r>
    </w:p>
    <w:p w14:paraId="724E0DDD" w14:textId="5254C5A1" w:rsidR="32C84BA4" w:rsidRDefault="32C84BA4" w:rsidP="3E66E63F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3E66E63F">
        <w:rPr>
          <w:rFonts w:ascii="Arial" w:eastAsia="Arial" w:hAnsi="Arial" w:cs="Arial"/>
          <w:sz w:val="22"/>
          <w:szCs w:val="22"/>
        </w:rPr>
        <w:t>Capture key stories that can be used to advocate for systemic change and highlight lived experience</w:t>
      </w:r>
      <w:r w:rsidR="00F518B6">
        <w:rPr>
          <w:rFonts w:ascii="Arial" w:eastAsia="Arial" w:hAnsi="Arial" w:cs="Arial"/>
          <w:sz w:val="22"/>
          <w:szCs w:val="22"/>
        </w:rPr>
        <w:t>, through advocacy submissions, social media campaigns or media</w:t>
      </w:r>
      <w:r w:rsidR="00302395">
        <w:rPr>
          <w:rFonts w:ascii="Arial" w:eastAsia="Arial" w:hAnsi="Arial" w:cs="Arial"/>
          <w:sz w:val="22"/>
          <w:szCs w:val="22"/>
        </w:rPr>
        <w:t>.</w:t>
      </w:r>
    </w:p>
    <w:p w14:paraId="72D77532" w14:textId="15C630C3" w:rsidR="32C84BA4" w:rsidRPr="00AA2BC0" w:rsidRDefault="32C84BA4" w:rsidP="00AA2BC0">
      <w:pPr>
        <w:keepNext/>
        <w:keepLines/>
        <w:spacing w:before="40" w:after="0" w:line="360" w:lineRule="auto"/>
        <w:outlineLvl w:val="1"/>
        <w:rPr>
          <w:rFonts w:ascii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Content creation</w:t>
      </w:r>
    </w:p>
    <w:p w14:paraId="452A9AB5" w14:textId="5DFB6C74" w:rsidR="00492B2D" w:rsidRDefault="0F560A58" w:rsidP="68383CA5">
      <w:pPr>
        <w:pStyle w:val="ListParagraph"/>
        <w:numPr>
          <w:ilvl w:val="0"/>
          <w:numId w:val="28"/>
        </w:numPr>
        <w:contextualSpacing w:val="0"/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>Supporting content development across a variety of platforms including the website, e-News, fact sheets and other written communications</w:t>
      </w:r>
    </w:p>
    <w:p w14:paraId="34218489" w14:textId="78F9D04D" w:rsidR="00492B2D" w:rsidRDefault="0F560A58" w:rsidP="68383CA5">
      <w:pPr>
        <w:pStyle w:val="ListParagraph"/>
        <w:numPr>
          <w:ilvl w:val="0"/>
          <w:numId w:val="28"/>
        </w:numPr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>Develop engaging content for social media in a range of accessible formats</w:t>
      </w:r>
      <w:r w:rsidR="002B5B31">
        <w:rPr>
          <w:rFonts w:ascii="Arial" w:eastAsia="Arial" w:hAnsi="Arial" w:cs="Arial"/>
          <w:sz w:val="22"/>
          <w:szCs w:val="22"/>
        </w:rPr>
        <w:t xml:space="preserve">, including video, audio and </w:t>
      </w:r>
      <w:r w:rsidR="00FA1150">
        <w:rPr>
          <w:rFonts w:ascii="Arial" w:eastAsia="Arial" w:hAnsi="Arial" w:cs="Arial"/>
          <w:sz w:val="22"/>
          <w:szCs w:val="22"/>
        </w:rPr>
        <w:t>written.</w:t>
      </w:r>
    </w:p>
    <w:p w14:paraId="36F46882" w14:textId="22B90F8A" w:rsidR="00492B2D" w:rsidRDefault="0F560A58" w:rsidP="68383CA5">
      <w:pPr>
        <w:pStyle w:val="ListParagraph"/>
        <w:numPr>
          <w:ilvl w:val="0"/>
          <w:numId w:val="28"/>
        </w:numPr>
        <w:rPr>
          <w:rFonts w:ascii="Arial" w:eastAsia="Arial" w:hAnsi="Arial" w:cs="Arial"/>
          <w:sz w:val="22"/>
          <w:szCs w:val="22"/>
        </w:rPr>
      </w:pPr>
      <w:r w:rsidRPr="6116254B">
        <w:rPr>
          <w:rFonts w:ascii="Arial" w:eastAsia="Arial" w:hAnsi="Arial" w:cs="Arial"/>
          <w:sz w:val="22"/>
          <w:szCs w:val="22"/>
        </w:rPr>
        <w:t xml:space="preserve">Ensure the </w:t>
      </w:r>
      <w:r w:rsidR="720CE73F" w:rsidRPr="6116254B">
        <w:rPr>
          <w:rFonts w:ascii="Arial" w:eastAsia="Arial" w:hAnsi="Arial" w:cs="Arial"/>
          <w:sz w:val="22"/>
          <w:szCs w:val="22"/>
        </w:rPr>
        <w:t>lived experience of</w:t>
      </w:r>
      <w:r w:rsidRPr="6116254B">
        <w:rPr>
          <w:rFonts w:ascii="Arial" w:eastAsia="Arial" w:hAnsi="Arial" w:cs="Arial"/>
          <w:sz w:val="22"/>
          <w:szCs w:val="22"/>
        </w:rPr>
        <w:t xml:space="preserve"> children and young people with disability</w:t>
      </w:r>
      <w:r w:rsidR="1170C402" w:rsidRPr="6116254B">
        <w:rPr>
          <w:rFonts w:ascii="Arial" w:eastAsia="Arial" w:hAnsi="Arial" w:cs="Arial"/>
          <w:sz w:val="22"/>
          <w:szCs w:val="22"/>
        </w:rPr>
        <w:t xml:space="preserve"> features strongly</w:t>
      </w:r>
      <w:r w:rsidRPr="6116254B">
        <w:rPr>
          <w:rFonts w:ascii="Arial" w:eastAsia="Arial" w:hAnsi="Arial" w:cs="Arial"/>
          <w:sz w:val="22"/>
          <w:szCs w:val="22"/>
        </w:rPr>
        <w:t xml:space="preserve"> in our communications</w:t>
      </w:r>
      <w:r w:rsidR="00FA1150">
        <w:rPr>
          <w:rFonts w:ascii="Arial" w:eastAsia="Arial" w:hAnsi="Arial" w:cs="Arial"/>
          <w:sz w:val="22"/>
          <w:szCs w:val="22"/>
        </w:rPr>
        <w:t>, media, advocacy, and project deliverables.</w:t>
      </w:r>
    </w:p>
    <w:p w14:paraId="77606260" w14:textId="75E947D9" w:rsidR="62E3B46C" w:rsidRPr="00AA2BC0" w:rsidRDefault="62E3B46C" w:rsidP="00AA2BC0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Systemic advocacy</w:t>
      </w:r>
    </w:p>
    <w:p w14:paraId="64D3E752" w14:textId="211DC081" w:rsidR="1FD7B78A" w:rsidRDefault="1FD7B78A" w:rsidP="001E061D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3E66E63F">
        <w:rPr>
          <w:rFonts w:ascii="Arial" w:eastAsia="Arial" w:hAnsi="Arial" w:cs="Arial"/>
          <w:color w:val="000000" w:themeColor="text1"/>
          <w:sz w:val="22"/>
          <w:szCs w:val="22"/>
        </w:rPr>
        <w:t>Providing storytelling elements to increase the impact of CYDA’s advocacy and project work</w:t>
      </w:r>
    </w:p>
    <w:p w14:paraId="04843C65" w14:textId="48E19A27" w:rsidR="62E3B46C" w:rsidRDefault="62E3B46C" w:rsidP="001E061D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3E66E63F">
        <w:rPr>
          <w:rFonts w:ascii="Arial" w:eastAsia="Arial" w:hAnsi="Arial" w:cs="Arial"/>
          <w:color w:val="000000" w:themeColor="text1"/>
          <w:sz w:val="22"/>
          <w:szCs w:val="22"/>
        </w:rPr>
        <w:t xml:space="preserve">Sharing the experiences of children and young people with disability </w:t>
      </w:r>
      <w:r w:rsidR="32B2C4A0" w:rsidRPr="3E66E63F">
        <w:rPr>
          <w:rFonts w:ascii="Arial" w:eastAsia="Arial" w:hAnsi="Arial" w:cs="Arial"/>
          <w:color w:val="000000" w:themeColor="text1"/>
          <w:sz w:val="22"/>
          <w:szCs w:val="22"/>
        </w:rPr>
        <w:t xml:space="preserve">in a way that promotes lived experience and </w:t>
      </w:r>
      <w:r w:rsidR="0481E87E" w:rsidRPr="3E66E63F">
        <w:rPr>
          <w:rFonts w:ascii="Arial" w:eastAsia="Arial" w:hAnsi="Arial" w:cs="Arial"/>
          <w:color w:val="000000" w:themeColor="text1"/>
          <w:sz w:val="22"/>
          <w:szCs w:val="22"/>
        </w:rPr>
        <w:t>creates impact across the sector</w:t>
      </w:r>
    </w:p>
    <w:p w14:paraId="645E6CAC" w14:textId="78BB91B4" w:rsidR="002D7562" w:rsidRPr="002D7562" w:rsidRDefault="002D7562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t>Key internal and external stakeholders</w:t>
      </w:r>
    </w:p>
    <w:p w14:paraId="19A9B8E0" w14:textId="77777777" w:rsidR="0024686F" w:rsidRDefault="0024686F" w:rsidP="0024686F">
      <w:pPr>
        <w:spacing w:after="0" w:line="240" w:lineRule="auto"/>
        <w:textAlignment w:val="baseline"/>
        <w:rPr>
          <w:rFonts w:ascii="Arial" w:hAnsi="Arial" w:cs="Arial"/>
          <w:b/>
          <w:bCs/>
          <w:sz w:val="22"/>
          <w:szCs w:val="22"/>
          <w:lang w:val="en-AU" w:eastAsia="en-AU"/>
        </w:rPr>
      </w:pPr>
    </w:p>
    <w:p w14:paraId="643C2CBC" w14:textId="4B583A0B" w:rsidR="0024686F" w:rsidRPr="00933AD7" w:rsidRDefault="0024686F" w:rsidP="0024686F">
      <w:pPr>
        <w:rPr>
          <w:rFonts w:ascii="Arial" w:hAnsi="Arial" w:cs="Arial"/>
          <w:b/>
          <w:bCs/>
          <w:sz w:val="22"/>
          <w:szCs w:val="22"/>
          <w:lang w:val="en-AU" w:eastAsia="en-AU"/>
        </w:rPr>
      </w:pP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Direct reports</w:t>
      </w:r>
      <w:r w:rsidR="00933AD7">
        <w:rPr>
          <w:rFonts w:ascii="Arial" w:hAnsi="Arial" w:cs="Arial"/>
          <w:b/>
          <w:bCs/>
          <w:sz w:val="22"/>
          <w:szCs w:val="22"/>
          <w:lang w:val="en-AU" w:eastAsia="en-AU"/>
        </w:rPr>
        <w:t xml:space="preserve">: </w:t>
      </w:r>
      <w:r w:rsidR="00933AD7" w:rsidRPr="00933AD7">
        <w:rPr>
          <w:rFonts w:ascii="Arial" w:hAnsi="Arial" w:cs="Arial"/>
          <w:sz w:val="22"/>
          <w:szCs w:val="22"/>
          <w:lang w:val="en-AU" w:eastAsia="en-AU"/>
        </w:rPr>
        <w:t>Not applicable</w:t>
      </w: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 </w:t>
      </w:r>
    </w:p>
    <w:p w14:paraId="0D6AD732" w14:textId="60BCFC21" w:rsidR="0024686F" w:rsidRPr="00933AD7" w:rsidRDefault="0024686F" w:rsidP="0024686F">
      <w:pPr>
        <w:rPr>
          <w:rFonts w:ascii="Arial" w:hAnsi="Arial" w:cs="Arial"/>
          <w:b/>
          <w:bCs/>
          <w:sz w:val="22"/>
          <w:szCs w:val="22"/>
          <w:lang w:val="en-AU" w:eastAsia="en-AU"/>
        </w:rPr>
      </w:pP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External stakeholders</w:t>
      </w:r>
      <w:r w:rsidR="00933AD7">
        <w:rPr>
          <w:rFonts w:ascii="Arial" w:hAnsi="Arial" w:cs="Arial"/>
          <w:b/>
          <w:bCs/>
          <w:sz w:val="22"/>
          <w:szCs w:val="22"/>
          <w:lang w:val="en-AU" w:eastAsia="en-AU"/>
        </w:rPr>
        <w:t xml:space="preserve">: </w:t>
      </w:r>
      <w:r w:rsidR="002674F1" w:rsidRPr="002674F1">
        <w:rPr>
          <w:rFonts w:ascii="Arial" w:hAnsi="Arial" w:cs="Arial"/>
          <w:sz w:val="22"/>
          <w:szCs w:val="22"/>
          <w:lang w:val="en-AU" w:eastAsia="en-AU"/>
        </w:rPr>
        <w:t>Young people with disability</w:t>
      </w:r>
    </w:p>
    <w:p w14:paraId="24111D94" w14:textId="2D03E652" w:rsidR="0024686F" w:rsidRPr="00933AD7" w:rsidRDefault="0024686F" w:rsidP="0024686F">
      <w:pPr>
        <w:rPr>
          <w:rFonts w:ascii="Arial" w:hAnsi="Arial" w:cs="Arial"/>
          <w:b/>
          <w:bCs/>
          <w:sz w:val="22"/>
          <w:szCs w:val="22"/>
          <w:lang w:val="en-AU" w:eastAsia="en-AU"/>
        </w:rPr>
      </w:pP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CYDA staff</w:t>
      </w:r>
      <w:r w:rsidR="002674F1">
        <w:rPr>
          <w:rFonts w:ascii="Arial" w:hAnsi="Arial" w:cs="Arial"/>
          <w:b/>
          <w:bCs/>
          <w:sz w:val="22"/>
          <w:szCs w:val="22"/>
          <w:lang w:val="en-AU" w:eastAsia="en-AU"/>
        </w:rPr>
        <w:t xml:space="preserve">: </w:t>
      </w:r>
      <w:r w:rsidRPr="00933AD7">
        <w:rPr>
          <w:rFonts w:ascii="Arial" w:hAnsi="Arial" w:cs="Arial"/>
          <w:b/>
          <w:bCs/>
          <w:sz w:val="22"/>
          <w:szCs w:val="22"/>
          <w:lang w:val="en-AU" w:eastAsia="en-AU"/>
        </w:rPr>
        <w:t> </w:t>
      </w:r>
      <w:r w:rsidR="002674F1" w:rsidRPr="0069627A">
        <w:rPr>
          <w:rFonts w:ascii="Arial" w:hAnsi="Arial" w:cs="Arial"/>
          <w:color w:val="333333"/>
          <w:sz w:val="22"/>
          <w:szCs w:val="22"/>
          <w:shd w:val="clear" w:color="auto" w:fill="FFFFFF"/>
          <w:lang w:val="en-AU" w:eastAsia="en-AU"/>
        </w:rPr>
        <w:t xml:space="preserve">Work collaboratively with CYDA staff to </w:t>
      </w:r>
      <w:r w:rsidR="002674F1">
        <w:rPr>
          <w:rFonts w:ascii="Arial" w:hAnsi="Arial" w:cs="Arial"/>
          <w:color w:val="333333"/>
          <w:sz w:val="22"/>
          <w:szCs w:val="22"/>
          <w:shd w:val="clear" w:color="auto" w:fill="FFFFFF"/>
          <w:lang w:val="en-AU" w:eastAsia="en-AU"/>
        </w:rPr>
        <w:t>support storytelling elements across all projects</w:t>
      </w:r>
      <w:r w:rsidR="002674F1" w:rsidRPr="0069627A">
        <w:rPr>
          <w:rFonts w:ascii="Arial" w:hAnsi="Arial" w:cs="Arial"/>
          <w:color w:val="333333"/>
          <w:sz w:val="22"/>
          <w:szCs w:val="22"/>
          <w:shd w:val="clear" w:color="auto" w:fill="FFFFFF"/>
          <w:lang w:val="en-AU" w:eastAsia="en-AU"/>
        </w:rPr>
        <w:t xml:space="preserve">. Work closely with Communications and Media Advisors to ensure consistency </w:t>
      </w:r>
      <w:r w:rsidR="002674F1">
        <w:rPr>
          <w:rFonts w:ascii="Arial" w:hAnsi="Arial" w:cs="Arial"/>
          <w:color w:val="333333"/>
          <w:sz w:val="22"/>
          <w:szCs w:val="22"/>
          <w:shd w:val="clear" w:color="auto" w:fill="FFFFFF"/>
          <w:lang w:val="en-AU" w:eastAsia="en-AU"/>
        </w:rPr>
        <w:t>across all communications activities.</w:t>
      </w:r>
      <w:r w:rsidR="002674F1" w:rsidRPr="0069627A">
        <w:rPr>
          <w:rFonts w:ascii="Arial" w:hAnsi="Arial" w:cs="Arial"/>
          <w:color w:val="333333"/>
          <w:sz w:val="22"/>
          <w:szCs w:val="22"/>
          <w:lang w:val="en-AU" w:eastAsia="en-AU"/>
        </w:rPr>
        <w:t> </w:t>
      </w:r>
    </w:p>
    <w:p w14:paraId="269DEC21" w14:textId="0A11FD35" w:rsidR="002D7562" w:rsidRPr="002D7562" w:rsidRDefault="002D7562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t>Selection criteria</w:t>
      </w:r>
    </w:p>
    <w:p w14:paraId="420BB62D" w14:textId="0502F4FD" w:rsidR="00903AB8" w:rsidRPr="00AE4BDE" w:rsidRDefault="00903AB8" w:rsidP="00AE4BDE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Experience</w:t>
      </w:r>
    </w:p>
    <w:p w14:paraId="59F477AC" w14:textId="77777777" w:rsidR="00BB5C2B" w:rsidRPr="00BB5C2B" w:rsidRDefault="00BB5C2B" w:rsidP="00BB5C2B">
      <w:pPr>
        <w:pStyle w:val="ListParagraph"/>
        <w:numPr>
          <w:ilvl w:val="0"/>
          <w:numId w:val="31"/>
        </w:numPr>
        <w:rPr>
          <w:rStyle w:val="normaltextrun"/>
          <w:rFonts w:ascii="Arial" w:eastAsia="Arial" w:hAnsi="Arial" w:cs="Arial"/>
          <w:b/>
          <w:bCs/>
          <w:sz w:val="22"/>
          <w:szCs w:val="22"/>
          <w:lang w:val="en-GB"/>
        </w:rPr>
      </w:pPr>
      <w:r w:rsidRPr="00BB5C2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Lived experience of disability</w:t>
      </w:r>
    </w:p>
    <w:p w14:paraId="11EE6CF7" w14:textId="03396895" w:rsidR="00172DA6" w:rsidRPr="00764894" w:rsidRDefault="005F2986" w:rsidP="09E45F3C">
      <w:pPr>
        <w:pStyle w:val="ListParagraph"/>
        <w:numPr>
          <w:ilvl w:val="0"/>
          <w:numId w:val="31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9E45F3C">
        <w:rPr>
          <w:rFonts w:ascii="Arial" w:eastAsia="Arial" w:hAnsi="Arial" w:cs="Arial"/>
          <w:sz w:val="22"/>
          <w:szCs w:val="22"/>
          <w:lang w:val="en-GB"/>
        </w:rPr>
        <w:t xml:space="preserve">Previous experience in developing </w:t>
      </w:r>
      <w:r w:rsidR="00764894" w:rsidRPr="09E45F3C">
        <w:rPr>
          <w:rFonts w:ascii="Arial" w:eastAsia="Arial" w:hAnsi="Arial" w:cs="Arial"/>
          <w:sz w:val="22"/>
          <w:szCs w:val="22"/>
          <w:lang w:val="en-GB"/>
        </w:rPr>
        <w:t xml:space="preserve">high quality, accessible and engaging </w:t>
      </w:r>
      <w:r w:rsidR="4158DADF" w:rsidRPr="09E45F3C">
        <w:rPr>
          <w:rFonts w:ascii="Arial" w:eastAsia="Arial" w:hAnsi="Arial" w:cs="Arial"/>
          <w:sz w:val="22"/>
          <w:szCs w:val="22"/>
          <w:lang w:val="en-GB"/>
        </w:rPr>
        <w:t>content</w:t>
      </w:r>
      <w:r w:rsidR="00764894" w:rsidRPr="09E45F3C">
        <w:rPr>
          <w:rFonts w:ascii="Arial" w:eastAsia="Arial" w:hAnsi="Arial" w:cs="Arial"/>
          <w:sz w:val="22"/>
          <w:szCs w:val="22"/>
          <w:lang w:val="en-GB"/>
        </w:rPr>
        <w:t xml:space="preserve"> for various channels (including </w:t>
      </w:r>
      <w:r w:rsidR="64ADDEEF" w:rsidRPr="09E45F3C">
        <w:rPr>
          <w:rFonts w:ascii="Arial" w:eastAsia="Arial" w:hAnsi="Arial" w:cs="Arial"/>
          <w:sz w:val="22"/>
          <w:szCs w:val="22"/>
          <w:lang w:val="en-GB"/>
        </w:rPr>
        <w:t>written, audio, video</w:t>
      </w:r>
      <w:r w:rsidR="00764894" w:rsidRPr="09E45F3C">
        <w:rPr>
          <w:rFonts w:ascii="Arial" w:eastAsia="Arial" w:hAnsi="Arial" w:cs="Arial"/>
          <w:sz w:val="22"/>
          <w:szCs w:val="22"/>
          <w:lang w:val="en-GB"/>
        </w:rPr>
        <w:t>).</w:t>
      </w:r>
    </w:p>
    <w:p w14:paraId="265E2B34" w14:textId="0D0476A9" w:rsidR="7568BAB2" w:rsidRDefault="7568BAB2" w:rsidP="09E45F3C">
      <w:pPr>
        <w:pStyle w:val="ListParagraph"/>
        <w:numPr>
          <w:ilvl w:val="0"/>
          <w:numId w:val="31"/>
        </w:numPr>
        <w:rPr>
          <w:rFonts w:ascii="Arial" w:eastAsia="Arial" w:hAnsi="Arial" w:cs="Arial"/>
          <w:sz w:val="22"/>
          <w:szCs w:val="22"/>
          <w:lang w:val="en-GB"/>
        </w:rPr>
      </w:pPr>
      <w:r w:rsidRPr="09E45F3C">
        <w:rPr>
          <w:rFonts w:ascii="Arial" w:eastAsia="Arial" w:hAnsi="Arial" w:cs="Arial"/>
          <w:sz w:val="22"/>
          <w:szCs w:val="22"/>
          <w:lang w:val="en-GB"/>
        </w:rPr>
        <w:t>Experience in a peak body or organisation in the youth, disability or social services sector</w:t>
      </w:r>
    </w:p>
    <w:p w14:paraId="0303DEB3" w14:textId="2CC23546" w:rsidR="203E72DD" w:rsidRDefault="203E72DD" w:rsidP="09E45F3C">
      <w:pPr>
        <w:pStyle w:val="ListParagraph"/>
        <w:numPr>
          <w:ilvl w:val="0"/>
          <w:numId w:val="31"/>
        </w:numPr>
        <w:rPr>
          <w:rFonts w:ascii="Arial" w:eastAsia="Arial" w:hAnsi="Arial" w:cs="Arial"/>
          <w:sz w:val="22"/>
          <w:szCs w:val="22"/>
          <w:lang w:val="en-GB"/>
        </w:rPr>
      </w:pPr>
      <w:r w:rsidRPr="09E45F3C">
        <w:rPr>
          <w:rFonts w:ascii="Arial" w:eastAsia="Arial" w:hAnsi="Arial" w:cs="Arial"/>
          <w:sz w:val="22"/>
          <w:szCs w:val="22"/>
          <w:lang w:val="en-GB"/>
        </w:rPr>
        <w:t>Understanding of youth disability advocacy</w:t>
      </w:r>
    </w:p>
    <w:p w14:paraId="723408EE" w14:textId="131612D3" w:rsidR="00ED6CDD" w:rsidRPr="00AE4BDE" w:rsidRDefault="00ED6CDD" w:rsidP="00AE4BDE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lastRenderedPageBreak/>
        <w:t>Capabilities</w:t>
      </w:r>
    </w:p>
    <w:p w14:paraId="39C0B9C5" w14:textId="77777777" w:rsidR="00934F45" w:rsidRDefault="00CF67DD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A00BAF">
        <w:rPr>
          <w:rStyle w:val="normaltextrun"/>
          <w:rFonts w:ascii="Arial" w:hAnsi="Arial" w:cs="Arial"/>
          <w:sz w:val="22"/>
          <w:szCs w:val="22"/>
        </w:rPr>
        <w:t>Demonstrated commitment to a rights-based approach to disability advocacy and awareness of the diversity within disability.   </w:t>
      </w:r>
      <w:r w:rsidRPr="00A00BAF">
        <w:rPr>
          <w:rStyle w:val="eop"/>
          <w:rFonts w:ascii="Arial" w:hAnsi="Arial" w:cs="Arial"/>
          <w:sz w:val="22"/>
          <w:szCs w:val="22"/>
        </w:rPr>
        <w:t> </w:t>
      </w:r>
    </w:p>
    <w:p w14:paraId="13196CDA" w14:textId="5A278907" w:rsidR="00CF67DD" w:rsidRPr="00A00BAF" w:rsidRDefault="00CF67DD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00BAF">
        <w:rPr>
          <w:rStyle w:val="normaltextrun"/>
          <w:rFonts w:ascii="Arial" w:hAnsi="Arial" w:cs="Arial"/>
          <w:sz w:val="22"/>
          <w:szCs w:val="22"/>
          <w:lang w:val="en-GB"/>
        </w:rPr>
        <w:t xml:space="preserve">Strong interpersonal, relationship-building and networking skills and the ability to </w:t>
      </w:r>
      <w:r w:rsidRPr="00A00BAF">
        <w:rPr>
          <w:rStyle w:val="normaltextrun"/>
          <w:rFonts w:ascii="Arial" w:hAnsi="Arial" w:cs="Arial"/>
          <w:sz w:val="22"/>
          <w:szCs w:val="22"/>
        </w:rPr>
        <w:t>build rapport and maintain effective working relations with a diverse range of people.   </w:t>
      </w:r>
      <w:r w:rsidRPr="00A00BAF">
        <w:rPr>
          <w:rStyle w:val="eop"/>
          <w:rFonts w:ascii="Arial" w:hAnsi="Arial" w:cs="Arial"/>
          <w:sz w:val="22"/>
          <w:szCs w:val="22"/>
        </w:rPr>
        <w:t> </w:t>
      </w:r>
    </w:p>
    <w:p w14:paraId="1DEF2E17" w14:textId="77777777" w:rsidR="00071C20" w:rsidRDefault="00CF67DD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Excellent organisational skills with flexibility to prioritise a range of competing demands and work to deadlines.</w:t>
      </w:r>
    </w:p>
    <w:p w14:paraId="51719354" w14:textId="58799436" w:rsidR="00CF67DD" w:rsidRDefault="00071C20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Skills in editing video and audio</w:t>
      </w:r>
      <w:r w:rsidR="00042B23">
        <w:rPr>
          <w:rStyle w:val="normaltextrun"/>
          <w:rFonts w:ascii="Arial" w:hAnsi="Arial" w:cs="Arial"/>
          <w:sz w:val="22"/>
          <w:szCs w:val="22"/>
        </w:rPr>
        <w:t>, including captioning</w:t>
      </w:r>
      <w:r w:rsidR="00CF67DD">
        <w:rPr>
          <w:rStyle w:val="normaltextrun"/>
          <w:rFonts w:ascii="Arial" w:hAnsi="Arial" w:cs="Arial"/>
          <w:sz w:val="22"/>
          <w:szCs w:val="22"/>
        </w:rPr>
        <w:t>  </w:t>
      </w:r>
      <w:r w:rsidR="00CF67DD">
        <w:rPr>
          <w:rStyle w:val="eop"/>
          <w:rFonts w:ascii="Arial" w:hAnsi="Arial" w:cs="Arial"/>
          <w:sz w:val="22"/>
          <w:szCs w:val="22"/>
        </w:rPr>
        <w:t> </w:t>
      </w:r>
    </w:p>
    <w:p w14:paraId="0D2DD6D5" w14:textId="721FFFA0" w:rsidR="00CF67DD" w:rsidRDefault="002D52EA" w:rsidP="09E45F3C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Strong</w:t>
      </w:r>
      <w:r w:rsidR="00CF67DD" w:rsidRPr="09E45F3C">
        <w:rPr>
          <w:rStyle w:val="normaltextrun"/>
          <w:rFonts w:ascii="Arial" w:hAnsi="Arial" w:cs="Arial"/>
          <w:sz w:val="22"/>
          <w:szCs w:val="22"/>
        </w:rPr>
        <w:t xml:space="preserve"> written and analytical skills.  </w:t>
      </w:r>
      <w:r w:rsidR="00CF67DD" w:rsidRPr="09E45F3C">
        <w:rPr>
          <w:rStyle w:val="eop"/>
          <w:rFonts w:ascii="Arial" w:hAnsi="Arial" w:cs="Arial"/>
          <w:sz w:val="22"/>
          <w:szCs w:val="22"/>
        </w:rPr>
        <w:t> </w:t>
      </w:r>
    </w:p>
    <w:p w14:paraId="425519FF" w14:textId="0DBB2607" w:rsidR="00422B85" w:rsidRPr="00A7664A" w:rsidRDefault="61DCB9F1" w:rsidP="00A7664A">
      <w:pPr>
        <w:pStyle w:val="paragraph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9E45F3C">
        <w:rPr>
          <w:rStyle w:val="eop"/>
          <w:rFonts w:ascii="Arial" w:hAnsi="Arial" w:cs="Arial"/>
          <w:sz w:val="22"/>
          <w:szCs w:val="22"/>
        </w:rPr>
        <w:t>Familiar with a variety of social media platforms including Facebook, Instagram, TikTok and LinkedIn</w:t>
      </w:r>
    </w:p>
    <w:p w14:paraId="329770A3" w14:textId="77777777" w:rsidR="00CF67DD" w:rsidRDefault="00CF67DD" w:rsidP="001E13D9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9E45F3C">
        <w:rPr>
          <w:rStyle w:val="normaltextrun"/>
          <w:rFonts w:ascii="Arial" w:hAnsi="Arial" w:cs="Arial"/>
          <w:sz w:val="22"/>
          <w:szCs w:val="22"/>
        </w:rPr>
        <w:t>Ability to work productively as part of a small team and independently.</w:t>
      </w:r>
      <w:r w:rsidRPr="09E45F3C">
        <w:rPr>
          <w:rStyle w:val="eop"/>
          <w:rFonts w:ascii="Arial" w:hAnsi="Arial" w:cs="Arial"/>
          <w:sz w:val="22"/>
          <w:szCs w:val="22"/>
        </w:rPr>
        <w:t> </w:t>
      </w:r>
    </w:p>
    <w:p w14:paraId="7F801C6A" w14:textId="77777777" w:rsidR="00346CC1" w:rsidRDefault="00346CC1" w:rsidP="003A16D0">
      <w:pPr>
        <w:pStyle w:val="Heading2"/>
        <w:rPr>
          <w:rFonts w:eastAsia="Arial"/>
        </w:rPr>
      </w:pPr>
    </w:p>
    <w:p w14:paraId="105B247B" w14:textId="2853460D" w:rsidR="00ED22C3" w:rsidRPr="00AE4BDE" w:rsidRDefault="001E13D9" w:rsidP="00AE4BDE">
      <w:pPr>
        <w:keepNext/>
        <w:keepLines/>
        <w:spacing w:before="40" w:after="0" w:line="360" w:lineRule="auto"/>
        <w:outlineLvl w:val="1"/>
        <w:rPr>
          <w:rFonts w:ascii="Arial" w:eastAsia="Arial" w:hAnsi="Arial"/>
          <w:b/>
          <w:color w:val="C25427"/>
          <w:sz w:val="26"/>
          <w:szCs w:val="26"/>
          <w:lang w:val="en-AU"/>
        </w:rPr>
      </w:pPr>
      <w:r>
        <w:rPr>
          <w:rFonts w:ascii="Arial" w:eastAsia="Arial" w:hAnsi="Arial"/>
          <w:b/>
          <w:color w:val="C25427"/>
          <w:sz w:val="26"/>
          <w:szCs w:val="26"/>
          <w:lang w:val="en-AU"/>
        </w:rPr>
        <w:t>Qualifications</w:t>
      </w:r>
    </w:p>
    <w:p w14:paraId="3CFEEBD3" w14:textId="4BEBAA8D" w:rsidR="28F47FFB" w:rsidRDefault="28F47FFB" w:rsidP="68383CA5">
      <w:pPr>
        <w:tabs>
          <w:tab w:val="left" w:pos="3780"/>
        </w:tabs>
        <w:rPr>
          <w:rFonts w:ascii="Arial" w:eastAsia="Arial" w:hAnsi="Arial" w:cs="Arial"/>
          <w:sz w:val="22"/>
          <w:szCs w:val="22"/>
        </w:rPr>
      </w:pPr>
      <w:r w:rsidRPr="7A58DA8A">
        <w:rPr>
          <w:rFonts w:ascii="Arial" w:eastAsia="Arial" w:hAnsi="Arial" w:cs="Arial"/>
          <w:sz w:val="22"/>
          <w:szCs w:val="22"/>
        </w:rPr>
        <w:t>A t</w:t>
      </w:r>
      <w:r w:rsidR="0E14AD87" w:rsidRPr="7A58DA8A">
        <w:rPr>
          <w:rFonts w:ascii="Arial" w:eastAsia="Arial" w:hAnsi="Arial" w:cs="Arial"/>
          <w:sz w:val="22"/>
          <w:szCs w:val="22"/>
        </w:rPr>
        <w:t xml:space="preserve">ertiary qualification in a relevant discipline (e.g. </w:t>
      </w:r>
      <w:proofErr w:type="gramStart"/>
      <w:r w:rsidR="0E14AD87" w:rsidRPr="7A58DA8A">
        <w:rPr>
          <w:rFonts w:ascii="Arial" w:eastAsia="Arial" w:hAnsi="Arial" w:cs="Arial"/>
          <w:sz w:val="22"/>
          <w:szCs w:val="22"/>
        </w:rPr>
        <w:t>bachelor</w:t>
      </w:r>
      <w:proofErr w:type="gramEnd"/>
      <w:r w:rsidR="0E14AD87" w:rsidRPr="7A58DA8A">
        <w:rPr>
          <w:rFonts w:ascii="Arial" w:eastAsia="Arial" w:hAnsi="Arial" w:cs="Arial"/>
          <w:sz w:val="22"/>
          <w:szCs w:val="22"/>
        </w:rPr>
        <w:t xml:space="preserve"> degree with a major in communications, media or similar)</w:t>
      </w:r>
      <w:r w:rsidR="23C996C1" w:rsidRPr="7A58DA8A">
        <w:rPr>
          <w:rFonts w:ascii="Arial" w:eastAsia="Arial" w:hAnsi="Arial" w:cs="Arial"/>
          <w:sz w:val="22"/>
          <w:szCs w:val="22"/>
        </w:rPr>
        <w:t xml:space="preserve"> </w:t>
      </w:r>
      <w:r w:rsidR="61DA9B8E" w:rsidRPr="7A58DA8A">
        <w:rPr>
          <w:rFonts w:ascii="Arial" w:eastAsia="Arial" w:hAnsi="Arial" w:cs="Arial"/>
          <w:sz w:val="22"/>
          <w:szCs w:val="22"/>
        </w:rPr>
        <w:t>or equivalent experience</w:t>
      </w:r>
      <w:r w:rsidR="4011CE78" w:rsidRPr="7A58DA8A">
        <w:rPr>
          <w:rFonts w:ascii="Arial" w:eastAsia="Arial" w:hAnsi="Arial" w:cs="Arial"/>
          <w:sz w:val="22"/>
          <w:szCs w:val="22"/>
        </w:rPr>
        <w:t xml:space="preserve"> is an advantage</w:t>
      </w:r>
      <w:r w:rsidR="23C996C1" w:rsidRPr="7A58DA8A">
        <w:rPr>
          <w:rFonts w:ascii="Arial" w:eastAsia="Arial" w:hAnsi="Arial" w:cs="Arial"/>
          <w:sz w:val="22"/>
          <w:szCs w:val="22"/>
        </w:rPr>
        <w:t>.</w:t>
      </w:r>
    </w:p>
    <w:p w14:paraId="3927E04D" w14:textId="22D7EAC2" w:rsidR="00436677" w:rsidRPr="002D7562" w:rsidRDefault="00281A91" w:rsidP="002D7562">
      <w:pPr>
        <w:keepNext/>
        <w:keepLines/>
        <w:spacing w:before="360" w:after="120" w:line="240" w:lineRule="auto"/>
        <w:outlineLvl w:val="0"/>
        <w:rPr>
          <w:rFonts w:ascii="Arial" w:eastAsia="Arial" w:hAnsi="Arial"/>
          <w:b/>
          <w:color w:val="00663E"/>
          <w:sz w:val="32"/>
          <w:szCs w:val="32"/>
          <w:lang w:val="en-AU"/>
        </w:rPr>
      </w:pPr>
      <w:r>
        <w:rPr>
          <w:rFonts w:ascii="Arial" w:eastAsia="Arial" w:hAnsi="Arial"/>
          <w:b/>
          <w:color w:val="00663E"/>
          <w:sz w:val="32"/>
          <w:szCs w:val="32"/>
          <w:lang w:val="en-AU"/>
        </w:rPr>
        <w:t>Salary and conditions</w:t>
      </w:r>
    </w:p>
    <w:p w14:paraId="072DE1F9" w14:textId="0491FC0F" w:rsidR="00436677" w:rsidRPr="00436677" w:rsidRDefault="00436677" w:rsidP="68383CA5">
      <w:pPr>
        <w:rPr>
          <w:rFonts w:ascii="Arial" w:eastAsia="Arial" w:hAnsi="Arial" w:cs="Arial"/>
          <w:sz w:val="22"/>
          <w:szCs w:val="22"/>
        </w:rPr>
      </w:pPr>
      <w:r w:rsidRPr="7A58DA8A">
        <w:rPr>
          <w:rFonts w:ascii="Arial" w:eastAsia="Arial" w:hAnsi="Arial" w:cs="Arial"/>
          <w:sz w:val="22"/>
          <w:szCs w:val="22"/>
        </w:rPr>
        <w:t xml:space="preserve">The </w:t>
      </w:r>
      <w:r w:rsidR="00395C68" w:rsidRPr="7A58DA8A">
        <w:rPr>
          <w:rFonts w:ascii="Arial" w:eastAsia="Arial" w:hAnsi="Arial" w:cs="Arial"/>
          <w:sz w:val="22"/>
          <w:szCs w:val="22"/>
        </w:rPr>
        <w:t xml:space="preserve">Communications </w:t>
      </w:r>
      <w:r w:rsidR="6394BAA1" w:rsidRPr="7A58DA8A">
        <w:rPr>
          <w:rFonts w:ascii="Arial" w:eastAsia="Arial" w:hAnsi="Arial" w:cs="Arial"/>
          <w:sz w:val="22"/>
          <w:szCs w:val="22"/>
        </w:rPr>
        <w:t xml:space="preserve">Officer </w:t>
      </w:r>
      <w:r w:rsidRPr="7A58DA8A">
        <w:rPr>
          <w:rFonts w:ascii="Arial" w:eastAsia="Arial" w:hAnsi="Arial" w:cs="Arial"/>
          <w:sz w:val="22"/>
          <w:szCs w:val="22"/>
        </w:rPr>
        <w:t xml:space="preserve">is a </w:t>
      </w:r>
      <w:r w:rsidR="00395C68" w:rsidRPr="7A58DA8A">
        <w:rPr>
          <w:rFonts w:ascii="Arial" w:eastAsia="Arial" w:hAnsi="Arial" w:cs="Arial"/>
          <w:sz w:val="22"/>
          <w:szCs w:val="22"/>
        </w:rPr>
        <w:t>part-time</w:t>
      </w:r>
      <w:r w:rsidRPr="7A58DA8A">
        <w:rPr>
          <w:rFonts w:ascii="Arial" w:eastAsia="Arial" w:hAnsi="Arial" w:cs="Arial"/>
          <w:sz w:val="22"/>
          <w:szCs w:val="22"/>
        </w:rPr>
        <w:t xml:space="preserve"> (</w:t>
      </w:r>
      <w:r w:rsidR="086440DB" w:rsidRPr="7A58DA8A">
        <w:rPr>
          <w:rFonts w:ascii="Arial" w:eastAsia="Arial" w:hAnsi="Arial" w:cs="Arial"/>
          <w:sz w:val="22"/>
          <w:szCs w:val="22"/>
        </w:rPr>
        <w:t>18.75</w:t>
      </w:r>
      <w:r w:rsidRPr="7A58DA8A">
        <w:rPr>
          <w:rFonts w:ascii="Arial" w:eastAsia="Arial" w:hAnsi="Arial" w:cs="Arial"/>
          <w:sz w:val="22"/>
          <w:szCs w:val="22"/>
        </w:rPr>
        <w:t xml:space="preserve"> hours per week) fixed term position </w:t>
      </w:r>
      <w:r w:rsidR="00D31684" w:rsidRPr="7A58DA8A">
        <w:rPr>
          <w:rFonts w:ascii="Arial" w:eastAsia="Arial" w:hAnsi="Arial" w:cs="Arial"/>
          <w:sz w:val="22"/>
          <w:szCs w:val="22"/>
        </w:rPr>
        <w:t>until 30 June 202</w:t>
      </w:r>
      <w:r w:rsidR="0159AC4A" w:rsidRPr="7A58DA8A">
        <w:rPr>
          <w:rFonts w:ascii="Arial" w:eastAsia="Arial" w:hAnsi="Arial" w:cs="Arial"/>
          <w:sz w:val="22"/>
          <w:szCs w:val="22"/>
        </w:rPr>
        <w:t>7</w:t>
      </w:r>
      <w:r w:rsidR="00D31684" w:rsidRPr="7A58DA8A">
        <w:rPr>
          <w:rFonts w:ascii="Arial" w:eastAsia="Arial" w:hAnsi="Arial" w:cs="Arial"/>
          <w:sz w:val="22"/>
          <w:szCs w:val="22"/>
        </w:rPr>
        <w:t>.</w:t>
      </w:r>
      <w:r w:rsidRPr="7A58DA8A">
        <w:rPr>
          <w:rFonts w:ascii="Arial" w:eastAsia="Arial" w:hAnsi="Arial" w:cs="Arial"/>
          <w:sz w:val="22"/>
          <w:szCs w:val="22"/>
        </w:rPr>
        <w:t xml:space="preserve">  </w:t>
      </w:r>
    </w:p>
    <w:p w14:paraId="5E79E428" w14:textId="14FF5E00" w:rsidR="00AFBB8E" w:rsidRDefault="00AFBB8E" w:rsidP="68383CA5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9E45F3C">
        <w:rPr>
          <w:rFonts w:ascii="Arial" w:eastAsia="Arial" w:hAnsi="Arial" w:cs="Arial"/>
          <w:color w:val="000000" w:themeColor="text1"/>
          <w:sz w:val="22"/>
          <w:szCs w:val="22"/>
        </w:rPr>
        <w:t xml:space="preserve">This position is a Level </w:t>
      </w:r>
      <w:r w:rsidR="4EFFF858" w:rsidRPr="09E45F3C">
        <w:rPr>
          <w:rFonts w:ascii="Arial" w:eastAsia="Arial" w:hAnsi="Arial" w:cs="Arial"/>
          <w:color w:val="000000" w:themeColor="text1"/>
          <w:sz w:val="22"/>
          <w:szCs w:val="22"/>
        </w:rPr>
        <w:t>4</w:t>
      </w:r>
      <w:r w:rsidRPr="09E45F3C">
        <w:rPr>
          <w:rFonts w:ascii="Arial" w:eastAsia="Arial" w:hAnsi="Arial" w:cs="Arial"/>
          <w:color w:val="000000" w:themeColor="text1"/>
          <w:sz w:val="22"/>
          <w:szCs w:val="22"/>
        </w:rPr>
        <w:t xml:space="preserve"> position as specified by the Social Community, Home Care and Disability Services Industry Award. Generous salary packaging is available.</w:t>
      </w:r>
    </w:p>
    <w:p w14:paraId="67D7BF0A" w14:textId="139E16AA" w:rsidR="00AFBB8E" w:rsidRDefault="00AFBB8E" w:rsidP="68383CA5">
      <w:pPr>
        <w:spacing w:before="240" w:after="240"/>
        <w:rPr>
          <w:rFonts w:ascii="Arial" w:eastAsia="Arial" w:hAnsi="Arial" w:cs="Arial"/>
          <w:color w:val="000000" w:themeColor="text1"/>
          <w:sz w:val="22"/>
          <w:szCs w:val="22"/>
        </w:rPr>
      </w:pPr>
      <w:r w:rsidRPr="68383CA5">
        <w:rPr>
          <w:rFonts w:ascii="Arial" w:eastAsia="Arial" w:hAnsi="Arial" w:cs="Arial"/>
          <w:color w:val="000000" w:themeColor="text1"/>
          <w:sz w:val="22"/>
          <w:szCs w:val="22"/>
        </w:rPr>
        <w:t>Conditions of employment are set out in the Employment Agreement and generally align with those available in the community services industry. A probationary period of six months forms part of the Employment Agreement.</w:t>
      </w:r>
    </w:p>
    <w:p w14:paraId="289C63A4" w14:textId="0D89744A" w:rsidR="00436677" w:rsidRPr="002D7562" w:rsidRDefault="00281A91" w:rsidP="002D7562">
      <w:pPr>
        <w:keepNext/>
        <w:keepLines/>
        <w:spacing w:before="360" w:after="120" w:line="240" w:lineRule="auto"/>
        <w:outlineLvl w:val="0"/>
        <w:rPr>
          <w:rFonts w:ascii="Arial" w:eastAsia="Arial" w:hAnsi="Arial"/>
          <w:b/>
          <w:color w:val="00663E"/>
          <w:sz w:val="32"/>
          <w:szCs w:val="32"/>
          <w:lang w:val="en-AU"/>
        </w:rPr>
      </w:pPr>
      <w:r>
        <w:rPr>
          <w:rFonts w:ascii="Arial" w:eastAsia="Arial" w:hAnsi="Arial"/>
          <w:b/>
          <w:color w:val="00663E"/>
          <w:sz w:val="32"/>
          <w:szCs w:val="32"/>
          <w:lang w:val="en-AU"/>
        </w:rPr>
        <w:t>Other relevant information</w:t>
      </w:r>
    </w:p>
    <w:p w14:paraId="517B8D24" w14:textId="77777777" w:rsidR="00436677" w:rsidRPr="00436677" w:rsidRDefault="00436677" w:rsidP="68383CA5">
      <w:pPr>
        <w:rPr>
          <w:rFonts w:ascii="Arial" w:eastAsia="Arial" w:hAnsi="Arial" w:cs="Arial"/>
          <w:sz w:val="22"/>
          <w:szCs w:val="22"/>
        </w:rPr>
      </w:pPr>
      <w:r w:rsidRPr="68383CA5">
        <w:rPr>
          <w:rFonts w:ascii="Arial" w:eastAsia="Arial" w:hAnsi="Arial" w:cs="Arial"/>
          <w:sz w:val="22"/>
          <w:szCs w:val="22"/>
        </w:rPr>
        <w:t>An offer of employment is subject to obtaining a satisfactory National Police Records Check and Working with Children Check.</w:t>
      </w:r>
    </w:p>
    <w:p w14:paraId="63E4EC54" w14:textId="1162CC09" w:rsidR="002D7562" w:rsidRPr="002D7562" w:rsidRDefault="002D7562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t>Accountability</w:t>
      </w:r>
    </w:p>
    <w:p w14:paraId="08FFD0FB" w14:textId="4AEE74E7" w:rsidR="003214C6" w:rsidRDefault="00436677" w:rsidP="7A58DA8A">
      <w:pPr>
        <w:pStyle w:val="BodyText"/>
      </w:pPr>
      <w:r w:rsidRPr="7A58DA8A">
        <w:rPr>
          <w:rFonts w:ascii="Arial" w:eastAsia="Arial" w:hAnsi="Arial" w:cs="Arial"/>
          <w:lang w:val="en-AU"/>
        </w:rPr>
        <w:t>T</w:t>
      </w:r>
      <w:r w:rsidRPr="7A58DA8A">
        <w:rPr>
          <w:rFonts w:ascii="Arial" w:eastAsia="Arial" w:hAnsi="Arial" w:cs="Arial"/>
        </w:rPr>
        <w:t xml:space="preserve">his position is responsible to and takes direction from the </w:t>
      </w:r>
      <w:r w:rsidR="2971FDAB" w:rsidRPr="7A58DA8A">
        <w:rPr>
          <w:rFonts w:ascii="Arial" w:eastAsia="Arial" w:hAnsi="Arial" w:cs="Arial"/>
        </w:rPr>
        <w:t>Communications and Media Manage</w:t>
      </w:r>
      <w:r w:rsidR="00A14451" w:rsidRPr="7A58DA8A">
        <w:rPr>
          <w:rFonts w:ascii="Arial" w:eastAsia="Arial" w:hAnsi="Arial" w:cs="Arial"/>
        </w:rPr>
        <w:t>r</w:t>
      </w:r>
      <w:r w:rsidR="00395C68" w:rsidRPr="7A58DA8A">
        <w:rPr>
          <w:rFonts w:ascii="Arial" w:eastAsia="Arial" w:hAnsi="Arial" w:cs="Arial"/>
        </w:rPr>
        <w:t>.</w:t>
      </w:r>
      <w:r w:rsidR="0192E048" w:rsidRPr="7A58DA8A">
        <w:rPr>
          <w:rFonts w:ascii="Arial" w:eastAsia="Arial" w:hAnsi="Arial" w:cs="Arial"/>
        </w:rPr>
        <w:t xml:space="preserve"> The position will also work closely with, and make take guidance from, Communications and Media Advisors, </w:t>
      </w:r>
      <w:r w:rsidR="6E65119E" w:rsidRPr="7A58DA8A">
        <w:rPr>
          <w:rFonts w:ascii="Arial" w:eastAsia="Arial" w:hAnsi="Arial" w:cs="Arial"/>
        </w:rPr>
        <w:t>and the Head of Impact.</w:t>
      </w:r>
    </w:p>
    <w:p w14:paraId="0DAF5091" w14:textId="77777777" w:rsidR="00455DB6" w:rsidRDefault="00455DB6" w:rsidP="7597E689">
      <w:pPr>
        <w:pStyle w:val="Heading1"/>
        <w:spacing w:before="0"/>
        <w:textAlignment w:val="baseline"/>
        <w:rPr>
          <w:rStyle w:val="normaltextrun"/>
        </w:rPr>
      </w:pPr>
    </w:p>
    <w:p w14:paraId="30B71A0A" w14:textId="77777777" w:rsidR="0035717C" w:rsidRDefault="0035717C" w:rsidP="0035717C"/>
    <w:p w14:paraId="60D1DD0C" w14:textId="77777777" w:rsidR="0035717C" w:rsidRDefault="0035717C" w:rsidP="0035717C"/>
    <w:p w14:paraId="7547BA32" w14:textId="77777777" w:rsidR="0035717C" w:rsidRPr="0035717C" w:rsidRDefault="0035717C" w:rsidP="0035717C"/>
    <w:p w14:paraId="52B53C7A" w14:textId="20FEB268" w:rsidR="002D7562" w:rsidRPr="002D7562" w:rsidRDefault="00785AF0" w:rsidP="002D7562">
      <w:pPr>
        <w:keepNext/>
        <w:keepLines/>
        <w:spacing w:before="360" w:after="120" w:line="240" w:lineRule="auto"/>
        <w:outlineLvl w:val="0"/>
        <w:rPr>
          <w:rFonts w:ascii="Arial" w:hAnsi="Arial"/>
          <w:b/>
          <w:color w:val="00663E"/>
          <w:sz w:val="32"/>
          <w:szCs w:val="32"/>
          <w:lang w:val="en-AU"/>
        </w:rPr>
      </w:pPr>
      <w:r>
        <w:rPr>
          <w:rFonts w:ascii="Arial" w:hAnsi="Arial"/>
          <w:b/>
          <w:color w:val="00663E"/>
          <w:sz w:val="32"/>
          <w:szCs w:val="32"/>
          <w:lang w:val="en-AU"/>
        </w:rPr>
        <w:lastRenderedPageBreak/>
        <w:t>To apply</w:t>
      </w:r>
    </w:p>
    <w:p w14:paraId="1B243E18" w14:textId="057B6356" w:rsidR="004C7E96" w:rsidRPr="00D557F4" w:rsidRDefault="004C7E96" w:rsidP="7A58DA8A">
      <w:pPr>
        <w:pStyle w:val="Heading1"/>
        <w:spacing w:before="0"/>
        <w:textAlignment w:val="baseline"/>
        <w:rPr>
          <w:rFonts w:asciiTheme="minorHAnsi" w:hAnsiTheme="minorHAnsi" w:cstheme="minorBidi"/>
          <w:sz w:val="24"/>
          <w:szCs w:val="24"/>
        </w:rPr>
      </w:pPr>
      <w:r w:rsidRPr="7A58DA8A">
        <w:rPr>
          <w:rFonts w:ascii="Arial" w:hAnsi="Arial" w:cs="Arial"/>
          <w:color w:val="auto"/>
          <w:sz w:val="22"/>
          <w:szCs w:val="22"/>
        </w:rPr>
        <w:t xml:space="preserve">To apply for this position please send your application to </w:t>
      </w:r>
      <w:hyperlink r:id="rId13">
        <w:r w:rsidRPr="7A58DA8A">
          <w:rPr>
            <w:rFonts w:ascii="Arial" w:hAnsi="Arial" w:cs="Arial"/>
            <w:color w:val="auto"/>
            <w:sz w:val="22"/>
            <w:szCs w:val="22"/>
          </w:rPr>
          <w:t>info@cyda.org.au</w:t>
        </w:r>
      </w:hyperlink>
      <w:r w:rsidRPr="7A58DA8A">
        <w:rPr>
          <w:rFonts w:ascii="Arial" w:hAnsi="Arial" w:cs="Arial"/>
          <w:color w:val="auto"/>
          <w:sz w:val="22"/>
          <w:szCs w:val="22"/>
        </w:rPr>
        <w:t xml:space="preserve"> by </w:t>
      </w:r>
      <w:r w:rsidR="008C073A" w:rsidRPr="7A58DA8A">
        <w:rPr>
          <w:rFonts w:ascii="Arial" w:hAnsi="Arial" w:cs="Arial"/>
          <w:color w:val="auto"/>
          <w:sz w:val="22"/>
          <w:szCs w:val="22"/>
        </w:rPr>
        <w:t>11.59</w:t>
      </w:r>
      <w:r w:rsidR="00D24096" w:rsidRPr="7A58DA8A">
        <w:rPr>
          <w:rFonts w:ascii="Arial" w:hAnsi="Arial" w:cs="Arial"/>
          <w:color w:val="auto"/>
          <w:sz w:val="22"/>
          <w:szCs w:val="22"/>
        </w:rPr>
        <w:t xml:space="preserve">pm on </w:t>
      </w:r>
      <w:r w:rsidR="002B5370" w:rsidRPr="7A58DA8A">
        <w:rPr>
          <w:rFonts w:ascii="Arial" w:hAnsi="Arial" w:cs="Arial"/>
          <w:color w:val="auto"/>
          <w:sz w:val="22"/>
          <w:szCs w:val="22"/>
        </w:rPr>
        <w:t xml:space="preserve">Sunday </w:t>
      </w:r>
      <w:r w:rsidR="545EC187" w:rsidRPr="7A58DA8A">
        <w:rPr>
          <w:rFonts w:ascii="Arial" w:hAnsi="Arial" w:cs="Arial"/>
          <w:color w:val="auto"/>
          <w:sz w:val="22"/>
          <w:szCs w:val="22"/>
        </w:rPr>
        <w:t>13th September 2026</w:t>
      </w:r>
      <w:r w:rsidR="002B5370" w:rsidRPr="7A58DA8A">
        <w:rPr>
          <w:rFonts w:ascii="Arial" w:hAnsi="Arial" w:cs="Arial"/>
          <w:color w:val="auto"/>
          <w:sz w:val="22"/>
          <w:szCs w:val="22"/>
        </w:rPr>
        <w:t>.</w:t>
      </w:r>
      <w:r w:rsidRPr="7A58DA8A">
        <w:rPr>
          <w:rStyle w:val="eop"/>
          <w:rFonts w:asciiTheme="minorHAnsi" w:hAnsiTheme="minorHAnsi" w:cstheme="minorBidi"/>
          <w:color w:val="auto"/>
          <w:sz w:val="24"/>
          <w:szCs w:val="24"/>
        </w:rPr>
        <w:t> </w:t>
      </w:r>
    </w:p>
    <w:p w14:paraId="586EDD48" w14:textId="1F9E006F" w:rsidR="004C7E96" w:rsidRDefault="004C7E96" w:rsidP="004C7E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02C06B2" w14:textId="77777777" w:rsidR="004C7E96" w:rsidRDefault="004C7E96" w:rsidP="004C7E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Applications should include: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409B7F4" w14:textId="5002284E" w:rsidR="004C7E96" w:rsidRDefault="004C7E96" w:rsidP="7A58DA8A">
      <w:pPr>
        <w:pStyle w:val="paragraph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 w:rsidRPr="7A58DA8A">
        <w:rPr>
          <w:rStyle w:val="normaltextrun"/>
          <w:rFonts w:ascii="Arial" w:hAnsi="Arial" w:cs="Arial"/>
          <w:sz w:val="22"/>
          <w:szCs w:val="22"/>
        </w:rPr>
        <w:t xml:space="preserve">a cover letter addressed to </w:t>
      </w:r>
      <w:r w:rsidRPr="7A58DA8A">
        <w:rPr>
          <w:rStyle w:val="normaltextrun"/>
          <w:rFonts w:ascii="Arial" w:hAnsi="Arial" w:cs="Arial"/>
          <w:b/>
          <w:bCs/>
          <w:sz w:val="22"/>
          <w:szCs w:val="22"/>
        </w:rPr>
        <w:t xml:space="preserve">Sonia Regan, </w:t>
      </w:r>
      <w:r w:rsidR="539EA1B1" w:rsidRPr="7A58DA8A">
        <w:rPr>
          <w:rStyle w:val="normaltextrun"/>
          <w:rFonts w:ascii="Arial" w:hAnsi="Arial" w:cs="Arial"/>
          <w:b/>
          <w:bCs/>
          <w:sz w:val="22"/>
          <w:szCs w:val="22"/>
        </w:rPr>
        <w:t>Head of Impact</w:t>
      </w:r>
      <w:r w:rsidRPr="7A58DA8A">
        <w:rPr>
          <w:rStyle w:val="eop"/>
          <w:rFonts w:ascii="Arial" w:hAnsi="Arial" w:cs="Arial"/>
          <w:sz w:val="22"/>
          <w:szCs w:val="22"/>
        </w:rPr>
        <w:t> </w:t>
      </w:r>
    </w:p>
    <w:p w14:paraId="23E2C497" w14:textId="77777777" w:rsidR="004C7E96" w:rsidRDefault="004C7E96" w:rsidP="00D24096">
      <w:pPr>
        <w:pStyle w:val="paragraph"/>
        <w:numPr>
          <w:ilvl w:val="0"/>
          <w:numId w:val="35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 statement addressing the selection criteria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D9C8A21" w14:textId="77777777" w:rsidR="004C7E96" w:rsidRDefault="004C7E96" w:rsidP="00D24096">
      <w:pPr>
        <w:pStyle w:val="paragraph"/>
        <w:numPr>
          <w:ilvl w:val="0"/>
          <w:numId w:val="35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your current CV / resume.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96014E8" w14:textId="77777777" w:rsidR="00D24096" w:rsidRDefault="00D24096" w:rsidP="00D24096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2"/>
          <w:szCs w:val="22"/>
        </w:rPr>
      </w:pPr>
    </w:p>
    <w:p w14:paraId="798ABCB9" w14:textId="3206B3C1" w:rsidR="1FBD64A1" w:rsidRDefault="1FBD64A1" w:rsidP="492EB5A2">
      <w:pPr>
        <w:spacing w:before="120"/>
      </w:pPr>
      <w:r w:rsidRPr="492EB5A2">
        <w:rPr>
          <w:rFonts w:ascii="Arial" w:eastAsia="Arial" w:hAnsi="Arial" w:cs="Arial"/>
          <w:sz w:val="22"/>
          <w:szCs w:val="22"/>
        </w:rPr>
        <w:t>Applications provided in other formats due to access needs will be considered.</w:t>
      </w:r>
    </w:p>
    <w:p w14:paraId="019FD0C2" w14:textId="05AD617E" w:rsidR="1FBD64A1" w:rsidRDefault="1FBD64A1" w:rsidP="492EB5A2">
      <w:pPr>
        <w:spacing w:before="240" w:after="240"/>
      </w:pPr>
      <w:r w:rsidRPr="7A58DA8A">
        <w:rPr>
          <w:rFonts w:ascii="Arial" w:eastAsia="Arial" w:hAnsi="Arial" w:cs="Arial"/>
          <w:sz w:val="22"/>
          <w:szCs w:val="22"/>
        </w:rPr>
        <w:t xml:space="preserve">For accessibility </w:t>
      </w:r>
      <w:r w:rsidR="2F199C0A" w:rsidRPr="7A58DA8A">
        <w:rPr>
          <w:rFonts w:ascii="Arial" w:eastAsia="Arial" w:hAnsi="Arial" w:cs="Arial"/>
          <w:sz w:val="22"/>
          <w:szCs w:val="22"/>
        </w:rPr>
        <w:t xml:space="preserve">or any other </w:t>
      </w:r>
      <w:r w:rsidRPr="7A58DA8A">
        <w:rPr>
          <w:rFonts w:ascii="Arial" w:eastAsia="Arial" w:hAnsi="Arial" w:cs="Arial"/>
          <w:sz w:val="22"/>
          <w:szCs w:val="22"/>
        </w:rPr>
        <w:t xml:space="preserve">enquiries, please contact </w:t>
      </w:r>
      <w:hyperlink r:id="rId14">
        <w:r w:rsidRPr="7A58DA8A">
          <w:rPr>
            <w:rStyle w:val="Hyperlink"/>
            <w:rFonts w:ascii="Arial" w:eastAsia="Arial" w:hAnsi="Arial" w:cs="Arial"/>
            <w:sz w:val="22"/>
            <w:szCs w:val="22"/>
          </w:rPr>
          <w:t>info@cyda.org.au</w:t>
        </w:r>
      </w:hyperlink>
      <w:r w:rsidRPr="7A58DA8A">
        <w:rPr>
          <w:rFonts w:ascii="Arial" w:eastAsia="Arial" w:hAnsi="Arial" w:cs="Arial"/>
          <w:sz w:val="22"/>
          <w:szCs w:val="22"/>
        </w:rPr>
        <w:t xml:space="preserve"> or 03 9417 1025.</w:t>
      </w:r>
    </w:p>
    <w:p w14:paraId="0A40D23D" w14:textId="1B5BC652" w:rsidR="492EB5A2" w:rsidRDefault="492EB5A2" w:rsidP="492EB5A2">
      <w:pPr>
        <w:spacing w:before="120" w:after="0"/>
        <w:rPr>
          <w:rFonts w:ascii="Arial" w:eastAsia="Arial" w:hAnsi="Arial" w:cs="Arial"/>
          <w:sz w:val="22"/>
          <w:szCs w:val="22"/>
        </w:rPr>
      </w:pPr>
    </w:p>
    <w:sectPr w:rsidR="492EB5A2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417F8" w14:textId="77777777" w:rsidR="00E4000C" w:rsidRDefault="00E4000C" w:rsidP="00132B3C">
      <w:r>
        <w:separator/>
      </w:r>
    </w:p>
  </w:endnote>
  <w:endnote w:type="continuationSeparator" w:id="0">
    <w:p w14:paraId="1CEF556E" w14:textId="77777777" w:rsidR="00E4000C" w:rsidRDefault="00E4000C" w:rsidP="00132B3C">
      <w:r>
        <w:continuationSeparator/>
      </w:r>
    </w:p>
  </w:endnote>
  <w:endnote w:type="continuationNotice" w:id="1">
    <w:p w14:paraId="229539BC" w14:textId="77777777" w:rsidR="00E4000C" w:rsidRDefault="00E40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A0A6" w14:textId="77777777" w:rsidR="00E4000C" w:rsidRDefault="00E4000C" w:rsidP="00132B3C">
      <w:r>
        <w:separator/>
      </w:r>
    </w:p>
  </w:footnote>
  <w:footnote w:type="continuationSeparator" w:id="0">
    <w:p w14:paraId="10DDE688" w14:textId="77777777" w:rsidR="00E4000C" w:rsidRDefault="00E4000C" w:rsidP="00132B3C">
      <w:r>
        <w:continuationSeparator/>
      </w:r>
    </w:p>
  </w:footnote>
  <w:footnote w:type="continuationNotice" w:id="1">
    <w:p w14:paraId="0932B549" w14:textId="77777777" w:rsidR="00E4000C" w:rsidRDefault="00E400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076A" w14:textId="77777777" w:rsidR="00436677" w:rsidRDefault="0043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lvlText w:val="•"/>
      <w:lvlJc w:val="left"/>
      <w:pPr>
        <w:tabs>
          <w:tab w:val="num" w:pos="850"/>
        </w:tabs>
        <w:ind w:left="850" w:hanging="283"/>
      </w:pPr>
      <w:rPr>
        <w:rFonts w:ascii="Arial" w:hAnsi="Aria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85D13BF"/>
    <w:multiLevelType w:val="hybridMultilevel"/>
    <w:tmpl w:val="2FA8CCC4"/>
    <w:name w:val="WW8Num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15BC"/>
    <w:multiLevelType w:val="hybridMultilevel"/>
    <w:tmpl w:val="03F8A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2FD8"/>
    <w:multiLevelType w:val="hybridMultilevel"/>
    <w:tmpl w:val="7EC27C0E"/>
    <w:lvl w:ilvl="0" w:tplc="7FBA6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843EE"/>
    <w:multiLevelType w:val="hybridMultilevel"/>
    <w:tmpl w:val="9FBA1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030FF"/>
    <w:multiLevelType w:val="hybridMultilevel"/>
    <w:tmpl w:val="A490A4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753CC"/>
    <w:multiLevelType w:val="hybridMultilevel"/>
    <w:tmpl w:val="0674F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EA7A6"/>
    <w:multiLevelType w:val="hybridMultilevel"/>
    <w:tmpl w:val="E9D66DAA"/>
    <w:lvl w:ilvl="0" w:tplc="89842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6C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2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8A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E9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42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CF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03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3C6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141C3"/>
    <w:multiLevelType w:val="hybridMultilevel"/>
    <w:tmpl w:val="A6A22D88"/>
    <w:lvl w:ilvl="0" w:tplc="7FBA6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2EDB"/>
    <w:multiLevelType w:val="hybridMultilevel"/>
    <w:tmpl w:val="8D64D0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5694D"/>
    <w:multiLevelType w:val="hybridMultilevel"/>
    <w:tmpl w:val="A240E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2384B"/>
    <w:multiLevelType w:val="hybridMultilevel"/>
    <w:tmpl w:val="88A210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06324"/>
    <w:multiLevelType w:val="hybridMultilevel"/>
    <w:tmpl w:val="432451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16315"/>
    <w:multiLevelType w:val="hybridMultilevel"/>
    <w:tmpl w:val="D2CEA9AA"/>
    <w:lvl w:ilvl="0" w:tplc="3B1C1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43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2D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0C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6C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AE7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4E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00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28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17B24"/>
    <w:multiLevelType w:val="hybridMultilevel"/>
    <w:tmpl w:val="53EC09EA"/>
    <w:lvl w:ilvl="0" w:tplc="D8DCF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A00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5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81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48A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2F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49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675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9E7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E6973"/>
    <w:multiLevelType w:val="hybridMultilevel"/>
    <w:tmpl w:val="665E9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78AC1"/>
    <w:multiLevelType w:val="hybridMultilevel"/>
    <w:tmpl w:val="5F1E8C1E"/>
    <w:lvl w:ilvl="0" w:tplc="C3562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80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EE2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4B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425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BC1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E8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A2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AE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C2460"/>
    <w:multiLevelType w:val="hybridMultilevel"/>
    <w:tmpl w:val="5F06E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302B1"/>
    <w:multiLevelType w:val="hybridMultilevel"/>
    <w:tmpl w:val="FA7AB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541E8"/>
    <w:multiLevelType w:val="hybridMultilevel"/>
    <w:tmpl w:val="B4189BF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A15047"/>
    <w:multiLevelType w:val="hybridMultilevel"/>
    <w:tmpl w:val="0C8241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1285B"/>
    <w:multiLevelType w:val="multilevel"/>
    <w:tmpl w:val="DB32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F33B37"/>
    <w:multiLevelType w:val="hybridMultilevel"/>
    <w:tmpl w:val="E934F298"/>
    <w:lvl w:ilvl="0" w:tplc="00000004">
      <w:start w:val="1"/>
      <w:numFmt w:val="bullet"/>
      <w:lvlText w:val="•"/>
      <w:lvlJc w:val="left"/>
      <w:pPr>
        <w:tabs>
          <w:tab w:val="num" w:pos="850"/>
        </w:tabs>
        <w:ind w:left="850" w:hanging="283"/>
      </w:pPr>
      <w:rPr>
        <w:rFonts w:ascii="Arial" w:hAnsi="Arial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65BDE"/>
    <w:multiLevelType w:val="hybridMultilevel"/>
    <w:tmpl w:val="4A2CE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B4EF1"/>
    <w:multiLevelType w:val="hybridMultilevel"/>
    <w:tmpl w:val="C4FA5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43EC4"/>
    <w:multiLevelType w:val="hybridMultilevel"/>
    <w:tmpl w:val="37869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07BDA"/>
    <w:multiLevelType w:val="hybridMultilevel"/>
    <w:tmpl w:val="6C08D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92B30"/>
    <w:multiLevelType w:val="multilevel"/>
    <w:tmpl w:val="1E0C26E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5AC471"/>
    <w:multiLevelType w:val="hybridMultilevel"/>
    <w:tmpl w:val="CDB6443C"/>
    <w:lvl w:ilvl="0" w:tplc="22BA8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004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5E3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A0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48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60B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08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2B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8E1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170EE"/>
    <w:multiLevelType w:val="hybridMultilevel"/>
    <w:tmpl w:val="51E8B8BA"/>
    <w:lvl w:ilvl="0" w:tplc="7FBA6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93D19"/>
    <w:multiLevelType w:val="hybridMultilevel"/>
    <w:tmpl w:val="F86E19F6"/>
    <w:name w:val="WW8Num522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F2C04"/>
    <w:multiLevelType w:val="hybridMultilevel"/>
    <w:tmpl w:val="69205D64"/>
    <w:lvl w:ilvl="0" w:tplc="1CA41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CD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A5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A7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45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CE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85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4D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4D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85BF5"/>
    <w:multiLevelType w:val="hybridMultilevel"/>
    <w:tmpl w:val="EE20E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152F05"/>
    <w:multiLevelType w:val="hybridMultilevel"/>
    <w:tmpl w:val="12B4D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625761">
    <w:abstractNumId w:val="8"/>
  </w:num>
  <w:num w:numId="2" w16cid:durableId="1507479436">
    <w:abstractNumId w:val="15"/>
  </w:num>
  <w:num w:numId="3" w16cid:durableId="18893340">
    <w:abstractNumId w:val="29"/>
  </w:num>
  <w:num w:numId="4" w16cid:durableId="1011033023">
    <w:abstractNumId w:val="32"/>
  </w:num>
  <w:num w:numId="5" w16cid:durableId="548340232">
    <w:abstractNumId w:val="14"/>
  </w:num>
  <w:num w:numId="6" w16cid:durableId="760370399">
    <w:abstractNumId w:val="17"/>
  </w:num>
  <w:num w:numId="7" w16cid:durableId="1721590811">
    <w:abstractNumId w:val="1"/>
  </w:num>
  <w:num w:numId="8" w16cid:durableId="62486480">
    <w:abstractNumId w:val="10"/>
  </w:num>
  <w:num w:numId="9" w16cid:durableId="33972646">
    <w:abstractNumId w:val="2"/>
  </w:num>
  <w:num w:numId="10" w16cid:durableId="130054055">
    <w:abstractNumId w:val="31"/>
  </w:num>
  <w:num w:numId="11" w16cid:durableId="1895853841">
    <w:abstractNumId w:val="0"/>
  </w:num>
  <w:num w:numId="12" w16cid:durableId="219218352">
    <w:abstractNumId w:val="23"/>
  </w:num>
  <w:num w:numId="13" w16cid:durableId="863714239">
    <w:abstractNumId w:val="5"/>
  </w:num>
  <w:num w:numId="14" w16cid:durableId="142697267">
    <w:abstractNumId w:val="21"/>
  </w:num>
  <w:num w:numId="15" w16cid:durableId="8650986">
    <w:abstractNumId w:val="18"/>
  </w:num>
  <w:num w:numId="16" w16cid:durableId="2101215479">
    <w:abstractNumId w:val="33"/>
  </w:num>
  <w:num w:numId="17" w16cid:durableId="1775591764">
    <w:abstractNumId w:val="12"/>
  </w:num>
  <w:num w:numId="18" w16cid:durableId="1234437796">
    <w:abstractNumId w:val="19"/>
  </w:num>
  <w:num w:numId="19" w16cid:durableId="1193180266">
    <w:abstractNumId w:val="25"/>
  </w:num>
  <w:num w:numId="20" w16cid:durableId="724111929">
    <w:abstractNumId w:val="24"/>
  </w:num>
  <w:num w:numId="21" w16cid:durableId="1131358708">
    <w:abstractNumId w:val="20"/>
  </w:num>
  <w:num w:numId="22" w16cid:durableId="1679431078">
    <w:abstractNumId w:val="26"/>
  </w:num>
  <w:num w:numId="23" w16cid:durableId="322389493">
    <w:abstractNumId w:val="11"/>
  </w:num>
  <w:num w:numId="24" w16cid:durableId="718940524">
    <w:abstractNumId w:val="3"/>
  </w:num>
  <w:num w:numId="25" w16cid:durableId="1389063681">
    <w:abstractNumId w:val="4"/>
  </w:num>
  <w:num w:numId="26" w16cid:durableId="336812132">
    <w:abstractNumId w:val="9"/>
  </w:num>
  <w:num w:numId="27" w16cid:durableId="958684385">
    <w:abstractNumId w:val="7"/>
  </w:num>
  <w:num w:numId="28" w16cid:durableId="1008143107">
    <w:abstractNumId w:val="13"/>
  </w:num>
  <w:num w:numId="29" w16cid:durableId="498349711">
    <w:abstractNumId w:val="30"/>
  </w:num>
  <w:num w:numId="30" w16cid:durableId="1756053945">
    <w:abstractNumId w:val="27"/>
  </w:num>
  <w:num w:numId="31" w16cid:durableId="1125729922">
    <w:abstractNumId w:val="6"/>
  </w:num>
  <w:num w:numId="32" w16cid:durableId="1619799897">
    <w:abstractNumId w:val="28"/>
  </w:num>
  <w:num w:numId="33" w16cid:durableId="2038919563">
    <w:abstractNumId w:val="16"/>
  </w:num>
  <w:num w:numId="34" w16cid:durableId="193882328">
    <w:abstractNumId w:val="34"/>
  </w:num>
  <w:num w:numId="35" w16cid:durableId="17149609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4C6"/>
    <w:rsid w:val="00002229"/>
    <w:rsid w:val="00010196"/>
    <w:rsid w:val="00010DCB"/>
    <w:rsid w:val="0001501F"/>
    <w:rsid w:val="00016B98"/>
    <w:rsid w:val="00020786"/>
    <w:rsid w:val="00020928"/>
    <w:rsid w:val="00034847"/>
    <w:rsid w:val="00042B23"/>
    <w:rsid w:val="000554F4"/>
    <w:rsid w:val="00071C20"/>
    <w:rsid w:val="00081B93"/>
    <w:rsid w:val="00090141"/>
    <w:rsid w:val="000A0B73"/>
    <w:rsid w:val="000A5292"/>
    <w:rsid w:val="000F2999"/>
    <w:rsid w:val="001060BD"/>
    <w:rsid w:val="00132B3C"/>
    <w:rsid w:val="001449CB"/>
    <w:rsid w:val="001472A0"/>
    <w:rsid w:val="00152966"/>
    <w:rsid w:val="00172DA6"/>
    <w:rsid w:val="00175606"/>
    <w:rsid w:val="00193760"/>
    <w:rsid w:val="001A1253"/>
    <w:rsid w:val="001C47DF"/>
    <w:rsid w:val="001E061D"/>
    <w:rsid w:val="001E13D9"/>
    <w:rsid w:val="001E2679"/>
    <w:rsid w:val="001F1FD5"/>
    <w:rsid w:val="001F4A38"/>
    <w:rsid w:val="0020292D"/>
    <w:rsid w:val="00216C6D"/>
    <w:rsid w:val="00225281"/>
    <w:rsid w:val="00243BFF"/>
    <w:rsid w:val="00246617"/>
    <w:rsid w:val="0024686F"/>
    <w:rsid w:val="002555B5"/>
    <w:rsid w:val="00266331"/>
    <w:rsid w:val="002674F1"/>
    <w:rsid w:val="00275D0B"/>
    <w:rsid w:val="00281A91"/>
    <w:rsid w:val="00285FBE"/>
    <w:rsid w:val="002B5370"/>
    <w:rsid w:val="002B5B31"/>
    <w:rsid w:val="002B6E54"/>
    <w:rsid w:val="002B721E"/>
    <w:rsid w:val="002C710B"/>
    <w:rsid w:val="002D52EA"/>
    <w:rsid w:val="002D59A6"/>
    <w:rsid w:val="002D7562"/>
    <w:rsid w:val="002E305F"/>
    <w:rsid w:val="002E798B"/>
    <w:rsid w:val="002F4D02"/>
    <w:rsid w:val="002F6D20"/>
    <w:rsid w:val="0030127B"/>
    <w:rsid w:val="00302395"/>
    <w:rsid w:val="00303C0C"/>
    <w:rsid w:val="00307D19"/>
    <w:rsid w:val="003115B7"/>
    <w:rsid w:val="003214C6"/>
    <w:rsid w:val="0033376A"/>
    <w:rsid w:val="00346CC1"/>
    <w:rsid w:val="0035717C"/>
    <w:rsid w:val="003642E5"/>
    <w:rsid w:val="003770C7"/>
    <w:rsid w:val="00392F83"/>
    <w:rsid w:val="00395C68"/>
    <w:rsid w:val="003A16D0"/>
    <w:rsid w:val="003C3AD4"/>
    <w:rsid w:val="003C5D19"/>
    <w:rsid w:val="003D034B"/>
    <w:rsid w:val="003E0CBD"/>
    <w:rsid w:val="003F5238"/>
    <w:rsid w:val="004176E4"/>
    <w:rsid w:val="00422B85"/>
    <w:rsid w:val="00436677"/>
    <w:rsid w:val="00441B27"/>
    <w:rsid w:val="00450575"/>
    <w:rsid w:val="00455DB6"/>
    <w:rsid w:val="00480FC3"/>
    <w:rsid w:val="00492B2D"/>
    <w:rsid w:val="004C7E96"/>
    <w:rsid w:val="004D08E3"/>
    <w:rsid w:val="004E41FD"/>
    <w:rsid w:val="004E5693"/>
    <w:rsid w:val="004E5A6C"/>
    <w:rsid w:val="00504E13"/>
    <w:rsid w:val="005151DD"/>
    <w:rsid w:val="00525705"/>
    <w:rsid w:val="00530567"/>
    <w:rsid w:val="005318B3"/>
    <w:rsid w:val="00560507"/>
    <w:rsid w:val="00566188"/>
    <w:rsid w:val="005745DC"/>
    <w:rsid w:val="00576BE9"/>
    <w:rsid w:val="00577B36"/>
    <w:rsid w:val="005A35D6"/>
    <w:rsid w:val="005A61F7"/>
    <w:rsid w:val="005F2986"/>
    <w:rsid w:val="005F65D9"/>
    <w:rsid w:val="005F70B0"/>
    <w:rsid w:val="00602F6E"/>
    <w:rsid w:val="006034E3"/>
    <w:rsid w:val="00611CE4"/>
    <w:rsid w:val="00643A65"/>
    <w:rsid w:val="006457B7"/>
    <w:rsid w:val="006671FF"/>
    <w:rsid w:val="0067056A"/>
    <w:rsid w:val="00672E1C"/>
    <w:rsid w:val="006831FC"/>
    <w:rsid w:val="00683276"/>
    <w:rsid w:val="006950C9"/>
    <w:rsid w:val="0069627A"/>
    <w:rsid w:val="006A34A8"/>
    <w:rsid w:val="006B4304"/>
    <w:rsid w:val="006B4703"/>
    <w:rsid w:val="006C517F"/>
    <w:rsid w:val="0071101C"/>
    <w:rsid w:val="007156C4"/>
    <w:rsid w:val="007207D1"/>
    <w:rsid w:val="00740EA1"/>
    <w:rsid w:val="00763409"/>
    <w:rsid w:val="00764894"/>
    <w:rsid w:val="00781781"/>
    <w:rsid w:val="00785AF0"/>
    <w:rsid w:val="00787801"/>
    <w:rsid w:val="007906E5"/>
    <w:rsid w:val="007C0045"/>
    <w:rsid w:val="007C36E0"/>
    <w:rsid w:val="007C4203"/>
    <w:rsid w:val="007D2752"/>
    <w:rsid w:val="007D5343"/>
    <w:rsid w:val="007D7AF5"/>
    <w:rsid w:val="007F7A65"/>
    <w:rsid w:val="0082433A"/>
    <w:rsid w:val="0083373A"/>
    <w:rsid w:val="0084352B"/>
    <w:rsid w:val="00887FF1"/>
    <w:rsid w:val="008A2DFF"/>
    <w:rsid w:val="008A37BC"/>
    <w:rsid w:val="008B72A7"/>
    <w:rsid w:val="008C073A"/>
    <w:rsid w:val="008C3D38"/>
    <w:rsid w:val="008D4870"/>
    <w:rsid w:val="008E31E9"/>
    <w:rsid w:val="008E483E"/>
    <w:rsid w:val="008E4B42"/>
    <w:rsid w:val="00901065"/>
    <w:rsid w:val="00903AB8"/>
    <w:rsid w:val="009050BD"/>
    <w:rsid w:val="00914C4F"/>
    <w:rsid w:val="00917A1B"/>
    <w:rsid w:val="00922A2F"/>
    <w:rsid w:val="0093020A"/>
    <w:rsid w:val="00931DCE"/>
    <w:rsid w:val="00933AD7"/>
    <w:rsid w:val="00934F45"/>
    <w:rsid w:val="00935D8B"/>
    <w:rsid w:val="00947487"/>
    <w:rsid w:val="00973B5C"/>
    <w:rsid w:val="009B77A7"/>
    <w:rsid w:val="009E0BD4"/>
    <w:rsid w:val="009E4B4C"/>
    <w:rsid w:val="00A00BAF"/>
    <w:rsid w:val="00A11238"/>
    <w:rsid w:val="00A14451"/>
    <w:rsid w:val="00A2268F"/>
    <w:rsid w:val="00A32B44"/>
    <w:rsid w:val="00A50BC9"/>
    <w:rsid w:val="00A60120"/>
    <w:rsid w:val="00A6780E"/>
    <w:rsid w:val="00A67CDE"/>
    <w:rsid w:val="00A713B4"/>
    <w:rsid w:val="00A7664A"/>
    <w:rsid w:val="00AA2BC0"/>
    <w:rsid w:val="00AB0475"/>
    <w:rsid w:val="00AB7A7B"/>
    <w:rsid w:val="00AB7ED9"/>
    <w:rsid w:val="00AC2333"/>
    <w:rsid w:val="00AC2AFF"/>
    <w:rsid w:val="00AC3D49"/>
    <w:rsid w:val="00AC7953"/>
    <w:rsid w:val="00AD64DB"/>
    <w:rsid w:val="00AE4BDE"/>
    <w:rsid w:val="00AE7CB1"/>
    <w:rsid w:val="00AFBB8E"/>
    <w:rsid w:val="00B008CF"/>
    <w:rsid w:val="00B039FE"/>
    <w:rsid w:val="00B1243D"/>
    <w:rsid w:val="00B223F1"/>
    <w:rsid w:val="00B42C00"/>
    <w:rsid w:val="00B5162A"/>
    <w:rsid w:val="00B938FA"/>
    <w:rsid w:val="00BB5C2B"/>
    <w:rsid w:val="00BC6620"/>
    <w:rsid w:val="00BE09FF"/>
    <w:rsid w:val="00BF1D3D"/>
    <w:rsid w:val="00C044CA"/>
    <w:rsid w:val="00C37DBC"/>
    <w:rsid w:val="00C44776"/>
    <w:rsid w:val="00C60885"/>
    <w:rsid w:val="00C63A91"/>
    <w:rsid w:val="00C6412E"/>
    <w:rsid w:val="00C65CC7"/>
    <w:rsid w:val="00C97C85"/>
    <w:rsid w:val="00CC42D0"/>
    <w:rsid w:val="00CE157E"/>
    <w:rsid w:val="00CE569B"/>
    <w:rsid w:val="00CF2193"/>
    <w:rsid w:val="00CF67DD"/>
    <w:rsid w:val="00D127C4"/>
    <w:rsid w:val="00D1785C"/>
    <w:rsid w:val="00D187B7"/>
    <w:rsid w:val="00D201DA"/>
    <w:rsid w:val="00D24096"/>
    <w:rsid w:val="00D25B56"/>
    <w:rsid w:val="00D3153F"/>
    <w:rsid w:val="00D31684"/>
    <w:rsid w:val="00D42FE6"/>
    <w:rsid w:val="00D557F4"/>
    <w:rsid w:val="00D76575"/>
    <w:rsid w:val="00D908A0"/>
    <w:rsid w:val="00D94E36"/>
    <w:rsid w:val="00D94E54"/>
    <w:rsid w:val="00DD0B9B"/>
    <w:rsid w:val="00DD0DBF"/>
    <w:rsid w:val="00DF41AD"/>
    <w:rsid w:val="00E009B9"/>
    <w:rsid w:val="00E025C1"/>
    <w:rsid w:val="00E1016E"/>
    <w:rsid w:val="00E12D9E"/>
    <w:rsid w:val="00E13749"/>
    <w:rsid w:val="00E174E3"/>
    <w:rsid w:val="00E33378"/>
    <w:rsid w:val="00E37FA1"/>
    <w:rsid w:val="00E4000C"/>
    <w:rsid w:val="00E57663"/>
    <w:rsid w:val="00E660E1"/>
    <w:rsid w:val="00E67CFB"/>
    <w:rsid w:val="00E856C8"/>
    <w:rsid w:val="00EC0DE2"/>
    <w:rsid w:val="00ED22C3"/>
    <w:rsid w:val="00ED6B8F"/>
    <w:rsid w:val="00ED6CDD"/>
    <w:rsid w:val="00ED7684"/>
    <w:rsid w:val="00EE486E"/>
    <w:rsid w:val="00EF22E0"/>
    <w:rsid w:val="00EF3B16"/>
    <w:rsid w:val="00EF40CC"/>
    <w:rsid w:val="00F1343A"/>
    <w:rsid w:val="00F20FCE"/>
    <w:rsid w:val="00F31951"/>
    <w:rsid w:val="00F37796"/>
    <w:rsid w:val="00F43C28"/>
    <w:rsid w:val="00F4779F"/>
    <w:rsid w:val="00F518B6"/>
    <w:rsid w:val="00F53D9C"/>
    <w:rsid w:val="00F57E62"/>
    <w:rsid w:val="00F64082"/>
    <w:rsid w:val="00F67814"/>
    <w:rsid w:val="00FA1150"/>
    <w:rsid w:val="00FA6E44"/>
    <w:rsid w:val="00FB717E"/>
    <w:rsid w:val="00FD2921"/>
    <w:rsid w:val="0159AC4A"/>
    <w:rsid w:val="015FEA87"/>
    <w:rsid w:val="0181C124"/>
    <w:rsid w:val="0192E048"/>
    <w:rsid w:val="021F88A3"/>
    <w:rsid w:val="030839D3"/>
    <w:rsid w:val="0311C44C"/>
    <w:rsid w:val="0368A311"/>
    <w:rsid w:val="039141D4"/>
    <w:rsid w:val="039D4C8C"/>
    <w:rsid w:val="0481E87E"/>
    <w:rsid w:val="048B94A0"/>
    <w:rsid w:val="05C4BCE0"/>
    <w:rsid w:val="07CAAF17"/>
    <w:rsid w:val="08263DA8"/>
    <w:rsid w:val="086440DB"/>
    <w:rsid w:val="088C9E50"/>
    <w:rsid w:val="08AE4452"/>
    <w:rsid w:val="09E45F3C"/>
    <w:rsid w:val="0ABF3819"/>
    <w:rsid w:val="0B538767"/>
    <w:rsid w:val="0C9AC806"/>
    <w:rsid w:val="0CA48955"/>
    <w:rsid w:val="0E14AD87"/>
    <w:rsid w:val="0E8B2829"/>
    <w:rsid w:val="0F560A58"/>
    <w:rsid w:val="1007FBBF"/>
    <w:rsid w:val="10723E74"/>
    <w:rsid w:val="10B7BB6A"/>
    <w:rsid w:val="1107ADD1"/>
    <w:rsid w:val="111C2DB4"/>
    <w:rsid w:val="1170C402"/>
    <w:rsid w:val="1210F48F"/>
    <w:rsid w:val="1266ABB6"/>
    <w:rsid w:val="13529660"/>
    <w:rsid w:val="135E5A0E"/>
    <w:rsid w:val="13BEC04F"/>
    <w:rsid w:val="143178B1"/>
    <w:rsid w:val="14BB9807"/>
    <w:rsid w:val="15399F20"/>
    <w:rsid w:val="153F9EF8"/>
    <w:rsid w:val="1579A741"/>
    <w:rsid w:val="15F0AFE9"/>
    <w:rsid w:val="178C804A"/>
    <w:rsid w:val="1832B60F"/>
    <w:rsid w:val="18835F85"/>
    <w:rsid w:val="1A1766C2"/>
    <w:rsid w:val="1A3163CD"/>
    <w:rsid w:val="1AA1CA1D"/>
    <w:rsid w:val="1B7D84E6"/>
    <w:rsid w:val="1D35B6A2"/>
    <w:rsid w:val="1E04F919"/>
    <w:rsid w:val="1E43F785"/>
    <w:rsid w:val="1E8ABFA5"/>
    <w:rsid w:val="1FA030B6"/>
    <w:rsid w:val="1FBD64A1"/>
    <w:rsid w:val="1FD7B78A"/>
    <w:rsid w:val="203E72DD"/>
    <w:rsid w:val="209386CB"/>
    <w:rsid w:val="20CB92C5"/>
    <w:rsid w:val="21336290"/>
    <w:rsid w:val="2176227A"/>
    <w:rsid w:val="217A222F"/>
    <w:rsid w:val="22648F30"/>
    <w:rsid w:val="23C996C1"/>
    <w:rsid w:val="23E83E89"/>
    <w:rsid w:val="23F054D9"/>
    <w:rsid w:val="244AD9F3"/>
    <w:rsid w:val="245906FC"/>
    <w:rsid w:val="24930479"/>
    <w:rsid w:val="24A9ABE5"/>
    <w:rsid w:val="25187AFD"/>
    <w:rsid w:val="253EE3F6"/>
    <w:rsid w:val="25ED6627"/>
    <w:rsid w:val="26B44B5E"/>
    <w:rsid w:val="287D3EAA"/>
    <w:rsid w:val="28A7D819"/>
    <w:rsid w:val="28F47FFB"/>
    <w:rsid w:val="293E7475"/>
    <w:rsid w:val="2971FDAB"/>
    <w:rsid w:val="29A1B5F5"/>
    <w:rsid w:val="2A0E7251"/>
    <w:rsid w:val="2AD777B7"/>
    <w:rsid w:val="2BC61A43"/>
    <w:rsid w:val="2BD752A0"/>
    <w:rsid w:val="2CCCFF30"/>
    <w:rsid w:val="2D02085F"/>
    <w:rsid w:val="2D50AFCD"/>
    <w:rsid w:val="2E3765CE"/>
    <w:rsid w:val="2EC0CE97"/>
    <w:rsid w:val="2F01B27E"/>
    <w:rsid w:val="2F199C0A"/>
    <w:rsid w:val="307014B6"/>
    <w:rsid w:val="30B3933C"/>
    <w:rsid w:val="3149865A"/>
    <w:rsid w:val="316F0690"/>
    <w:rsid w:val="320A2005"/>
    <w:rsid w:val="322420F0"/>
    <w:rsid w:val="32B2C4A0"/>
    <w:rsid w:val="32C84BA4"/>
    <w:rsid w:val="33E2E3F0"/>
    <w:rsid w:val="3409D41B"/>
    <w:rsid w:val="34A49F30"/>
    <w:rsid w:val="34E764C9"/>
    <w:rsid w:val="355BC1B2"/>
    <w:rsid w:val="35B37739"/>
    <w:rsid w:val="36F257CB"/>
    <w:rsid w:val="38936274"/>
    <w:rsid w:val="39B0A09A"/>
    <w:rsid w:val="3AA1FC27"/>
    <w:rsid w:val="3ADCAA80"/>
    <w:rsid w:val="3B3FAFA8"/>
    <w:rsid w:val="3B501DF8"/>
    <w:rsid w:val="3C5A993B"/>
    <w:rsid w:val="3CA3C8C2"/>
    <w:rsid w:val="3CBECAF4"/>
    <w:rsid w:val="3D23724C"/>
    <w:rsid w:val="3D66D397"/>
    <w:rsid w:val="3D7F77B0"/>
    <w:rsid w:val="3DF17E98"/>
    <w:rsid w:val="3E378DC0"/>
    <w:rsid w:val="3E66E63F"/>
    <w:rsid w:val="3F09F860"/>
    <w:rsid w:val="4011CE78"/>
    <w:rsid w:val="4158DADF"/>
    <w:rsid w:val="41F38195"/>
    <w:rsid w:val="423B9853"/>
    <w:rsid w:val="425FC4F0"/>
    <w:rsid w:val="42CE9408"/>
    <w:rsid w:val="43FB9551"/>
    <w:rsid w:val="44A3A3BA"/>
    <w:rsid w:val="4524FEBC"/>
    <w:rsid w:val="4571E57C"/>
    <w:rsid w:val="45DD034C"/>
    <w:rsid w:val="461343AA"/>
    <w:rsid w:val="470DB5DD"/>
    <w:rsid w:val="483BFA3B"/>
    <w:rsid w:val="488EDA80"/>
    <w:rsid w:val="48A9863E"/>
    <w:rsid w:val="48E256ED"/>
    <w:rsid w:val="48EC4834"/>
    <w:rsid w:val="48F19F23"/>
    <w:rsid w:val="492EB5A2"/>
    <w:rsid w:val="49357966"/>
    <w:rsid w:val="4A0EB1D4"/>
    <w:rsid w:val="4A93854C"/>
    <w:rsid w:val="4AB8465E"/>
    <w:rsid w:val="4BC24768"/>
    <w:rsid w:val="4C72FFF5"/>
    <w:rsid w:val="4C768D6F"/>
    <w:rsid w:val="4CA4EECC"/>
    <w:rsid w:val="4CFA6A29"/>
    <w:rsid w:val="4D54394E"/>
    <w:rsid w:val="4D7CF761"/>
    <w:rsid w:val="4EFFF858"/>
    <w:rsid w:val="5098A2A7"/>
    <w:rsid w:val="50F54D8B"/>
    <w:rsid w:val="5152FBBA"/>
    <w:rsid w:val="52E2D891"/>
    <w:rsid w:val="539EA1B1"/>
    <w:rsid w:val="53E48429"/>
    <w:rsid w:val="545EC187"/>
    <w:rsid w:val="54CAE904"/>
    <w:rsid w:val="54D257B0"/>
    <w:rsid w:val="54F3BF71"/>
    <w:rsid w:val="553C69EC"/>
    <w:rsid w:val="55FAD411"/>
    <w:rsid w:val="566104A0"/>
    <w:rsid w:val="5796A472"/>
    <w:rsid w:val="593274D3"/>
    <w:rsid w:val="597CFA9E"/>
    <w:rsid w:val="59A23224"/>
    <w:rsid w:val="5A41A10C"/>
    <w:rsid w:val="5A80A363"/>
    <w:rsid w:val="5A88E825"/>
    <w:rsid w:val="5A9D112D"/>
    <w:rsid w:val="5ACE4534"/>
    <w:rsid w:val="5CF56F2D"/>
    <w:rsid w:val="5D581889"/>
    <w:rsid w:val="6090AF65"/>
    <w:rsid w:val="6116254B"/>
    <w:rsid w:val="61AD4409"/>
    <w:rsid w:val="61C6A540"/>
    <w:rsid w:val="61DA9B8E"/>
    <w:rsid w:val="61DCB9F1"/>
    <w:rsid w:val="62E3B46C"/>
    <w:rsid w:val="635E620E"/>
    <w:rsid w:val="6394BAA1"/>
    <w:rsid w:val="63A407DA"/>
    <w:rsid w:val="645D3073"/>
    <w:rsid w:val="647D1500"/>
    <w:rsid w:val="64ADDEEF"/>
    <w:rsid w:val="666C8771"/>
    <w:rsid w:val="67860B8C"/>
    <w:rsid w:val="68149807"/>
    <w:rsid w:val="68383CA5"/>
    <w:rsid w:val="69B06868"/>
    <w:rsid w:val="69B855EE"/>
    <w:rsid w:val="6A0E9AF8"/>
    <w:rsid w:val="6AFF5BE2"/>
    <w:rsid w:val="6B2D163C"/>
    <w:rsid w:val="6B66409F"/>
    <w:rsid w:val="6C98B564"/>
    <w:rsid w:val="6CB7C030"/>
    <w:rsid w:val="6CC15D28"/>
    <w:rsid w:val="6D704B9F"/>
    <w:rsid w:val="6D960C04"/>
    <w:rsid w:val="6DB8320C"/>
    <w:rsid w:val="6E3A1D0B"/>
    <w:rsid w:val="6E65119E"/>
    <w:rsid w:val="6E8BC711"/>
    <w:rsid w:val="700E6F15"/>
    <w:rsid w:val="706949A3"/>
    <w:rsid w:val="71A77CEF"/>
    <w:rsid w:val="720CE73F"/>
    <w:rsid w:val="72BC0E4D"/>
    <w:rsid w:val="73438C8E"/>
    <w:rsid w:val="73BBA648"/>
    <w:rsid w:val="73F64E77"/>
    <w:rsid w:val="74F41FD6"/>
    <w:rsid w:val="75295726"/>
    <w:rsid w:val="754A5AA0"/>
    <w:rsid w:val="7568BAB2"/>
    <w:rsid w:val="7597E689"/>
    <w:rsid w:val="770E9207"/>
    <w:rsid w:val="771DD5A2"/>
    <w:rsid w:val="77F37486"/>
    <w:rsid w:val="781980FA"/>
    <w:rsid w:val="785585CB"/>
    <w:rsid w:val="793F125F"/>
    <w:rsid w:val="79C76E4D"/>
    <w:rsid w:val="79DAD191"/>
    <w:rsid w:val="79E4EB9F"/>
    <w:rsid w:val="79F21E56"/>
    <w:rsid w:val="79F3F9EE"/>
    <w:rsid w:val="7A1C1339"/>
    <w:rsid w:val="7A58DA8A"/>
    <w:rsid w:val="7A7AAA41"/>
    <w:rsid w:val="7B120DAF"/>
    <w:rsid w:val="7B339609"/>
    <w:rsid w:val="7B3CF03B"/>
    <w:rsid w:val="7C2BBC52"/>
    <w:rsid w:val="7E080CCF"/>
    <w:rsid w:val="7EAC4C4B"/>
    <w:rsid w:val="7F7F44F7"/>
    <w:rsid w:val="7F983C89"/>
    <w:rsid w:val="7FE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95F00"/>
  <w15:chartTrackingRefBased/>
  <w15:docId w15:val="{A4F30CDF-8ACC-4284-BBAF-5AD236DA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4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E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B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214C6"/>
    <w:pPr>
      <w:tabs>
        <w:tab w:val="num" w:pos="567"/>
      </w:tabs>
    </w:pPr>
    <w:rPr>
      <w:rFonts w:ascii="Arial Narrow" w:hAnsi="Arial Narrow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3214C6"/>
    <w:rPr>
      <w:rFonts w:ascii="Arial Narrow" w:eastAsia="Times New Roman" w:hAnsi="Arial Narrow" w:cs="Times New Roman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7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76A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53D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2B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B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2B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B3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A1445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0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4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47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4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2E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ED6CDD"/>
  </w:style>
  <w:style w:type="paragraph" w:customStyle="1" w:styleId="paragraph">
    <w:name w:val="paragraph"/>
    <w:basedOn w:val="Normal"/>
    <w:rsid w:val="00CF67DD"/>
    <w:pPr>
      <w:spacing w:before="100" w:beforeAutospacing="1" w:after="100" w:afterAutospacing="1" w:line="240" w:lineRule="auto"/>
    </w:pPr>
    <w:rPr>
      <w:lang w:val="en-AU" w:eastAsia="en-AU"/>
    </w:rPr>
  </w:style>
  <w:style w:type="character" w:customStyle="1" w:styleId="eop">
    <w:name w:val="eop"/>
    <w:basedOn w:val="DefaultParagraphFont"/>
    <w:rsid w:val="00CF67DD"/>
  </w:style>
  <w:style w:type="paragraph" w:customStyle="1" w:styleId="Keepcopyblurb">
    <w:name w:val="Keep copy blurb"/>
    <w:basedOn w:val="Normal"/>
    <w:rsid w:val="00AD64DB"/>
    <w:pPr>
      <w:tabs>
        <w:tab w:val="left" w:leader="underscore" w:pos="6237"/>
      </w:tabs>
      <w:spacing w:after="120" w:line="280" w:lineRule="exact"/>
      <w:jc w:val="center"/>
    </w:pPr>
    <w:rPr>
      <w:rFonts w:ascii="Arial" w:hAnsi="Arial" w:cs="Arial"/>
      <w:color w:val="999999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319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95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94E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D6B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7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076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9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5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4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2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cyda.org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yda.org.au/about/what-we-d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cyda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4371d1-7f7b-40ba-8efd-bf00227cdf29" xsi:nil="true"/>
    <lcf76f155ced4ddcb4097134ff3c332f xmlns="a42cb340-1d30-4376-81b2-d708367717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99701EF974E49A0402593F89D7AF4" ma:contentTypeVersion="15" ma:contentTypeDescription="Create a new document." ma:contentTypeScope="" ma:versionID="3feefec5f9226f419d5dccea7ad7c286">
  <xsd:schema xmlns:xsd="http://www.w3.org/2001/XMLSchema" xmlns:xs="http://www.w3.org/2001/XMLSchema" xmlns:p="http://schemas.microsoft.com/office/2006/metadata/properties" xmlns:ns2="a42cb340-1d30-4376-81b2-d70836771798" xmlns:ns3="664371d1-7f7b-40ba-8efd-bf00227cdf29" targetNamespace="http://schemas.microsoft.com/office/2006/metadata/properties" ma:root="true" ma:fieldsID="2dcf2367f647da8e1bfc327e3a0fa141" ns2:_="" ns3:_="">
    <xsd:import namespace="a42cb340-1d30-4376-81b2-d70836771798"/>
    <xsd:import namespace="664371d1-7f7b-40ba-8efd-bf00227cd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b340-1d30-4376-81b2-d70836771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1099fe-c54a-4fbe-859b-b81a6ee2af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371d1-7f7b-40ba-8efd-bf00227cd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9afdc9-1225-4423-829a-6fadde376ed0}" ma:internalName="TaxCatchAll" ma:showField="CatchAllData" ma:web="664371d1-7f7b-40ba-8efd-bf00227cdf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B0917-F7DC-4400-829D-3A650F18AB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66B420-4ADD-4726-A789-9F96C32F9820}">
  <ds:schemaRefs>
    <ds:schemaRef ds:uri="http://schemas.microsoft.com/office/2006/metadata/properties"/>
    <ds:schemaRef ds:uri="http://schemas.microsoft.com/office/infopath/2007/PartnerControls"/>
    <ds:schemaRef ds:uri="664371d1-7f7b-40ba-8efd-bf00227cdf29"/>
    <ds:schemaRef ds:uri="a42cb340-1d30-4376-81b2-d70836771798"/>
  </ds:schemaRefs>
</ds:datastoreItem>
</file>

<file path=customXml/itemProps3.xml><?xml version="1.0" encoding="utf-8"?>
<ds:datastoreItem xmlns:ds="http://schemas.openxmlformats.org/officeDocument/2006/customXml" ds:itemID="{759E8672-420D-48EF-8FEE-999693A3E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cb340-1d30-4376-81b2-d70836771798"/>
    <ds:schemaRef ds:uri="664371d1-7f7b-40ba-8efd-bf00227cd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CBBC66-3E31-44EF-BC7A-B73F7DBC92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Ellingworth</dc:creator>
  <cp:keywords/>
  <dc:description/>
  <cp:lastModifiedBy>Sonia Regan</cp:lastModifiedBy>
  <cp:revision>2</cp:revision>
  <cp:lastPrinted>2020-10-19T07:05:00Z</cp:lastPrinted>
  <dcterms:created xsi:type="dcterms:W3CDTF">2026-08-28T03:14:00Z</dcterms:created>
  <dcterms:modified xsi:type="dcterms:W3CDTF">2026-08-28T03:14:00Z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0x010100FCF99701EF974E49A0402593F89D7AF4</vt:lpwstr>
  </property>
  <property fmtid="{D5CDD505-2E9C-101B-9397-08002B2CF9AE}" pid="3" name="MediaServiceImageTags">
    <vt:lpwstr/>
  </property>
</Properties>
</file>