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007F0A4D" w:rsidP="00B374BE" w:rsidRDefault="007F0A4D" w14:paraId="008B87DC" w14:textId="77777777">
      <w:pPr>
        <w:rPr>
          <w:rFonts w:cstheme="minorHAnsi"/>
          <w:sz w:val="2"/>
          <w:szCs w:val="2"/>
        </w:rPr>
      </w:pPr>
    </w:p>
    <w:tbl>
      <w:tblPr>
        <w:tblStyle w:val="TableGrid"/>
        <w:tblW w:w="9780" w:type="dxa"/>
        <w:tblInd w:w="-8" w:type="dxa"/>
        <w:tblLook w:val="04A0" w:firstRow="1" w:lastRow="0" w:firstColumn="1" w:lastColumn="0" w:noHBand="0" w:noVBand="1"/>
      </w:tblPr>
      <w:tblGrid>
        <w:gridCol w:w="1022"/>
        <w:gridCol w:w="653"/>
        <w:gridCol w:w="1607"/>
        <w:gridCol w:w="1104"/>
        <w:gridCol w:w="588"/>
        <w:gridCol w:w="2014"/>
        <w:gridCol w:w="588"/>
        <w:gridCol w:w="752"/>
        <w:gridCol w:w="1452"/>
      </w:tblGrid>
      <w:tr w:rsidRPr="007D6292" w:rsidR="00336CC3" w:rsidTr="42FC8D19" w14:paraId="45179808" w14:textId="77777777">
        <w:trPr>
          <w:trHeight w:val="397"/>
        </w:trPr>
        <w:tc>
          <w:tcPr>
            <w:tcW w:w="1675" w:type="dxa"/>
            <w:gridSpan w:val="2"/>
            <w:tcBorders>
              <w:top w:val="single" w:color="auto" w:sz="6" w:space="0"/>
              <w:left w:val="single" w:color="auto" w:sz="6" w:space="0"/>
              <w:bottom w:val="single" w:color="auto" w:sz="6" w:space="0"/>
              <w:right w:val="single" w:color="auto" w:sz="6" w:space="0"/>
            </w:tcBorders>
            <w:shd w:val="clear" w:color="auto" w:fill="FFE599" w:themeFill="accent4" w:themeFillTint="66"/>
            <w:tcMar/>
            <w:vAlign w:val="center"/>
          </w:tcPr>
          <w:p w:rsidRPr="007D6292" w:rsidR="00336CC3" w:rsidP="00336CC3" w:rsidRDefault="00336CC3" w14:paraId="03E7A53E" w14:textId="5CD535B2">
            <w:pPr>
              <w:rPr>
                <w:rFonts w:cstheme="minorHAnsi"/>
                <w:b/>
              </w:rPr>
            </w:pPr>
            <w:r>
              <w:rPr>
                <w:rFonts w:cstheme="minorHAnsi"/>
                <w:b/>
              </w:rPr>
              <w:t>Position Title</w:t>
            </w:r>
          </w:p>
        </w:tc>
        <w:tc>
          <w:tcPr>
            <w:tcW w:w="3299" w:type="dxa"/>
            <w:gridSpan w:val="3"/>
            <w:tcBorders>
              <w:top w:val="single" w:color="auto" w:sz="6" w:space="0"/>
              <w:left w:val="single" w:color="auto" w:sz="6" w:space="0"/>
              <w:bottom w:val="single" w:color="auto" w:sz="6" w:space="0"/>
              <w:right w:val="single" w:color="auto" w:sz="6" w:space="0"/>
            </w:tcBorders>
            <w:tcMar/>
            <w:vAlign w:val="center"/>
          </w:tcPr>
          <w:p w:rsidRPr="007D6292" w:rsidR="00336CC3" w:rsidP="004F1DF1" w:rsidRDefault="00DC321E" w14:paraId="68BAF657" w14:textId="1B983EF1">
            <w:pPr>
              <w:jc w:val="left"/>
              <w:rPr>
                <w:rFonts w:cstheme="minorHAnsi"/>
              </w:rPr>
            </w:pPr>
            <w:r>
              <w:rPr>
                <w:rFonts w:cstheme="minorHAnsi"/>
              </w:rPr>
              <w:t xml:space="preserve">Senior Recovery Educator  </w:t>
            </w:r>
          </w:p>
        </w:tc>
        <w:tc>
          <w:tcPr>
            <w:tcW w:w="2014" w:type="dxa"/>
            <w:tcBorders>
              <w:top w:val="single" w:color="auto" w:sz="6" w:space="0"/>
              <w:left w:val="single" w:color="auto" w:sz="6" w:space="0"/>
              <w:bottom w:val="single" w:color="auto" w:sz="6" w:space="0"/>
              <w:right w:val="single" w:color="auto" w:sz="6" w:space="0"/>
            </w:tcBorders>
            <w:shd w:val="clear" w:color="auto" w:fill="FFE599" w:themeFill="accent4" w:themeFillTint="66"/>
            <w:tcMar/>
            <w:vAlign w:val="center"/>
          </w:tcPr>
          <w:p w:rsidRPr="00836F16" w:rsidR="00336CC3" w:rsidP="00336CC3" w:rsidRDefault="00336CC3" w14:paraId="6789637E" w14:textId="3F23740A">
            <w:pPr>
              <w:rPr>
                <w:rFonts w:cstheme="minorHAnsi"/>
                <w:b/>
              </w:rPr>
            </w:pPr>
            <w:r>
              <w:rPr>
                <w:rFonts w:cstheme="minorHAnsi"/>
                <w:b/>
              </w:rPr>
              <w:t>JDF No</w:t>
            </w:r>
          </w:p>
        </w:tc>
        <w:tc>
          <w:tcPr>
            <w:tcW w:w="2792" w:type="dxa"/>
            <w:gridSpan w:val="3"/>
            <w:tcBorders>
              <w:top w:val="single" w:color="auto" w:sz="6" w:space="0"/>
              <w:left w:val="single" w:color="auto" w:sz="6" w:space="0"/>
              <w:bottom w:val="single" w:color="auto" w:sz="6" w:space="0"/>
              <w:right w:val="single" w:color="auto" w:sz="6" w:space="0"/>
            </w:tcBorders>
            <w:tcMar/>
            <w:vAlign w:val="center"/>
          </w:tcPr>
          <w:p w:rsidRPr="000C79A4" w:rsidR="00336CC3" w:rsidP="00336CC3" w:rsidRDefault="00686A5C" w14:paraId="1CBACB57" w14:textId="239C8EE0">
            <w:pPr>
              <w:rPr>
                <w:rFonts w:cstheme="minorHAnsi"/>
                <w:color w:val="000000" w:themeColor="text1"/>
              </w:rPr>
            </w:pPr>
            <w:r>
              <w:rPr>
                <w:rFonts w:cstheme="minorHAnsi"/>
                <w:color w:val="000000" w:themeColor="text1"/>
              </w:rPr>
              <w:t>1</w:t>
            </w:r>
            <w:r w:rsidR="00DC321E">
              <w:rPr>
                <w:rFonts w:cstheme="minorHAnsi"/>
                <w:color w:val="000000" w:themeColor="text1"/>
              </w:rPr>
              <w:t>06</w:t>
            </w:r>
          </w:p>
        </w:tc>
      </w:tr>
      <w:tr w:rsidRPr="007D6292" w:rsidR="00336CC3" w:rsidTr="42FC8D19" w14:paraId="3B7EBC8D" w14:textId="77777777">
        <w:trPr>
          <w:trHeight w:val="397"/>
        </w:trPr>
        <w:tc>
          <w:tcPr>
            <w:tcW w:w="1675" w:type="dxa"/>
            <w:gridSpan w:val="2"/>
            <w:tcBorders>
              <w:top w:val="single" w:color="auto" w:sz="6" w:space="0"/>
              <w:left w:val="single" w:color="auto" w:sz="6" w:space="0"/>
              <w:right w:val="single" w:color="auto" w:sz="6" w:space="0"/>
            </w:tcBorders>
            <w:shd w:val="clear" w:color="auto" w:fill="FFE599" w:themeFill="accent4" w:themeFillTint="66"/>
            <w:tcMar/>
            <w:vAlign w:val="center"/>
          </w:tcPr>
          <w:p w:rsidRPr="007D6292" w:rsidR="00336CC3" w:rsidP="00336CC3" w:rsidRDefault="00336CC3" w14:paraId="35303310" w14:textId="6868E8EA">
            <w:pPr>
              <w:rPr>
                <w:rFonts w:cstheme="minorHAnsi"/>
                <w:b/>
              </w:rPr>
            </w:pPr>
            <w:r>
              <w:rPr>
                <w:rFonts w:cstheme="minorHAnsi"/>
                <w:b/>
              </w:rPr>
              <w:t>Team/Program</w:t>
            </w:r>
          </w:p>
        </w:tc>
        <w:tc>
          <w:tcPr>
            <w:tcW w:w="3299" w:type="dxa"/>
            <w:gridSpan w:val="3"/>
            <w:tcBorders>
              <w:top w:val="single" w:color="auto" w:sz="6" w:space="0"/>
              <w:left w:val="single" w:color="auto" w:sz="6" w:space="0"/>
              <w:bottom w:val="single" w:color="auto" w:sz="6" w:space="0"/>
              <w:right w:val="single" w:color="auto" w:sz="6" w:space="0"/>
            </w:tcBorders>
            <w:tcMar/>
            <w:vAlign w:val="center"/>
          </w:tcPr>
          <w:p w:rsidRPr="007D6292" w:rsidR="00336CC3" w:rsidP="42FC8D19" w:rsidRDefault="00A0413F" w14:paraId="1523C395" w14:textId="29741FCA">
            <w:pPr>
              <w:pStyle w:val="Normal"/>
              <w:suppressLineNumbers w:val="0"/>
              <w:bidi w:val="0"/>
              <w:spacing w:before="0" w:beforeAutospacing="off" w:after="0" w:afterAutospacing="off" w:line="240" w:lineRule="auto"/>
              <w:ind w:left="0" w:right="0"/>
              <w:jc w:val="left"/>
              <w:rPr>
                <w:rFonts w:cs="Calibri" w:cstheme="minorAscii"/>
              </w:rPr>
            </w:pPr>
            <w:r w:rsidRPr="42FC8D19" w:rsidR="14A8D6A0">
              <w:rPr>
                <w:rFonts w:cs="Calibri" w:cstheme="minorAscii"/>
              </w:rPr>
              <w:t>Steps 2 Recovery</w:t>
            </w:r>
            <w:r w:rsidRPr="42FC8D19" w:rsidR="00A0413F">
              <w:rPr>
                <w:rFonts w:cs="Calibri" w:cstheme="minorAscii"/>
              </w:rPr>
              <w:t xml:space="preserve"> Program</w:t>
            </w:r>
          </w:p>
        </w:tc>
        <w:tc>
          <w:tcPr>
            <w:tcW w:w="2014" w:type="dxa"/>
            <w:tcBorders>
              <w:top w:val="single" w:color="auto" w:sz="6" w:space="0"/>
              <w:left w:val="single" w:color="auto" w:sz="6" w:space="0"/>
              <w:right w:val="single" w:color="auto" w:sz="6" w:space="0"/>
            </w:tcBorders>
            <w:shd w:val="clear" w:color="auto" w:fill="FFE599" w:themeFill="accent4" w:themeFillTint="66"/>
            <w:tcMar/>
            <w:vAlign w:val="center"/>
          </w:tcPr>
          <w:p w:rsidRPr="00045E22" w:rsidR="00336CC3" w:rsidP="00336CC3" w:rsidRDefault="00336CC3" w14:paraId="1812EBA5" w14:textId="09AE81C6">
            <w:pPr>
              <w:rPr>
                <w:rFonts w:cstheme="minorHAnsi"/>
                <w:b/>
              </w:rPr>
            </w:pPr>
            <w:r w:rsidRPr="00045E22">
              <w:rPr>
                <w:rFonts w:cstheme="minorHAnsi"/>
                <w:b/>
              </w:rPr>
              <w:t>Reports to</w:t>
            </w:r>
          </w:p>
        </w:tc>
        <w:tc>
          <w:tcPr>
            <w:tcW w:w="2792" w:type="dxa"/>
            <w:gridSpan w:val="3"/>
            <w:tcBorders>
              <w:top w:val="single" w:color="auto" w:sz="6" w:space="0"/>
              <w:left w:val="single" w:color="auto" w:sz="6" w:space="0"/>
              <w:right w:val="single" w:color="auto" w:sz="6" w:space="0"/>
            </w:tcBorders>
            <w:tcMar/>
            <w:vAlign w:val="center"/>
          </w:tcPr>
          <w:p w:rsidRPr="007D6292" w:rsidR="00336CC3" w:rsidP="42FC8D19" w:rsidRDefault="000A4758" w14:paraId="28E6DB7B" w14:textId="0CC83A37">
            <w:pPr>
              <w:jc w:val="left"/>
              <w:rPr>
                <w:rFonts w:cs="Calibri" w:cstheme="minorAscii"/>
              </w:rPr>
            </w:pPr>
            <w:r w:rsidRPr="42FC8D19" w:rsidR="000A4758">
              <w:rPr>
                <w:rFonts w:cs="Calibri" w:cstheme="minorAscii"/>
              </w:rPr>
              <w:t>Program Manager</w:t>
            </w:r>
            <w:r w:rsidRPr="42FC8D19" w:rsidR="511EB647">
              <w:rPr>
                <w:rFonts w:cs="Calibri" w:cstheme="minorAscii"/>
              </w:rPr>
              <w:t xml:space="preserve"> NWW</w:t>
            </w:r>
          </w:p>
        </w:tc>
      </w:tr>
      <w:tr w:rsidRPr="007D6292" w:rsidR="00336CC3" w:rsidTr="42FC8D19" w14:paraId="4B55CDBE" w14:textId="77777777">
        <w:trPr>
          <w:trHeight w:val="397"/>
        </w:trPr>
        <w:tc>
          <w:tcPr>
            <w:tcW w:w="1675" w:type="dxa"/>
            <w:gridSpan w:val="2"/>
            <w:tcBorders>
              <w:left w:val="single" w:color="auto" w:sz="6" w:space="0"/>
              <w:bottom w:val="single" w:color="auto" w:sz="6" w:space="0"/>
              <w:right w:val="single" w:color="auto" w:sz="6" w:space="0"/>
            </w:tcBorders>
            <w:shd w:val="clear" w:color="auto" w:fill="FFE599" w:themeFill="accent4" w:themeFillTint="66"/>
            <w:tcMar/>
            <w:vAlign w:val="center"/>
          </w:tcPr>
          <w:p w:rsidR="00336CC3" w:rsidP="00336CC3" w:rsidRDefault="00336CC3" w14:paraId="08142FEA" w14:textId="2FE9CEE1">
            <w:pPr>
              <w:rPr>
                <w:rFonts w:cstheme="minorHAnsi"/>
                <w:b/>
              </w:rPr>
            </w:pPr>
            <w:r w:rsidRPr="00C70769">
              <w:rPr>
                <w:rFonts w:cstheme="minorHAnsi"/>
                <w:b/>
                <w:color w:val="000000" w:themeColor="text1"/>
              </w:rPr>
              <w:t>Location</w:t>
            </w:r>
          </w:p>
        </w:tc>
        <w:tc>
          <w:tcPr>
            <w:tcW w:w="3299" w:type="dxa"/>
            <w:gridSpan w:val="3"/>
            <w:tcBorders>
              <w:top w:val="single" w:color="auto" w:sz="6" w:space="0"/>
              <w:left w:val="single" w:color="auto" w:sz="6" w:space="0"/>
              <w:bottom w:val="single" w:color="auto" w:sz="6" w:space="0"/>
              <w:right w:val="single" w:color="auto" w:sz="6" w:space="0"/>
            </w:tcBorders>
            <w:tcMar/>
            <w:vAlign w:val="center"/>
          </w:tcPr>
          <w:p w:rsidRPr="008C01AE" w:rsidR="00336CC3" w:rsidP="42FC8D19" w:rsidRDefault="00E0497F" w14:paraId="097ECA73" w14:textId="3F668EBC">
            <w:pPr>
              <w:pStyle w:val="Normal"/>
              <w:suppressLineNumbers w:val="0"/>
              <w:bidi w:val="0"/>
              <w:spacing w:before="0" w:beforeAutospacing="off" w:after="0" w:afterAutospacing="off" w:line="240" w:lineRule="auto"/>
              <w:ind w:left="0" w:right="0"/>
              <w:jc w:val="both"/>
              <w:rPr>
                <w:rFonts w:cs="Calibri" w:cstheme="minorAscii"/>
              </w:rPr>
            </w:pPr>
            <w:r w:rsidRPr="42FC8D19" w:rsidR="19FDDB66">
              <w:rPr>
                <w:rFonts w:cs="Calibri" w:cstheme="minorAscii"/>
              </w:rPr>
              <w:t xml:space="preserve">Bunbury </w:t>
            </w:r>
            <w:r w:rsidRPr="42FC8D19" w:rsidR="19FDDB66">
              <w:rPr>
                <w:rFonts w:cs="Calibri" w:cstheme="minorAscii"/>
              </w:rPr>
              <w:t>Regional</w:t>
            </w:r>
            <w:r w:rsidRPr="42FC8D19" w:rsidR="19FDDB66">
              <w:rPr>
                <w:rFonts w:cs="Calibri" w:cstheme="minorAscii"/>
              </w:rPr>
              <w:t xml:space="preserve"> </w:t>
            </w:r>
            <w:r w:rsidRPr="42FC8D19" w:rsidR="00E0497F">
              <w:rPr>
                <w:rFonts w:cs="Calibri" w:cstheme="minorAscii"/>
              </w:rPr>
              <w:t>Prison</w:t>
            </w:r>
          </w:p>
        </w:tc>
        <w:tc>
          <w:tcPr>
            <w:tcW w:w="2014" w:type="dxa"/>
            <w:shd w:val="clear" w:color="auto" w:fill="FFE599" w:themeFill="accent4" w:themeFillTint="66"/>
            <w:tcMar/>
            <w:vAlign w:val="center"/>
          </w:tcPr>
          <w:p w:rsidRPr="00045E22" w:rsidR="00336CC3" w:rsidP="00336CC3" w:rsidRDefault="00336CC3" w14:paraId="60295838" w14:textId="47A140C0">
            <w:pPr>
              <w:rPr>
                <w:rFonts w:cstheme="minorHAnsi"/>
                <w:b/>
              </w:rPr>
            </w:pPr>
            <w:r w:rsidRPr="00C70769">
              <w:rPr>
                <w:rFonts w:cstheme="minorHAnsi"/>
                <w:b/>
                <w:color w:val="000000" w:themeColor="text1"/>
              </w:rPr>
              <w:t>Line Management to</w:t>
            </w:r>
          </w:p>
        </w:tc>
        <w:tc>
          <w:tcPr>
            <w:tcW w:w="2792" w:type="dxa"/>
            <w:gridSpan w:val="3"/>
            <w:tcMar/>
            <w:vAlign w:val="center"/>
          </w:tcPr>
          <w:p w:rsidR="00336CC3" w:rsidP="42FC8D19" w:rsidRDefault="00E0497F" w14:paraId="2D2A5042" w14:textId="327EC0E7">
            <w:pPr>
              <w:jc w:val="left"/>
              <w:rPr>
                <w:rFonts w:cs="Calibri" w:cstheme="minorAscii"/>
              </w:rPr>
            </w:pPr>
          </w:p>
        </w:tc>
      </w:tr>
      <w:tr w:rsidRPr="007D6292" w:rsidR="00336CC3" w:rsidTr="42FC8D19" w14:paraId="3CEE3180" w14:textId="77777777">
        <w:trPr>
          <w:trHeight w:val="397"/>
        </w:trPr>
        <w:tc>
          <w:tcPr>
            <w:tcW w:w="1675" w:type="dxa"/>
            <w:gridSpan w:val="2"/>
            <w:tcBorders>
              <w:top w:val="single" w:color="auto" w:sz="6" w:space="0"/>
              <w:left w:val="single" w:color="auto" w:sz="6" w:space="0"/>
              <w:bottom w:val="single" w:color="auto" w:sz="6" w:space="0"/>
              <w:right w:val="single" w:color="auto" w:sz="6" w:space="0"/>
            </w:tcBorders>
            <w:shd w:val="clear" w:color="auto" w:fill="FFE599" w:themeFill="accent4" w:themeFillTint="66"/>
            <w:tcMar/>
            <w:vAlign w:val="center"/>
          </w:tcPr>
          <w:p w:rsidR="00336CC3" w:rsidP="00336CC3" w:rsidRDefault="00336CC3" w14:paraId="35C2BCBA" w14:textId="37B24902">
            <w:pPr>
              <w:rPr>
                <w:rFonts w:cstheme="minorHAnsi"/>
                <w:b/>
              </w:rPr>
            </w:pPr>
            <w:r>
              <w:rPr>
                <w:rFonts w:cstheme="minorHAnsi"/>
                <w:b/>
              </w:rPr>
              <w:t>Hours</w:t>
            </w:r>
          </w:p>
        </w:tc>
        <w:tc>
          <w:tcPr>
            <w:tcW w:w="3299" w:type="dxa"/>
            <w:gridSpan w:val="3"/>
            <w:tcBorders>
              <w:top w:val="single" w:color="auto" w:sz="6" w:space="0"/>
              <w:left w:val="single" w:color="auto" w:sz="6" w:space="0"/>
              <w:bottom w:val="single" w:color="auto" w:sz="6" w:space="0"/>
              <w:right w:val="single" w:color="auto" w:sz="6" w:space="0"/>
            </w:tcBorders>
            <w:tcMar/>
            <w:vAlign w:val="center"/>
          </w:tcPr>
          <w:p w:rsidRPr="001B1D68" w:rsidR="00336CC3" w:rsidP="006722C3" w:rsidRDefault="00CD0DB4" w14:paraId="439C387B" w14:textId="0A6A88DC">
            <w:pPr>
              <w:jc w:val="left"/>
              <w:rPr>
                <w:rFonts w:cstheme="minorHAnsi"/>
                <w:color w:val="000000" w:themeColor="text1"/>
              </w:rPr>
            </w:pPr>
            <w:r w:rsidRPr="009E12B8">
              <w:rPr>
                <w:rFonts w:cstheme="minorHAnsi"/>
                <w:color w:val="000000" w:themeColor="text1"/>
              </w:rPr>
              <w:t>Full time (37.5 hrs p/week)</w:t>
            </w:r>
          </w:p>
        </w:tc>
        <w:tc>
          <w:tcPr>
            <w:tcW w:w="2014" w:type="dxa"/>
            <w:tcBorders>
              <w:top w:val="single" w:color="auto" w:sz="6" w:space="0"/>
              <w:left w:val="single" w:color="auto" w:sz="6" w:space="0"/>
              <w:bottom w:val="single" w:color="auto" w:sz="6" w:space="0"/>
              <w:right w:val="single" w:color="auto" w:sz="6" w:space="0"/>
            </w:tcBorders>
            <w:shd w:val="clear" w:color="auto" w:fill="FFE599" w:themeFill="accent4" w:themeFillTint="66"/>
            <w:tcMar/>
            <w:vAlign w:val="center"/>
          </w:tcPr>
          <w:p w:rsidRPr="00045E22" w:rsidR="00336CC3" w:rsidP="00336CC3" w:rsidRDefault="00336CC3" w14:paraId="5B2F95F5" w14:textId="6CD02BF9">
            <w:pPr>
              <w:rPr>
                <w:rFonts w:cstheme="minorHAnsi"/>
                <w:b/>
              </w:rPr>
            </w:pPr>
            <w:r w:rsidRPr="00836F16">
              <w:rPr>
                <w:rFonts w:cstheme="minorHAnsi"/>
                <w:b/>
              </w:rPr>
              <w:t>Effective Date</w:t>
            </w:r>
          </w:p>
        </w:tc>
        <w:tc>
          <w:tcPr>
            <w:tcW w:w="2792" w:type="dxa"/>
            <w:gridSpan w:val="3"/>
            <w:tcBorders>
              <w:top w:val="single" w:color="auto" w:sz="6" w:space="0"/>
              <w:left w:val="single" w:color="auto" w:sz="6" w:space="0"/>
              <w:bottom w:val="single" w:color="auto" w:sz="6" w:space="0"/>
              <w:right w:val="single" w:color="auto" w:sz="6" w:space="0"/>
            </w:tcBorders>
            <w:tcMar/>
            <w:vAlign w:val="center"/>
          </w:tcPr>
          <w:p w:rsidR="00336CC3" w:rsidP="42FC8D19" w:rsidRDefault="00CD0DB4" w14:paraId="4B98B896" w14:textId="3CC828EA">
            <w:pPr>
              <w:pStyle w:val="Normal"/>
              <w:suppressLineNumbers w:val="0"/>
              <w:bidi w:val="0"/>
              <w:spacing w:before="0" w:beforeAutospacing="off" w:after="0" w:afterAutospacing="off" w:line="240" w:lineRule="auto"/>
              <w:ind w:left="0" w:right="0"/>
              <w:jc w:val="both"/>
              <w:rPr>
                <w:rFonts w:cs="Calibri" w:cstheme="minorAscii"/>
              </w:rPr>
            </w:pPr>
            <w:r w:rsidRPr="42FC8D19" w:rsidR="58C7C8BF">
              <w:rPr>
                <w:rFonts w:cs="Calibri" w:cstheme="minorAscii"/>
              </w:rPr>
              <w:t>September 2026</w:t>
            </w:r>
          </w:p>
        </w:tc>
      </w:tr>
      <w:tr w:rsidRPr="007D6292" w:rsidR="00336CC3" w:rsidTr="42FC8D19" w14:paraId="0221B81A" w14:textId="77777777">
        <w:trPr>
          <w:trHeight w:val="397"/>
        </w:trPr>
        <w:tc>
          <w:tcPr>
            <w:tcW w:w="1675" w:type="dxa"/>
            <w:gridSpan w:val="2"/>
            <w:tcBorders>
              <w:top w:val="single" w:color="auto" w:sz="6" w:space="0"/>
              <w:left w:val="single" w:color="auto" w:sz="6" w:space="0"/>
              <w:bottom w:val="single" w:color="auto" w:sz="6" w:space="0"/>
              <w:right w:val="single" w:color="auto" w:sz="6" w:space="0"/>
            </w:tcBorders>
            <w:shd w:val="clear" w:color="auto" w:fill="FFE599" w:themeFill="accent4" w:themeFillTint="66"/>
            <w:tcMar/>
            <w:vAlign w:val="center"/>
          </w:tcPr>
          <w:p w:rsidR="00336CC3" w:rsidP="00336CC3" w:rsidRDefault="00336CC3" w14:paraId="18EDE1A1" w14:textId="77777777">
            <w:pPr>
              <w:rPr>
                <w:rFonts w:cstheme="minorHAnsi"/>
                <w:b/>
              </w:rPr>
            </w:pPr>
            <w:r>
              <w:rPr>
                <w:rFonts w:cstheme="minorHAnsi"/>
                <w:b/>
              </w:rPr>
              <w:t xml:space="preserve">EBA </w:t>
            </w:r>
          </w:p>
          <w:p w:rsidR="00336CC3" w:rsidP="00336CC3" w:rsidRDefault="00336CC3" w14:paraId="78F5A711" w14:textId="4DA79F34">
            <w:pPr>
              <w:rPr>
                <w:rFonts w:cstheme="minorHAnsi"/>
                <w:b/>
              </w:rPr>
            </w:pPr>
            <w:r>
              <w:rPr>
                <w:rFonts w:cstheme="minorHAnsi"/>
                <w:b/>
              </w:rPr>
              <w:t>Classification</w:t>
            </w:r>
          </w:p>
        </w:tc>
        <w:tc>
          <w:tcPr>
            <w:tcW w:w="3299" w:type="dxa"/>
            <w:gridSpan w:val="3"/>
            <w:tcBorders>
              <w:top w:val="single" w:color="auto" w:sz="6" w:space="0"/>
              <w:left w:val="single" w:color="auto" w:sz="6" w:space="0"/>
              <w:bottom w:val="single" w:color="auto" w:sz="6" w:space="0"/>
              <w:right w:val="single" w:color="auto" w:sz="6" w:space="0"/>
            </w:tcBorders>
            <w:tcMar/>
            <w:vAlign w:val="center"/>
          </w:tcPr>
          <w:p w:rsidRPr="00C70769" w:rsidR="00336CC3" w:rsidP="00336CC3" w:rsidRDefault="00336CC3" w14:paraId="03171F41" w14:textId="29C15026">
            <w:pPr>
              <w:rPr>
                <w:rFonts w:cstheme="minorHAnsi"/>
                <w:color w:val="000000" w:themeColor="text1"/>
              </w:rPr>
            </w:pPr>
            <w:r w:rsidRPr="009E12B8">
              <w:rPr>
                <w:rFonts w:cstheme="minorHAnsi"/>
                <w:color w:val="000000" w:themeColor="text1"/>
              </w:rPr>
              <w:t>Level</w:t>
            </w:r>
            <w:r>
              <w:rPr>
                <w:rFonts w:cstheme="minorHAnsi"/>
                <w:color w:val="000000" w:themeColor="text1"/>
              </w:rPr>
              <w:t xml:space="preserve"> </w:t>
            </w:r>
            <w:r w:rsidR="00CD0DB4">
              <w:rPr>
                <w:rFonts w:cstheme="minorHAnsi"/>
                <w:color w:val="000000" w:themeColor="text1"/>
              </w:rPr>
              <w:t>5</w:t>
            </w:r>
          </w:p>
        </w:tc>
        <w:tc>
          <w:tcPr>
            <w:tcW w:w="2014" w:type="dxa"/>
            <w:tcBorders>
              <w:top w:val="single" w:color="auto" w:sz="6" w:space="0"/>
              <w:left w:val="single" w:color="auto" w:sz="6" w:space="0"/>
              <w:bottom w:val="single" w:color="auto" w:sz="6" w:space="0"/>
              <w:right w:val="single" w:color="auto" w:sz="6" w:space="0"/>
            </w:tcBorders>
            <w:shd w:val="clear" w:color="auto" w:fill="FFE599" w:themeFill="accent4" w:themeFillTint="66"/>
            <w:tcMar/>
            <w:vAlign w:val="center"/>
          </w:tcPr>
          <w:p w:rsidRPr="00C70769" w:rsidR="00336CC3" w:rsidP="00336CC3" w:rsidRDefault="00336CC3" w14:paraId="2916BFA1" w14:textId="0933E732">
            <w:pPr>
              <w:rPr>
                <w:rFonts w:cstheme="minorHAnsi"/>
                <w:b/>
                <w:color w:val="000000" w:themeColor="text1"/>
              </w:rPr>
            </w:pPr>
            <w:r>
              <w:rPr>
                <w:rFonts w:cstheme="minorHAnsi"/>
                <w:b/>
              </w:rPr>
              <w:t>Review Date</w:t>
            </w:r>
          </w:p>
        </w:tc>
        <w:tc>
          <w:tcPr>
            <w:tcW w:w="2792" w:type="dxa"/>
            <w:gridSpan w:val="3"/>
            <w:tcBorders>
              <w:top w:val="single" w:color="auto" w:sz="6" w:space="0"/>
              <w:left w:val="single" w:color="auto" w:sz="6" w:space="0"/>
              <w:bottom w:val="single" w:color="auto" w:sz="6" w:space="0"/>
              <w:right w:val="single" w:color="auto" w:sz="6" w:space="0"/>
            </w:tcBorders>
            <w:tcMar/>
            <w:vAlign w:val="center"/>
          </w:tcPr>
          <w:p w:rsidRPr="00C70769" w:rsidR="00336CC3" w:rsidP="42FC8D19" w:rsidRDefault="00CD0DB4" w14:paraId="68C2541C" w14:textId="3CD0F6BE">
            <w:pPr>
              <w:pStyle w:val="Normal"/>
              <w:suppressLineNumbers w:val="0"/>
              <w:bidi w:val="0"/>
              <w:spacing w:before="0" w:beforeAutospacing="off" w:after="0" w:afterAutospacing="off" w:line="240" w:lineRule="auto"/>
              <w:ind w:left="0" w:right="0"/>
              <w:jc w:val="both"/>
              <w:rPr>
                <w:rFonts w:cs="Calibri" w:cstheme="minorAscii"/>
                <w:color w:val="000000" w:themeColor="text1" w:themeTint="FF" w:themeShade="FF"/>
              </w:rPr>
            </w:pPr>
            <w:r w:rsidRPr="42FC8D19" w:rsidR="52082161">
              <w:rPr>
                <w:rFonts w:cs="Calibri" w:cstheme="minorAscii"/>
                <w:color w:val="000000" w:themeColor="text1" w:themeTint="FF" w:themeShade="FF"/>
              </w:rPr>
              <w:t>June 2027</w:t>
            </w:r>
          </w:p>
        </w:tc>
      </w:tr>
      <w:tr w:rsidRPr="007D6292" w:rsidR="00336CC3" w:rsidTr="42FC8D19" w14:paraId="3FE521BD" w14:textId="77777777">
        <w:trPr>
          <w:trHeight w:val="265"/>
        </w:trPr>
        <w:tc>
          <w:tcPr>
            <w:tcW w:w="9780" w:type="dxa"/>
            <w:gridSpan w:val="9"/>
            <w:tcBorders>
              <w:top w:val="single" w:color="auto" w:sz="6" w:space="0"/>
              <w:left w:val="nil"/>
              <w:bottom w:val="single" w:color="auto" w:sz="6" w:space="0"/>
              <w:right w:val="nil"/>
            </w:tcBorders>
            <w:tcMar/>
            <w:vAlign w:val="center"/>
          </w:tcPr>
          <w:p w:rsidRPr="00BF7E65" w:rsidR="00336CC3" w:rsidP="00336CC3" w:rsidRDefault="00336CC3" w14:paraId="62A06F92" w14:textId="77777777">
            <w:pPr>
              <w:rPr>
                <w:rFonts w:cstheme="minorHAnsi"/>
                <w:sz w:val="12"/>
                <w:szCs w:val="12"/>
              </w:rPr>
            </w:pPr>
          </w:p>
        </w:tc>
      </w:tr>
      <w:tr w:rsidRPr="007D6292" w:rsidR="00C848CA" w:rsidTr="42FC8D19" w14:paraId="0620A4DC" w14:textId="77777777">
        <w:trPr>
          <w:trHeight w:val="415"/>
        </w:trPr>
        <w:tc>
          <w:tcPr>
            <w:tcW w:w="9780" w:type="dxa"/>
            <w:gridSpan w:val="9"/>
            <w:tcBorders>
              <w:top w:val="single" w:color="auto" w:sz="6" w:space="0"/>
              <w:left w:val="single" w:color="auto" w:sz="6" w:space="0"/>
              <w:bottom w:val="single" w:color="auto" w:sz="6" w:space="0"/>
              <w:right w:val="single" w:color="auto" w:sz="6" w:space="0"/>
            </w:tcBorders>
            <w:shd w:val="clear" w:color="auto" w:fill="FFE599" w:themeFill="accent4" w:themeFillTint="66"/>
            <w:tcMar/>
            <w:vAlign w:val="center"/>
          </w:tcPr>
          <w:p w:rsidRPr="006E34E3" w:rsidR="00C848CA" w:rsidP="00C848CA" w:rsidRDefault="00C848CA" w14:paraId="544C1724" w14:textId="01020462">
            <w:pPr>
              <w:rPr>
                <w:rFonts w:cstheme="minorHAnsi"/>
                <w:b/>
              </w:rPr>
            </w:pPr>
            <w:r>
              <w:rPr>
                <w:rFonts w:cstheme="minorHAnsi"/>
                <w:b/>
              </w:rPr>
              <w:t>Our Vision, Purpose and Values - Healing mi</w:t>
            </w:r>
            <w:r w:rsidR="004A319D">
              <w:rPr>
                <w:rFonts w:cstheme="minorHAnsi"/>
                <w:b/>
              </w:rPr>
              <w:t>n</w:t>
            </w:r>
            <w:r>
              <w:rPr>
                <w:rFonts w:cstheme="minorHAnsi"/>
                <w:b/>
              </w:rPr>
              <w:t>d body and spirit</w:t>
            </w:r>
          </w:p>
        </w:tc>
      </w:tr>
      <w:tr w:rsidRPr="007D6292" w:rsidR="00C848CA" w:rsidTr="42FC8D19" w14:paraId="417A586D" w14:textId="77777777">
        <w:trPr>
          <w:trHeight w:val="415"/>
        </w:trPr>
        <w:tc>
          <w:tcPr>
            <w:tcW w:w="9780" w:type="dxa"/>
            <w:gridSpan w:val="9"/>
            <w:tcBorders>
              <w:top w:val="single" w:color="auto" w:sz="6" w:space="0"/>
              <w:left w:val="single" w:color="auto" w:sz="6" w:space="0"/>
              <w:bottom w:val="nil"/>
              <w:right w:val="single" w:color="auto" w:sz="6" w:space="0"/>
            </w:tcBorders>
            <w:tcMar/>
            <w:vAlign w:val="center"/>
          </w:tcPr>
          <w:p w:rsidRPr="00D00A35" w:rsidR="00C848CA" w:rsidP="00C848CA" w:rsidRDefault="00C848CA" w14:paraId="3AC482B7" w14:textId="77777777">
            <w:pPr>
              <w:rPr>
                <w:rFonts w:cstheme="minorHAnsi"/>
                <w:b/>
              </w:rPr>
            </w:pPr>
            <w:r w:rsidRPr="00D00A35">
              <w:rPr>
                <w:rFonts w:cstheme="minorHAnsi"/>
                <w:b/>
              </w:rPr>
              <w:t>Our Vision</w:t>
            </w:r>
          </w:p>
          <w:p w:rsidR="00C848CA" w:rsidP="00C848CA" w:rsidRDefault="00C848CA" w14:paraId="1FD78677" w14:textId="77777777">
            <w:pPr>
              <w:rPr>
                <w:rFonts w:cstheme="minorHAnsi"/>
                <w:b/>
              </w:rPr>
            </w:pPr>
            <w:r>
              <w:rPr>
                <w:rFonts w:cstheme="minorHAnsi"/>
                <w:b/>
              </w:rPr>
              <w:t>Kootamiara kwab boola moort ngala bidi</w:t>
            </w:r>
          </w:p>
          <w:p w:rsidRPr="00336CC3" w:rsidR="00C848CA" w:rsidP="00C848CA" w:rsidRDefault="00C848CA" w14:paraId="2A4E50DC" w14:textId="77777777">
            <w:pPr>
              <w:rPr>
                <w:rFonts w:cstheme="minorHAnsi"/>
                <w:bCs/>
              </w:rPr>
            </w:pPr>
            <w:r w:rsidRPr="00336CC3">
              <w:rPr>
                <w:rFonts w:cstheme="minorHAnsi"/>
                <w:bCs/>
              </w:rPr>
              <w:t>Healthy Communities Our Way</w:t>
            </w:r>
          </w:p>
          <w:p w:rsidRPr="00D00A35" w:rsidR="00C848CA" w:rsidP="00C848CA" w:rsidRDefault="00C848CA" w14:paraId="2F4692CC" w14:textId="62C5582D">
            <w:pPr>
              <w:rPr>
                <w:rFonts w:cstheme="minorHAnsi"/>
                <w:b/>
              </w:rPr>
            </w:pPr>
          </w:p>
        </w:tc>
      </w:tr>
      <w:tr w:rsidRPr="007D6292" w:rsidR="00C848CA" w:rsidTr="42FC8D19" w14:paraId="0DED4020" w14:textId="77777777">
        <w:trPr>
          <w:trHeight w:val="415"/>
        </w:trPr>
        <w:tc>
          <w:tcPr>
            <w:tcW w:w="9780" w:type="dxa"/>
            <w:gridSpan w:val="9"/>
            <w:tcBorders>
              <w:top w:val="nil"/>
              <w:left w:val="single" w:color="auto" w:sz="6" w:space="0"/>
              <w:bottom w:val="nil"/>
              <w:right w:val="single" w:color="auto" w:sz="6" w:space="0"/>
            </w:tcBorders>
            <w:tcMar/>
            <w:vAlign w:val="center"/>
          </w:tcPr>
          <w:p w:rsidRPr="00D00A35" w:rsidR="00C848CA" w:rsidP="00C848CA" w:rsidRDefault="00C848CA" w14:paraId="1980C24B" w14:textId="77777777">
            <w:pPr>
              <w:rPr>
                <w:rFonts w:cstheme="minorHAnsi"/>
                <w:b/>
              </w:rPr>
            </w:pPr>
            <w:r w:rsidRPr="00D00A35">
              <w:rPr>
                <w:rFonts w:cstheme="minorHAnsi"/>
                <w:b/>
              </w:rPr>
              <w:t>Our Purpose</w:t>
            </w:r>
          </w:p>
          <w:p w:rsidR="00C848CA" w:rsidP="00C848CA" w:rsidRDefault="00C848CA" w14:paraId="7BAA7DD3" w14:textId="77777777">
            <w:pPr>
              <w:rPr>
                <w:rFonts w:cstheme="minorHAnsi"/>
                <w:b/>
              </w:rPr>
            </w:pPr>
            <w:r>
              <w:rPr>
                <w:rFonts w:cstheme="minorHAnsi"/>
                <w:b/>
              </w:rPr>
              <w:t>Ngala moorditj-abiny wer walburn kaat, yoongar wer bardan moort koort keny-al moort-ngat</w:t>
            </w:r>
          </w:p>
          <w:p w:rsidRPr="00855ADB" w:rsidR="00C848CA" w:rsidP="00C848CA" w:rsidRDefault="00C848CA" w14:paraId="56AA0BE6" w14:textId="77777777">
            <w:pPr>
              <w:rPr>
                <w:rFonts w:cstheme="minorHAnsi"/>
                <w:bCs/>
                <w:shd w:val="clear" w:color="auto" w:fill="FFFFFF"/>
              </w:rPr>
            </w:pPr>
            <w:r w:rsidRPr="00855ADB">
              <w:rPr>
                <w:rFonts w:cstheme="minorHAnsi"/>
                <w:bCs/>
              </w:rPr>
              <w:t>We strengthen and heal mind, body and spirit through our community led programs</w:t>
            </w:r>
          </w:p>
          <w:p w:rsidRPr="00D00A35" w:rsidR="00C848CA" w:rsidP="00C848CA" w:rsidRDefault="00C848CA" w14:paraId="5B20A1D5" w14:textId="006AD8A8">
            <w:pPr>
              <w:rPr>
                <w:rFonts w:cstheme="minorHAnsi"/>
              </w:rPr>
            </w:pPr>
          </w:p>
        </w:tc>
      </w:tr>
      <w:tr w:rsidR="00C848CA" w:rsidTr="42FC8D19" w14:paraId="5F154DE7" w14:textId="7777777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235"/>
        </w:trPr>
        <w:tc>
          <w:tcPr>
            <w:tcW w:w="9780" w:type="dxa"/>
            <w:gridSpan w:val="9"/>
            <w:tcBorders>
              <w:top w:val="nil" w:color="auto" w:sz="6"/>
              <w:left w:val="single" w:color="auto" w:sz="4" w:space="0"/>
              <w:bottom w:val="nil" w:color="auto" w:sz="6"/>
              <w:right w:val="single" w:color="auto" w:sz="4" w:space="0"/>
            </w:tcBorders>
            <w:tcMar/>
            <w:vAlign w:val="center"/>
          </w:tcPr>
          <w:p w:rsidRPr="00D00A35" w:rsidR="00C848CA" w:rsidP="00C848CA" w:rsidRDefault="00C848CA" w14:paraId="54976752" w14:textId="77777777">
            <w:pPr>
              <w:rPr>
                <w:rFonts w:cstheme="minorHAnsi"/>
                <w:b/>
              </w:rPr>
            </w:pPr>
            <w:r w:rsidRPr="00D00A35">
              <w:rPr>
                <w:rFonts w:cstheme="minorHAnsi"/>
                <w:b/>
              </w:rPr>
              <w:t>Our Values</w:t>
            </w:r>
          </w:p>
          <w:p w:rsidR="00C848CA" w:rsidP="00C848CA" w:rsidRDefault="00C848CA" w14:paraId="4F639CCA" w14:textId="77777777">
            <w:pPr>
              <w:jc w:val="center"/>
              <w:rPr>
                <w:rFonts w:cstheme="minorHAnsi"/>
                <w:shd w:val="clear" w:color="auto" w:fill="FFFFFF"/>
              </w:rPr>
            </w:pPr>
            <w:r w:rsidRPr="006E34E3">
              <w:rPr>
                <w:rFonts w:cstheme="minorHAnsi"/>
                <w:noProof/>
                <w:shd w:val="clear" w:color="auto" w:fill="FFFFFF"/>
              </w:rPr>
              <w:drawing>
                <wp:inline distT="0" distB="0" distL="0" distR="0" wp14:anchorId="3B82CFB8" wp14:editId="2467939F">
                  <wp:extent cx="3228975" cy="2026901"/>
                  <wp:effectExtent l="0" t="0" r="0" b="0"/>
                  <wp:docPr id="7529658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965866" name=""/>
                          <pic:cNvPicPr/>
                        </pic:nvPicPr>
                        <pic:blipFill>
                          <a:blip r:embed="rId11"/>
                          <a:stretch>
                            <a:fillRect/>
                          </a:stretch>
                        </pic:blipFill>
                        <pic:spPr>
                          <a:xfrm>
                            <a:off x="0" y="0"/>
                            <a:ext cx="3238342" cy="2032781"/>
                          </a:xfrm>
                          <a:prstGeom prst="rect">
                            <a:avLst/>
                          </a:prstGeom>
                        </pic:spPr>
                      </pic:pic>
                    </a:graphicData>
                  </a:graphic>
                </wp:inline>
              </w:drawing>
            </w:r>
          </w:p>
          <w:p w:rsidRPr="006E34E3" w:rsidR="00C848CA" w:rsidP="00C848CA" w:rsidRDefault="00C848CA" w14:paraId="61C1B3A3" w14:textId="7BE31F43">
            <w:pPr>
              <w:rPr>
                <w:rFonts w:cstheme="minorHAnsi"/>
                <w:b/>
                <w:bCs/>
                <w:shd w:val="clear" w:color="auto" w:fill="FFFFFF"/>
              </w:rPr>
            </w:pPr>
          </w:p>
        </w:tc>
      </w:tr>
      <w:tr w:rsidRPr="007D6292" w:rsidR="00C848CA" w:rsidTr="42FC8D19" w14:paraId="56FEF7F5" w14:textId="77777777">
        <w:trPr>
          <w:trHeight w:val="435"/>
        </w:trPr>
        <w:tc>
          <w:tcPr>
            <w:tcW w:w="9780" w:type="dxa"/>
            <w:gridSpan w:val="9"/>
            <w:tcBorders>
              <w:top w:val="single" w:color="auto" w:sz="4" w:space="0"/>
              <w:left w:val="single" w:color="auto" w:sz="6" w:space="0"/>
              <w:bottom w:val="single" w:color="auto" w:sz="6" w:space="0"/>
              <w:right w:val="single" w:color="auto" w:sz="6" w:space="0"/>
            </w:tcBorders>
            <w:shd w:val="clear" w:color="auto" w:fill="FFE599" w:themeFill="accent4" w:themeFillTint="66"/>
            <w:tcMar/>
            <w:vAlign w:val="center"/>
          </w:tcPr>
          <w:p w:rsidRPr="00911B48" w:rsidR="00C848CA" w:rsidP="00C848CA" w:rsidRDefault="00C848CA" w14:paraId="625E4EB9" w14:textId="3F49C6A8">
            <w:pPr>
              <w:rPr>
                <w:rFonts w:cstheme="minorHAnsi"/>
              </w:rPr>
            </w:pPr>
            <w:r>
              <w:rPr>
                <w:rFonts w:cstheme="minorHAnsi"/>
                <w:b/>
              </w:rPr>
              <w:t>Who We Are</w:t>
            </w:r>
          </w:p>
        </w:tc>
      </w:tr>
      <w:tr w:rsidRPr="007D6292" w:rsidR="00814F01" w:rsidTr="42FC8D19" w14:paraId="646F812F" w14:textId="77777777">
        <w:trPr>
          <w:trHeight w:val="153"/>
        </w:trPr>
        <w:tc>
          <w:tcPr>
            <w:tcW w:w="9780" w:type="dxa"/>
            <w:gridSpan w:val="9"/>
            <w:tcBorders>
              <w:top w:val="single" w:color="auto" w:sz="4" w:space="0"/>
              <w:left w:val="single" w:color="auto" w:sz="6" w:space="0"/>
              <w:bottom w:val="single" w:color="auto" w:sz="6" w:space="0"/>
              <w:right w:val="single" w:color="auto" w:sz="6" w:space="0"/>
            </w:tcBorders>
            <w:tcMar/>
            <w:vAlign w:val="center"/>
          </w:tcPr>
          <w:p w:rsidRPr="004F2CEC" w:rsidR="00814F01" w:rsidP="00814F01" w:rsidRDefault="00814F01" w14:paraId="26A318F2" w14:textId="77777777">
            <w:pPr>
              <w:rPr>
                <w:rFonts w:cstheme="minorHAnsi"/>
              </w:rPr>
            </w:pPr>
            <w:r w:rsidRPr="004F2CEC">
              <w:rPr>
                <w:rFonts w:cstheme="minorHAnsi"/>
              </w:rPr>
              <w:t>Wungening Aboriginal Corporation (Wungening) is a progressive Aboriginal Community Controlled</w:t>
            </w:r>
          </w:p>
          <w:p w:rsidRPr="004F2CEC" w:rsidR="00814F01" w:rsidP="00814F01" w:rsidRDefault="00814F01" w14:paraId="5A00B4EF" w14:textId="77777777">
            <w:pPr>
              <w:rPr>
                <w:rFonts w:cstheme="minorHAnsi"/>
              </w:rPr>
            </w:pPr>
            <w:r w:rsidRPr="004F2CEC">
              <w:rPr>
                <w:rFonts w:cstheme="minorHAnsi"/>
              </w:rPr>
              <w:t>Organisation based in Perth. Starting with two unfunded staff in 1989 after Aboriginal people lobbied for</w:t>
            </w:r>
          </w:p>
          <w:p w:rsidRPr="004F2CEC" w:rsidR="00814F01" w:rsidP="00814F01" w:rsidRDefault="00814F01" w14:paraId="682A176D" w14:textId="77777777">
            <w:pPr>
              <w:rPr>
                <w:rFonts w:cstheme="minorHAnsi"/>
              </w:rPr>
            </w:pPr>
            <w:r w:rsidRPr="004F2CEC">
              <w:rPr>
                <w:rFonts w:cstheme="minorHAnsi"/>
              </w:rPr>
              <w:t>services that better suited their needs; Wungening is now a leading community-controlled not-for-profit</w:t>
            </w:r>
          </w:p>
          <w:p w:rsidRPr="004F2CEC" w:rsidR="00814F01" w:rsidP="00814F01" w:rsidRDefault="00814F01" w14:paraId="31D1B24D" w14:textId="77777777">
            <w:pPr>
              <w:rPr>
                <w:rFonts w:cstheme="minorHAnsi"/>
              </w:rPr>
            </w:pPr>
            <w:r w:rsidRPr="004F2CEC">
              <w:rPr>
                <w:rFonts w:cstheme="minorHAnsi"/>
              </w:rPr>
              <w:t>with 17 locations and seven co-locations, managing over 330 staff to further our vision of healthy</w:t>
            </w:r>
          </w:p>
          <w:p w:rsidR="00814F01" w:rsidP="00814F01" w:rsidRDefault="00814F01" w14:paraId="54B1F78F" w14:textId="77777777">
            <w:pPr>
              <w:rPr>
                <w:rFonts w:cstheme="minorHAnsi"/>
              </w:rPr>
            </w:pPr>
            <w:r w:rsidRPr="004F2CEC">
              <w:rPr>
                <w:rFonts w:cstheme="minorHAnsi"/>
              </w:rPr>
              <w:t>communities our way.</w:t>
            </w:r>
            <w:r>
              <w:rPr>
                <w:rFonts w:cstheme="minorHAnsi"/>
              </w:rPr>
              <w:t xml:space="preserve"> We are governed by 100% Aboriginal Board of Directors and Chief Executive Officer and aim to maintain at least 70% Aboriginal staff.</w:t>
            </w:r>
          </w:p>
          <w:p w:rsidRPr="004F2CEC" w:rsidR="00814F01" w:rsidP="00814F01" w:rsidRDefault="00814F01" w14:paraId="4A72FCA5" w14:textId="77777777">
            <w:pPr>
              <w:rPr>
                <w:rFonts w:cstheme="minorHAnsi"/>
              </w:rPr>
            </w:pPr>
          </w:p>
          <w:p w:rsidRPr="004F2CEC" w:rsidR="00814F01" w:rsidP="00814F01" w:rsidRDefault="00814F01" w14:paraId="38531BA9" w14:textId="77777777">
            <w:pPr>
              <w:rPr>
                <w:rFonts w:cstheme="minorHAnsi"/>
              </w:rPr>
            </w:pPr>
            <w:r w:rsidRPr="004F2CEC">
              <w:rPr>
                <w:rFonts w:cstheme="minorHAnsi"/>
              </w:rPr>
              <w:t>Wungening provides a wide range of services, including:</w:t>
            </w:r>
          </w:p>
          <w:p w:rsidRPr="000A1526" w:rsidR="00814F01" w:rsidP="00814F01" w:rsidRDefault="00814F01" w14:paraId="6758F470" w14:textId="77777777">
            <w:pPr>
              <w:pStyle w:val="WungeningBullets"/>
            </w:pPr>
            <w:r w:rsidRPr="000A1526">
              <w:t>Ngalla Wirrin Wungening: Culturally secure alcohol and other drug programs</w:t>
            </w:r>
          </w:p>
          <w:p w:rsidRPr="000A1526" w:rsidR="00814F01" w:rsidP="00814F01" w:rsidRDefault="00814F01" w14:paraId="5AA668EB" w14:textId="77777777">
            <w:pPr>
              <w:pStyle w:val="WungeningBullets"/>
            </w:pPr>
            <w:r w:rsidRPr="000A1526">
              <w:t>ReSet: Supporting people to reintegrate back into community after release from prison</w:t>
            </w:r>
          </w:p>
          <w:p w:rsidRPr="000A1526" w:rsidR="00814F01" w:rsidP="00814F01" w:rsidRDefault="00814F01" w14:paraId="3D13DF5B" w14:textId="77777777">
            <w:pPr>
              <w:pStyle w:val="WungeningBullets"/>
            </w:pPr>
            <w:r w:rsidRPr="000A1526">
              <w:t>Boorloo Bidee Mia: Supported accommodation for people experiencing homelessness</w:t>
            </w:r>
          </w:p>
          <w:p w:rsidR="00814F01" w:rsidP="00814F01" w:rsidRDefault="00814F01" w14:paraId="3E6C73AF" w14:textId="77777777">
            <w:pPr>
              <w:pStyle w:val="WungeningBullets"/>
            </w:pPr>
            <w:r w:rsidRPr="000A1526">
              <w:t>Wooree Miya: A refuge</w:t>
            </w:r>
            <w:r>
              <w:t xml:space="preserve"> </w:t>
            </w:r>
            <w:r w:rsidRPr="000A1526">
              <w:t>for women and children escaping family violence</w:t>
            </w:r>
            <w:r>
              <w:t xml:space="preserve"> and domestic violence</w:t>
            </w:r>
          </w:p>
          <w:p w:rsidRPr="000A1526" w:rsidR="00814F01" w:rsidP="00814F01" w:rsidRDefault="00814F01" w14:paraId="619EE14E" w14:textId="77777777">
            <w:pPr>
              <w:pStyle w:val="WungeningBullets"/>
            </w:pPr>
            <w:r>
              <w:t xml:space="preserve">FDV Outreach: </w:t>
            </w:r>
            <w:r w:rsidRPr="0015594B">
              <w:t xml:space="preserve">Programs for Aboriginal women and children experiencing family and domestic violence </w:t>
            </w:r>
          </w:p>
          <w:p w:rsidR="00814F01" w:rsidP="00814F01" w:rsidRDefault="00814F01" w14:paraId="27365A49" w14:textId="77777777">
            <w:pPr>
              <w:pStyle w:val="WungeningBullets"/>
            </w:pPr>
            <w:r w:rsidRPr="000A1526">
              <w:t>Wungening Moort: Aboriginal In-home Support Service</w:t>
            </w:r>
          </w:p>
          <w:p w:rsidRPr="000A1526" w:rsidR="00814F01" w:rsidP="00814F01" w:rsidRDefault="00814F01" w14:paraId="6B325A0A" w14:textId="77777777">
            <w:pPr>
              <w:pStyle w:val="WungeningBullets"/>
            </w:pPr>
            <w:r w:rsidRPr="000A1526">
              <w:t>Danjoo Moort: An Aboriginal Family Led Decision Making pilot</w:t>
            </w:r>
          </w:p>
          <w:p w:rsidRPr="000A1526" w:rsidR="00814F01" w:rsidP="00814F01" w:rsidRDefault="00814F01" w14:paraId="05B52254" w14:textId="77777777">
            <w:pPr>
              <w:pStyle w:val="WungeningBullets"/>
            </w:pPr>
            <w:r w:rsidRPr="000A1526">
              <w:lastRenderedPageBreak/>
              <w:t>Family Support Network: Early intervention support for families in the Armadale-Cannington region</w:t>
            </w:r>
          </w:p>
          <w:p w:rsidRPr="000A1526" w:rsidR="00814F01" w:rsidP="00814F01" w:rsidRDefault="00814F01" w14:paraId="10F2AB30" w14:textId="77777777">
            <w:pPr>
              <w:pStyle w:val="WungeningBullets"/>
            </w:pPr>
            <w:r w:rsidRPr="000A1526">
              <w:t>Ngalla Bidee Mia: Out of home care services including group and community foster care</w:t>
            </w:r>
          </w:p>
          <w:p w:rsidR="00814F01" w:rsidP="00814F01" w:rsidRDefault="00814F01" w14:paraId="489E0C88" w14:textId="77777777">
            <w:pPr>
              <w:autoSpaceDE w:val="0"/>
              <w:autoSpaceDN w:val="0"/>
              <w:adjustRightInd w:val="0"/>
              <w:rPr>
                <w:bCs/>
              </w:rPr>
            </w:pPr>
          </w:p>
          <w:p w:rsidR="00814F01" w:rsidP="00814F01" w:rsidRDefault="00814F01" w14:paraId="72538ACE" w14:textId="77777777">
            <w:pPr>
              <w:autoSpaceDE w:val="0"/>
              <w:autoSpaceDN w:val="0"/>
              <w:adjustRightInd w:val="0"/>
              <w:rPr>
                <w:bCs/>
              </w:rPr>
            </w:pPr>
            <w:r>
              <w:rPr>
                <w:bCs/>
              </w:rPr>
              <w:t xml:space="preserve">In our work with children and young people, </w:t>
            </w:r>
            <w:r w:rsidRPr="0025594D">
              <w:rPr>
                <w:bCs/>
              </w:rPr>
              <w:t xml:space="preserve">Wungening is </w:t>
            </w:r>
            <w:r>
              <w:rPr>
                <w:bCs/>
              </w:rPr>
              <w:t>committed to the National Principles for Child Safe Organisations. We are doing this by respecting children and young people, promoting and encouraging Aboriginal self-determination, ensuring that children and young people are considered in all that we do and their voices are heard and taken seriously. We take action to keep them safe at all times.</w:t>
            </w:r>
          </w:p>
          <w:p w:rsidRPr="00F06C10" w:rsidR="00814F01" w:rsidP="00814F01" w:rsidRDefault="00814F01" w14:paraId="2AB7B38A" w14:textId="1BBC5039">
            <w:pPr>
              <w:rPr>
                <w:rFonts w:cstheme="minorHAnsi"/>
              </w:rPr>
            </w:pPr>
          </w:p>
        </w:tc>
      </w:tr>
      <w:tr w:rsidRPr="007D6292" w:rsidR="00C848CA" w:rsidTr="42FC8D19" w14:paraId="5424877F" w14:textId="77777777">
        <w:trPr>
          <w:trHeight w:val="415"/>
        </w:trPr>
        <w:tc>
          <w:tcPr>
            <w:tcW w:w="9780" w:type="dxa"/>
            <w:gridSpan w:val="9"/>
            <w:tcBorders>
              <w:top w:val="single" w:color="auto" w:sz="6" w:space="0"/>
              <w:left w:val="single" w:color="auto" w:sz="6" w:space="0"/>
              <w:bottom w:val="single" w:color="auto" w:sz="6" w:space="0"/>
              <w:right w:val="single" w:color="auto" w:sz="6" w:space="0"/>
            </w:tcBorders>
            <w:shd w:val="clear" w:color="auto" w:fill="FFE599" w:themeFill="accent4" w:themeFillTint="66"/>
            <w:tcMar/>
            <w:vAlign w:val="center"/>
          </w:tcPr>
          <w:p w:rsidRPr="007D6292" w:rsidR="00C848CA" w:rsidP="00C848CA" w:rsidRDefault="00C848CA" w14:paraId="24BBCFED" w14:textId="5EC4D440">
            <w:pPr>
              <w:rPr>
                <w:rFonts w:cstheme="minorHAnsi"/>
                <w:b/>
              </w:rPr>
            </w:pPr>
            <w:r>
              <w:rPr>
                <w:rFonts w:cstheme="minorHAnsi"/>
                <w:b/>
              </w:rPr>
              <w:lastRenderedPageBreak/>
              <w:t>Context of this position</w:t>
            </w:r>
          </w:p>
        </w:tc>
      </w:tr>
      <w:tr w:rsidRPr="007D6292" w:rsidR="00C848CA" w:rsidTr="42FC8D19" w14:paraId="068BA544" w14:textId="77777777">
        <w:trPr>
          <w:trHeight w:val="415"/>
        </w:trPr>
        <w:tc>
          <w:tcPr>
            <w:tcW w:w="9780" w:type="dxa"/>
            <w:gridSpan w:val="9"/>
            <w:tcBorders>
              <w:top w:val="single" w:color="auto" w:sz="6" w:space="0"/>
              <w:left w:val="single" w:color="auto" w:sz="6" w:space="0"/>
              <w:bottom w:val="single" w:color="auto" w:sz="6" w:space="0"/>
              <w:right w:val="single" w:color="auto" w:sz="6" w:space="0"/>
            </w:tcBorders>
            <w:tcMar/>
            <w:vAlign w:val="center"/>
          </w:tcPr>
          <w:p w:rsidRPr="00365CBE" w:rsidR="00C900E9" w:rsidP="42FC8D19" w:rsidRDefault="00C900E9" w14:paraId="6E113953" w14:textId="538ECA0D">
            <w:pPr>
              <w:pStyle w:val="Normal"/>
              <w:suppressLineNumbers w:val="0"/>
              <w:tabs>
                <w:tab w:val="left" w:leader="none" w:pos="1134"/>
              </w:tabs>
              <w:bidi w:val="0"/>
              <w:spacing w:before="0" w:beforeAutospacing="off" w:after="0" w:afterAutospacing="off" w:line="240" w:lineRule="auto"/>
              <w:ind w:left="0" w:right="0"/>
              <w:jc w:val="both"/>
            </w:pPr>
            <w:r w:rsidRPr="42FC8D19" w:rsidR="00C900E9">
              <w:rPr>
                <w:rFonts w:eastAsia="Calibri" w:cs="Calibri" w:cstheme="minorAscii"/>
              </w:rPr>
              <w:t xml:space="preserve">The </w:t>
            </w:r>
            <w:r w:rsidRPr="42FC8D19" w:rsidR="1B0D2D39">
              <w:rPr>
                <w:rFonts w:eastAsia="Calibri" w:cs="Calibri" w:cstheme="minorAscii"/>
              </w:rPr>
              <w:t>Steps 2 Recovery</w:t>
            </w:r>
            <w:r w:rsidRPr="42FC8D19" w:rsidR="00C900E9">
              <w:rPr>
                <w:rFonts w:eastAsia="Calibri" w:cs="Calibri" w:cstheme="minorAscii"/>
              </w:rPr>
              <w:t xml:space="preserve"> Program is delivered in a consortium with Palmerston Association and Wungening Aboriginal Corporation, with Palmerston as the lead agency, and </w:t>
            </w:r>
            <w:r w:rsidRPr="42FC8D19" w:rsidR="00C900E9">
              <w:rPr>
                <w:rFonts w:ascii="Calibri" w:hAnsi="Calibri"/>
              </w:rPr>
              <w:t xml:space="preserve">collaboratively </w:t>
            </w:r>
            <w:r w:rsidRPr="42FC8D19" w:rsidR="00C900E9">
              <w:rPr>
                <w:rFonts w:ascii="Calibri" w:hAnsi="Calibri"/>
              </w:rPr>
              <w:t>facilitates</w:t>
            </w:r>
            <w:r w:rsidRPr="42FC8D19" w:rsidR="00C900E9">
              <w:rPr>
                <w:rFonts w:ascii="Calibri" w:hAnsi="Calibri"/>
              </w:rPr>
              <w:t xml:space="preserve"> the AOD program with stakeholders and participants in</w:t>
            </w:r>
            <w:r w:rsidRPr="42FC8D19" w:rsidR="209D42B1">
              <w:rPr>
                <w:rFonts w:ascii="Calibri" w:hAnsi="Calibri"/>
              </w:rPr>
              <w:t xml:space="preserve"> Bunbury Regional Prison.</w:t>
            </w:r>
          </w:p>
          <w:p w:rsidRPr="00365CBE" w:rsidR="00C900E9" w:rsidP="00C900E9" w:rsidRDefault="00C900E9" w14:paraId="25D12608" w14:textId="77777777">
            <w:pPr>
              <w:tabs>
                <w:tab w:val="left" w:pos="1134"/>
              </w:tabs>
              <w:rPr>
                <w:rFonts w:ascii="Calibri" w:hAnsi="Calibri"/>
              </w:rPr>
            </w:pPr>
          </w:p>
          <w:p w:rsidRPr="00365CBE" w:rsidR="00C900E9" w:rsidP="42FC8D19" w:rsidRDefault="00C900E9" w14:paraId="63ACC491" w14:textId="0AAF6496">
            <w:pPr>
              <w:pStyle w:val="Normal"/>
              <w:suppressLineNumbers w:val="0"/>
              <w:bidi w:val="0"/>
              <w:spacing w:before="0" w:beforeAutospacing="off" w:after="0" w:afterAutospacing="off" w:line="240" w:lineRule="auto"/>
              <w:ind w:left="0" w:right="0"/>
              <w:jc w:val="both"/>
            </w:pPr>
            <w:r w:rsidRPr="42FC8D19" w:rsidR="00C900E9">
              <w:rPr>
                <w:rFonts w:ascii="Calibri" w:hAnsi="Calibri"/>
              </w:rPr>
              <w:t xml:space="preserve">Reporting to the Program </w:t>
            </w:r>
            <w:r w:rsidRPr="42FC8D19" w:rsidR="0EC6DB34">
              <w:rPr>
                <w:rFonts w:ascii="Calibri" w:hAnsi="Calibri"/>
              </w:rPr>
              <w:t>Manager</w:t>
            </w:r>
            <w:r w:rsidRPr="42FC8D19" w:rsidR="00C900E9">
              <w:rPr>
                <w:rFonts w:ascii="Calibri" w:hAnsi="Calibri"/>
              </w:rPr>
              <w:t xml:space="preserve">, this position is responsible to for the </w:t>
            </w:r>
            <w:r w:rsidRPr="42FC8D19" w:rsidR="132DDC7E">
              <w:rPr>
                <w:rFonts w:ascii="Calibri" w:hAnsi="Calibri"/>
              </w:rPr>
              <w:t xml:space="preserve">delivery </w:t>
            </w:r>
            <w:r w:rsidRPr="42FC8D19" w:rsidR="00C900E9">
              <w:rPr>
                <w:rFonts w:ascii="Calibri" w:hAnsi="Calibri"/>
              </w:rPr>
              <w:t xml:space="preserve">of the program </w:t>
            </w:r>
            <w:r w:rsidRPr="42FC8D19" w:rsidR="00C900E9">
              <w:rPr>
                <w:rFonts w:ascii="Calibri" w:hAnsi="Calibri"/>
              </w:rPr>
              <w:t>in accordance with</w:t>
            </w:r>
            <w:r w:rsidRPr="42FC8D19" w:rsidR="00C900E9">
              <w:rPr>
                <w:rFonts w:ascii="Calibri" w:hAnsi="Calibri"/>
              </w:rPr>
              <w:t xml:space="preserve"> the service model and program timetable. Provide guidance and support to participants in pursuit and achievement of program and individual goals through </w:t>
            </w:r>
            <w:r w:rsidRPr="42FC8D19" w:rsidR="00C900E9">
              <w:rPr>
                <w:rFonts w:ascii="Calibri" w:hAnsi="Calibri"/>
              </w:rPr>
              <w:t>maintaining</w:t>
            </w:r>
            <w:r w:rsidRPr="42FC8D19" w:rsidR="00C900E9">
              <w:rPr>
                <w:rFonts w:ascii="Calibri" w:hAnsi="Calibri"/>
              </w:rPr>
              <w:t xml:space="preserve"> a positive, culturally safe presence. Additionally, </w:t>
            </w:r>
            <w:r w:rsidRPr="42FC8D19" w:rsidR="0362B5A8">
              <w:rPr>
                <w:rFonts w:ascii="Calibri" w:hAnsi="Calibri"/>
              </w:rPr>
              <w:t xml:space="preserve">the </w:t>
            </w:r>
            <w:r w:rsidRPr="42FC8D19" w:rsidR="00C900E9">
              <w:rPr>
                <w:rFonts w:ascii="Calibri" w:hAnsi="Calibri"/>
              </w:rPr>
              <w:t xml:space="preserve">Senior Recovery </w:t>
            </w:r>
            <w:r w:rsidRPr="42FC8D19" w:rsidR="0F93C69E">
              <w:rPr>
                <w:rFonts w:ascii="Calibri" w:hAnsi="Calibri"/>
              </w:rPr>
              <w:t xml:space="preserve">Worker </w:t>
            </w:r>
            <w:r w:rsidRPr="42FC8D19" w:rsidR="00C900E9">
              <w:rPr>
                <w:rFonts w:ascii="Calibri" w:hAnsi="Calibri"/>
              </w:rPr>
              <w:t>offers clinical guidance, support, information, and leadership to the team</w:t>
            </w:r>
            <w:r w:rsidRPr="42FC8D19" w:rsidR="7D1FB16A">
              <w:rPr>
                <w:rFonts w:ascii="Calibri" w:hAnsi="Calibri"/>
              </w:rPr>
              <w:t>.</w:t>
            </w:r>
          </w:p>
          <w:p w:rsidRPr="00932622" w:rsidR="00C848CA" w:rsidP="00C848CA" w:rsidRDefault="00C848CA" w14:paraId="6E2E7000" w14:textId="7C021467">
            <w:pPr>
              <w:rPr>
                <w:rFonts w:cstheme="minorHAnsi"/>
              </w:rPr>
            </w:pPr>
          </w:p>
        </w:tc>
      </w:tr>
      <w:tr w:rsidRPr="007D6292" w:rsidR="00C848CA" w:rsidTr="42FC8D19" w14:paraId="313EC589" w14:textId="77777777">
        <w:trPr>
          <w:trHeight w:val="415"/>
        </w:trPr>
        <w:tc>
          <w:tcPr>
            <w:tcW w:w="9780" w:type="dxa"/>
            <w:gridSpan w:val="9"/>
            <w:tcBorders>
              <w:top w:val="single" w:color="auto" w:sz="6" w:space="0"/>
              <w:left w:val="single" w:color="auto" w:sz="6" w:space="0"/>
              <w:bottom w:val="single" w:color="auto" w:sz="6" w:space="0"/>
              <w:right w:val="single" w:color="auto" w:sz="6" w:space="0"/>
            </w:tcBorders>
            <w:shd w:val="clear" w:color="auto" w:fill="FFE599" w:themeFill="accent4" w:themeFillTint="66"/>
            <w:tcMar/>
            <w:vAlign w:val="center"/>
          </w:tcPr>
          <w:p w:rsidR="00C848CA" w:rsidP="00C848CA" w:rsidRDefault="00C848CA" w14:paraId="364FDF85" w14:textId="77777777">
            <w:pPr>
              <w:rPr>
                <w:rFonts w:cstheme="minorHAnsi"/>
                <w:b/>
              </w:rPr>
            </w:pPr>
            <w:r w:rsidRPr="007D6292">
              <w:rPr>
                <w:rFonts w:cstheme="minorHAnsi"/>
                <w:b/>
              </w:rPr>
              <w:t>Key Responsibilities</w:t>
            </w:r>
          </w:p>
        </w:tc>
      </w:tr>
      <w:tr w:rsidRPr="007D6292" w:rsidR="00C848CA" w:rsidTr="42FC8D19" w14:paraId="12F32630" w14:textId="77777777">
        <w:trPr>
          <w:trHeight w:val="415"/>
        </w:trPr>
        <w:tc>
          <w:tcPr>
            <w:tcW w:w="9780" w:type="dxa"/>
            <w:gridSpan w:val="9"/>
            <w:tcBorders>
              <w:top w:val="single" w:color="auto" w:sz="6" w:space="0"/>
              <w:left w:val="single" w:color="auto" w:sz="6" w:space="0"/>
              <w:bottom w:val="single" w:color="auto" w:sz="6" w:space="0"/>
              <w:right w:val="single" w:color="auto" w:sz="6" w:space="0"/>
            </w:tcBorders>
            <w:tcMar/>
            <w:vAlign w:val="center"/>
          </w:tcPr>
          <w:p w:rsidR="00C848CA" w:rsidP="00C848CA" w:rsidRDefault="00C848CA" w14:paraId="02ADEC5C" w14:textId="77777777">
            <w:pPr>
              <w:autoSpaceDE w:val="0"/>
              <w:autoSpaceDN w:val="0"/>
              <w:adjustRightInd w:val="0"/>
              <w:rPr>
                <w:b/>
              </w:rPr>
            </w:pPr>
            <w:r w:rsidRPr="00313688">
              <w:rPr>
                <w:b/>
              </w:rPr>
              <w:t>Administrative</w:t>
            </w:r>
          </w:p>
          <w:p w:rsidRPr="00B374BE" w:rsidR="00C848CA" w:rsidP="00A31EA0" w:rsidRDefault="00C848CA" w14:paraId="655135AC" w14:textId="0C48A8B4">
            <w:pPr>
              <w:pStyle w:val="WungeningBullets"/>
              <w:rPr>
                <w:rFonts w:ascii="Symbol" w:hAnsi="Symbol" w:cs="Symbol"/>
              </w:rPr>
            </w:pPr>
            <w:r w:rsidRPr="00B374BE">
              <w:t xml:space="preserve">Adhere to Wungening’s and </w:t>
            </w:r>
            <w:r w:rsidR="00C900E9">
              <w:t>Palmerson’s</w:t>
            </w:r>
            <w:r w:rsidRPr="00B374BE">
              <w:t xml:space="preserve"> policies and operational requirements.</w:t>
            </w:r>
          </w:p>
          <w:p w:rsidRPr="00365CBE" w:rsidR="00F05E70" w:rsidP="00A31EA0" w:rsidRDefault="00F05E70" w14:paraId="7A09E00D" w14:textId="77777777">
            <w:pPr>
              <w:pStyle w:val="WungeningBullets"/>
            </w:pPr>
            <w:r w:rsidRPr="00365CBE">
              <w:t>To support, promote and work in accordance with the Vision, Mission and Values of Palmerston Association and Wungening Corporation.</w:t>
            </w:r>
          </w:p>
          <w:p w:rsidRPr="00B374BE" w:rsidR="00C848CA" w:rsidP="00A31EA0" w:rsidRDefault="00C848CA" w14:paraId="778506C9" w14:textId="77777777">
            <w:pPr>
              <w:pStyle w:val="WungeningBullets"/>
              <w:rPr>
                <w:rFonts w:cs="Arial"/>
              </w:rPr>
            </w:pPr>
            <w:r w:rsidRPr="00B374BE">
              <w:t>Contribute positively to strategic and operational planning process.</w:t>
            </w:r>
            <w:r w:rsidRPr="00B374BE">
              <w:rPr>
                <w:rFonts w:cs="Arial"/>
              </w:rPr>
              <w:t xml:space="preserve"> </w:t>
            </w:r>
          </w:p>
          <w:p w:rsidRPr="00B374BE" w:rsidR="00C848CA" w:rsidP="00A31EA0" w:rsidRDefault="00C848CA" w14:paraId="4562552A" w14:textId="77777777">
            <w:pPr>
              <w:pStyle w:val="WungeningBullets"/>
            </w:pPr>
            <w:r w:rsidRPr="00B374BE">
              <w:t>Ensure appropriate records are kept in line with privacy act and organisation policies.</w:t>
            </w:r>
          </w:p>
          <w:p w:rsidRPr="00B374BE" w:rsidR="00C848CA" w:rsidP="00A31EA0" w:rsidRDefault="00C848CA" w14:paraId="686A07BE" w14:textId="77777777">
            <w:pPr>
              <w:pStyle w:val="WungeningBullets"/>
            </w:pPr>
            <w:r w:rsidRPr="00B374BE">
              <w:t>Maintain a high level of skill in Microsoft Office, Excel and databases relevant to the position.</w:t>
            </w:r>
          </w:p>
          <w:p w:rsidRPr="00B374BE" w:rsidR="00C848CA" w:rsidP="00A31EA0" w:rsidRDefault="00C848CA" w14:paraId="46B7FBE9" w14:textId="77777777">
            <w:pPr>
              <w:pStyle w:val="WungeningBullets"/>
            </w:pPr>
            <w:r w:rsidRPr="00B374BE">
              <w:t>Actively contribute to continuous improvement of activities, including safety and quality.</w:t>
            </w:r>
          </w:p>
          <w:p w:rsidR="00C848CA" w:rsidP="00C848CA" w:rsidRDefault="00C848CA" w14:paraId="77C89448" w14:textId="77777777">
            <w:pPr>
              <w:autoSpaceDE w:val="0"/>
              <w:autoSpaceDN w:val="0"/>
              <w:adjustRightInd w:val="0"/>
              <w:rPr>
                <w:b/>
              </w:rPr>
            </w:pPr>
          </w:p>
          <w:p w:rsidRPr="00C11539" w:rsidR="00BB6644" w:rsidP="00BB6644" w:rsidRDefault="00BB6644" w14:paraId="1A4B4F99" w14:textId="77777777">
            <w:pPr>
              <w:autoSpaceDE w:val="0"/>
              <w:autoSpaceDN w:val="0"/>
              <w:adjustRightInd w:val="0"/>
              <w:rPr>
                <w:b/>
              </w:rPr>
            </w:pPr>
            <w:r>
              <w:rPr>
                <w:b/>
              </w:rPr>
              <w:t>Behaviours and Safety</w:t>
            </w:r>
          </w:p>
          <w:p w:rsidRPr="00365CBE" w:rsidR="00BB6644" w:rsidP="00A31EA0" w:rsidRDefault="00BB6644" w14:paraId="56395EEC" w14:textId="4E5D7245">
            <w:pPr>
              <w:pStyle w:val="WungeningBullets"/>
              <w:rPr/>
            </w:pPr>
            <w:r w:rsidR="49CDC29E">
              <w:rPr/>
              <w:t>R</w:t>
            </w:r>
            <w:r w:rsidR="00BB6644">
              <w:rPr/>
              <w:t xml:space="preserve">ole model </w:t>
            </w:r>
            <w:r w:rsidR="70622726">
              <w:rPr/>
              <w:t xml:space="preserve">best practice </w:t>
            </w:r>
            <w:r w:rsidR="00BB6644">
              <w:rPr/>
              <w:t>within the unit and team</w:t>
            </w:r>
          </w:p>
          <w:p w:rsidRPr="00365CBE" w:rsidR="00BB6644" w:rsidP="00A31EA0" w:rsidRDefault="00BB6644" w14:paraId="71FB625E" w14:textId="5DA0D52A">
            <w:pPr>
              <w:pStyle w:val="WungeningBullets"/>
              <w:rPr/>
            </w:pPr>
            <w:r w:rsidR="00BB6644">
              <w:rPr/>
              <w:t xml:space="preserve">Personal and professional conduct is sensitive to cultural values, </w:t>
            </w:r>
            <w:r w:rsidR="00BB6644">
              <w:rPr/>
              <w:t>beliefs</w:t>
            </w:r>
            <w:r w:rsidR="00BB6644">
              <w:rPr/>
              <w:t xml:space="preserve"> and practi</w:t>
            </w:r>
            <w:r w:rsidR="6E21574A">
              <w:rPr/>
              <w:t>c</w:t>
            </w:r>
            <w:r w:rsidR="00BB6644">
              <w:rPr/>
              <w:t>es of participants</w:t>
            </w:r>
          </w:p>
          <w:p w:rsidRPr="00365CBE" w:rsidR="00BB6644" w:rsidP="00A31EA0" w:rsidRDefault="00BB6644" w14:paraId="53F999CC" w14:textId="62CD0D44">
            <w:pPr>
              <w:pStyle w:val="WungeningBullets"/>
              <w:rPr/>
            </w:pPr>
            <w:r w:rsidR="00BB6644">
              <w:rPr/>
              <w:t xml:space="preserve">Ensure team have a clear understanding of the Prison Act 1981, all prison safety and security protocols </w:t>
            </w:r>
          </w:p>
          <w:p w:rsidRPr="00365CBE" w:rsidR="00BB6644" w:rsidP="00A31EA0" w:rsidRDefault="00BB6644" w14:paraId="298E0572" w14:textId="77777777">
            <w:pPr>
              <w:pStyle w:val="WungeningBullets"/>
            </w:pPr>
            <w:r w:rsidRPr="00365CBE">
              <w:t xml:space="preserve">Timely reporting of issues impacting on the physical, emotional, cultural safety of staff or participants </w:t>
            </w:r>
          </w:p>
          <w:p w:rsidR="00BB6644" w:rsidP="00BB6644" w:rsidRDefault="00BB6644" w14:paraId="4873B430" w14:textId="77777777">
            <w:pPr>
              <w:pStyle w:val="ListParagraph"/>
              <w:autoSpaceDE w:val="0"/>
              <w:autoSpaceDN w:val="0"/>
              <w:adjustRightInd w:val="0"/>
              <w:spacing w:after="0" w:line="240" w:lineRule="auto"/>
              <w:ind w:left="0"/>
              <w:rPr>
                <w:rFonts w:cs="Arial"/>
              </w:rPr>
            </w:pPr>
          </w:p>
          <w:p w:rsidR="00BB6644" w:rsidP="00BB6644" w:rsidRDefault="00BB6644" w14:paraId="19D4841C" w14:textId="77777777">
            <w:pPr>
              <w:autoSpaceDE w:val="0"/>
              <w:autoSpaceDN w:val="0"/>
              <w:adjustRightInd w:val="0"/>
              <w:rPr>
                <w:b/>
              </w:rPr>
            </w:pPr>
            <w:r>
              <w:rPr>
                <w:b/>
              </w:rPr>
              <w:t>Case Management</w:t>
            </w:r>
          </w:p>
          <w:p w:rsidRPr="00792D31" w:rsidR="00BB6644" w:rsidP="42FC8D19" w:rsidRDefault="00BB6644" w14:paraId="08DCE484" w14:textId="40AEABC0">
            <w:pPr>
              <w:pStyle w:val="WungeningBullets"/>
              <w:suppressLineNumbers w:val="0"/>
              <w:bidi w:val="0"/>
              <w:spacing w:before="0" w:beforeAutospacing="off" w:after="0" w:afterAutospacing="off" w:line="240" w:lineRule="auto"/>
              <w:ind w:left="360" w:right="0" w:hanging="360"/>
              <w:jc w:val="both"/>
              <w:rPr/>
            </w:pPr>
            <w:r w:rsidR="0490DF4A">
              <w:rPr/>
              <w:t xml:space="preserve">Support </w:t>
            </w:r>
            <w:r w:rsidR="00BB6644">
              <w:rPr/>
              <w:t xml:space="preserve">the team </w:t>
            </w:r>
            <w:r w:rsidR="06EB93F2">
              <w:rPr/>
              <w:t>to</w:t>
            </w:r>
            <w:r w:rsidR="00BB6644">
              <w:rPr/>
              <w:t xml:space="preserve"> apply the program and therapeutic model as </w:t>
            </w:r>
            <w:r w:rsidR="00BB6644">
              <w:rPr/>
              <w:t>established</w:t>
            </w:r>
            <w:r w:rsidR="00BB6644">
              <w:rPr/>
              <w:t>.</w:t>
            </w:r>
          </w:p>
          <w:p w:rsidRPr="00792D31" w:rsidR="00BB6644" w:rsidP="00A31EA0" w:rsidRDefault="00BB6644" w14:paraId="1D37543A" w14:textId="111791CA">
            <w:pPr>
              <w:pStyle w:val="WungeningBullets"/>
              <w:rPr/>
            </w:pPr>
            <w:r w:rsidR="00BB6644">
              <w:rPr/>
              <w:t xml:space="preserve">Work collaboratively with the </w:t>
            </w:r>
            <w:r w:rsidR="1877532E">
              <w:rPr/>
              <w:t>D</w:t>
            </w:r>
            <w:r w:rsidR="00BB6644">
              <w:rPr/>
              <w:t xml:space="preserve">epartment of Justice and prison staff to </w:t>
            </w:r>
            <w:r w:rsidR="00BB6644">
              <w:rPr/>
              <w:t>establish</w:t>
            </w:r>
            <w:r w:rsidR="00BB6644">
              <w:rPr/>
              <w:t xml:space="preserve"> and deliver individual case management  </w:t>
            </w:r>
          </w:p>
          <w:p w:rsidRPr="00792D31" w:rsidR="00BB6644" w:rsidP="00A31EA0" w:rsidRDefault="00BB6644" w14:paraId="6EA6F85A" w14:textId="77777777">
            <w:pPr>
              <w:pStyle w:val="WungeningBullets"/>
            </w:pPr>
            <w:r w:rsidRPr="00792D31">
              <w:t>Manage own caseload, participate in direct participant activities, and other allocated participant related tasks including delivery of therapeutic and psychoeducational groups and individual sessions.</w:t>
            </w:r>
          </w:p>
          <w:p w:rsidRPr="00A95F09" w:rsidR="00BB6644" w:rsidP="00A31EA0" w:rsidRDefault="00BB6644" w14:paraId="1692993F" w14:textId="77777777">
            <w:pPr>
              <w:pStyle w:val="WungeningBullets"/>
            </w:pPr>
            <w:r w:rsidRPr="00A95F09">
              <w:t>Implement appropriate trauma informed care</w:t>
            </w:r>
          </w:p>
          <w:p w:rsidRPr="00A95F09" w:rsidR="00BB6644" w:rsidP="00A31EA0" w:rsidRDefault="00BB6644" w14:paraId="110DC5CE" w14:textId="62F01780">
            <w:pPr>
              <w:pStyle w:val="WungeningBullets"/>
              <w:rPr/>
            </w:pPr>
            <w:r w:rsidR="00BB6644">
              <w:rPr/>
              <w:t xml:space="preserve">Provide motivational interviewing, </w:t>
            </w:r>
            <w:r w:rsidR="00BB6644">
              <w:rPr/>
              <w:t>education</w:t>
            </w:r>
            <w:r w:rsidR="00BB6644">
              <w:rPr/>
              <w:t xml:space="preserve"> and AOD information to support awareness </w:t>
            </w:r>
            <w:r w:rsidR="2385E89A">
              <w:rPr/>
              <w:t>of the model</w:t>
            </w:r>
          </w:p>
          <w:p w:rsidRPr="00792D31" w:rsidR="00BB6644" w:rsidP="42FC8D19" w:rsidRDefault="00BB6644" w14:paraId="586A20FD" w14:textId="311C8874">
            <w:pPr>
              <w:pStyle w:val="WungeningBullets"/>
              <w:suppressLineNumbers w:val="0"/>
              <w:bidi w:val="0"/>
              <w:spacing w:before="0" w:beforeAutospacing="off" w:after="0" w:afterAutospacing="off" w:line="240" w:lineRule="auto"/>
              <w:ind w:left="360" w:right="0" w:hanging="360"/>
              <w:jc w:val="both"/>
              <w:rPr/>
            </w:pPr>
            <w:r w:rsidR="00BB6644">
              <w:rPr/>
              <w:t xml:space="preserve">Provide and support the teams to deliver culturally </w:t>
            </w:r>
            <w:r w:rsidR="00BB6644">
              <w:rPr/>
              <w:t>appropriate</w:t>
            </w:r>
            <w:r w:rsidR="00BB6644">
              <w:rPr/>
              <w:t xml:space="preserve">, respectful, </w:t>
            </w:r>
            <w:r w:rsidR="00BB6644">
              <w:rPr/>
              <w:t>sensitive</w:t>
            </w:r>
            <w:r w:rsidR="00BB6644">
              <w:rPr/>
              <w:t xml:space="preserve"> and </w:t>
            </w:r>
            <w:r w:rsidR="53F359CB">
              <w:rPr/>
              <w:t xml:space="preserve">safe </w:t>
            </w:r>
            <w:r w:rsidR="00BB6644">
              <w:rPr/>
              <w:t xml:space="preserve">service to participants </w:t>
            </w:r>
          </w:p>
          <w:p w:rsidRPr="00792D31" w:rsidR="00BB6644" w:rsidP="42FC8D19" w:rsidRDefault="00BB6644" w14:paraId="7A8069BD" w14:textId="72F8E7B2">
            <w:pPr>
              <w:pStyle w:val="WungeningBullets"/>
              <w:suppressLineNumbers w:val="0"/>
              <w:bidi w:val="0"/>
              <w:spacing w:before="0" w:beforeAutospacing="off" w:after="0" w:afterAutospacing="off" w:line="240" w:lineRule="auto"/>
              <w:ind w:left="360" w:right="0" w:hanging="360"/>
              <w:jc w:val="both"/>
              <w:rPr/>
            </w:pPr>
            <w:r w:rsidR="00BB6644">
              <w:rPr/>
              <w:t xml:space="preserve">Coordinate the daily/weekly schedules and rosters of the Recovery </w:t>
            </w:r>
            <w:r w:rsidR="3C02A7D0">
              <w:rPr/>
              <w:t xml:space="preserve">Program </w:t>
            </w:r>
            <w:r w:rsidR="00BB6644">
              <w:rPr/>
              <w:t xml:space="preserve">Workers in collaboration with the </w:t>
            </w:r>
            <w:r w:rsidR="14B515BF">
              <w:rPr/>
              <w:t xml:space="preserve">Palmerston </w:t>
            </w:r>
            <w:r w:rsidR="00BB6644">
              <w:rPr/>
              <w:t xml:space="preserve">Program </w:t>
            </w:r>
            <w:r w:rsidR="69981366">
              <w:rPr/>
              <w:t>Manager</w:t>
            </w:r>
          </w:p>
          <w:p w:rsidR="00C848CA" w:rsidP="00C848CA" w:rsidRDefault="00C848CA" w14:paraId="3C6080F4" w14:textId="39C01C03">
            <w:pPr>
              <w:pStyle w:val="ListParagraph"/>
              <w:autoSpaceDE w:val="0"/>
              <w:autoSpaceDN w:val="0"/>
              <w:adjustRightInd w:val="0"/>
              <w:spacing w:after="0" w:line="240" w:lineRule="auto"/>
              <w:ind w:left="0"/>
              <w:rPr>
                <w:rFonts w:cs="Arial"/>
              </w:rPr>
            </w:pPr>
          </w:p>
          <w:p w:rsidR="00C848CA" w:rsidP="00C848CA" w:rsidRDefault="00C848CA" w14:paraId="3E7CC9AA" w14:textId="615EFC1C">
            <w:pPr>
              <w:autoSpaceDE w:val="0"/>
              <w:autoSpaceDN w:val="0"/>
              <w:adjustRightInd w:val="0"/>
              <w:rPr>
                <w:b/>
              </w:rPr>
            </w:pPr>
            <w:r>
              <w:rPr>
                <w:b/>
              </w:rPr>
              <w:lastRenderedPageBreak/>
              <w:t>Staff Management</w:t>
            </w:r>
          </w:p>
          <w:p w:rsidRPr="00365CBE" w:rsidR="00353508" w:rsidP="00A31EA0" w:rsidRDefault="00353508" w14:paraId="27CDF46F" w14:textId="77777777">
            <w:pPr>
              <w:pStyle w:val="WungeningBullets"/>
            </w:pPr>
            <w:r w:rsidRPr="00365CBE">
              <w:t>Maintain a continuous high level of collaboration and consultation with prison staff</w:t>
            </w:r>
            <w:r>
              <w:t xml:space="preserve"> and other stakeholders</w:t>
            </w:r>
            <w:r w:rsidRPr="00365CBE">
              <w:t xml:space="preserve"> in respect of delivery of program, scheduling and updates </w:t>
            </w:r>
          </w:p>
          <w:p w:rsidRPr="00365CBE" w:rsidR="00353508" w:rsidP="42FC8D19" w:rsidRDefault="00353508" w14:paraId="23271D18" w14:textId="61809911">
            <w:pPr>
              <w:pStyle w:val="WungeningBullets"/>
              <w:suppressLineNumbers w:val="0"/>
              <w:bidi w:val="0"/>
              <w:spacing w:before="0" w:beforeAutospacing="off" w:after="0" w:afterAutospacing="off" w:line="240" w:lineRule="auto"/>
              <w:ind w:left="360" w:right="0" w:hanging="360"/>
              <w:jc w:val="both"/>
              <w:rPr/>
            </w:pPr>
            <w:r w:rsidR="00353508">
              <w:rPr/>
              <w:t xml:space="preserve">Provide guidance and support to and share </w:t>
            </w:r>
            <w:r w:rsidR="29650773">
              <w:rPr/>
              <w:t xml:space="preserve">knowledge </w:t>
            </w:r>
            <w:r w:rsidR="00353508">
              <w:rPr/>
              <w:t>with other staff</w:t>
            </w:r>
          </w:p>
          <w:p w:rsidR="12BBCAC1" w:rsidP="42FC8D19" w:rsidRDefault="12BBCAC1" w14:paraId="62C4458B" w14:textId="362309CE">
            <w:pPr>
              <w:pStyle w:val="WungeningBullets"/>
              <w:suppressLineNumbers w:val="0"/>
              <w:bidi w:val="0"/>
              <w:spacing w:before="0" w:beforeAutospacing="off" w:after="0" w:afterAutospacing="off" w:line="240" w:lineRule="auto"/>
              <w:ind w:left="360" w:right="0" w:hanging="360"/>
              <w:jc w:val="both"/>
              <w:rPr/>
            </w:pPr>
            <w:r w:rsidR="12BBCAC1">
              <w:rPr/>
              <w:t>Support the reporting of Wungening staff movements to Wungening Program Manager</w:t>
            </w:r>
          </w:p>
          <w:p w:rsidR="12BBCAC1" w:rsidP="42FC8D19" w:rsidRDefault="12BBCAC1" w14:paraId="4A9FE6A4" w14:textId="353689E7">
            <w:pPr>
              <w:pStyle w:val="WungeningBullets"/>
              <w:suppressLineNumbers w:val="0"/>
              <w:bidi w:val="0"/>
              <w:spacing w:before="0" w:beforeAutospacing="off" w:after="0" w:afterAutospacing="off" w:line="240" w:lineRule="auto"/>
              <w:ind w:left="360" w:right="0" w:hanging="360"/>
              <w:jc w:val="both"/>
              <w:rPr/>
            </w:pPr>
            <w:r w:rsidR="12BBCAC1">
              <w:rPr/>
              <w:t>Facilitate the reporting of Wungening staff concerns to the Palmerston Service Manager, with consultation of the Wungening Program Manager</w:t>
            </w:r>
          </w:p>
          <w:p w:rsidR="00EA7820" w:rsidP="00C848CA" w:rsidRDefault="00EA7820" w14:paraId="499A13C1" w14:textId="77777777">
            <w:pPr>
              <w:autoSpaceDE w:val="0"/>
              <w:autoSpaceDN w:val="0"/>
              <w:adjustRightInd w:val="0"/>
              <w:rPr>
                <w:b/>
              </w:rPr>
            </w:pPr>
          </w:p>
          <w:p w:rsidR="00C848CA" w:rsidP="00C848CA" w:rsidRDefault="00C848CA" w14:paraId="552C7597" w14:textId="7D5BE62C">
            <w:pPr>
              <w:autoSpaceDE w:val="0"/>
              <w:autoSpaceDN w:val="0"/>
              <w:adjustRightInd w:val="0"/>
              <w:rPr>
                <w:b/>
              </w:rPr>
            </w:pPr>
            <w:r>
              <w:rPr>
                <w:b/>
              </w:rPr>
              <w:t>Communication And Reporting</w:t>
            </w:r>
          </w:p>
          <w:p w:rsidRPr="00365CBE" w:rsidR="00496A64" w:rsidP="00A31EA0" w:rsidRDefault="00496A64" w14:paraId="3F11C79A" w14:textId="746E797C">
            <w:pPr>
              <w:pStyle w:val="WungeningBullets"/>
              <w:rPr/>
            </w:pPr>
            <w:r w:rsidR="00496A64">
              <w:rPr/>
              <w:t xml:space="preserve">Maintain and store </w:t>
            </w:r>
            <w:r w:rsidR="00496A64">
              <w:rPr/>
              <w:t xml:space="preserve">case notes and records </w:t>
            </w:r>
            <w:r w:rsidR="00496A64">
              <w:rPr/>
              <w:t>in accordance with</w:t>
            </w:r>
            <w:r w:rsidR="00496A64">
              <w:rPr/>
              <w:t xml:space="preserve"> the </w:t>
            </w:r>
            <w:r w:rsidR="00496A64">
              <w:rPr/>
              <w:t>program and D</w:t>
            </w:r>
            <w:r w:rsidR="00496A64">
              <w:rPr/>
              <w:t>epartment</w:t>
            </w:r>
            <w:r w:rsidR="00496A64">
              <w:rPr/>
              <w:t xml:space="preserve"> of Justice</w:t>
            </w:r>
            <w:r w:rsidR="00496A64">
              <w:rPr/>
              <w:t xml:space="preserve"> requirements</w:t>
            </w:r>
          </w:p>
          <w:p w:rsidRPr="00365CBE" w:rsidR="00496A64" w:rsidP="00A31EA0" w:rsidRDefault="00496A64" w14:paraId="28232860" w14:textId="11AD5F53">
            <w:pPr>
              <w:pStyle w:val="WungeningBullets"/>
            </w:pPr>
            <w:r w:rsidRPr="00365CBE">
              <w:t xml:space="preserve">Ensure a case review process is in place including the review of </w:t>
            </w:r>
            <w:r>
              <w:t>data stored in the client information system (CMS)</w:t>
            </w:r>
          </w:p>
          <w:p w:rsidRPr="00365CBE" w:rsidR="00496A64" w:rsidP="00A31EA0" w:rsidRDefault="00496A64" w14:paraId="67D0C503" w14:textId="77777777">
            <w:pPr>
              <w:pStyle w:val="WungeningBullets"/>
            </w:pPr>
            <w:r w:rsidRPr="00365CBE">
              <w:t xml:space="preserve">Ensure daily schedule is adhered to in accordance with Department of Justice requirements </w:t>
            </w:r>
          </w:p>
          <w:p w:rsidRPr="00365CBE" w:rsidR="00496A64" w:rsidP="00A31EA0" w:rsidRDefault="00496A64" w14:paraId="0A9CC320" w14:textId="04427845">
            <w:pPr>
              <w:pStyle w:val="WungeningBullets"/>
              <w:rPr/>
            </w:pPr>
            <w:r w:rsidR="00496A64">
              <w:rPr/>
              <w:t xml:space="preserve">Maintain a clear understanding of all aspects of safety relating to the operation of the program within the prison and ensure this is also understood within the support worker teams  </w:t>
            </w:r>
            <w:r w:rsidR="00496A64">
              <w:rPr/>
              <w:t xml:space="preserve">  </w:t>
            </w:r>
          </w:p>
          <w:p w:rsidR="0CAAEAC3" w:rsidP="42FC8D19" w:rsidRDefault="0CAAEAC3" w14:paraId="4CE491BC" w14:textId="48AA536F">
            <w:pPr>
              <w:pStyle w:val="WungeningBullets"/>
              <w:rPr/>
            </w:pPr>
            <w:r w:rsidR="0CAAEAC3">
              <w:rPr/>
              <w:t xml:space="preserve">Attend and </w:t>
            </w:r>
            <w:r w:rsidR="0CAAEAC3">
              <w:rPr/>
              <w:t>participate</w:t>
            </w:r>
            <w:r w:rsidR="0CAAEAC3">
              <w:rPr/>
              <w:t xml:space="preserve"> in individual and group supervision</w:t>
            </w:r>
          </w:p>
          <w:p w:rsidR="00912028" w:rsidP="00C848CA" w:rsidRDefault="00912028" w14:paraId="2AAC3E53" w14:textId="77777777">
            <w:pPr>
              <w:autoSpaceDE w:val="0"/>
              <w:autoSpaceDN w:val="0"/>
              <w:adjustRightInd w:val="0"/>
              <w:rPr>
                <w:b/>
              </w:rPr>
            </w:pPr>
          </w:p>
          <w:p w:rsidR="00C848CA" w:rsidP="00C848CA" w:rsidRDefault="00C848CA" w14:paraId="05138E74" w14:textId="46404538">
            <w:pPr>
              <w:autoSpaceDE w:val="0"/>
              <w:autoSpaceDN w:val="0"/>
              <w:adjustRightInd w:val="0"/>
              <w:rPr>
                <w:b/>
              </w:rPr>
            </w:pPr>
            <w:r>
              <w:rPr>
                <w:b/>
              </w:rPr>
              <w:t>Relationships and Stakeholder Management</w:t>
            </w:r>
          </w:p>
          <w:p w:rsidRPr="00365CBE" w:rsidR="00A31EA0" w:rsidP="00A31EA0" w:rsidRDefault="00A31EA0" w14:paraId="022C2C44" w14:textId="0EBA2200">
            <w:pPr>
              <w:pStyle w:val="WungeningBullets"/>
              <w:rPr/>
            </w:pPr>
            <w:r w:rsidR="00A31EA0">
              <w:rPr/>
              <w:t>Liaise closely with prison staff in relation to coordination of program delivery and the</w:t>
            </w:r>
            <w:r w:rsidR="00A31EA0">
              <w:rPr/>
              <w:t xml:space="preserve"> </w:t>
            </w:r>
            <w:r w:rsidR="00A31EA0">
              <w:rPr/>
              <w:t>team</w:t>
            </w:r>
          </w:p>
          <w:p w:rsidRPr="00B374BE" w:rsidR="00C848CA" w:rsidP="00A31EA0" w:rsidRDefault="00C848CA" w14:paraId="7CCFB559" w14:textId="0615C084">
            <w:pPr>
              <w:pStyle w:val="WungeningBullets"/>
            </w:pPr>
            <w:r w:rsidRPr="00B374BE">
              <w:t>Work collaboratively with other team members and teams across Wungening and other initiatives across the sector</w:t>
            </w:r>
          </w:p>
          <w:p w:rsidRPr="00B374BE" w:rsidR="00C848CA" w:rsidP="00A31EA0" w:rsidRDefault="00C848CA" w14:paraId="2F1AA1C6" w14:textId="652EC37D">
            <w:pPr>
              <w:pStyle w:val="WungeningBullets"/>
              <w:rPr>
                <w:rFonts w:cs="Arial"/>
              </w:rPr>
            </w:pPr>
            <w:r w:rsidR="00C848CA">
              <w:rPr/>
              <w:t>Attend staff meetings, case conferences</w:t>
            </w:r>
            <w:r w:rsidR="5636BF4F">
              <w:rPr/>
              <w:t xml:space="preserve"> </w:t>
            </w:r>
            <w:r w:rsidR="00C848CA">
              <w:rPr/>
              <w:t xml:space="preserve">and further training and professional development, as </w:t>
            </w:r>
            <w:r w:rsidR="00C848CA">
              <w:rPr/>
              <w:t>required</w:t>
            </w:r>
            <w:r w:rsidR="00C848CA">
              <w:rPr/>
              <w:t>.</w:t>
            </w:r>
          </w:p>
          <w:p w:rsidRPr="00B374BE" w:rsidR="00C848CA" w:rsidP="00A31EA0" w:rsidRDefault="00C848CA" w14:paraId="6CF88DE9" w14:textId="62AA37D7">
            <w:pPr>
              <w:pStyle w:val="WungeningBullets"/>
            </w:pPr>
            <w:r w:rsidRPr="00B374BE">
              <w:t>Attend forums, meetings, working groups, etc. related to the role.</w:t>
            </w:r>
          </w:p>
          <w:p w:rsidR="00C848CA" w:rsidP="00A31EA0" w:rsidRDefault="00C848CA" w14:paraId="2954086A" w14:textId="77777777">
            <w:pPr>
              <w:pStyle w:val="WungeningBullets"/>
            </w:pPr>
            <w:r w:rsidRPr="00B374BE">
              <w:t>Develop and maintain respectful, supportive, collaborative, and responsive relationships with both internal and external stakeholders.</w:t>
            </w:r>
          </w:p>
          <w:p w:rsidR="00912028" w:rsidP="00CB5170" w:rsidRDefault="00912028" w14:paraId="6DB45BE2" w14:textId="77777777">
            <w:pPr>
              <w:autoSpaceDE w:val="0"/>
              <w:autoSpaceDN w:val="0"/>
              <w:adjustRightInd w:val="0"/>
              <w:rPr>
                <w:b/>
              </w:rPr>
            </w:pPr>
          </w:p>
          <w:p w:rsidR="00CB5170" w:rsidP="00CB5170" w:rsidRDefault="00CB5170" w14:paraId="5342DEE6" w14:textId="4BBB5B8F">
            <w:pPr>
              <w:autoSpaceDE w:val="0"/>
              <w:autoSpaceDN w:val="0"/>
              <w:adjustRightInd w:val="0"/>
              <w:rPr>
                <w:b/>
              </w:rPr>
            </w:pPr>
            <w:r w:rsidRPr="008E28DA">
              <w:rPr>
                <w:b/>
              </w:rPr>
              <w:t>Child Safe Organisation</w:t>
            </w:r>
          </w:p>
          <w:p w:rsidR="00CB5170" w:rsidP="00CB5170" w:rsidRDefault="00B53A8D" w14:paraId="476DF645" w14:textId="49FE854B">
            <w:pPr>
              <w:autoSpaceDE w:val="0"/>
              <w:autoSpaceDN w:val="0"/>
              <w:adjustRightInd w:val="0"/>
              <w:rPr>
                <w:bCs/>
              </w:rPr>
            </w:pPr>
            <w:r>
              <w:rPr>
                <w:bCs/>
              </w:rPr>
              <w:t xml:space="preserve">Wungening takes safeguarding children </w:t>
            </w:r>
            <w:r w:rsidR="00CE36CC">
              <w:rPr>
                <w:bCs/>
              </w:rPr>
              <w:t>seriously</w:t>
            </w:r>
            <w:r>
              <w:rPr>
                <w:bCs/>
              </w:rPr>
              <w:t xml:space="preserve"> and a</w:t>
            </w:r>
            <w:r w:rsidRPr="0025594D" w:rsidR="00CB5170">
              <w:rPr>
                <w:bCs/>
              </w:rPr>
              <w:t xml:space="preserve">s such all employees are required to </w:t>
            </w:r>
          </w:p>
          <w:p w:rsidR="00CB5170" w:rsidP="00A31EA0" w:rsidRDefault="00CB5170" w14:paraId="608D914D" w14:textId="444C628A">
            <w:pPr>
              <w:pStyle w:val="WungeningBullets"/>
            </w:pPr>
            <w:r>
              <w:t>Ensure the safety of children and young people at all times</w:t>
            </w:r>
            <w:r w:rsidR="00CE36CC">
              <w:t>.</w:t>
            </w:r>
          </w:p>
          <w:p w:rsidR="00CB5170" w:rsidP="00A31EA0" w:rsidRDefault="00CB5170" w14:paraId="320C27D1" w14:textId="53D7E15A">
            <w:pPr>
              <w:pStyle w:val="WungeningBullets"/>
            </w:pPr>
            <w:r>
              <w:t xml:space="preserve">Comply with </w:t>
            </w:r>
            <w:r w:rsidR="00931804">
              <w:t xml:space="preserve">safeguarding children and young people code of conduct, </w:t>
            </w:r>
            <w:r>
              <w:t xml:space="preserve">policies, </w:t>
            </w:r>
            <w:r w:rsidR="00931804">
              <w:t xml:space="preserve">and </w:t>
            </w:r>
            <w:r>
              <w:t>procedures</w:t>
            </w:r>
            <w:r w:rsidR="00CE36CC">
              <w:t>.</w:t>
            </w:r>
          </w:p>
          <w:p w:rsidR="00CB5170" w:rsidP="00A31EA0" w:rsidRDefault="00CB5170" w14:paraId="17604589" w14:textId="77777777">
            <w:pPr>
              <w:pStyle w:val="WungeningBullets"/>
            </w:pPr>
            <w:r>
              <w:t>Be aware of child safety risks relevant to the role and contribute to the management and mitigation of risks, proportionate to role and function</w:t>
            </w:r>
          </w:p>
          <w:p w:rsidR="00CB5170" w:rsidP="00A31EA0" w:rsidRDefault="00ED1D5E" w14:paraId="63584C9E" w14:textId="75F4324C">
            <w:pPr>
              <w:pStyle w:val="WungeningBullets"/>
            </w:pPr>
            <w:r>
              <w:t>D</w:t>
            </w:r>
            <w:r w:rsidR="00CB5170">
              <w:t>eclare anything which may impede your suitability to work with children and/or young people.</w:t>
            </w:r>
          </w:p>
          <w:p w:rsidRPr="00DD423B" w:rsidR="002763B1" w:rsidP="00A31EA0" w:rsidRDefault="002763B1" w14:paraId="460495FC" w14:textId="28D2E083">
            <w:pPr>
              <w:pStyle w:val="WungeningBullets"/>
            </w:pPr>
            <w:r>
              <w:t xml:space="preserve">Report any </w:t>
            </w:r>
            <w:r w:rsidR="006958B2">
              <w:t>suspi</w:t>
            </w:r>
            <w:r w:rsidR="00654A64">
              <w:t>cions, concerns, allegations or disclosures of all</w:t>
            </w:r>
            <w:r w:rsidR="007C1CCE">
              <w:t>eged abuse</w:t>
            </w:r>
            <w:r w:rsidR="00B44C78">
              <w:t xml:space="preserve"> or</w:t>
            </w:r>
            <w:r w:rsidR="007C1CCE">
              <w:t xml:space="preserve"> </w:t>
            </w:r>
            <w:r w:rsidR="00B74958">
              <w:t>breaches of safeguarding children and young people code of conduct</w:t>
            </w:r>
            <w:r w:rsidR="00DB27BD">
              <w:t xml:space="preserve"> and policies </w:t>
            </w:r>
          </w:p>
          <w:p w:rsidRPr="00B374BE" w:rsidR="00CB5170" w:rsidP="00CB5170" w:rsidRDefault="00CB5170" w14:paraId="33860EEF" w14:textId="77777777">
            <w:pPr>
              <w:autoSpaceDE w:val="0"/>
              <w:autoSpaceDN w:val="0"/>
              <w:adjustRightInd w:val="0"/>
            </w:pPr>
          </w:p>
          <w:p w:rsidRPr="003E1BC9" w:rsidR="00C848CA" w:rsidP="00C848CA" w:rsidRDefault="00C848CA" w14:paraId="327FDB09" w14:textId="6C9FED5C">
            <w:pPr>
              <w:autoSpaceDE w:val="0"/>
              <w:autoSpaceDN w:val="0"/>
              <w:adjustRightInd w:val="0"/>
              <w:rPr>
                <w:b/>
              </w:rPr>
            </w:pPr>
            <w:r w:rsidRPr="003E1BC9">
              <w:rPr>
                <w:b/>
              </w:rPr>
              <w:t xml:space="preserve">Workplace Health </w:t>
            </w:r>
            <w:r>
              <w:rPr>
                <w:b/>
              </w:rPr>
              <w:t>a</w:t>
            </w:r>
            <w:r w:rsidRPr="003E1BC9">
              <w:rPr>
                <w:b/>
              </w:rPr>
              <w:t>nd Safety (</w:t>
            </w:r>
            <w:r>
              <w:rPr>
                <w:b/>
              </w:rPr>
              <w:t>WHS</w:t>
            </w:r>
            <w:r w:rsidRPr="003E1BC9">
              <w:rPr>
                <w:b/>
              </w:rPr>
              <w:t>)</w:t>
            </w:r>
            <w:r>
              <w:rPr>
                <w:b/>
              </w:rPr>
              <w:t xml:space="preserve"> </w:t>
            </w:r>
          </w:p>
          <w:p w:rsidR="00C848CA" w:rsidP="00C848CA" w:rsidRDefault="00C848CA" w14:paraId="6E02ABA1" w14:textId="1E9F1A6C">
            <w:pPr>
              <w:rPr>
                <w:rFonts w:cstheme="minorHAnsi"/>
                <w:b/>
                <w:bCs/>
              </w:rPr>
            </w:pPr>
            <w:r>
              <w:rPr>
                <w:rFonts w:cstheme="minorHAnsi"/>
                <w:lang w:val="en"/>
              </w:rPr>
              <w:t>Staff have a 'duty of care' responsibility for health safety and at the workplace. ‘Duty of care' means that you must:</w:t>
            </w:r>
          </w:p>
          <w:p w:rsidRPr="00B374BE" w:rsidR="00C848CA" w:rsidP="00A31EA0" w:rsidRDefault="00C848CA" w14:paraId="777F24A3" w14:textId="77777777">
            <w:pPr>
              <w:pStyle w:val="WungeningBullets"/>
              <w:rPr>
                <w:lang w:val="en"/>
              </w:rPr>
            </w:pPr>
            <w:r w:rsidRPr="00B374BE">
              <w:rPr>
                <w:lang w:val="en"/>
              </w:rPr>
              <w:t>work safely to ensure your own safety and health;</w:t>
            </w:r>
          </w:p>
          <w:p w:rsidRPr="00B374BE" w:rsidR="00C848CA" w:rsidP="00A31EA0" w:rsidRDefault="00C848CA" w14:paraId="63AD89CF" w14:textId="77777777">
            <w:pPr>
              <w:pStyle w:val="WungeningBullets"/>
              <w:rPr>
                <w:lang w:val="en"/>
              </w:rPr>
            </w:pPr>
            <w:r w:rsidRPr="00B374BE">
              <w:rPr>
                <w:lang w:val="en"/>
              </w:rPr>
              <w:t>make sure your actions do not cause injury or harm to others;</w:t>
            </w:r>
          </w:p>
          <w:p w:rsidRPr="00B374BE" w:rsidR="00C848CA" w:rsidP="00A31EA0" w:rsidRDefault="00C848CA" w14:paraId="138CA923" w14:textId="1E6CB971">
            <w:pPr>
              <w:pStyle w:val="WungeningBullets"/>
              <w:rPr>
                <w:lang w:val="en-US"/>
              </w:rPr>
            </w:pPr>
            <w:r w:rsidRPr="6BAC5DE8">
              <w:rPr>
                <w:lang w:val="en-US"/>
              </w:rPr>
              <w:t>follow instructions on safety and health, abide by policies and procedure and ask for assistance if you do not understand the information;</w:t>
            </w:r>
          </w:p>
          <w:p w:rsidRPr="00B374BE" w:rsidR="00C848CA" w:rsidP="00A31EA0" w:rsidRDefault="00C848CA" w14:paraId="16415C83" w14:textId="77777777">
            <w:pPr>
              <w:pStyle w:val="WungeningBullets"/>
              <w:rPr>
                <w:lang w:val="en-US"/>
              </w:rPr>
            </w:pPr>
            <w:r w:rsidRPr="6BAC5DE8">
              <w:rPr>
                <w:lang w:val="en-US"/>
              </w:rPr>
              <w:t>report any hazards, injuries or ill health to your line supervisor; and</w:t>
            </w:r>
          </w:p>
          <w:p w:rsidRPr="008E28DA" w:rsidR="00C848CA" w:rsidP="00A31EA0" w:rsidRDefault="00C848CA" w14:paraId="6486DB4A" w14:textId="77777777">
            <w:pPr>
              <w:pStyle w:val="WungeningBullets"/>
              <w:rPr>
                <w:rFonts w:cs="Arial"/>
              </w:rPr>
            </w:pPr>
            <w:r w:rsidRPr="00B374BE">
              <w:rPr>
                <w:lang w:val="en"/>
              </w:rPr>
              <w:t>cooperate when you are required to do something for safety and health at the workplace.</w:t>
            </w:r>
          </w:p>
          <w:p w:rsidRPr="008E28DA" w:rsidR="00C848CA" w:rsidP="00C848CA" w:rsidRDefault="00C848CA" w14:paraId="02068738" w14:textId="77777777">
            <w:pPr>
              <w:autoSpaceDE w:val="0"/>
              <w:autoSpaceDN w:val="0"/>
              <w:adjustRightInd w:val="0"/>
            </w:pPr>
          </w:p>
          <w:p w:rsidR="00C848CA" w:rsidP="00C848CA" w:rsidRDefault="00C848CA" w14:paraId="651F75F4" w14:textId="6DEB11E0">
            <w:pPr>
              <w:autoSpaceDE w:val="0"/>
              <w:autoSpaceDN w:val="0"/>
              <w:adjustRightInd w:val="0"/>
              <w:rPr>
                <w:b/>
              </w:rPr>
            </w:pPr>
            <w:r>
              <w:rPr>
                <w:b/>
              </w:rPr>
              <w:lastRenderedPageBreak/>
              <w:t>Other</w:t>
            </w:r>
          </w:p>
          <w:p w:rsidRPr="00B374BE" w:rsidR="00C848CA" w:rsidP="00A31EA0" w:rsidRDefault="00C848CA" w14:paraId="02FCEFE8" w14:textId="77777777">
            <w:pPr>
              <w:pStyle w:val="WungeningBullets"/>
            </w:pPr>
            <w:r w:rsidRPr="00B374BE">
              <w:t>Other duties as requested.</w:t>
            </w:r>
          </w:p>
          <w:p w:rsidRPr="00B374BE" w:rsidR="00C848CA" w:rsidP="00A31EA0" w:rsidRDefault="00C848CA" w14:paraId="3C8C37BA" w14:textId="37A750AB">
            <w:pPr>
              <w:pStyle w:val="WungeningBullets"/>
            </w:pPr>
            <w:r w:rsidRPr="00B374BE">
              <w:t>Use and maintain Wungening materials, resources, and equipment efficiently.</w:t>
            </w:r>
          </w:p>
          <w:p w:rsidRPr="00B374BE" w:rsidR="00C848CA" w:rsidP="00A31EA0" w:rsidRDefault="00C848CA" w14:paraId="6A42A6FF" w14:textId="7484039C">
            <w:pPr>
              <w:pStyle w:val="WungeningBullets"/>
            </w:pPr>
            <w:r w:rsidRPr="00B374BE">
              <w:t>Undertake appropriate training and maintain qualifications, licences, certificates, checks and clearances.</w:t>
            </w:r>
          </w:p>
          <w:p w:rsidRPr="004E15B9" w:rsidR="00C848CA" w:rsidP="00A31EA0" w:rsidRDefault="00C848CA" w14:paraId="016B27EE" w14:textId="64045F4E">
            <w:pPr>
              <w:pStyle w:val="WungeningBullets"/>
            </w:pPr>
            <w:r w:rsidRPr="00B374BE">
              <w:t>Demonstrate commitment to your own continued professional development.</w:t>
            </w:r>
          </w:p>
          <w:p w:rsidRPr="00E35F31" w:rsidR="00C848CA" w:rsidP="00C848CA" w:rsidRDefault="00C848CA" w14:paraId="1A0D7FF9" w14:textId="4EF0A808">
            <w:pPr>
              <w:pStyle w:val="ListParagraph"/>
              <w:autoSpaceDE w:val="0"/>
              <w:autoSpaceDN w:val="0"/>
              <w:adjustRightInd w:val="0"/>
              <w:spacing w:after="0" w:line="240" w:lineRule="auto"/>
              <w:ind w:left="0"/>
              <w:rPr>
                <w:rFonts w:cstheme="minorHAnsi"/>
                <w:b/>
              </w:rPr>
            </w:pPr>
          </w:p>
        </w:tc>
      </w:tr>
      <w:tr w:rsidRPr="007D6292" w:rsidR="00C848CA" w:rsidTr="42FC8D19" w14:paraId="230D6E9F" w14:textId="77777777">
        <w:trPr>
          <w:trHeight w:val="415"/>
        </w:trPr>
        <w:tc>
          <w:tcPr>
            <w:tcW w:w="9780" w:type="dxa"/>
            <w:gridSpan w:val="9"/>
            <w:tcBorders>
              <w:top w:val="single" w:color="auto" w:sz="6" w:space="0"/>
              <w:left w:val="single" w:color="auto" w:sz="6" w:space="0"/>
              <w:bottom w:val="single" w:color="auto" w:sz="6" w:space="0"/>
              <w:right w:val="single" w:color="auto" w:sz="6" w:space="0"/>
            </w:tcBorders>
            <w:shd w:val="clear" w:color="auto" w:fill="FFE599" w:themeFill="accent4" w:themeFillTint="66"/>
            <w:tcMar/>
            <w:vAlign w:val="center"/>
          </w:tcPr>
          <w:p w:rsidR="00C848CA" w:rsidP="00C848CA" w:rsidRDefault="00C848CA" w14:paraId="150CB1CB" w14:textId="77777777">
            <w:pPr>
              <w:rPr>
                <w:rFonts w:cstheme="minorHAnsi"/>
                <w:b/>
              </w:rPr>
            </w:pPr>
            <w:r>
              <w:lastRenderedPageBreak/>
              <w:br w:type="page"/>
            </w:r>
            <w:r>
              <w:rPr>
                <w:rFonts w:cstheme="minorHAnsi"/>
                <w:b/>
              </w:rPr>
              <w:t>Selection Criteria</w:t>
            </w:r>
          </w:p>
        </w:tc>
      </w:tr>
      <w:tr w:rsidRPr="007D6292" w:rsidR="00C848CA" w:rsidTr="42FC8D19" w14:paraId="1FC6FE1B" w14:textId="77777777">
        <w:trPr>
          <w:trHeight w:val="415"/>
        </w:trPr>
        <w:tc>
          <w:tcPr>
            <w:tcW w:w="9780" w:type="dxa"/>
            <w:gridSpan w:val="9"/>
            <w:tcBorders>
              <w:top w:val="single" w:color="auto" w:sz="6" w:space="0"/>
              <w:left w:val="single" w:color="auto" w:sz="6" w:space="0"/>
              <w:bottom w:val="single" w:color="auto" w:sz="6" w:space="0"/>
              <w:right w:val="single" w:color="auto" w:sz="6" w:space="0"/>
            </w:tcBorders>
            <w:tcMar/>
            <w:vAlign w:val="center"/>
          </w:tcPr>
          <w:p w:rsidR="00C848CA" w:rsidP="00C848CA" w:rsidRDefault="00C848CA" w14:paraId="5559943D" w14:textId="25838B05">
            <w:pPr>
              <w:pStyle w:val="Default"/>
              <w:tabs>
                <w:tab w:val="left" w:pos="1134"/>
              </w:tabs>
              <w:jc w:val="both"/>
              <w:rPr>
                <w:rFonts w:cs="Symbol" w:asciiTheme="minorHAnsi" w:hAnsiTheme="minorHAnsi"/>
                <w:b/>
                <w:sz w:val="22"/>
                <w:szCs w:val="22"/>
              </w:rPr>
            </w:pPr>
            <w:r>
              <w:rPr>
                <w:rFonts w:cs="Symbol" w:asciiTheme="minorHAnsi" w:hAnsiTheme="minorHAnsi"/>
                <w:b/>
                <w:sz w:val="22"/>
                <w:szCs w:val="22"/>
              </w:rPr>
              <w:t>Essential</w:t>
            </w:r>
          </w:p>
          <w:p w:rsidRPr="000C1E7E" w:rsidR="006F253E" w:rsidP="00CA3E70" w:rsidRDefault="006F253E" w14:paraId="2FAA46E8" w14:textId="77777777">
            <w:pPr>
              <w:pStyle w:val="WungeningBullets"/>
            </w:pPr>
            <w:r w:rsidRPr="000C1E7E">
              <w:t>Qualification or equivalent experience in social, behavioural or health sciences or a related discipline.</w:t>
            </w:r>
          </w:p>
          <w:p w:rsidRPr="000C1E7E" w:rsidR="006F253E" w:rsidP="00CA3E70" w:rsidRDefault="006F253E" w14:paraId="326F0095" w14:textId="77777777">
            <w:pPr>
              <w:pStyle w:val="WungeningBullets"/>
            </w:pPr>
            <w:r w:rsidRPr="000C1E7E">
              <w:t xml:space="preserve">Client reporting capabilities and skill </w:t>
            </w:r>
          </w:p>
          <w:p w:rsidRPr="000C1E7E" w:rsidR="006F253E" w:rsidP="00CA3E70" w:rsidRDefault="006F253E" w14:paraId="677626D9" w14:textId="77777777">
            <w:pPr>
              <w:pStyle w:val="WungeningBullets"/>
            </w:pPr>
            <w:r w:rsidRPr="000C1E7E">
              <w:t>Experience applying culturally secure and trauma informed programs</w:t>
            </w:r>
          </w:p>
          <w:p w:rsidRPr="000C1E7E" w:rsidR="006F253E" w:rsidP="00CA3E70" w:rsidRDefault="006F253E" w14:paraId="3ABD410D" w14:textId="77777777">
            <w:pPr>
              <w:pStyle w:val="WungeningBullets"/>
            </w:pPr>
            <w:r w:rsidRPr="000C1E7E">
              <w:t>Demonstrated capacity to work responsibly and at times independently in accordance with service policy and procedures</w:t>
            </w:r>
          </w:p>
          <w:p w:rsidRPr="000C1E7E" w:rsidR="006F253E" w:rsidP="00CA3E70" w:rsidRDefault="006F253E" w14:paraId="097570FC" w14:textId="77777777">
            <w:pPr>
              <w:pStyle w:val="WungeningBullets"/>
            </w:pPr>
            <w:r w:rsidRPr="000C1E7E">
              <w:t>Ability to communicate effectively with a range of people from culturally and linguistically (CALD) diverse backgrounds, in particular Aboriginal and Torres Strait Islander peoples</w:t>
            </w:r>
          </w:p>
          <w:p w:rsidRPr="000C1E7E" w:rsidR="006F253E" w:rsidP="00CA3E70" w:rsidRDefault="006F253E" w14:paraId="797C1E2E" w14:textId="77777777">
            <w:pPr>
              <w:pStyle w:val="WungeningBullets"/>
            </w:pPr>
            <w:r w:rsidRPr="000C1E7E">
              <w:t>Proven experience in group and one on one facilitation</w:t>
            </w:r>
          </w:p>
          <w:p w:rsidRPr="000C1E7E" w:rsidR="006F253E" w:rsidP="00CA3E70" w:rsidRDefault="006F253E" w14:paraId="299EB21D" w14:textId="77777777">
            <w:pPr>
              <w:pStyle w:val="WungeningBullets"/>
            </w:pPr>
            <w:r w:rsidRPr="000C1E7E">
              <w:t>Demonstrated and well-developed counselling and clinical supervision skills.</w:t>
            </w:r>
          </w:p>
          <w:p w:rsidRPr="000C1E7E" w:rsidR="006F253E" w:rsidP="00CA3E70" w:rsidRDefault="006F253E" w14:paraId="4823CF7D" w14:textId="77777777">
            <w:pPr>
              <w:pStyle w:val="WungeningBullets"/>
            </w:pPr>
            <w:r w:rsidRPr="000C1E7E">
              <w:t>Demonstrated ability to coordinate a community service team including the provision of line management to staff.</w:t>
            </w:r>
          </w:p>
          <w:p w:rsidRPr="000C1E7E" w:rsidR="006F253E" w:rsidP="00CA3E70" w:rsidRDefault="006F253E" w14:paraId="20DBB6CB" w14:textId="77777777">
            <w:pPr>
              <w:pStyle w:val="WungeningBullets"/>
            </w:pPr>
            <w:r w:rsidRPr="000C1E7E">
              <w:t>Demonstrated ability in community service delivery including community development initiatives.</w:t>
            </w:r>
          </w:p>
          <w:p w:rsidRPr="000C1E7E" w:rsidR="006F253E" w:rsidP="00CA3E70" w:rsidRDefault="006F253E" w14:paraId="28004F0E" w14:textId="77777777">
            <w:pPr>
              <w:pStyle w:val="WungeningBullets"/>
            </w:pPr>
            <w:r w:rsidRPr="000C1E7E">
              <w:t>Understanding of motivational interviewing techniques and trauma informed care and practice</w:t>
            </w:r>
          </w:p>
          <w:p w:rsidRPr="000C1E7E" w:rsidR="006F253E" w:rsidP="00CA3E70" w:rsidRDefault="006F253E" w14:paraId="2EE5A69A" w14:textId="77777777">
            <w:pPr>
              <w:pStyle w:val="WungeningBullets"/>
            </w:pPr>
            <w:r w:rsidRPr="000C1E7E">
              <w:t xml:space="preserve">Comprehension of supporting individuals with complex and co-occurring needs </w:t>
            </w:r>
          </w:p>
          <w:p w:rsidRPr="00B374BE" w:rsidR="002F7D7E" w:rsidP="006F253E" w:rsidRDefault="002F7D7E" w14:paraId="5AD04D9F" w14:textId="77777777">
            <w:pPr>
              <w:autoSpaceDE w:val="0"/>
              <w:autoSpaceDN w:val="0"/>
              <w:adjustRightInd w:val="0"/>
            </w:pPr>
          </w:p>
          <w:p w:rsidR="00C848CA" w:rsidP="00C848CA" w:rsidRDefault="00C848CA" w14:paraId="6F667805" w14:textId="48F80DA5">
            <w:pPr>
              <w:autoSpaceDE w:val="0"/>
              <w:autoSpaceDN w:val="0"/>
              <w:adjustRightInd w:val="0"/>
              <w:rPr>
                <w:b/>
              </w:rPr>
            </w:pPr>
            <w:r>
              <w:rPr>
                <w:b/>
              </w:rPr>
              <w:t>Desirable</w:t>
            </w:r>
          </w:p>
          <w:p w:rsidR="00C848CA" w:rsidP="00CA3E70" w:rsidRDefault="00C848CA" w14:paraId="49173C72" w14:textId="38C76653">
            <w:pPr>
              <w:pStyle w:val="WungeningBullets"/>
            </w:pPr>
            <w:r w:rsidRPr="00B374BE">
              <w:t>Aboriginality</w:t>
            </w:r>
          </w:p>
          <w:p w:rsidRPr="00CE2530" w:rsidR="00CA3E70" w:rsidP="00CA3E70" w:rsidRDefault="00CA3E70" w14:paraId="711AEFDD" w14:textId="77777777">
            <w:pPr>
              <w:pStyle w:val="WungeningBullets"/>
            </w:pPr>
            <w:r w:rsidRPr="00CE2530">
              <w:t>Experience in an AOD therapeutic community environment or justice environment</w:t>
            </w:r>
          </w:p>
          <w:p w:rsidRPr="00CE2530" w:rsidR="00CA3E70" w:rsidP="00CA3E70" w:rsidRDefault="00CA3E70" w14:paraId="3170E533" w14:textId="77777777">
            <w:pPr>
              <w:pStyle w:val="WungeningBullets"/>
            </w:pPr>
            <w:r w:rsidRPr="00CE2530">
              <w:t>Experience working in a multi-disciplinary team environment</w:t>
            </w:r>
          </w:p>
          <w:p w:rsidRPr="00CE2530" w:rsidR="00CA3E70" w:rsidP="00CA3E70" w:rsidRDefault="00CA3E70" w14:paraId="5315AF5E" w14:textId="77777777">
            <w:pPr>
              <w:pStyle w:val="WungeningBullets"/>
            </w:pPr>
            <w:r w:rsidRPr="00CE2530">
              <w:t>Experience working with data management system</w:t>
            </w:r>
          </w:p>
          <w:p w:rsidRPr="00CE2530" w:rsidR="00CA3E70" w:rsidP="00CA3E70" w:rsidRDefault="00CA3E70" w14:paraId="01F57AD3" w14:textId="77777777">
            <w:pPr>
              <w:pStyle w:val="WungeningBullets"/>
            </w:pPr>
            <w:r w:rsidRPr="00CE2530">
              <w:t>Experience in report and submission writing.</w:t>
            </w:r>
          </w:p>
          <w:p w:rsidRPr="00B374BE" w:rsidR="00CA3E70" w:rsidP="00CA3E70" w:rsidRDefault="00CA3E70" w14:paraId="74796B6B" w14:textId="3808F98F">
            <w:pPr>
              <w:pStyle w:val="WungeningBullets"/>
            </w:pPr>
            <w:r w:rsidRPr="00CE2530">
              <w:t>The ability to exercise judgement and initiative and contribute to the development of policy and procedures which ensure best practice is achieved.</w:t>
            </w:r>
          </w:p>
          <w:p w:rsidRPr="00B374BE" w:rsidR="00C848CA" w:rsidP="00CA3E70" w:rsidRDefault="00C848CA" w14:paraId="192C7BEA" w14:textId="1DECC3F6">
            <w:pPr>
              <w:pStyle w:val="WungeningBullets"/>
            </w:pPr>
            <w:r w:rsidRPr="00B374BE">
              <w:t>Sound computer skills, experience working with MS Office programs and data management systems</w:t>
            </w:r>
          </w:p>
          <w:p w:rsidR="00912028" w:rsidP="00C848CA" w:rsidRDefault="00912028" w14:paraId="55AC3310" w14:textId="77777777">
            <w:pPr>
              <w:rPr>
                <w:b/>
              </w:rPr>
            </w:pPr>
          </w:p>
          <w:p w:rsidRPr="000A68A1" w:rsidR="00C848CA" w:rsidP="00C848CA" w:rsidRDefault="00C848CA" w14:paraId="38A2C76F" w14:textId="6D00E05D">
            <w:pPr>
              <w:rPr>
                <w:b/>
              </w:rPr>
            </w:pPr>
            <w:r w:rsidRPr="000A68A1">
              <w:rPr>
                <w:b/>
              </w:rPr>
              <w:t>Essential Pre-Employment Requirements</w:t>
            </w:r>
          </w:p>
          <w:p w:rsidRPr="00B374BE" w:rsidR="00C848CA" w:rsidP="00CA3E70" w:rsidRDefault="00777C29" w14:paraId="71101D44" w14:textId="5EF72562">
            <w:pPr>
              <w:pStyle w:val="WungeningBullets"/>
            </w:pPr>
            <w:r>
              <w:t xml:space="preserve">National </w:t>
            </w:r>
            <w:r w:rsidRPr="00B374BE" w:rsidR="00C848CA">
              <w:t>Police Clearance</w:t>
            </w:r>
          </w:p>
          <w:p w:rsidR="00C848CA" w:rsidP="00CA3E70" w:rsidRDefault="00C848CA" w14:paraId="7D0D6AF1" w14:textId="35987329">
            <w:pPr>
              <w:pStyle w:val="WungeningBullets"/>
            </w:pPr>
            <w:r w:rsidRPr="00B374BE">
              <w:t>Justice Clearance</w:t>
            </w:r>
          </w:p>
          <w:p w:rsidRPr="00B374BE" w:rsidR="00C848CA" w:rsidP="00CA3E70" w:rsidRDefault="00C848CA" w14:paraId="123FAEE5" w14:textId="3486CF40">
            <w:pPr>
              <w:pStyle w:val="WungeningBullets"/>
            </w:pPr>
            <w:r w:rsidRPr="00B374BE">
              <w:t>Drivers Licence</w:t>
            </w:r>
          </w:p>
          <w:p w:rsidR="00C848CA" w:rsidP="00CA3E70" w:rsidRDefault="00C848CA" w14:paraId="2F15D691" w14:textId="77777777">
            <w:pPr>
              <w:pStyle w:val="WungeningBullets"/>
            </w:pPr>
            <w:r>
              <w:t>Reference Checks</w:t>
            </w:r>
          </w:p>
          <w:p w:rsidR="00C848CA" w:rsidP="00CA3E70" w:rsidRDefault="00C848CA" w14:paraId="56C6DA01" w14:textId="77777777">
            <w:pPr>
              <w:pStyle w:val="WungeningBullets"/>
            </w:pPr>
            <w:r>
              <w:t>Qualification, Professional Registration and Identity Check</w:t>
            </w:r>
          </w:p>
          <w:p w:rsidRPr="00B44DD3" w:rsidR="00912028" w:rsidP="00912028" w:rsidRDefault="00912028" w14:paraId="30253DF7" w14:textId="23122286">
            <w:pPr>
              <w:pStyle w:val="WungeningBullets"/>
              <w:numPr>
                <w:ilvl w:val="0"/>
                <w:numId w:val="0"/>
              </w:numPr>
              <w:ind w:left="360"/>
              <w:rPr>
                <w:rFonts w:cs="Arial"/>
              </w:rPr>
            </w:pPr>
          </w:p>
        </w:tc>
      </w:tr>
      <w:tr w:rsidRPr="007D6292" w:rsidR="00C848CA" w:rsidTr="42FC8D19" w14:paraId="4CCBC1DC" w14:textId="77777777">
        <w:trPr>
          <w:trHeight w:val="415"/>
        </w:trPr>
        <w:tc>
          <w:tcPr>
            <w:tcW w:w="9780" w:type="dxa"/>
            <w:gridSpan w:val="9"/>
            <w:tcBorders>
              <w:top w:val="single" w:color="auto" w:sz="6" w:space="0"/>
              <w:left w:val="single" w:color="auto" w:sz="6" w:space="0"/>
              <w:bottom w:val="single" w:color="auto" w:sz="6" w:space="0"/>
              <w:right w:val="single" w:color="auto" w:sz="6" w:space="0"/>
            </w:tcBorders>
            <w:shd w:val="clear" w:color="auto" w:fill="FFE599" w:themeFill="accent4" w:themeFillTint="66"/>
            <w:tcMar/>
            <w:vAlign w:val="center"/>
          </w:tcPr>
          <w:p w:rsidR="00C848CA" w:rsidP="00C848CA" w:rsidRDefault="00C848CA" w14:paraId="300F0F53" w14:textId="708D703A">
            <w:pPr>
              <w:rPr>
                <w:rFonts w:cs="Symbol"/>
              </w:rPr>
            </w:pPr>
            <w:r w:rsidRPr="007D6292">
              <w:rPr>
                <w:rFonts w:cstheme="minorHAnsi"/>
                <w:b/>
              </w:rPr>
              <w:t>Certification</w:t>
            </w:r>
          </w:p>
        </w:tc>
      </w:tr>
      <w:tr w:rsidRPr="007D6292" w:rsidR="00C848CA" w:rsidTr="42FC8D19" w14:paraId="7D728269" w14:textId="77777777">
        <w:trPr>
          <w:trHeight w:val="415"/>
        </w:trPr>
        <w:tc>
          <w:tcPr>
            <w:tcW w:w="9780" w:type="dxa"/>
            <w:gridSpan w:val="9"/>
            <w:tcBorders>
              <w:top w:val="single" w:color="auto" w:sz="6" w:space="0"/>
              <w:left w:val="single" w:color="auto" w:sz="6" w:space="0"/>
              <w:bottom w:val="single" w:color="auto" w:sz="6" w:space="0"/>
              <w:right w:val="single" w:color="auto" w:sz="6" w:space="0"/>
            </w:tcBorders>
            <w:tcMar/>
            <w:vAlign w:val="center"/>
          </w:tcPr>
          <w:p w:rsidRPr="007D6292" w:rsidR="00C848CA" w:rsidP="00C848CA" w:rsidRDefault="00C848CA" w14:paraId="3FD9058A" w14:textId="30BE4735">
            <w:pPr>
              <w:rPr>
                <w:rFonts w:cstheme="minorHAnsi"/>
              </w:rPr>
            </w:pPr>
            <w:r w:rsidRPr="007D6292">
              <w:rPr>
                <w:rFonts w:cstheme="minorHAnsi"/>
              </w:rPr>
              <w:t>As occupant of this position</w:t>
            </w:r>
            <w:r w:rsidR="00E67C00">
              <w:rPr>
                <w:rFonts w:cstheme="minorHAnsi"/>
              </w:rPr>
              <w:t>,</w:t>
            </w:r>
            <w:r w:rsidRPr="007D6292">
              <w:rPr>
                <w:rFonts w:cstheme="minorHAnsi"/>
              </w:rPr>
              <w:t xml:space="preserve"> I have noted the responsibilities and other requirements detailed in the document.</w:t>
            </w:r>
          </w:p>
          <w:p w:rsidRPr="007D6292" w:rsidR="00C848CA" w:rsidP="00C848CA" w:rsidRDefault="00C848CA" w14:paraId="2C09579A" w14:textId="77777777">
            <w:pPr>
              <w:rPr>
                <w:rFonts w:cstheme="minorHAnsi"/>
                <w:b/>
              </w:rPr>
            </w:pPr>
          </w:p>
        </w:tc>
      </w:tr>
      <w:tr w:rsidRPr="007D6292" w:rsidR="00C848CA" w:rsidTr="42FC8D19" w14:paraId="4116D698" w14:textId="77777777">
        <w:trPr>
          <w:trHeight w:val="415"/>
        </w:trPr>
        <w:tc>
          <w:tcPr>
            <w:tcW w:w="1022" w:type="dxa"/>
            <w:tcBorders>
              <w:top w:val="single" w:color="auto" w:sz="6" w:space="0"/>
              <w:left w:val="single" w:color="auto" w:sz="6" w:space="0"/>
              <w:bottom w:val="single" w:color="auto" w:sz="6" w:space="0"/>
              <w:right w:val="single" w:color="auto" w:sz="6" w:space="0"/>
            </w:tcBorders>
            <w:tcMar/>
            <w:vAlign w:val="center"/>
          </w:tcPr>
          <w:p w:rsidRPr="001E2C26" w:rsidR="00C848CA" w:rsidP="00C848CA" w:rsidRDefault="00C848CA" w14:paraId="5145403B" w14:textId="77777777">
            <w:pPr>
              <w:rPr>
                <w:rFonts w:cstheme="minorHAnsi"/>
                <w:b/>
                <w:bCs/>
              </w:rPr>
            </w:pPr>
            <w:r w:rsidRPr="001E2C26">
              <w:rPr>
                <w:rFonts w:cstheme="minorHAnsi"/>
                <w:b/>
                <w:bCs/>
              </w:rPr>
              <w:t>Name</w:t>
            </w:r>
          </w:p>
        </w:tc>
        <w:tc>
          <w:tcPr>
            <w:tcW w:w="2260" w:type="dxa"/>
            <w:gridSpan w:val="2"/>
            <w:tcBorders>
              <w:top w:val="single" w:color="auto" w:sz="6" w:space="0"/>
              <w:left w:val="single" w:color="auto" w:sz="6" w:space="0"/>
              <w:bottom w:val="single" w:color="auto" w:sz="6" w:space="0"/>
              <w:right w:val="single" w:color="auto" w:sz="6" w:space="0"/>
            </w:tcBorders>
            <w:tcMar/>
            <w:vAlign w:val="center"/>
          </w:tcPr>
          <w:p w:rsidRPr="001E2C26" w:rsidR="00C848CA" w:rsidP="00C848CA" w:rsidRDefault="00C848CA" w14:paraId="35F185A2" w14:textId="53ADE55F">
            <w:pPr>
              <w:rPr>
                <w:rFonts w:cstheme="minorHAnsi"/>
                <w:b/>
                <w:bCs/>
              </w:rPr>
            </w:pPr>
          </w:p>
        </w:tc>
        <w:tc>
          <w:tcPr>
            <w:tcW w:w="1104" w:type="dxa"/>
            <w:tcBorders>
              <w:top w:val="single" w:color="auto" w:sz="6" w:space="0"/>
              <w:left w:val="single" w:color="auto" w:sz="6" w:space="0"/>
              <w:bottom w:val="single" w:color="auto" w:sz="6" w:space="0"/>
              <w:right w:val="single" w:color="auto" w:sz="6" w:space="0"/>
            </w:tcBorders>
            <w:tcMar/>
            <w:vAlign w:val="center"/>
          </w:tcPr>
          <w:p w:rsidRPr="001E2C26" w:rsidR="00C848CA" w:rsidP="00C848CA" w:rsidRDefault="00C848CA" w14:paraId="029ED171" w14:textId="27D74C4D">
            <w:pPr>
              <w:rPr>
                <w:rFonts w:cstheme="minorBidi"/>
                <w:b/>
                <w:bCs/>
              </w:rPr>
            </w:pPr>
            <w:r w:rsidRPr="42047A4F">
              <w:rPr>
                <w:rFonts w:cstheme="minorBidi"/>
                <w:b/>
                <w:bCs/>
              </w:rPr>
              <w:t>Signature</w:t>
            </w:r>
          </w:p>
        </w:tc>
        <w:tc>
          <w:tcPr>
            <w:tcW w:w="3190" w:type="dxa"/>
            <w:gridSpan w:val="3"/>
            <w:tcBorders>
              <w:top w:val="single" w:color="auto" w:sz="6" w:space="0"/>
              <w:left w:val="single" w:color="auto" w:sz="6" w:space="0"/>
              <w:bottom w:val="single" w:color="auto" w:sz="6" w:space="0"/>
              <w:right w:val="single" w:color="auto" w:sz="6" w:space="0"/>
            </w:tcBorders>
            <w:tcMar/>
            <w:vAlign w:val="center"/>
          </w:tcPr>
          <w:p w:rsidRPr="001E2C26" w:rsidR="00C848CA" w:rsidP="00C848CA" w:rsidRDefault="00C848CA" w14:paraId="0DA07A89" w14:textId="761E4736">
            <w:pPr>
              <w:rPr>
                <w:rFonts w:cstheme="minorHAnsi"/>
                <w:b/>
                <w:bCs/>
              </w:rPr>
            </w:pPr>
          </w:p>
        </w:tc>
        <w:tc>
          <w:tcPr>
            <w:tcW w:w="752" w:type="dxa"/>
            <w:tcBorders>
              <w:top w:val="single" w:color="auto" w:sz="6" w:space="0"/>
              <w:left w:val="single" w:color="auto" w:sz="6" w:space="0"/>
              <w:bottom w:val="single" w:color="auto" w:sz="6" w:space="0"/>
              <w:right w:val="single" w:color="auto" w:sz="6" w:space="0"/>
            </w:tcBorders>
            <w:tcMar/>
            <w:vAlign w:val="center"/>
          </w:tcPr>
          <w:p w:rsidRPr="001E2C26" w:rsidR="00C848CA" w:rsidP="00C848CA" w:rsidRDefault="00C848CA" w14:paraId="66D81C13" w14:textId="77777777">
            <w:pPr>
              <w:rPr>
                <w:rFonts w:cstheme="minorHAnsi"/>
                <w:b/>
                <w:bCs/>
              </w:rPr>
            </w:pPr>
            <w:r w:rsidRPr="001E2C26">
              <w:rPr>
                <w:rFonts w:cstheme="minorHAnsi"/>
                <w:b/>
                <w:bCs/>
              </w:rPr>
              <w:t>Date</w:t>
            </w:r>
          </w:p>
        </w:tc>
        <w:tc>
          <w:tcPr>
            <w:tcW w:w="1452" w:type="dxa"/>
            <w:tcBorders>
              <w:top w:val="single" w:color="auto" w:sz="6" w:space="0"/>
              <w:left w:val="single" w:color="auto" w:sz="6" w:space="0"/>
              <w:bottom w:val="single" w:color="auto" w:sz="6" w:space="0"/>
              <w:right w:val="single" w:color="auto" w:sz="6" w:space="0"/>
            </w:tcBorders>
            <w:tcMar/>
            <w:vAlign w:val="center"/>
          </w:tcPr>
          <w:p w:rsidRPr="001E2C26" w:rsidR="00C848CA" w:rsidP="00C848CA" w:rsidRDefault="00C848CA" w14:paraId="735C9040" w14:textId="1E275AEE">
            <w:pPr>
              <w:rPr>
                <w:rFonts w:cstheme="minorHAnsi"/>
                <w:b/>
                <w:bCs/>
              </w:rPr>
            </w:pPr>
          </w:p>
        </w:tc>
      </w:tr>
    </w:tbl>
    <w:p w:rsidRPr="00882C16" w:rsidR="006C690C" w:rsidP="00B374BE" w:rsidRDefault="006C690C" w14:paraId="48761947" w14:textId="35D3BA4F">
      <w:pPr>
        <w:rPr>
          <w:rFonts w:cstheme="minorHAnsi"/>
        </w:rPr>
      </w:pPr>
    </w:p>
    <w:sectPr w:rsidRPr="00882C16" w:rsidR="006C690C" w:rsidSect="00425A82">
      <w:headerReference w:type="default" r:id="rId12"/>
      <w:footerReference w:type="default" r:id="rId13"/>
      <w:headerReference w:type="first" r:id="rId14"/>
      <w:footerReference w:type="first" r:id="rId15"/>
      <w:type w:val="continuous"/>
      <w:pgSz w:w="11906" w:h="16838" w:orient="portrait"/>
      <w:pgMar w:top="2126" w:right="1134" w:bottom="1134" w:left="1134" w:header="709"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C606F" w:rsidP="00F44204" w:rsidRDefault="007C606F" w14:paraId="0159E02F" w14:textId="77777777">
      <w:r>
        <w:separator/>
      </w:r>
    </w:p>
  </w:endnote>
  <w:endnote w:type="continuationSeparator" w:id="0">
    <w:p w:rsidR="007C606F" w:rsidP="00F44204" w:rsidRDefault="007C606F" w14:paraId="699DF6F4"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976CF2" w:rsidR="00B41359" w:rsidP="00B41359" w:rsidRDefault="005B2AAA" w14:paraId="02D95C7C" w14:textId="26658B0A">
    <w:pPr>
      <w:pStyle w:val="Footer"/>
      <w:tabs>
        <w:tab w:val="clear" w:pos="9026"/>
      </w:tabs>
      <w:jc w:val="right"/>
      <w:rPr>
        <w:bCs/>
        <w:sz w:val="18"/>
        <w:szCs w:val="18"/>
      </w:rPr>
    </w:pPr>
    <w:r w:rsidRPr="005B2AAA">
      <w:rPr>
        <w:bCs/>
        <w:sz w:val="18"/>
        <w:szCs w:val="18"/>
      </w:rPr>
      <w:t xml:space="preserve">Page </w:t>
    </w:r>
    <w:r w:rsidRPr="005B2AAA">
      <w:rPr>
        <w:sz w:val="18"/>
        <w:szCs w:val="18"/>
      </w:rPr>
      <w:fldChar w:fldCharType="begin"/>
    </w:r>
    <w:r w:rsidRPr="005B2AAA">
      <w:rPr>
        <w:sz w:val="18"/>
        <w:szCs w:val="18"/>
      </w:rPr>
      <w:instrText xml:space="preserve"> PAGE  \* Arabic  \* MERGEFORMAT </w:instrText>
    </w:r>
    <w:r w:rsidRPr="005B2AAA">
      <w:rPr>
        <w:sz w:val="18"/>
        <w:szCs w:val="18"/>
      </w:rPr>
      <w:fldChar w:fldCharType="separate"/>
    </w:r>
    <w:r w:rsidRPr="005B2AAA">
      <w:rPr>
        <w:noProof/>
        <w:sz w:val="18"/>
        <w:szCs w:val="18"/>
      </w:rPr>
      <w:t>1</w:t>
    </w:r>
    <w:r w:rsidRPr="005B2AAA">
      <w:rPr>
        <w:sz w:val="18"/>
        <w:szCs w:val="18"/>
      </w:rPr>
      <w:fldChar w:fldCharType="end"/>
    </w:r>
    <w:r w:rsidRPr="005B2AAA">
      <w:rPr>
        <w:bCs/>
        <w:sz w:val="18"/>
        <w:szCs w:val="18"/>
      </w:rPr>
      <w:t xml:space="preserve"> of </w:t>
    </w:r>
    <w:r w:rsidRPr="005B2AAA">
      <w:rPr>
        <w:sz w:val="18"/>
        <w:szCs w:val="18"/>
      </w:rPr>
      <w:fldChar w:fldCharType="begin"/>
    </w:r>
    <w:r w:rsidRPr="005B2AAA">
      <w:rPr>
        <w:sz w:val="18"/>
        <w:szCs w:val="18"/>
      </w:rPr>
      <w:instrText xml:space="preserve"> NUMPAGES  \* Arabic  \* MERGEFORMAT </w:instrText>
    </w:r>
    <w:r w:rsidRPr="005B2AAA">
      <w:rPr>
        <w:sz w:val="18"/>
        <w:szCs w:val="18"/>
      </w:rPr>
      <w:fldChar w:fldCharType="separate"/>
    </w:r>
    <w:r w:rsidRPr="005B2AAA">
      <w:rPr>
        <w:noProof/>
        <w:sz w:val="18"/>
        <w:szCs w:val="18"/>
      </w:rPr>
      <w:t>2</w:t>
    </w:r>
    <w:r w:rsidRPr="005B2AAA">
      <w:rPr>
        <w:sz w:val="18"/>
        <w:szCs w:val="18"/>
      </w:rPr>
      <w:fldChar w:fldCharType="end"/>
    </w:r>
    <w:r w:rsidRPr="00976CF2" w:rsidR="00B41359">
      <w:rPr>
        <w:bCs/>
        <w:sz w:val="18"/>
        <w:szCs w:val="18"/>
      </w:rPr>
      <w:t xml:space="preserve">  |  </w:t>
    </w:r>
    <w:r w:rsidR="00876E13">
      <w:rPr>
        <w:bCs/>
        <w:noProof/>
        <w:sz w:val="18"/>
        <w:szCs w:val="18"/>
      </w:rPr>
      <w:fldChar w:fldCharType="begin"/>
    </w:r>
    <w:r w:rsidR="00876E13">
      <w:rPr>
        <w:bCs/>
        <w:noProof/>
        <w:sz w:val="18"/>
        <w:szCs w:val="18"/>
      </w:rPr>
      <w:instrText xml:space="preserve"> FILENAME  \* Lower  \* MERGEFORMAT </w:instrText>
    </w:r>
    <w:r w:rsidR="00876E13">
      <w:rPr>
        <w:bCs/>
        <w:noProof/>
        <w:sz w:val="18"/>
        <w:szCs w:val="18"/>
      </w:rPr>
      <w:fldChar w:fldCharType="separate"/>
    </w:r>
    <w:r w:rsidR="00CD0DB4">
      <w:rPr>
        <w:bCs/>
        <w:noProof/>
        <w:sz w:val="18"/>
        <w:szCs w:val="18"/>
      </w:rPr>
      <w:t>solid steps - senior recovery educator - jdf 106</w:t>
    </w:r>
    <w:r w:rsidR="00876E13">
      <w:rPr>
        <w:bCs/>
        <w:noProof/>
        <w:sz w:val="18"/>
        <w:szCs w:val="18"/>
      </w:rPr>
      <w:fldChar w:fldCharType="end"/>
    </w:r>
    <w:r w:rsidRPr="00976CF2" w:rsidR="00B41359">
      <w:rPr>
        <w:bCs/>
        <w:sz w:val="18"/>
        <w:szCs w:val="18"/>
      </w:rPr>
      <w:t xml:space="preserve"> – </w:t>
    </w:r>
    <w:r w:rsidR="0027758B">
      <w:rPr>
        <w:bCs/>
        <w:sz w:val="18"/>
        <w:szCs w:val="18"/>
      </w:rPr>
      <w:t>updated</w:t>
    </w:r>
    <w:r w:rsidRPr="00976CF2" w:rsidR="00B41359">
      <w:rPr>
        <w:bCs/>
        <w:sz w:val="18"/>
        <w:szCs w:val="18"/>
      </w:rPr>
      <w:t xml:space="preserve"> </w:t>
    </w:r>
    <w:r w:rsidR="009D4648">
      <w:rPr>
        <w:bCs/>
        <w:sz w:val="18"/>
        <w:szCs w:val="18"/>
      </w:rPr>
      <w:t>05/02/2024</w:t>
    </w:r>
  </w:p>
  <w:p w:rsidRPr="0000192B" w:rsidR="00D62E09" w:rsidP="0000192B" w:rsidRDefault="00D62E09" w14:paraId="3D9A4151" w14:textId="5C900B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976CF2" w:rsidR="0000192B" w:rsidP="0000192B" w:rsidRDefault="001B6BA5" w14:paraId="2A80D022" w14:textId="7218F64E">
    <w:pPr>
      <w:pStyle w:val="Footer"/>
      <w:tabs>
        <w:tab w:val="clear" w:pos="9026"/>
      </w:tabs>
      <w:jc w:val="right"/>
      <w:rPr>
        <w:bCs/>
        <w:sz w:val="18"/>
        <w:szCs w:val="18"/>
      </w:rPr>
    </w:pPr>
    <w:r w:rsidRPr="001B6BA5">
      <w:rPr>
        <w:bCs/>
        <w:sz w:val="18"/>
        <w:szCs w:val="18"/>
      </w:rPr>
      <w:t xml:space="preserve">Page </w:t>
    </w:r>
    <w:r w:rsidRPr="001B6BA5">
      <w:rPr>
        <w:sz w:val="18"/>
        <w:szCs w:val="18"/>
      </w:rPr>
      <w:fldChar w:fldCharType="begin"/>
    </w:r>
    <w:r w:rsidRPr="001B6BA5">
      <w:rPr>
        <w:sz w:val="18"/>
        <w:szCs w:val="18"/>
      </w:rPr>
      <w:instrText xml:space="preserve"> PAGE  \* Arabic  \* MERGEFORMAT </w:instrText>
    </w:r>
    <w:r w:rsidRPr="001B6BA5">
      <w:rPr>
        <w:sz w:val="18"/>
        <w:szCs w:val="18"/>
      </w:rPr>
      <w:fldChar w:fldCharType="separate"/>
    </w:r>
    <w:r w:rsidRPr="001B6BA5">
      <w:rPr>
        <w:noProof/>
        <w:sz w:val="18"/>
        <w:szCs w:val="18"/>
      </w:rPr>
      <w:t>1</w:t>
    </w:r>
    <w:r w:rsidRPr="001B6BA5">
      <w:rPr>
        <w:sz w:val="18"/>
        <w:szCs w:val="18"/>
      </w:rPr>
      <w:fldChar w:fldCharType="end"/>
    </w:r>
    <w:r w:rsidRPr="001B6BA5">
      <w:rPr>
        <w:bCs/>
        <w:sz w:val="18"/>
        <w:szCs w:val="18"/>
      </w:rPr>
      <w:t xml:space="preserve"> of </w:t>
    </w:r>
    <w:r w:rsidRPr="001B6BA5">
      <w:rPr>
        <w:sz w:val="18"/>
        <w:szCs w:val="18"/>
      </w:rPr>
      <w:fldChar w:fldCharType="begin"/>
    </w:r>
    <w:r w:rsidRPr="001B6BA5">
      <w:rPr>
        <w:sz w:val="18"/>
        <w:szCs w:val="18"/>
      </w:rPr>
      <w:instrText xml:space="preserve"> NUMPAGES  \* Arabic  \* MERGEFORMAT </w:instrText>
    </w:r>
    <w:r w:rsidRPr="001B6BA5">
      <w:rPr>
        <w:sz w:val="18"/>
        <w:szCs w:val="18"/>
      </w:rPr>
      <w:fldChar w:fldCharType="separate"/>
    </w:r>
    <w:r w:rsidRPr="001B6BA5">
      <w:rPr>
        <w:noProof/>
        <w:sz w:val="18"/>
        <w:szCs w:val="18"/>
      </w:rPr>
      <w:t>2</w:t>
    </w:r>
    <w:r w:rsidRPr="001B6BA5">
      <w:rPr>
        <w:sz w:val="18"/>
        <w:szCs w:val="18"/>
      </w:rPr>
      <w:fldChar w:fldCharType="end"/>
    </w:r>
    <w:r w:rsidRPr="00976CF2" w:rsidR="0000192B">
      <w:rPr>
        <w:bCs/>
        <w:sz w:val="18"/>
        <w:szCs w:val="18"/>
      </w:rPr>
      <w:t xml:space="preserve">  |  </w:t>
    </w:r>
    <w:r w:rsidR="00876E13">
      <w:rPr>
        <w:bCs/>
        <w:noProof/>
        <w:sz w:val="18"/>
        <w:szCs w:val="18"/>
      </w:rPr>
      <w:fldChar w:fldCharType="begin"/>
    </w:r>
    <w:r w:rsidR="00876E13">
      <w:rPr>
        <w:bCs/>
        <w:noProof/>
        <w:sz w:val="18"/>
        <w:szCs w:val="18"/>
      </w:rPr>
      <w:instrText xml:space="preserve"> FILENAME  \* Lower  \* MERGEFORMAT </w:instrText>
    </w:r>
    <w:r w:rsidR="00876E13">
      <w:rPr>
        <w:bCs/>
        <w:noProof/>
        <w:sz w:val="18"/>
        <w:szCs w:val="18"/>
      </w:rPr>
      <w:fldChar w:fldCharType="separate"/>
    </w:r>
    <w:r w:rsidR="00CD0DB4">
      <w:rPr>
        <w:bCs/>
        <w:noProof/>
        <w:sz w:val="18"/>
        <w:szCs w:val="18"/>
      </w:rPr>
      <w:t>solid steps - senior recovery educator - jdf 106</w:t>
    </w:r>
    <w:r w:rsidR="00876E13">
      <w:rPr>
        <w:bCs/>
        <w:noProof/>
        <w:sz w:val="18"/>
        <w:szCs w:val="18"/>
      </w:rPr>
      <w:fldChar w:fldCharType="end"/>
    </w:r>
    <w:r w:rsidRPr="00976CF2" w:rsidR="00E31791">
      <w:rPr>
        <w:bCs/>
        <w:sz w:val="18"/>
        <w:szCs w:val="18"/>
      </w:rPr>
      <w:t xml:space="preserve"> – </w:t>
    </w:r>
    <w:r w:rsidR="0027758B">
      <w:rPr>
        <w:bCs/>
        <w:sz w:val="18"/>
        <w:szCs w:val="18"/>
      </w:rPr>
      <w:t>updated</w:t>
    </w:r>
    <w:r w:rsidRPr="00976CF2" w:rsidR="00E31791">
      <w:rPr>
        <w:bCs/>
        <w:sz w:val="18"/>
        <w:szCs w:val="18"/>
      </w:rPr>
      <w:t xml:space="preserve"> </w:t>
    </w:r>
    <w:r w:rsidR="009D4648">
      <w:rPr>
        <w:bCs/>
        <w:sz w:val="18"/>
        <w:szCs w:val="18"/>
      </w:rPr>
      <w:t>05/02/2024</w:t>
    </w:r>
  </w:p>
  <w:p w:rsidRPr="0000192B" w:rsidR="00D44958" w:rsidP="0000192B" w:rsidRDefault="00D44958" w14:paraId="00DF3E7B" w14:textId="750062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C606F" w:rsidP="00F44204" w:rsidRDefault="007C606F" w14:paraId="4D12CD7D" w14:textId="77777777">
      <w:r>
        <w:separator/>
      </w:r>
    </w:p>
  </w:footnote>
  <w:footnote w:type="continuationSeparator" w:id="0">
    <w:p w:rsidR="007C606F" w:rsidP="00F44204" w:rsidRDefault="007C606F" w14:paraId="7E845683"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D40C33" w:rsidP="00D40C33" w:rsidRDefault="00A17E22" w14:paraId="182A8B7D" w14:textId="55E024FB">
    <w:pPr>
      <w:rPr>
        <w:color w:val="3B3838" w:themeColor="background2" w:themeShade="40"/>
        <w:sz w:val="20"/>
        <w:szCs w:val="20"/>
      </w:rPr>
    </w:pPr>
    <w:r>
      <w:rPr>
        <w:noProof/>
      </w:rPr>
      <w:drawing>
        <wp:anchor distT="0" distB="0" distL="114300" distR="114300" simplePos="0" relativeHeight="251679744" behindDoc="0" locked="0" layoutInCell="1" allowOverlap="1" wp14:anchorId="17E55017" wp14:editId="12F79A29">
          <wp:simplePos x="0" y="0"/>
          <wp:positionH relativeFrom="margin">
            <wp:posOffset>4464577</wp:posOffset>
          </wp:positionH>
          <wp:positionV relativeFrom="paragraph">
            <wp:posOffset>-252959</wp:posOffset>
          </wp:positionV>
          <wp:extent cx="1717200" cy="1087200"/>
          <wp:effectExtent l="0" t="0" r="0" b="0"/>
          <wp:wrapNone/>
          <wp:docPr id="42" name="Picture 42"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Text&#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17200" cy="1087200"/>
                  </a:xfrm>
                  <a:prstGeom prst="rect">
                    <a:avLst/>
                  </a:prstGeom>
                </pic:spPr>
              </pic:pic>
            </a:graphicData>
          </a:graphic>
          <wp14:sizeRelH relativeFrom="page">
            <wp14:pctWidth>0</wp14:pctWidth>
          </wp14:sizeRelH>
          <wp14:sizeRelV relativeFrom="page">
            <wp14:pctHeight>0</wp14:pctHeight>
          </wp14:sizeRelV>
        </wp:anchor>
      </w:drawing>
    </w:r>
  </w:p>
  <w:p w:rsidR="00D40C33" w:rsidP="00D40C33" w:rsidRDefault="00D40C33" w14:paraId="3335F4A1" w14:textId="7238EB02">
    <w:pP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4D1B32" w:rsidR="00D44958" w:rsidP="000E63B7" w:rsidRDefault="000E63B7" w14:paraId="7DF9274D" w14:textId="504C26CA">
    <w:pPr>
      <w:jc w:val="right"/>
      <w:rPr>
        <w:rFonts w:cstheme="minorHAnsi"/>
        <w:color w:val="3B3838" w:themeColor="background2" w:themeShade="40"/>
        <w:sz w:val="20"/>
        <w:szCs w:val="20"/>
      </w:rPr>
    </w:pPr>
    <w:r>
      <w:rPr>
        <w:rFonts w:cstheme="minorHAnsi"/>
        <w:noProof/>
        <w:color w:val="3B3838" w:themeColor="background2" w:themeShade="40"/>
      </w:rPr>
      <w:drawing>
        <wp:anchor distT="0" distB="0" distL="114300" distR="114300" simplePos="0" relativeHeight="251676672" behindDoc="0" locked="0" layoutInCell="1" allowOverlap="1" wp14:anchorId="79A90D53" wp14:editId="0C828587">
          <wp:simplePos x="0" y="0"/>
          <wp:positionH relativeFrom="margin">
            <wp:align>left</wp:align>
          </wp:positionH>
          <wp:positionV relativeFrom="paragraph">
            <wp:posOffset>-266700</wp:posOffset>
          </wp:positionV>
          <wp:extent cx="1717200" cy="1087200"/>
          <wp:effectExtent l="0" t="0" r="0" b="0"/>
          <wp:wrapNone/>
          <wp:docPr id="44" name="Picture 44"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Text&#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17200" cy="1087200"/>
                  </a:xfrm>
                  <a:prstGeom prst="rect">
                    <a:avLst/>
                  </a:prstGeom>
                </pic:spPr>
              </pic:pic>
            </a:graphicData>
          </a:graphic>
          <wp14:sizeRelH relativeFrom="page">
            <wp14:pctWidth>0</wp14:pctWidth>
          </wp14:sizeRelH>
          <wp14:sizeRelV relativeFrom="page">
            <wp14:pctHeight>0</wp14:pctHeight>
          </wp14:sizeRelV>
        </wp:anchor>
      </w:drawing>
    </w:r>
    <w:r w:rsidR="00C66CFF">
      <w:rPr>
        <w:rFonts w:cstheme="minorHAnsi"/>
        <w:color w:val="3B3838" w:themeColor="background2" w:themeShade="40"/>
      </w:rPr>
      <w:tab/>
    </w:r>
    <w:r w:rsidR="00C66CFF">
      <w:rPr>
        <w:rFonts w:cstheme="minorHAnsi"/>
        <w:color w:val="3B3838" w:themeColor="background2" w:themeShade="40"/>
      </w:rPr>
      <w:tab/>
    </w:r>
    <w:r w:rsidRPr="004D1B32" w:rsidR="00D44958">
      <w:rPr>
        <w:rFonts w:cstheme="minorHAnsi"/>
        <w:color w:val="3B3838" w:themeColor="background2" w:themeShade="40"/>
        <w:sz w:val="20"/>
        <w:szCs w:val="20"/>
      </w:rPr>
      <w:t xml:space="preserve">211 Royal St East Perth WA 6004  </w:t>
    </w:r>
  </w:p>
  <w:p w:rsidRPr="004D1B32" w:rsidR="00D44958" w:rsidP="00D44958" w:rsidRDefault="00D44958" w14:paraId="5A65A07E" w14:textId="77777777">
    <w:pPr>
      <w:jc w:val="right"/>
      <w:rPr>
        <w:rFonts w:cstheme="minorHAnsi"/>
        <w:color w:val="3B3838" w:themeColor="background2" w:themeShade="40"/>
        <w:sz w:val="20"/>
        <w:szCs w:val="20"/>
      </w:rPr>
    </w:pPr>
    <w:r w:rsidRPr="004D1B32">
      <w:rPr>
        <w:rFonts w:cstheme="minorHAnsi"/>
        <w:color w:val="3B3838" w:themeColor="background2" w:themeShade="40"/>
        <w:sz w:val="20"/>
        <w:szCs w:val="20"/>
      </w:rPr>
      <w:t>PO BOX 8105 PBC WA 6849</w:t>
    </w:r>
  </w:p>
  <w:p w:rsidRPr="004D1B32" w:rsidR="00D44958" w:rsidP="00D44958" w:rsidRDefault="00F93D01" w14:paraId="07CAF4CB" w14:textId="7DEE20A3">
    <w:pPr>
      <w:jc w:val="right"/>
      <w:rPr>
        <w:rFonts w:cstheme="minorHAnsi"/>
        <w:color w:val="3B3838" w:themeColor="background2" w:themeShade="40"/>
        <w:sz w:val="20"/>
        <w:szCs w:val="20"/>
      </w:rPr>
    </w:pPr>
    <w:r w:rsidRPr="004D1B32">
      <w:rPr>
        <w:rFonts w:cstheme="minorHAnsi"/>
        <w:color w:val="3B3838" w:themeColor="background2" w:themeShade="40"/>
        <w:sz w:val="20"/>
        <w:szCs w:val="20"/>
      </w:rPr>
      <w:t>T</w:t>
    </w:r>
    <w:r w:rsidRPr="004D1B32" w:rsidR="00D44958">
      <w:rPr>
        <w:rFonts w:cstheme="minorHAnsi"/>
        <w:color w:val="3B3838" w:themeColor="background2" w:themeShade="40"/>
        <w:sz w:val="20"/>
        <w:szCs w:val="20"/>
      </w:rPr>
      <w:t xml:space="preserve">: 9221 </w:t>
    </w:r>
    <w:proofErr w:type="gramStart"/>
    <w:r w:rsidRPr="004D1B32" w:rsidR="00D44958">
      <w:rPr>
        <w:rFonts w:cstheme="minorHAnsi"/>
        <w:color w:val="3B3838" w:themeColor="background2" w:themeShade="40"/>
        <w:sz w:val="20"/>
        <w:szCs w:val="20"/>
      </w:rPr>
      <w:t xml:space="preserve">1411  </w:t>
    </w:r>
    <w:r w:rsidRPr="004D1B32">
      <w:rPr>
        <w:rFonts w:cstheme="minorHAnsi"/>
        <w:color w:val="3B3838" w:themeColor="background2" w:themeShade="40"/>
        <w:sz w:val="20"/>
        <w:szCs w:val="20"/>
      </w:rPr>
      <w:t>|</w:t>
    </w:r>
    <w:proofErr w:type="gramEnd"/>
    <w:r w:rsidRPr="004D1B32">
      <w:rPr>
        <w:rFonts w:cstheme="minorHAnsi"/>
        <w:color w:val="3B3838" w:themeColor="background2" w:themeShade="40"/>
        <w:sz w:val="20"/>
        <w:szCs w:val="20"/>
      </w:rPr>
      <w:t xml:space="preserve">  F</w:t>
    </w:r>
    <w:r w:rsidRPr="004D1B32" w:rsidR="00D44958">
      <w:rPr>
        <w:rFonts w:cstheme="minorHAnsi"/>
        <w:color w:val="3B3838" w:themeColor="background2" w:themeShade="40"/>
        <w:sz w:val="20"/>
        <w:szCs w:val="20"/>
      </w:rPr>
      <w:t>:  9221 1585</w:t>
    </w:r>
  </w:p>
  <w:p w:rsidRPr="004D1B32" w:rsidR="00D44958" w:rsidP="00D44958" w:rsidRDefault="00F93D01" w14:paraId="101DBC42" w14:textId="089D29F0">
    <w:pPr>
      <w:jc w:val="right"/>
      <w:rPr>
        <w:rFonts w:cstheme="minorHAnsi"/>
        <w:sz w:val="20"/>
        <w:szCs w:val="20"/>
      </w:rPr>
    </w:pPr>
    <w:r w:rsidRPr="004D1B32">
      <w:rPr>
        <w:rFonts w:cstheme="minorHAnsi"/>
        <w:sz w:val="20"/>
        <w:szCs w:val="20"/>
      </w:rPr>
      <w:t xml:space="preserve">E: </w:t>
    </w:r>
    <w:hyperlink w:history="1" r:id="rId2">
      <w:r w:rsidRPr="004D1B32">
        <w:rPr>
          <w:rStyle w:val="Hyperlink"/>
          <w:rFonts w:cstheme="minorHAnsi"/>
          <w:color w:val="auto"/>
          <w:sz w:val="20"/>
          <w:szCs w:val="20"/>
          <w:u w:val="none"/>
        </w:rPr>
        <w:t>info@wungening.com.au</w:t>
      </w:r>
    </w:hyperlink>
  </w:p>
  <w:p w:rsidR="00F93D01" w:rsidP="00D44958" w:rsidRDefault="00F93D01" w14:paraId="105E9908" w14:textId="35475EA5">
    <w:pPr>
      <w:jc w:val="right"/>
      <w:rPr>
        <w:rFonts w:cstheme="minorHAnsi"/>
        <w:b/>
        <w:bCs/>
        <w:color w:val="D45D00"/>
      </w:rPr>
    </w:pPr>
    <w:r w:rsidRPr="004D1B32">
      <w:rPr>
        <w:rFonts w:cstheme="minorHAnsi"/>
        <w:b/>
        <w:bCs/>
        <w:color w:val="D45D00"/>
      </w:rPr>
      <w:t xml:space="preserve">W: </w:t>
    </w:r>
    <w:hyperlink w:history="1" r:id="rId3">
      <w:r w:rsidRPr="004D1B32">
        <w:rPr>
          <w:rStyle w:val="Hyperlink"/>
          <w:rFonts w:cstheme="minorHAnsi"/>
          <w:b/>
          <w:bCs/>
          <w:color w:val="D45D00"/>
          <w:u w:val="none"/>
        </w:rPr>
        <w:t>www.wungening.com.au</w:t>
      </w:r>
    </w:hyperlink>
    <w:r w:rsidRPr="004D1B32">
      <w:rPr>
        <w:rFonts w:cstheme="minorHAnsi"/>
        <w:b/>
        <w:bCs/>
        <w:color w:val="D45D0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910EA"/>
    <w:multiLevelType w:val="hybridMultilevel"/>
    <w:tmpl w:val="18C6C76A"/>
    <w:lvl w:ilvl="0" w:tplc="0C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1" w15:restartNumberingAfterBreak="0">
    <w:nsid w:val="069B0CBA"/>
    <w:multiLevelType w:val="hybridMultilevel"/>
    <w:tmpl w:val="594ADF94"/>
    <w:lvl w:ilvl="0" w:tplc="E490ED1E">
      <w:start w:val="4"/>
      <w:numFmt w:val="bullet"/>
      <w:lvlText w:val="-"/>
      <w:lvlJc w:val="left"/>
      <w:pPr>
        <w:ind w:left="720" w:hanging="360"/>
      </w:pPr>
      <w:rPr>
        <w:rFonts w:hint="default" w:ascii="Calibri" w:hAnsi="Calibri" w:cs="Calibri" w:eastAsiaTheme="minorHAnsi"/>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 w15:restartNumberingAfterBreak="0">
    <w:nsid w:val="38A13016"/>
    <w:multiLevelType w:val="hybridMultilevel"/>
    <w:tmpl w:val="E828E4C8"/>
    <w:lvl w:ilvl="0" w:tplc="0C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3" w15:restartNumberingAfterBreak="0">
    <w:nsid w:val="56B34F84"/>
    <w:multiLevelType w:val="hybridMultilevel"/>
    <w:tmpl w:val="9DE28C2E"/>
    <w:lvl w:ilvl="0" w:tplc="0C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4" w15:restartNumberingAfterBreak="0">
    <w:nsid w:val="5DD86EE9"/>
    <w:multiLevelType w:val="hybridMultilevel"/>
    <w:tmpl w:val="4E60270E"/>
    <w:lvl w:ilvl="0" w:tplc="0C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5" w15:restartNumberingAfterBreak="0">
    <w:nsid w:val="5F755CB7"/>
    <w:multiLevelType w:val="hybridMultilevel"/>
    <w:tmpl w:val="E7C4D3F4"/>
    <w:lvl w:ilvl="0" w:tplc="0C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6" w15:restartNumberingAfterBreak="0">
    <w:nsid w:val="5FC8351D"/>
    <w:multiLevelType w:val="hybridMultilevel"/>
    <w:tmpl w:val="CD8E700E"/>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7" w15:restartNumberingAfterBreak="0">
    <w:nsid w:val="66940E61"/>
    <w:multiLevelType w:val="hybridMultilevel"/>
    <w:tmpl w:val="1D9E9684"/>
    <w:lvl w:ilvl="0" w:tplc="C4EAB6A8">
      <w:start w:val="1"/>
      <w:numFmt w:val="bullet"/>
      <w:pStyle w:val="WungeningBullets"/>
      <w:lvlText w:val=""/>
      <w:lvlJc w:val="left"/>
      <w:pPr>
        <w:ind w:left="360" w:hanging="360"/>
      </w:pPr>
      <w:rPr>
        <w:rFonts w:hint="default" w:ascii="Symbol" w:hAnsi="Symbol"/>
      </w:rPr>
    </w:lvl>
    <w:lvl w:ilvl="1" w:tplc="314A57DE">
      <w:start w:val="1"/>
      <w:numFmt w:val="bullet"/>
      <w:lvlText w:val="o"/>
      <w:lvlJc w:val="left"/>
      <w:pPr>
        <w:ind w:left="1080" w:hanging="360"/>
      </w:pPr>
      <w:rPr>
        <w:rFonts w:hint="default" w:ascii="Courier New" w:hAnsi="Courier New"/>
      </w:rPr>
    </w:lvl>
    <w:lvl w:ilvl="2" w:tplc="8DF0A5FA">
      <w:start w:val="1"/>
      <w:numFmt w:val="bullet"/>
      <w:lvlText w:val=""/>
      <w:lvlJc w:val="left"/>
      <w:pPr>
        <w:ind w:left="1792" w:hanging="357"/>
      </w:pPr>
      <w:rPr>
        <w:rFonts w:hint="default" w:ascii="Wingdings" w:hAnsi="Wingdings"/>
      </w:rPr>
    </w:lvl>
    <w:lvl w:ilvl="3" w:tplc="50CAA55A">
      <w:start w:val="1"/>
      <w:numFmt w:val="bullet"/>
      <w:lvlText w:val=""/>
      <w:lvlJc w:val="left"/>
      <w:pPr>
        <w:ind w:left="2506" w:hanging="357"/>
      </w:pPr>
      <w:rPr>
        <w:rFonts w:hint="default" w:ascii="Symbol" w:hAnsi="Symbol"/>
      </w:rPr>
    </w:lvl>
    <w:lvl w:ilvl="4" w:tplc="CBD8CD76">
      <w:start w:val="1"/>
      <w:numFmt w:val="bullet"/>
      <w:lvlText w:val="o"/>
      <w:lvlJc w:val="left"/>
      <w:pPr>
        <w:ind w:left="3221" w:hanging="358"/>
      </w:pPr>
      <w:rPr>
        <w:rFonts w:hint="default" w:ascii="Courier New" w:hAnsi="Courier New"/>
      </w:rPr>
    </w:lvl>
    <w:lvl w:ilvl="5" w:tplc="1B3412E4">
      <w:start w:val="1"/>
      <w:numFmt w:val="bullet"/>
      <w:lvlText w:val=""/>
      <w:lvlJc w:val="left"/>
      <w:pPr>
        <w:ind w:left="3935" w:hanging="357"/>
      </w:pPr>
      <w:rPr>
        <w:rFonts w:hint="default" w:ascii="Wingdings" w:hAnsi="Wingdings"/>
      </w:rPr>
    </w:lvl>
    <w:lvl w:ilvl="6" w:tplc="6C8218CE">
      <w:start w:val="1"/>
      <w:numFmt w:val="bullet"/>
      <w:lvlText w:val=""/>
      <w:lvlJc w:val="left"/>
      <w:pPr>
        <w:ind w:left="4649" w:hanging="357"/>
      </w:pPr>
      <w:rPr>
        <w:rFonts w:hint="default" w:ascii="Symbol" w:hAnsi="Symbol"/>
      </w:rPr>
    </w:lvl>
    <w:lvl w:ilvl="7" w:tplc="107CB7B4">
      <w:start w:val="1"/>
      <w:numFmt w:val="bullet"/>
      <w:lvlText w:val="o"/>
      <w:lvlJc w:val="left"/>
      <w:pPr>
        <w:ind w:left="5364" w:hanging="357"/>
      </w:pPr>
      <w:rPr>
        <w:rFonts w:hint="default" w:ascii="Courier New" w:hAnsi="Courier New"/>
      </w:rPr>
    </w:lvl>
    <w:lvl w:ilvl="8" w:tplc="C5A85FE8">
      <w:start w:val="1"/>
      <w:numFmt w:val="bullet"/>
      <w:lvlText w:val=""/>
      <w:lvlJc w:val="left"/>
      <w:pPr>
        <w:ind w:left="6078" w:hanging="357"/>
      </w:pPr>
      <w:rPr>
        <w:rFonts w:hint="default" w:ascii="Wingdings" w:hAnsi="Wingdings"/>
      </w:rPr>
    </w:lvl>
  </w:abstractNum>
  <w:abstractNum w:abstractNumId="8" w15:restartNumberingAfterBreak="0">
    <w:nsid w:val="6B834C3C"/>
    <w:multiLevelType w:val="hybridMultilevel"/>
    <w:tmpl w:val="AA3C580E"/>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9" w15:restartNumberingAfterBreak="0">
    <w:nsid w:val="707A5408"/>
    <w:multiLevelType w:val="hybridMultilevel"/>
    <w:tmpl w:val="ECBC8402"/>
    <w:lvl w:ilvl="0" w:tplc="0C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10" w15:restartNumberingAfterBreak="0">
    <w:nsid w:val="773C0B00"/>
    <w:multiLevelType w:val="hybridMultilevel"/>
    <w:tmpl w:val="45BC9AD2"/>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num w:numId="1" w16cid:durableId="1716656310">
    <w:abstractNumId w:val="8"/>
  </w:num>
  <w:num w:numId="2" w16cid:durableId="1461923612">
    <w:abstractNumId w:val="6"/>
  </w:num>
  <w:num w:numId="3" w16cid:durableId="1906003">
    <w:abstractNumId w:val="10"/>
  </w:num>
  <w:num w:numId="4" w16cid:durableId="243077821">
    <w:abstractNumId w:val="9"/>
  </w:num>
  <w:num w:numId="5" w16cid:durableId="804934344">
    <w:abstractNumId w:val="5"/>
  </w:num>
  <w:num w:numId="6" w16cid:durableId="277025562">
    <w:abstractNumId w:val="3"/>
  </w:num>
  <w:num w:numId="7" w16cid:durableId="1358921353">
    <w:abstractNumId w:val="0"/>
  </w:num>
  <w:num w:numId="8" w16cid:durableId="390230706">
    <w:abstractNumId w:val="4"/>
  </w:num>
  <w:num w:numId="9" w16cid:durableId="1636444911">
    <w:abstractNumId w:val="2"/>
  </w:num>
  <w:num w:numId="10" w16cid:durableId="643697650">
    <w:abstractNumId w:val="1"/>
  </w:num>
  <w:num w:numId="11" w16cid:durableId="1646085503">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stylePaneFormatFilter w:val="1128" w:allStyles="0" w:customStyles="0" w:latentStyles="0" w:stylesInUse="1" w:headingStyles="1" w:numberingStyles="0" w:tableStyles="0" w:directFormattingOnRuns="1" w:directFormattingOnParagraphs="0" w:directFormattingOnNumbering="0" w:directFormattingOnTables="0" w:clearFormatting="1" w:top3HeadingStyles="0" w:visibleStyles="0" w:alternateStyleNames="0"/>
  <w:trackRevisions w:val="false"/>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4958"/>
    <w:rsid w:val="0000192B"/>
    <w:rsid w:val="00004B4F"/>
    <w:rsid w:val="00022F78"/>
    <w:rsid w:val="00036752"/>
    <w:rsid w:val="00056BDC"/>
    <w:rsid w:val="00075A25"/>
    <w:rsid w:val="000836E9"/>
    <w:rsid w:val="0008757C"/>
    <w:rsid w:val="000A4758"/>
    <w:rsid w:val="000C1E7E"/>
    <w:rsid w:val="000E63B7"/>
    <w:rsid w:val="000F506F"/>
    <w:rsid w:val="000F63C2"/>
    <w:rsid w:val="001417C3"/>
    <w:rsid w:val="00171453"/>
    <w:rsid w:val="00174747"/>
    <w:rsid w:val="001B1D68"/>
    <w:rsid w:val="001B6BA5"/>
    <w:rsid w:val="001C3CA0"/>
    <w:rsid w:val="001E2C26"/>
    <w:rsid w:val="001E4BFC"/>
    <w:rsid w:val="001E5123"/>
    <w:rsid w:val="002440B1"/>
    <w:rsid w:val="00252570"/>
    <w:rsid w:val="0025594D"/>
    <w:rsid w:val="002763B1"/>
    <w:rsid w:val="0027758B"/>
    <w:rsid w:val="002B7FD7"/>
    <w:rsid w:val="002D335D"/>
    <w:rsid w:val="002D41B9"/>
    <w:rsid w:val="002F7D7E"/>
    <w:rsid w:val="00300FC2"/>
    <w:rsid w:val="00301CBB"/>
    <w:rsid w:val="00313688"/>
    <w:rsid w:val="00323F11"/>
    <w:rsid w:val="00336CC3"/>
    <w:rsid w:val="0034164A"/>
    <w:rsid w:val="003456A9"/>
    <w:rsid w:val="00353508"/>
    <w:rsid w:val="003708D1"/>
    <w:rsid w:val="00370D09"/>
    <w:rsid w:val="00376B42"/>
    <w:rsid w:val="00381C2B"/>
    <w:rsid w:val="003901D5"/>
    <w:rsid w:val="00390CDD"/>
    <w:rsid w:val="00391DB8"/>
    <w:rsid w:val="003949EC"/>
    <w:rsid w:val="003B243E"/>
    <w:rsid w:val="003C308A"/>
    <w:rsid w:val="003E682C"/>
    <w:rsid w:val="003F0C87"/>
    <w:rsid w:val="004164A6"/>
    <w:rsid w:val="00425A82"/>
    <w:rsid w:val="00435975"/>
    <w:rsid w:val="0044479E"/>
    <w:rsid w:val="00455EEE"/>
    <w:rsid w:val="00493C3E"/>
    <w:rsid w:val="00496A64"/>
    <w:rsid w:val="004A319D"/>
    <w:rsid w:val="004D1186"/>
    <w:rsid w:val="004D1B32"/>
    <w:rsid w:val="004D6C56"/>
    <w:rsid w:val="004E15B9"/>
    <w:rsid w:val="004F1DF1"/>
    <w:rsid w:val="004F26C1"/>
    <w:rsid w:val="005018F2"/>
    <w:rsid w:val="0050319D"/>
    <w:rsid w:val="00505FA3"/>
    <w:rsid w:val="00542AE3"/>
    <w:rsid w:val="00590DD2"/>
    <w:rsid w:val="0059511A"/>
    <w:rsid w:val="005957C9"/>
    <w:rsid w:val="005B2AAA"/>
    <w:rsid w:val="005B5DAF"/>
    <w:rsid w:val="005B6B73"/>
    <w:rsid w:val="005C59E7"/>
    <w:rsid w:val="005E268B"/>
    <w:rsid w:val="005E2E12"/>
    <w:rsid w:val="005E3F23"/>
    <w:rsid w:val="00603E1F"/>
    <w:rsid w:val="00606EE7"/>
    <w:rsid w:val="00610223"/>
    <w:rsid w:val="006102ED"/>
    <w:rsid w:val="00616D06"/>
    <w:rsid w:val="00654A64"/>
    <w:rsid w:val="006617DB"/>
    <w:rsid w:val="006722C3"/>
    <w:rsid w:val="00686A5C"/>
    <w:rsid w:val="00693F7B"/>
    <w:rsid w:val="006958B2"/>
    <w:rsid w:val="006B278D"/>
    <w:rsid w:val="006C690C"/>
    <w:rsid w:val="006E34E3"/>
    <w:rsid w:val="006E7238"/>
    <w:rsid w:val="006F253E"/>
    <w:rsid w:val="00706C89"/>
    <w:rsid w:val="00771B74"/>
    <w:rsid w:val="00777C29"/>
    <w:rsid w:val="007A4454"/>
    <w:rsid w:val="007A4CFD"/>
    <w:rsid w:val="007B224A"/>
    <w:rsid w:val="007C1CCE"/>
    <w:rsid w:val="007C606F"/>
    <w:rsid w:val="007E2B94"/>
    <w:rsid w:val="007F0A4D"/>
    <w:rsid w:val="007F2EF3"/>
    <w:rsid w:val="00814F01"/>
    <w:rsid w:val="00815A86"/>
    <w:rsid w:val="00817189"/>
    <w:rsid w:val="00820F7D"/>
    <w:rsid w:val="008226A0"/>
    <w:rsid w:val="00822BFB"/>
    <w:rsid w:val="00824B0A"/>
    <w:rsid w:val="008477F1"/>
    <w:rsid w:val="00855ADB"/>
    <w:rsid w:val="00876E13"/>
    <w:rsid w:val="00882C16"/>
    <w:rsid w:val="0088578D"/>
    <w:rsid w:val="00893549"/>
    <w:rsid w:val="008B5E56"/>
    <w:rsid w:val="008D1A98"/>
    <w:rsid w:val="008D7F6D"/>
    <w:rsid w:val="008E28DA"/>
    <w:rsid w:val="008F1D5E"/>
    <w:rsid w:val="0090441E"/>
    <w:rsid w:val="00904720"/>
    <w:rsid w:val="00912028"/>
    <w:rsid w:val="00931804"/>
    <w:rsid w:val="00940150"/>
    <w:rsid w:val="00962181"/>
    <w:rsid w:val="00971EF8"/>
    <w:rsid w:val="0097487D"/>
    <w:rsid w:val="00976CF2"/>
    <w:rsid w:val="00995A40"/>
    <w:rsid w:val="009B6A3A"/>
    <w:rsid w:val="009D4648"/>
    <w:rsid w:val="009D5E42"/>
    <w:rsid w:val="00A0413F"/>
    <w:rsid w:val="00A0543C"/>
    <w:rsid w:val="00A14E02"/>
    <w:rsid w:val="00A17E22"/>
    <w:rsid w:val="00A23436"/>
    <w:rsid w:val="00A23576"/>
    <w:rsid w:val="00A31EA0"/>
    <w:rsid w:val="00A53404"/>
    <w:rsid w:val="00A6770B"/>
    <w:rsid w:val="00A900F8"/>
    <w:rsid w:val="00A9798F"/>
    <w:rsid w:val="00AA0B18"/>
    <w:rsid w:val="00AA2C20"/>
    <w:rsid w:val="00AC4F66"/>
    <w:rsid w:val="00AE7E87"/>
    <w:rsid w:val="00B1032A"/>
    <w:rsid w:val="00B374BE"/>
    <w:rsid w:val="00B41359"/>
    <w:rsid w:val="00B42574"/>
    <w:rsid w:val="00B441A3"/>
    <w:rsid w:val="00B44C78"/>
    <w:rsid w:val="00B53A8D"/>
    <w:rsid w:val="00B74958"/>
    <w:rsid w:val="00B879E3"/>
    <w:rsid w:val="00B91FE0"/>
    <w:rsid w:val="00B92057"/>
    <w:rsid w:val="00B9590D"/>
    <w:rsid w:val="00BB4F4F"/>
    <w:rsid w:val="00BB6644"/>
    <w:rsid w:val="00BD25D4"/>
    <w:rsid w:val="00BD4CC5"/>
    <w:rsid w:val="00BF364F"/>
    <w:rsid w:val="00BF7E65"/>
    <w:rsid w:val="00C31C8C"/>
    <w:rsid w:val="00C66CFF"/>
    <w:rsid w:val="00C71954"/>
    <w:rsid w:val="00C848CA"/>
    <w:rsid w:val="00C900E9"/>
    <w:rsid w:val="00C954FF"/>
    <w:rsid w:val="00C97981"/>
    <w:rsid w:val="00CA3E70"/>
    <w:rsid w:val="00CA6424"/>
    <w:rsid w:val="00CB3E75"/>
    <w:rsid w:val="00CB5170"/>
    <w:rsid w:val="00CD0DB4"/>
    <w:rsid w:val="00CD4403"/>
    <w:rsid w:val="00CD7B3B"/>
    <w:rsid w:val="00CE36CC"/>
    <w:rsid w:val="00CF0A36"/>
    <w:rsid w:val="00D00A35"/>
    <w:rsid w:val="00D022F9"/>
    <w:rsid w:val="00D25DA0"/>
    <w:rsid w:val="00D40C33"/>
    <w:rsid w:val="00D412FA"/>
    <w:rsid w:val="00D44958"/>
    <w:rsid w:val="00D472E5"/>
    <w:rsid w:val="00D5324B"/>
    <w:rsid w:val="00D622A7"/>
    <w:rsid w:val="00D62E09"/>
    <w:rsid w:val="00D82590"/>
    <w:rsid w:val="00DA02E7"/>
    <w:rsid w:val="00DA0B76"/>
    <w:rsid w:val="00DB27BD"/>
    <w:rsid w:val="00DB714A"/>
    <w:rsid w:val="00DB7D80"/>
    <w:rsid w:val="00DC321E"/>
    <w:rsid w:val="00DC6AD0"/>
    <w:rsid w:val="00DD423B"/>
    <w:rsid w:val="00DD6A87"/>
    <w:rsid w:val="00DF5E88"/>
    <w:rsid w:val="00DF78F8"/>
    <w:rsid w:val="00E01C07"/>
    <w:rsid w:val="00E0497F"/>
    <w:rsid w:val="00E12DC2"/>
    <w:rsid w:val="00E2179E"/>
    <w:rsid w:val="00E31791"/>
    <w:rsid w:val="00E42DFA"/>
    <w:rsid w:val="00E6407A"/>
    <w:rsid w:val="00E67C00"/>
    <w:rsid w:val="00E73C8E"/>
    <w:rsid w:val="00E806E9"/>
    <w:rsid w:val="00E85DA5"/>
    <w:rsid w:val="00EA7820"/>
    <w:rsid w:val="00EB5D8D"/>
    <w:rsid w:val="00EC0E36"/>
    <w:rsid w:val="00EC4408"/>
    <w:rsid w:val="00EC5C3C"/>
    <w:rsid w:val="00ED1D5E"/>
    <w:rsid w:val="00ED4BE3"/>
    <w:rsid w:val="00EE67DF"/>
    <w:rsid w:val="00EF26B4"/>
    <w:rsid w:val="00F02698"/>
    <w:rsid w:val="00F02D8D"/>
    <w:rsid w:val="00F05E70"/>
    <w:rsid w:val="00F44204"/>
    <w:rsid w:val="00F742CA"/>
    <w:rsid w:val="00F779BC"/>
    <w:rsid w:val="00F8203C"/>
    <w:rsid w:val="00F870BF"/>
    <w:rsid w:val="00F93D01"/>
    <w:rsid w:val="00FB03CB"/>
    <w:rsid w:val="00FB0D5E"/>
    <w:rsid w:val="00FB661B"/>
    <w:rsid w:val="00FC529F"/>
    <w:rsid w:val="0362B5A8"/>
    <w:rsid w:val="0490DF4A"/>
    <w:rsid w:val="063BDD0D"/>
    <w:rsid w:val="06EB93F2"/>
    <w:rsid w:val="07E53B2A"/>
    <w:rsid w:val="0CAAEAC3"/>
    <w:rsid w:val="0EC6DB34"/>
    <w:rsid w:val="0F93C69E"/>
    <w:rsid w:val="12BBCAC1"/>
    <w:rsid w:val="132DDC7E"/>
    <w:rsid w:val="1489CA03"/>
    <w:rsid w:val="14A8D6A0"/>
    <w:rsid w:val="14B515BF"/>
    <w:rsid w:val="158E463C"/>
    <w:rsid w:val="1877532E"/>
    <w:rsid w:val="19FDDB66"/>
    <w:rsid w:val="1B0D2D39"/>
    <w:rsid w:val="206CC679"/>
    <w:rsid w:val="209D42B1"/>
    <w:rsid w:val="2385E89A"/>
    <w:rsid w:val="23C037E8"/>
    <w:rsid w:val="29650773"/>
    <w:rsid w:val="35BEA195"/>
    <w:rsid w:val="3792ED52"/>
    <w:rsid w:val="3BF12D00"/>
    <w:rsid w:val="3C02A7D0"/>
    <w:rsid w:val="3E2480E0"/>
    <w:rsid w:val="40467E74"/>
    <w:rsid w:val="42047A4F"/>
    <w:rsid w:val="42FC8D19"/>
    <w:rsid w:val="479CBB18"/>
    <w:rsid w:val="485486EA"/>
    <w:rsid w:val="486CB7D9"/>
    <w:rsid w:val="49CDC29E"/>
    <w:rsid w:val="4B579C33"/>
    <w:rsid w:val="511EB647"/>
    <w:rsid w:val="52082161"/>
    <w:rsid w:val="53F359CB"/>
    <w:rsid w:val="5636BF4F"/>
    <w:rsid w:val="58C7C8BF"/>
    <w:rsid w:val="5C11FD49"/>
    <w:rsid w:val="5FFD770F"/>
    <w:rsid w:val="66206E13"/>
    <w:rsid w:val="69981366"/>
    <w:rsid w:val="6BAC5DE8"/>
    <w:rsid w:val="6E21574A"/>
    <w:rsid w:val="6EE76C11"/>
    <w:rsid w:val="70622726"/>
    <w:rsid w:val="72742354"/>
    <w:rsid w:val="74289835"/>
    <w:rsid w:val="7D1FB16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226D70"/>
  <w15:chartTrackingRefBased/>
  <w15:docId w15:val="{330FC7A4-7626-4739-8798-D518BFB8A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cs="Arial" w:asciiTheme="minorHAnsi" w:hAnsiTheme="minorHAnsi" w:eastAsiaTheme="minorHAnsi"/>
        <w:color w:val="000000"/>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F63C2"/>
    <w:pPr>
      <w:spacing w:after="0" w:line="240" w:lineRule="auto"/>
      <w:contextualSpacing/>
      <w:jc w:val="both"/>
    </w:pPr>
  </w:style>
  <w:style w:type="paragraph" w:styleId="Heading1">
    <w:name w:val="heading 1"/>
    <w:basedOn w:val="Normal"/>
    <w:next w:val="Normal"/>
    <w:link w:val="Heading1Char"/>
    <w:uiPriority w:val="9"/>
    <w:qFormat/>
    <w:rsid w:val="00D40C33"/>
    <w:pPr>
      <w:keepNext/>
      <w:keepLines/>
      <w:spacing w:before="240" w:line="259" w:lineRule="auto"/>
      <w:outlineLvl w:val="0"/>
    </w:pPr>
    <w:rPr>
      <w:rFonts w:eastAsiaTheme="majorEastAsia" w:cstheme="majorBidi"/>
      <w:b/>
      <w:color w:val="000000" w:themeColor="text1"/>
      <w:sz w:val="28"/>
      <w:szCs w:val="32"/>
    </w:rPr>
  </w:style>
  <w:style w:type="paragraph" w:styleId="Heading2">
    <w:name w:val="heading 2"/>
    <w:basedOn w:val="Normal"/>
    <w:next w:val="Normal"/>
    <w:link w:val="Heading2Char"/>
    <w:uiPriority w:val="9"/>
    <w:unhideWhenUsed/>
    <w:qFormat/>
    <w:rsid w:val="00D40C33"/>
    <w:pPr>
      <w:keepNext/>
      <w:keepLines/>
      <w:spacing w:before="40" w:line="259" w:lineRule="auto"/>
      <w:outlineLvl w:val="1"/>
    </w:pPr>
    <w:rPr>
      <w:rFonts w:eastAsiaTheme="majorEastAsia" w:cstheme="majorBidi"/>
      <w:b/>
      <w:color w:val="000000" w:themeColor="text1"/>
      <w:szCs w:val="26"/>
    </w:rPr>
  </w:style>
  <w:style w:type="paragraph" w:styleId="Heading3">
    <w:name w:val="heading 3"/>
    <w:basedOn w:val="Normal"/>
    <w:next w:val="Normal"/>
    <w:link w:val="Heading3Char"/>
    <w:uiPriority w:val="9"/>
    <w:semiHidden/>
    <w:unhideWhenUsed/>
    <w:qFormat/>
    <w:rsid w:val="003B243E"/>
    <w:pPr>
      <w:keepNext/>
      <w:keepLines/>
      <w:spacing w:before="40"/>
      <w:outlineLvl w:val="2"/>
    </w:pPr>
    <w:rPr>
      <w:rFonts w:asciiTheme="majorHAnsi" w:hAnsiTheme="majorHAnsi" w:eastAsiaTheme="majorEastAsia" w:cstheme="majorBidi"/>
      <w:color w:val="1F4D78" w:themeColor="accent1" w:themeShade="7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aliases w:val="First level bullet point,dot v2,List Paragraph1,List Paragraph11,Bullet point,Recommendation,List Paragraph Number,Dot Point,Heading 2.,List Paragraph111,L,F5 List Paragraph,Dot pt,CV text,Medium Grid 1 - Accent 21,Numbered Paragraph,列出段"/>
    <w:basedOn w:val="Normal"/>
    <w:link w:val="ListParagraphChar"/>
    <w:uiPriority w:val="34"/>
    <w:qFormat/>
    <w:rsid w:val="00CF0A36"/>
    <w:pPr>
      <w:spacing w:after="160" w:line="259" w:lineRule="auto"/>
      <w:ind w:left="720"/>
    </w:pPr>
    <w:rPr>
      <w:rFonts w:cstheme="minorBidi"/>
    </w:rPr>
  </w:style>
  <w:style w:type="character" w:styleId="Heading1Char" w:customStyle="1">
    <w:name w:val="Heading 1 Char"/>
    <w:basedOn w:val="DefaultParagraphFont"/>
    <w:link w:val="Heading1"/>
    <w:uiPriority w:val="9"/>
    <w:rsid w:val="00D40C33"/>
    <w:rPr>
      <w:rFonts w:eastAsiaTheme="majorEastAsia" w:cstheme="majorBidi"/>
      <w:b/>
      <w:color w:val="000000" w:themeColor="text1"/>
      <w:sz w:val="28"/>
      <w:szCs w:val="32"/>
    </w:rPr>
  </w:style>
  <w:style w:type="character" w:styleId="Heading2Char" w:customStyle="1">
    <w:name w:val="Heading 2 Char"/>
    <w:basedOn w:val="DefaultParagraphFont"/>
    <w:link w:val="Heading2"/>
    <w:uiPriority w:val="9"/>
    <w:rsid w:val="00D40C33"/>
    <w:rPr>
      <w:rFonts w:eastAsiaTheme="majorEastAsia" w:cstheme="majorBidi"/>
      <w:b/>
      <w:color w:val="000000" w:themeColor="text1"/>
      <w:szCs w:val="26"/>
    </w:rPr>
  </w:style>
  <w:style w:type="paragraph" w:styleId="TOCHeading">
    <w:name w:val="TOC Heading"/>
    <w:basedOn w:val="Heading1"/>
    <w:next w:val="Normal"/>
    <w:uiPriority w:val="39"/>
    <w:unhideWhenUsed/>
    <w:qFormat/>
    <w:rsid w:val="00CF0A36"/>
    <w:pPr>
      <w:outlineLvl w:val="9"/>
    </w:pPr>
    <w:rPr>
      <w:lang w:val="en-US"/>
    </w:rPr>
  </w:style>
  <w:style w:type="paragraph" w:styleId="TOC1">
    <w:name w:val="toc 1"/>
    <w:basedOn w:val="Normal"/>
    <w:next w:val="Normal"/>
    <w:autoRedefine/>
    <w:uiPriority w:val="39"/>
    <w:unhideWhenUsed/>
    <w:rsid w:val="00CF0A36"/>
    <w:pPr>
      <w:spacing w:after="100" w:line="259" w:lineRule="auto"/>
    </w:pPr>
    <w:rPr>
      <w:rFonts w:cstheme="minorBidi"/>
    </w:rPr>
  </w:style>
  <w:style w:type="paragraph" w:styleId="TOC2">
    <w:name w:val="toc 2"/>
    <w:basedOn w:val="Normal"/>
    <w:next w:val="Normal"/>
    <w:autoRedefine/>
    <w:uiPriority w:val="39"/>
    <w:unhideWhenUsed/>
    <w:rsid w:val="00CF0A36"/>
    <w:pPr>
      <w:spacing w:after="100" w:line="259" w:lineRule="auto"/>
      <w:ind w:left="220"/>
    </w:pPr>
    <w:rPr>
      <w:rFonts w:cstheme="minorBidi"/>
    </w:rPr>
  </w:style>
  <w:style w:type="character" w:styleId="Hyperlink">
    <w:name w:val="Hyperlink"/>
    <w:basedOn w:val="DefaultParagraphFont"/>
    <w:uiPriority w:val="99"/>
    <w:unhideWhenUsed/>
    <w:rsid w:val="00CF0A36"/>
    <w:rPr>
      <w:color w:val="0563C1" w:themeColor="hyperlink"/>
      <w:u w:val="single"/>
    </w:rPr>
  </w:style>
  <w:style w:type="paragraph" w:styleId="NoSpacing">
    <w:name w:val="No Spacing"/>
    <w:link w:val="NoSpacingChar"/>
    <w:uiPriority w:val="1"/>
    <w:qFormat/>
    <w:rsid w:val="00CF0A36"/>
    <w:pPr>
      <w:spacing w:after="0" w:line="240" w:lineRule="auto"/>
    </w:pPr>
    <w:rPr>
      <w:rFonts w:eastAsiaTheme="minorEastAsia"/>
      <w:lang w:val="en-US"/>
    </w:rPr>
  </w:style>
  <w:style w:type="character" w:styleId="NoSpacingChar" w:customStyle="1">
    <w:name w:val="No Spacing Char"/>
    <w:basedOn w:val="DefaultParagraphFont"/>
    <w:link w:val="NoSpacing"/>
    <w:uiPriority w:val="1"/>
    <w:rsid w:val="00CF0A36"/>
    <w:rPr>
      <w:rFonts w:eastAsiaTheme="minorEastAsia"/>
      <w:lang w:val="en-US"/>
    </w:rPr>
  </w:style>
  <w:style w:type="paragraph" w:styleId="NormalWeb">
    <w:name w:val="Normal (Web)"/>
    <w:basedOn w:val="Normal"/>
    <w:unhideWhenUsed/>
    <w:rsid w:val="00DD6A87"/>
    <w:pPr>
      <w:spacing w:before="100" w:beforeAutospacing="1" w:after="100" w:afterAutospacing="1"/>
    </w:pPr>
    <w:rPr>
      <w:rFonts w:eastAsia="Times New Roman"/>
      <w:lang w:eastAsia="en-AU"/>
    </w:rPr>
  </w:style>
  <w:style w:type="paragraph" w:styleId="Header">
    <w:name w:val="header"/>
    <w:basedOn w:val="Normal"/>
    <w:link w:val="HeaderChar"/>
    <w:uiPriority w:val="99"/>
    <w:unhideWhenUsed/>
    <w:rsid w:val="00F44204"/>
    <w:pPr>
      <w:tabs>
        <w:tab w:val="center" w:pos="4513"/>
        <w:tab w:val="right" w:pos="9026"/>
      </w:tabs>
    </w:pPr>
    <w:rPr>
      <w:rFonts w:cstheme="minorBidi"/>
    </w:rPr>
  </w:style>
  <w:style w:type="character" w:styleId="HeaderChar" w:customStyle="1">
    <w:name w:val="Header Char"/>
    <w:basedOn w:val="DefaultParagraphFont"/>
    <w:link w:val="Header"/>
    <w:uiPriority w:val="99"/>
    <w:rsid w:val="00F44204"/>
  </w:style>
  <w:style w:type="paragraph" w:styleId="Footer">
    <w:name w:val="footer"/>
    <w:basedOn w:val="Normal"/>
    <w:link w:val="FooterChar"/>
    <w:uiPriority w:val="99"/>
    <w:unhideWhenUsed/>
    <w:rsid w:val="00F44204"/>
    <w:pPr>
      <w:tabs>
        <w:tab w:val="center" w:pos="4513"/>
        <w:tab w:val="right" w:pos="9026"/>
      </w:tabs>
    </w:pPr>
    <w:rPr>
      <w:rFonts w:cstheme="minorBidi"/>
    </w:rPr>
  </w:style>
  <w:style w:type="character" w:styleId="FooterChar" w:customStyle="1">
    <w:name w:val="Footer Char"/>
    <w:basedOn w:val="DefaultParagraphFont"/>
    <w:link w:val="Footer"/>
    <w:uiPriority w:val="99"/>
    <w:rsid w:val="00F44204"/>
  </w:style>
  <w:style w:type="table" w:styleId="TableGrid">
    <w:name w:val="Table Grid"/>
    <w:basedOn w:val="TableNormal"/>
    <w:uiPriority w:val="59"/>
    <w:rsid w:val="00EC5C3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Emphasis">
    <w:name w:val="Emphasis"/>
    <w:basedOn w:val="DefaultParagraphFont"/>
    <w:uiPriority w:val="20"/>
    <w:qFormat/>
    <w:rsid w:val="00995A40"/>
    <w:rPr>
      <w:i/>
      <w:iCs/>
    </w:rPr>
  </w:style>
  <w:style w:type="character" w:styleId="Heading3Char" w:customStyle="1">
    <w:name w:val="Heading 3 Char"/>
    <w:basedOn w:val="DefaultParagraphFont"/>
    <w:link w:val="Heading3"/>
    <w:uiPriority w:val="9"/>
    <w:semiHidden/>
    <w:rsid w:val="003B243E"/>
    <w:rPr>
      <w:rFonts w:asciiTheme="majorHAnsi" w:hAnsiTheme="majorHAnsi" w:eastAsiaTheme="majorEastAsia" w:cstheme="majorBidi"/>
      <w:color w:val="1F4D78" w:themeColor="accent1" w:themeShade="7F"/>
      <w:sz w:val="24"/>
      <w:szCs w:val="24"/>
      <w:lang w:val="en-US" w:eastAsia="zh-CN"/>
    </w:rPr>
  </w:style>
  <w:style w:type="paragraph" w:styleId="BodyText">
    <w:name w:val="Body Text"/>
    <w:basedOn w:val="Normal"/>
    <w:link w:val="BodyTextChar"/>
    <w:unhideWhenUsed/>
    <w:rsid w:val="003B243E"/>
    <w:rPr>
      <w:rFonts w:ascii="Arial" w:hAnsi="Arial" w:eastAsia="Times New Roman"/>
    </w:rPr>
  </w:style>
  <w:style w:type="character" w:styleId="BodyTextChar" w:customStyle="1">
    <w:name w:val="Body Text Char"/>
    <w:basedOn w:val="DefaultParagraphFont"/>
    <w:link w:val="BodyText"/>
    <w:rsid w:val="003B243E"/>
    <w:rPr>
      <w:rFonts w:ascii="Arial" w:hAnsi="Arial" w:eastAsia="Times New Roman" w:cs="Arial"/>
      <w:szCs w:val="24"/>
    </w:rPr>
  </w:style>
  <w:style w:type="paragraph" w:styleId="PlainText">
    <w:name w:val="Plain Text"/>
    <w:basedOn w:val="Normal"/>
    <w:link w:val="PlainTextChar"/>
    <w:uiPriority w:val="99"/>
    <w:semiHidden/>
    <w:unhideWhenUsed/>
    <w:rsid w:val="003B243E"/>
    <w:rPr>
      <w:rFonts w:ascii="Courier New" w:hAnsi="Courier New" w:eastAsia="Times New Roman" w:cs="Courier New"/>
      <w:sz w:val="20"/>
      <w:szCs w:val="20"/>
    </w:rPr>
  </w:style>
  <w:style w:type="character" w:styleId="PlainTextChar" w:customStyle="1">
    <w:name w:val="Plain Text Char"/>
    <w:basedOn w:val="DefaultParagraphFont"/>
    <w:link w:val="PlainText"/>
    <w:uiPriority w:val="99"/>
    <w:semiHidden/>
    <w:rsid w:val="003B243E"/>
    <w:rPr>
      <w:rFonts w:ascii="Courier New" w:hAnsi="Courier New" w:eastAsia="Times New Roman" w:cs="Courier New"/>
      <w:sz w:val="20"/>
      <w:szCs w:val="20"/>
      <w:lang w:val="en-US"/>
    </w:rPr>
  </w:style>
  <w:style w:type="paragraph" w:styleId="Normal-Heading2" w:customStyle="1">
    <w:name w:val="Normal - Heading 2"/>
    <w:basedOn w:val="Normal"/>
    <w:rsid w:val="003B243E"/>
    <w:pPr>
      <w:ind w:left="284"/>
    </w:pPr>
    <w:rPr>
      <w:rFonts w:eastAsia="Times New Roman"/>
      <w:sz w:val="20"/>
      <w:lang w:val="en-GB"/>
    </w:rPr>
  </w:style>
  <w:style w:type="paragraph" w:styleId="Normal-Heading3" w:customStyle="1">
    <w:name w:val="Normal - Heading 3"/>
    <w:basedOn w:val="Normal"/>
    <w:rsid w:val="003B243E"/>
    <w:pPr>
      <w:ind w:left="720"/>
    </w:pPr>
    <w:rPr>
      <w:rFonts w:eastAsia="Times New Roman"/>
      <w:sz w:val="20"/>
      <w:lang w:val="en-GB"/>
    </w:rPr>
  </w:style>
  <w:style w:type="character" w:styleId="UnresolvedMention">
    <w:name w:val="Unresolved Mention"/>
    <w:basedOn w:val="DefaultParagraphFont"/>
    <w:uiPriority w:val="99"/>
    <w:semiHidden/>
    <w:unhideWhenUsed/>
    <w:rsid w:val="00F93D01"/>
    <w:rPr>
      <w:color w:val="605E5C"/>
      <w:shd w:val="clear" w:color="auto" w:fill="E1DFDD"/>
    </w:rPr>
  </w:style>
  <w:style w:type="paragraph" w:styleId="MainHeading" w:customStyle="1">
    <w:name w:val="Main Heading"/>
    <w:basedOn w:val="Normal"/>
    <w:qFormat/>
    <w:rsid w:val="004D1B32"/>
    <w:rPr>
      <w:rFonts w:ascii="Calibri" w:hAnsi="Calibri"/>
      <w:b/>
      <w:color w:val="A72B2A"/>
      <w:sz w:val="28"/>
      <w:szCs w:val="28"/>
    </w:rPr>
  </w:style>
  <w:style w:type="paragraph" w:styleId="Default" w:customStyle="1">
    <w:name w:val="Default"/>
    <w:rsid w:val="007F0A4D"/>
    <w:pPr>
      <w:autoSpaceDE w:val="0"/>
      <w:autoSpaceDN w:val="0"/>
      <w:adjustRightInd w:val="0"/>
      <w:spacing w:after="0" w:line="240" w:lineRule="auto"/>
    </w:pPr>
    <w:rPr>
      <w:rFonts w:ascii="Arial" w:hAnsi="Arial"/>
      <w:sz w:val="24"/>
      <w:szCs w:val="24"/>
    </w:rPr>
  </w:style>
  <w:style w:type="character" w:styleId="ListParagraphChar" w:customStyle="1">
    <w:name w:val="List Paragraph Char"/>
    <w:aliases w:val="First level bullet point Char,dot v2 Char,List Paragraph1 Char,List Paragraph11 Char,Bullet point Char,Recommendation Char,List Paragraph Number Char,Dot Point Char,Heading 2. Char,List Paragraph111 Char,L Char,F5 List Paragraph Char"/>
    <w:basedOn w:val="DefaultParagraphFont"/>
    <w:link w:val="ListParagraph"/>
    <w:uiPriority w:val="34"/>
    <w:qFormat/>
    <w:locked/>
    <w:rsid w:val="007F0A4D"/>
  </w:style>
  <w:style w:type="character" w:styleId="Strong">
    <w:name w:val="Strong"/>
    <w:basedOn w:val="DefaultParagraphFont"/>
    <w:uiPriority w:val="22"/>
    <w:qFormat/>
    <w:rsid w:val="00D00A35"/>
    <w:rPr>
      <w:b/>
      <w:bCs/>
    </w:rPr>
  </w:style>
  <w:style w:type="character" w:styleId="CommentReference">
    <w:name w:val="annotation reference"/>
    <w:basedOn w:val="DefaultParagraphFont"/>
    <w:uiPriority w:val="99"/>
    <w:semiHidden/>
    <w:unhideWhenUsed/>
    <w:rsid w:val="00313688"/>
    <w:rPr>
      <w:sz w:val="16"/>
      <w:szCs w:val="16"/>
    </w:rPr>
  </w:style>
  <w:style w:type="paragraph" w:styleId="CommentText">
    <w:name w:val="annotation text"/>
    <w:basedOn w:val="Normal"/>
    <w:link w:val="CommentTextChar"/>
    <w:uiPriority w:val="99"/>
    <w:unhideWhenUsed/>
    <w:rsid w:val="00313688"/>
    <w:rPr>
      <w:sz w:val="20"/>
      <w:szCs w:val="20"/>
    </w:rPr>
  </w:style>
  <w:style w:type="character" w:styleId="CommentTextChar" w:customStyle="1">
    <w:name w:val="Comment Text Char"/>
    <w:basedOn w:val="DefaultParagraphFont"/>
    <w:link w:val="CommentText"/>
    <w:uiPriority w:val="99"/>
    <w:rsid w:val="00313688"/>
    <w:rPr>
      <w:sz w:val="20"/>
      <w:szCs w:val="20"/>
    </w:rPr>
  </w:style>
  <w:style w:type="paragraph" w:styleId="CommentSubject">
    <w:name w:val="annotation subject"/>
    <w:basedOn w:val="CommentText"/>
    <w:next w:val="CommentText"/>
    <w:link w:val="CommentSubjectChar"/>
    <w:uiPriority w:val="99"/>
    <w:semiHidden/>
    <w:unhideWhenUsed/>
    <w:rsid w:val="00313688"/>
    <w:rPr>
      <w:b/>
      <w:bCs/>
    </w:rPr>
  </w:style>
  <w:style w:type="character" w:styleId="CommentSubjectChar" w:customStyle="1">
    <w:name w:val="Comment Subject Char"/>
    <w:basedOn w:val="CommentTextChar"/>
    <w:link w:val="CommentSubject"/>
    <w:uiPriority w:val="99"/>
    <w:semiHidden/>
    <w:rsid w:val="00313688"/>
    <w:rPr>
      <w:b/>
      <w:bCs/>
      <w:sz w:val="20"/>
      <w:szCs w:val="20"/>
    </w:rPr>
  </w:style>
  <w:style w:type="paragraph" w:styleId="Revision">
    <w:name w:val="Revision"/>
    <w:hidden/>
    <w:uiPriority w:val="99"/>
    <w:semiHidden/>
    <w:rsid w:val="00336CC3"/>
    <w:pPr>
      <w:spacing w:after="0" w:line="240" w:lineRule="auto"/>
    </w:pPr>
  </w:style>
  <w:style w:type="paragraph" w:styleId="WungeningBullets" w:customStyle="1">
    <w:name w:val="Wungening Bullets"/>
    <w:basedOn w:val="ListParagraph"/>
    <w:link w:val="WungeningBulletsChar"/>
    <w:qFormat/>
    <w:rsid w:val="000F63C2"/>
    <w:pPr>
      <w:widowControl w:val="0"/>
      <w:numPr>
        <w:numId w:val="11"/>
      </w:numPr>
      <w:spacing w:after="0" w:line="240" w:lineRule="auto"/>
    </w:pPr>
    <w:rPr>
      <w:color w:val="000000" w:themeColor="text1"/>
    </w:rPr>
  </w:style>
  <w:style w:type="character" w:styleId="WungeningBulletsChar" w:customStyle="1">
    <w:name w:val="Wungening Bullets Char"/>
    <w:basedOn w:val="ListParagraphChar"/>
    <w:link w:val="WungeningBullets"/>
    <w:rsid w:val="000F63C2"/>
    <w:rPr>
      <w:rFonts w:cstheme="minorBidi"/>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599951">
      <w:bodyDiv w:val="1"/>
      <w:marLeft w:val="0"/>
      <w:marRight w:val="0"/>
      <w:marTop w:val="0"/>
      <w:marBottom w:val="0"/>
      <w:divBdr>
        <w:top w:val="none" w:sz="0" w:space="0" w:color="auto"/>
        <w:left w:val="none" w:sz="0" w:space="0" w:color="auto"/>
        <w:bottom w:val="none" w:sz="0" w:space="0" w:color="auto"/>
        <w:right w:val="none" w:sz="0" w:space="0" w:color="auto"/>
      </w:divBdr>
    </w:div>
    <w:div w:id="925261221">
      <w:bodyDiv w:val="1"/>
      <w:marLeft w:val="0"/>
      <w:marRight w:val="0"/>
      <w:marTop w:val="0"/>
      <w:marBottom w:val="0"/>
      <w:divBdr>
        <w:top w:val="none" w:sz="0" w:space="0" w:color="auto"/>
        <w:left w:val="none" w:sz="0" w:space="0" w:color="auto"/>
        <w:bottom w:val="none" w:sz="0" w:space="0" w:color="auto"/>
        <w:right w:val="none" w:sz="0" w:space="0" w:color="auto"/>
      </w:divBdr>
    </w:div>
    <w:div w:id="927663082">
      <w:bodyDiv w:val="1"/>
      <w:marLeft w:val="0"/>
      <w:marRight w:val="0"/>
      <w:marTop w:val="0"/>
      <w:marBottom w:val="0"/>
      <w:divBdr>
        <w:top w:val="none" w:sz="0" w:space="0" w:color="auto"/>
        <w:left w:val="none" w:sz="0" w:space="0" w:color="auto"/>
        <w:bottom w:val="none" w:sz="0" w:space="0" w:color="auto"/>
        <w:right w:val="none" w:sz="0" w:space="0" w:color="auto"/>
      </w:divBdr>
    </w:div>
    <w:div w:id="1259604682">
      <w:bodyDiv w:val="1"/>
      <w:marLeft w:val="0"/>
      <w:marRight w:val="0"/>
      <w:marTop w:val="0"/>
      <w:marBottom w:val="0"/>
      <w:divBdr>
        <w:top w:val="none" w:sz="0" w:space="0" w:color="auto"/>
        <w:left w:val="none" w:sz="0" w:space="0" w:color="auto"/>
        <w:bottom w:val="none" w:sz="0" w:space="0" w:color="auto"/>
        <w:right w:val="none" w:sz="0" w:space="0" w:color="auto"/>
      </w:divBdr>
    </w:div>
    <w:div w:id="1601141345">
      <w:bodyDiv w:val="1"/>
      <w:marLeft w:val="0"/>
      <w:marRight w:val="0"/>
      <w:marTop w:val="0"/>
      <w:marBottom w:val="0"/>
      <w:divBdr>
        <w:top w:val="none" w:sz="0" w:space="0" w:color="auto"/>
        <w:left w:val="none" w:sz="0" w:space="0" w:color="auto"/>
        <w:bottom w:val="none" w:sz="0" w:space="0" w:color="auto"/>
        <w:right w:val="none" w:sz="0" w:space="0" w:color="auto"/>
      </w:divBdr>
    </w:div>
    <w:div w:id="1618876242">
      <w:bodyDiv w:val="1"/>
      <w:marLeft w:val="0"/>
      <w:marRight w:val="0"/>
      <w:marTop w:val="0"/>
      <w:marBottom w:val="0"/>
      <w:divBdr>
        <w:top w:val="none" w:sz="0" w:space="0" w:color="auto"/>
        <w:left w:val="none" w:sz="0" w:space="0" w:color="auto"/>
        <w:bottom w:val="none" w:sz="0" w:space="0" w:color="auto"/>
        <w:right w:val="none" w:sz="0" w:space="0" w:color="auto"/>
      </w:divBdr>
    </w:div>
    <w:div w:id="1846095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2.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hyperlink" Target="about:blank" TargetMode="External"/><Relationship Id="rId2" Type="http://schemas.openxmlformats.org/officeDocument/2006/relationships/hyperlink" Target="about:blank" TargetMode="External"/><Relationship Id="rId1" Type="http://schemas.openxmlformats.org/officeDocument/2006/relationships/image" Target="media/image2.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B330D47DC8A8F4CAA8D4034F118B065" ma:contentTypeVersion="28" ma:contentTypeDescription="Create a new document." ma:contentTypeScope="" ma:versionID="81046a076c6a8b41982a1181bcc1345c">
  <xsd:schema xmlns:xsd="http://www.w3.org/2001/XMLSchema" xmlns:xs="http://www.w3.org/2001/XMLSchema" xmlns:p="http://schemas.microsoft.com/office/2006/metadata/properties" xmlns:ns2="50d97470-3466-403e-89e7-03fe62dd050c" xmlns:ns3="16121a08-5409-4813-8fd5-14b0f403fa08" targetNamespace="http://schemas.microsoft.com/office/2006/metadata/properties" ma:root="true" ma:fieldsID="1c823fdcc7bbdb4303edd21064e9412a" ns2:_="" ns3:_="">
    <xsd:import namespace="50d97470-3466-403e-89e7-03fe62dd050c"/>
    <xsd:import namespace="16121a08-5409-4813-8fd5-14b0f403fa08"/>
    <xsd:element name="properties">
      <xsd:complexType>
        <xsd:sequence>
          <xsd:element name="documentManagement">
            <xsd:complexType>
              <xsd:all>
                <xsd:element ref="ns2:Next_x0020_Review_x0020_Date" minOccurs="0"/>
                <xsd:element ref="ns2:Document_x0020_Status"/>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2:SharedWithUsers" minOccurs="0"/>
                <xsd:element ref="ns2:SharedWithDetails" minOccurs="0"/>
                <xsd:element ref="ns3:lcf76f155ced4ddcb4097134ff3c332f" minOccurs="0"/>
                <xsd:element ref="ns2:TaxCatchAll" minOccurs="0"/>
                <xsd:element ref="ns3:DocumentType" minOccurs="0"/>
                <xsd:element ref="ns3:DocumentAuthority" minOccurs="0"/>
                <xsd:element ref="ns3:Document_x0020_Endorsement" minOccurs="0"/>
                <xsd:element ref="ns3:a6ea7516e1cd44b78c03af313c0614d3"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d97470-3466-403e-89e7-03fe62dd050c" elementFormDefault="qualified">
    <xsd:import namespace="http://schemas.microsoft.com/office/2006/documentManagement/types"/>
    <xsd:import namespace="http://schemas.microsoft.com/office/infopath/2007/PartnerControls"/>
    <xsd:element name="Next_x0020_Review_x0020_Date" ma:index="8" nillable="true" ma:displayName="Next Review Date" ma:format="DateOnly" ma:internalName="Next_x0020_Review_x0020_Date">
      <xsd:simpleType>
        <xsd:restriction base="dms:DateTime"/>
      </xsd:simpleType>
    </xsd:element>
    <xsd:element name="Document_x0020_Status" ma:index="9" ma:displayName="Status" ma:default="Current" ma:format="Dropdown" ma:internalName="Document_x0020_Status">
      <xsd:simpleType>
        <xsd:restriction base="dms:Choice">
          <xsd:enumeration value="Draft"/>
          <xsd:enumeration value="Current"/>
          <xsd:enumeration value="Review Upcoming"/>
          <xsd:enumeration value="Needs Review"/>
          <xsd:enumeration value="Not Applicable"/>
        </xsd:restriction>
      </xsd:simple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36d7526d-7653-44eb-921c-d4174d6d1369}" ma:internalName="TaxCatchAll" ma:showField="CatchAllData" ma:web="50d97470-3466-403e-89e7-03fe62dd050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6121a08-5409-4813-8fd5-14b0f403fa0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bdd61e1f-ea31-45a4-adb8-7a0aad77a6f1" ma:termSetId="09814cd3-568e-fe90-9814-8d621ff8fb84" ma:anchorId="fba54fb3-c3e1-fe81-a776-ca4b69148c4d" ma:open="true" ma:isKeyword="false">
      <xsd:complexType>
        <xsd:sequence>
          <xsd:element ref="pc:Terms" minOccurs="0" maxOccurs="1"/>
        </xsd:sequence>
      </xsd:complexType>
    </xsd:element>
    <xsd:element name="DocumentType" ma:index="25" nillable="true" ma:displayName="Document Type" ma:format="Dropdown" ma:internalName="DocumentType">
      <xsd:simpleType>
        <xsd:restriction base="dms:Choice">
          <xsd:enumeration value="Act and Legislation"/>
          <xsd:enumeration value="Award"/>
          <xsd:enumeration value="Strategy and Framework"/>
          <xsd:enumeration value="Policy"/>
          <xsd:enumeration value="Standards"/>
          <xsd:enumeration value="Process, Procedure, Management Plans"/>
          <xsd:enumeration value="Guideline, Manuals, Controls"/>
          <xsd:enumeration value="Form, Template, Checklist"/>
          <xsd:enumeration value="Brochures, Flyers"/>
          <xsd:enumeration value="Information and Resources"/>
        </xsd:restriction>
      </xsd:simpleType>
    </xsd:element>
    <xsd:element name="DocumentAuthority" ma:index="26" nillable="true" ma:displayName="Document Responsibility OLD" ma:format="Dropdown" ma:internalName="DocumentAuthority">
      <xsd:simpleType>
        <xsd:restriction base="dms:Choice">
          <xsd:enumeration value="AFLDM Lead"/>
          <xsd:enumeration value="AOD Manager"/>
          <xsd:enumeration value="Alliance Manager"/>
          <xsd:enumeration value="Chief Executive Officer"/>
          <xsd:enumeration value="Corporate Services Manager"/>
          <xsd:enumeration value="General Manager Business"/>
          <xsd:enumeration value="General Manager Programs (AOD, Adult Justice, Homelessness Programs)"/>
          <xsd:enumeration value="General Manager Programs (EIFS, FDV, Youth Justice)"/>
          <xsd:enumeration value="Housing and Homelessness Manager"/>
          <xsd:enumeration value="Human Resources Manager"/>
          <xsd:enumeration value="Information and Technology Manager"/>
          <xsd:enumeration value="Quality Improvement Manager"/>
          <xsd:enumeration value="Research, Evaluation and Engagement Manager"/>
          <xsd:enumeration value="Reset Manager"/>
          <xsd:enumeration value="Strategic Communications and Marketing Manager"/>
          <xsd:enumeration value="Wooree Miya Manager"/>
          <xsd:enumeration value="Wungening Moort Manager"/>
        </xsd:restriction>
      </xsd:simpleType>
    </xsd:element>
    <xsd:element name="Document_x0020_Endorsement" ma:index="27" nillable="true" ma:displayName="Document Endorsement" ma:format="Dropdown" ma:internalName="Document_x0020_Endorsement">
      <xsd:simpleType>
        <xsd:union memberTypes="dms:Text">
          <xsd:simpleType>
            <xsd:restriction base="dms:Choice">
              <xsd:enumeration value="Chief Executive Officer"/>
              <xsd:enumeration value="General Manager Business"/>
              <xsd:enumeration value="General Manager Programs (AOD, Adult Justice, Homelessness Programs)"/>
              <xsd:enumeration value="General Manager Programs (EIFS, FDV, Youth Justice)"/>
              <xsd:enumeration value="Board of Directors"/>
              <xsd:enumeration value="Members"/>
              <xsd:enumeration value="External Authority"/>
            </xsd:restriction>
          </xsd:simpleType>
        </xsd:union>
      </xsd:simpleType>
    </xsd:element>
    <xsd:element name="a6ea7516e1cd44b78c03af313c0614d3" ma:index="29" nillable="true" ma:taxonomy="true" ma:internalName="a6ea7516e1cd44b78c03af313c0614d3" ma:taxonomyFieldName="Document_x0020_Responsibility_x0020_2" ma:displayName="Document Responsibility" ma:default="" ma:fieldId="{a6ea7516-e1cd-44b7-8c03-af313c0614d3}" ma:taxonomyMulti="true" ma:sspId="bdd61e1f-ea31-45a4-adb8-7a0aad77a6f1" ma:termSetId="386095d1-c68d-4c6d-b587-48ddaf1aecc9" ma:anchorId="00000000-0000-0000-0000-000000000000" ma:open="false" ma:isKeyword="false">
      <xsd:complexType>
        <xsd:sequence>
          <xsd:element ref="pc:Terms" minOccurs="0" maxOccurs="1"/>
        </xsd:sequence>
      </xsd:complexType>
    </xsd:element>
    <xsd:element name="MediaServiceObjectDetectorVersions" ma:index="30" nillable="true" ma:displayName="MediaServiceObjectDetectorVersions" ma:hidden="true" ma:indexed="true" ma:internalName="MediaServiceObjectDetectorVersions" ma:readOnly="true">
      <xsd:simpleType>
        <xsd:restriction base="dms:Text"/>
      </xsd:simpleType>
    </xsd:element>
    <xsd:element name="MediaServiceSearchProperties" ma:index="3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50d97470-3466-403e-89e7-03fe62dd050c">
      <UserInfo>
        <DisplayName>Dianne Kennedy</DisplayName>
        <AccountId>567</AccountId>
        <AccountType/>
      </UserInfo>
      <UserInfo>
        <DisplayName>aaa ReSet Team</DisplayName>
        <AccountId>568</AccountId>
        <AccountType/>
      </UserInfo>
      <UserInfo>
        <DisplayName>Hayley Dodd</DisplayName>
        <AccountId>569</AccountId>
        <AccountType/>
      </UserInfo>
      <UserInfo>
        <DisplayName>Catherine Wilson</DisplayName>
        <AccountId>16</AccountId>
        <AccountType/>
      </UserInfo>
      <UserInfo>
        <DisplayName>Thomas Neary</DisplayName>
        <AccountId>570</AccountId>
        <AccountType/>
      </UserInfo>
      <UserInfo>
        <DisplayName>Jade Ferguson</DisplayName>
        <AccountId>571</AccountId>
        <AccountType/>
      </UserInfo>
      <UserInfo>
        <DisplayName>aaa Wungening Moort Team</DisplayName>
        <AccountId>572</AccountId>
        <AccountType/>
      </UserInfo>
      <UserInfo>
        <DisplayName>Lync Robson</DisplayName>
        <AccountId>115</AccountId>
        <AccountType/>
      </UserInfo>
      <UserInfo>
        <DisplayName>Cole Baxter</DisplayName>
        <AccountId>573</AccountId>
        <AccountType/>
      </UserInfo>
      <UserInfo>
        <DisplayName>Everyone</DisplayName>
        <AccountId>11</AccountId>
        <AccountType/>
      </UserInfo>
      <UserInfo>
        <DisplayName>Brad Morfitt</DisplayName>
        <AccountId>44</AccountId>
        <AccountType/>
      </UserInfo>
      <UserInfo>
        <DisplayName>Annette Morrison</DisplayName>
        <AccountId>574</AccountId>
        <AccountType/>
      </UserInfo>
      <UserInfo>
        <DisplayName>aaa Youth Justice Team</DisplayName>
        <AccountId>575</AccountId>
        <AccountType/>
      </UserInfo>
      <UserInfo>
        <DisplayName>Alexander Markos</DisplayName>
        <AccountId>117</AccountId>
        <AccountType/>
      </UserInfo>
      <UserInfo>
        <DisplayName>Wooree Miya</DisplayName>
        <AccountId>576</AccountId>
        <AccountType/>
      </UserInfo>
    </SharedWithUsers>
    <TaxCatchAll xmlns="50d97470-3466-403e-89e7-03fe62dd050c">
      <Value>21</Value>
    </TaxCatchAll>
    <lcf76f155ced4ddcb4097134ff3c332f xmlns="16121a08-5409-4813-8fd5-14b0f403fa08">
      <Terms xmlns="http://schemas.microsoft.com/office/infopath/2007/PartnerControls"/>
    </lcf76f155ced4ddcb4097134ff3c332f>
    <DocumentType xmlns="16121a08-5409-4813-8fd5-14b0f403fa08">Form, Template, Checklist</DocumentType>
    <Document_x0020_Status xmlns="50d97470-3466-403e-89e7-03fe62dd050c">Needs Review</Document_x0020_Status>
    <Next_x0020_Review_x0020_Date xmlns="50d97470-3466-403e-89e7-03fe62dd050c">2024-02-27T16:00:00+00:00</Next_x0020_Review_x0020_Date>
    <Document_x0020_Endorsement xmlns="16121a08-5409-4813-8fd5-14b0f403fa08">Chief Executive Officer</Document_x0020_Endorsement>
    <a6ea7516e1cd44b78c03af313c0614d3 xmlns="16121a08-5409-4813-8fd5-14b0f403fa08">
      <Terms xmlns="http://schemas.microsoft.com/office/infopath/2007/PartnerControls">
        <TermInfo xmlns="http://schemas.microsoft.com/office/infopath/2007/PartnerControls">
          <TermName xmlns="http://schemas.microsoft.com/office/infopath/2007/PartnerControls">General Manager Business</TermName>
          <TermId xmlns="http://schemas.microsoft.com/office/infopath/2007/PartnerControls">8f583344-e281-4605-83ad-d268f8b145c9</TermId>
        </TermInfo>
      </Terms>
    </a6ea7516e1cd44b78c03af313c0614d3>
    <DocumentAuthority xmlns="16121a08-5409-4813-8fd5-14b0f403fa0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287D45-7C98-45E0-BD9C-2FF3DBAB63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d97470-3466-403e-89e7-03fe62dd050c"/>
    <ds:schemaRef ds:uri="16121a08-5409-4813-8fd5-14b0f403fa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E821270-974A-4167-8443-A62706F1F892}">
  <ds:schemaRefs>
    <ds:schemaRef ds:uri="http://schemas.microsoft.com/office/2006/metadata/properties"/>
    <ds:schemaRef ds:uri="http://schemas.microsoft.com/office/infopath/2007/PartnerControls"/>
    <ds:schemaRef ds:uri="50d97470-3466-403e-89e7-03fe62dd050c"/>
    <ds:schemaRef ds:uri="16121a08-5409-4813-8fd5-14b0f403fa08"/>
  </ds:schemaRefs>
</ds:datastoreItem>
</file>

<file path=customXml/itemProps3.xml><?xml version="1.0" encoding="utf-8"?>
<ds:datastoreItem xmlns:ds="http://schemas.openxmlformats.org/officeDocument/2006/customXml" ds:itemID="{BB8BEED7-2E80-41F7-AF5C-8AFE51C7D428}">
  <ds:schemaRefs>
    <ds:schemaRef ds:uri="http://schemas.microsoft.com/sharepoint/v3/contenttype/forms"/>
  </ds:schemaRefs>
</ds:datastoreItem>
</file>

<file path=customXml/itemProps4.xml><?xml version="1.0" encoding="utf-8"?>
<ds:datastoreItem xmlns:ds="http://schemas.openxmlformats.org/officeDocument/2006/customXml" ds:itemID="{3CE940FF-4E24-42D9-9F0C-3DA8DC83F27E}">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User</dc:creator>
  <keywords/>
  <dc:description/>
  <lastModifiedBy>Martin Gillies</lastModifiedBy>
  <revision>25</revision>
  <lastPrinted>2021-02-12T02:57:00.0000000Z</lastPrinted>
  <dcterms:created xsi:type="dcterms:W3CDTF">2024-06-24T08:51:00.0000000Z</dcterms:created>
  <dcterms:modified xsi:type="dcterms:W3CDTF">2026-07-17T05:49:35.1874165Z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0x0101006B330D47DC8A8F4CAA8D4034F118B065</vt:lpwstr>
  </property>
  <property fmtid="{D5CDD505-2E9C-101B-9397-08002B2CF9AE}" pid="3" name="MediaServiceImageTags">
    <vt:lpwstr/>
  </property>
  <property fmtid="{D5CDD505-2E9C-101B-9397-08002B2CF9AE}" pid="4" name="Document Responsibility 2">
    <vt:lpwstr>21;#General Manager Business|8f583344-e281-4605-83ad-d268f8b145c9</vt:lpwstr>
  </property>
  <property fmtid="{D5CDD505-2E9C-101B-9397-08002B2CF9AE}" pid="5" name="Order">
    <vt:r8>221600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Document Endorsement">
    <vt:lpwstr>Chief Executive Officer</vt:lpwstr>
  </property>
  <property fmtid="{D5CDD505-2E9C-101B-9397-08002B2CF9AE}" pid="11" name="DocumentType">
    <vt:lpwstr>Form, Template, Checklist</vt:lpwstr>
  </property>
  <property fmtid="{D5CDD505-2E9C-101B-9397-08002B2CF9AE}" pid="12" name="Document Status">
    <vt:lpwstr>Needs Review</vt:lpwstr>
  </property>
  <property fmtid="{D5CDD505-2E9C-101B-9397-08002B2CF9AE}" pid="13" name="_ExtendedDescription">
    <vt:lpwstr/>
  </property>
  <property fmtid="{D5CDD505-2E9C-101B-9397-08002B2CF9AE}" pid="14" name="TriggerFlowInfo">
    <vt:lpwstr/>
  </property>
  <property fmtid="{D5CDD505-2E9C-101B-9397-08002B2CF9AE}" pid="15" name="a6ea7516e1cd44b78c03af313c0614d3">
    <vt:lpwstr>General Manager Business|8f583344-e281-4605-83ad-d268f8b145c9</vt:lpwstr>
  </property>
  <property fmtid="{D5CDD505-2E9C-101B-9397-08002B2CF9AE}" pid="16" name="Document_x0020_Responsibility_x0020_2">
    <vt:lpwstr>21;#General Manager Business|8f583344-e281-4605-83ad-d268f8b145c9</vt:lpwstr>
  </property>
</Properties>
</file>