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21F20" w14:textId="77777777" w:rsidR="005D7EB2" w:rsidRDefault="005D7EB2" w:rsidP="0097420F">
      <w:pPr>
        <w:pStyle w:val="IntroParagraph"/>
      </w:pPr>
      <w:bookmarkStart w:id="0" w:name="_Toc18929074"/>
      <w:r>
        <w:rPr>
          <w:noProof/>
        </w:rPr>
        <w:drawing>
          <wp:anchor distT="0" distB="0" distL="114300" distR="114300" simplePos="0" relativeHeight="251658240" behindDoc="1" locked="0" layoutInCell="1" allowOverlap="1" wp14:anchorId="037DC0C3" wp14:editId="0A58AE44">
            <wp:simplePos x="0" y="0"/>
            <wp:positionH relativeFrom="page">
              <wp:align>left</wp:align>
            </wp:positionH>
            <wp:positionV relativeFrom="page">
              <wp:align>top</wp:align>
            </wp:positionV>
            <wp:extent cx="7559996" cy="22489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ngentyere P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996" cy="2248940"/>
                    </a:xfrm>
                    <a:prstGeom prst="rect">
                      <a:avLst/>
                    </a:prstGeom>
                  </pic:spPr>
                </pic:pic>
              </a:graphicData>
            </a:graphic>
            <wp14:sizeRelH relativeFrom="margin">
              <wp14:pctWidth>0</wp14:pctWidth>
            </wp14:sizeRelH>
            <wp14:sizeRelV relativeFrom="margin">
              <wp14:pctHeight>0</wp14:pctHeight>
            </wp14:sizeRelV>
          </wp:anchor>
        </w:drawing>
      </w:r>
      <w:bookmarkEnd w:id="0"/>
    </w:p>
    <w:p w14:paraId="1F90BDE8" w14:textId="77777777" w:rsidR="005D7EB2" w:rsidRDefault="005D7EB2" w:rsidP="0097420F"/>
    <w:p w14:paraId="0ED2385D" w14:textId="77777777" w:rsidR="005D7EB2" w:rsidRDefault="005D7EB2" w:rsidP="0097420F"/>
    <w:p w14:paraId="31C8FB69" w14:textId="77777777" w:rsidR="005D7EB2" w:rsidRDefault="005D7EB2" w:rsidP="0097420F"/>
    <w:p w14:paraId="0661CAC2" w14:textId="77777777" w:rsidR="005D7EB2" w:rsidRDefault="005D7EB2" w:rsidP="0097420F"/>
    <w:p w14:paraId="16381C51" w14:textId="77777777" w:rsidR="0097420F" w:rsidRDefault="0097420F" w:rsidP="00E671E0">
      <w:pPr>
        <w:pStyle w:val="PolicyDetailsHeading"/>
      </w:pPr>
    </w:p>
    <w:p w14:paraId="01A3144A" w14:textId="77777777" w:rsidR="00612573" w:rsidRDefault="00612573" w:rsidP="00E671E0">
      <w:pPr>
        <w:pStyle w:val="PolicyDetailsHeading"/>
      </w:pPr>
    </w:p>
    <w:tbl>
      <w:tblPr>
        <w:tblStyle w:val="GridTable4-Accent4"/>
        <w:tblW w:w="10206" w:type="dxa"/>
        <w:tblInd w:w="-5" w:type="dxa"/>
        <w:tblLayout w:type="fixed"/>
        <w:tblCellMar>
          <w:top w:w="113" w:type="dxa"/>
          <w:bottom w:w="113" w:type="dxa"/>
        </w:tblCellMar>
        <w:tblLook w:val="0480" w:firstRow="0" w:lastRow="0" w:firstColumn="1" w:lastColumn="0" w:noHBand="0" w:noVBand="1"/>
      </w:tblPr>
      <w:tblGrid>
        <w:gridCol w:w="5103"/>
        <w:gridCol w:w="5103"/>
      </w:tblGrid>
      <w:tr w:rsidR="00447C5E" w14:paraId="6E2E7C9D" w14:textId="77777777" w:rsidTr="00447C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684E0B96" w14:textId="77777777" w:rsidR="00447C5E" w:rsidRPr="004630F4" w:rsidRDefault="00447C5E" w:rsidP="00447C5E">
            <w:pPr>
              <w:pStyle w:val="PolicyDetails"/>
            </w:pPr>
            <w:r w:rsidRPr="004630F4">
              <w:t>Position title</w:t>
            </w:r>
          </w:p>
        </w:tc>
        <w:tc>
          <w:tcPr>
            <w:tcW w:w="5103" w:type="dxa"/>
            <w:vAlign w:val="center"/>
          </w:tcPr>
          <w:p w14:paraId="4E4BDC2A" w14:textId="05CB33F8" w:rsidR="00447C5E" w:rsidRDefault="00447C5E" w:rsidP="00447C5E">
            <w:pPr>
              <w:pStyle w:val="PolicyDetails"/>
              <w:cnfStyle w:val="000000100000" w:firstRow="0" w:lastRow="0" w:firstColumn="0" w:lastColumn="0" w:oddVBand="0" w:evenVBand="0" w:oddHBand="1" w:evenHBand="0" w:firstRowFirstColumn="0" w:firstRowLastColumn="0" w:lastRowFirstColumn="0" w:lastRowLastColumn="0"/>
            </w:pPr>
            <w:r>
              <w:rPr>
                <w:rFonts w:ascii="Calibri" w:hAnsi="Calibri"/>
                <w:sz w:val="22"/>
                <w:szCs w:val="22"/>
              </w:rPr>
              <w:t>Early Childhood Education Educator</w:t>
            </w:r>
          </w:p>
        </w:tc>
      </w:tr>
      <w:tr w:rsidR="00447C5E" w14:paraId="608713A9" w14:textId="77777777" w:rsidTr="00447C5E">
        <w:tc>
          <w:tcPr>
            <w:cnfStyle w:val="001000000000" w:firstRow="0" w:lastRow="0" w:firstColumn="1" w:lastColumn="0" w:oddVBand="0" w:evenVBand="0" w:oddHBand="0" w:evenHBand="0" w:firstRowFirstColumn="0" w:firstRowLastColumn="0" w:lastRowFirstColumn="0" w:lastRowLastColumn="0"/>
            <w:tcW w:w="5103" w:type="dxa"/>
            <w:vAlign w:val="center"/>
          </w:tcPr>
          <w:p w14:paraId="086F981D" w14:textId="77777777" w:rsidR="00447C5E" w:rsidRPr="004630F4" w:rsidRDefault="00447C5E" w:rsidP="00447C5E">
            <w:pPr>
              <w:pStyle w:val="PolicyDetails"/>
            </w:pPr>
            <w:r w:rsidRPr="004630F4">
              <w:t>Division</w:t>
            </w:r>
          </w:p>
        </w:tc>
        <w:tc>
          <w:tcPr>
            <w:tcW w:w="5103" w:type="dxa"/>
            <w:vAlign w:val="center"/>
          </w:tcPr>
          <w:p w14:paraId="4C70BBE1" w14:textId="37171E06" w:rsidR="00447C5E" w:rsidRDefault="00866D55" w:rsidP="00447C5E">
            <w:pPr>
              <w:pStyle w:val="PolicyDetails"/>
              <w:cnfStyle w:val="000000000000" w:firstRow="0" w:lastRow="0" w:firstColumn="0" w:lastColumn="0" w:oddVBand="0" w:evenVBand="0" w:oddHBand="0" w:evenHBand="0" w:firstRowFirstColumn="0" w:firstRowLastColumn="0" w:lastRowFirstColumn="0" w:lastRowLastColumn="0"/>
            </w:pPr>
            <w:r>
              <w:rPr>
                <w:rFonts w:ascii="Calibri" w:hAnsi="Calibri"/>
                <w:sz w:val="22"/>
                <w:szCs w:val="22"/>
              </w:rPr>
              <w:t>Community Centres</w:t>
            </w:r>
          </w:p>
        </w:tc>
      </w:tr>
      <w:tr w:rsidR="00447C5E" w14:paraId="0F350D66" w14:textId="77777777" w:rsidTr="00447C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90A20F9" w14:textId="77777777" w:rsidR="00447C5E" w:rsidRPr="004630F4" w:rsidRDefault="00447C5E" w:rsidP="00447C5E">
            <w:pPr>
              <w:pStyle w:val="PolicyDetails"/>
            </w:pPr>
            <w:r w:rsidRPr="004630F4">
              <w:t>Classification</w:t>
            </w:r>
          </w:p>
        </w:tc>
        <w:tc>
          <w:tcPr>
            <w:tcW w:w="5103" w:type="dxa"/>
            <w:vAlign w:val="center"/>
          </w:tcPr>
          <w:p w14:paraId="25FEBC6E" w14:textId="468FBA83" w:rsidR="00447C5E" w:rsidRDefault="00447C5E" w:rsidP="00447C5E">
            <w:pPr>
              <w:pStyle w:val="PolicyDetails"/>
              <w:cnfStyle w:val="000000100000" w:firstRow="0" w:lastRow="0" w:firstColumn="0" w:lastColumn="0" w:oddVBand="0" w:evenVBand="0" w:oddHBand="1" w:evenHBand="0" w:firstRowFirstColumn="0" w:firstRowLastColumn="0" w:lastRowFirstColumn="0" w:lastRowLastColumn="0"/>
            </w:pPr>
            <w:r>
              <w:rPr>
                <w:rFonts w:ascii="Calibri" w:hAnsi="Calibri"/>
                <w:sz w:val="22"/>
                <w:szCs w:val="22"/>
              </w:rPr>
              <w:t>Level 5.1</w:t>
            </w:r>
          </w:p>
        </w:tc>
      </w:tr>
      <w:tr w:rsidR="00447C5E" w14:paraId="233D2EA6" w14:textId="77777777" w:rsidTr="00447C5E">
        <w:tc>
          <w:tcPr>
            <w:cnfStyle w:val="001000000000" w:firstRow="0" w:lastRow="0" w:firstColumn="1" w:lastColumn="0" w:oddVBand="0" w:evenVBand="0" w:oddHBand="0" w:evenHBand="0" w:firstRowFirstColumn="0" w:firstRowLastColumn="0" w:lastRowFirstColumn="0" w:lastRowLastColumn="0"/>
            <w:tcW w:w="5103" w:type="dxa"/>
            <w:vAlign w:val="center"/>
          </w:tcPr>
          <w:p w14:paraId="014FC33F" w14:textId="77777777" w:rsidR="00447C5E" w:rsidRPr="004630F4" w:rsidRDefault="00447C5E" w:rsidP="00447C5E">
            <w:pPr>
              <w:pStyle w:val="PolicyDetails"/>
            </w:pPr>
            <w:r w:rsidRPr="004630F4">
              <w:t>Prepared by</w:t>
            </w:r>
          </w:p>
        </w:tc>
        <w:tc>
          <w:tcPr>
            <w:tcW w:w="5103" w:type="dxa"/>
            <w:vAlign w:val="center"/>
          </w:tcPr>
          <w:p w14:paraId="6312EA8A" w14:textId="6D0581BF" w:rsidR="00447C5E" w:rsidRDefault="005C6744" w:rsidP="00447C5E">
            <w:pPr>
              <w:pStyle w:val="PolicyDetails"/>
              <w:cnfStyle w:val="000000000000" w:firstRow="0" w:lastRow="0" w:firstColumn="0" w:lastColumn="0" w:oddVBand="0" w:evenVBand="0" w:oddHBand="0" w:evenHBand="0" w:firstRowFirstColumn="0" w:firstRowLastColumn="0" w:lastRowFirstColumn="0" w:lastRowLastColumn="0"/>
            </w:pPr>
            <w:r>
              <w:rPr>
                <w:rFonts w:ascii="Calibri" w:hAnsi="Calibri"/>
                <w:sz w:val="22"/>
                <w:szCs w:val="22"/>
              </w:rPr>
              <w:t>Jo Moloney</w:t>
            </w:r>
          </w:p>
        </w:tc>
      </w:tr>
      <w:tr w:rsidR="00447C5E" w14:paraId="1F5C6AF4" w14:textId="77777777" w:rsidTr="00447C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7D3367E6" w14:textId="77777777" w:rsidR="00447C5E" w:rsidRPr="004630F4" w:rsidRDefault="00447C5E" w:rsidP="00447C5E">
            <w:pPr>
              <w:pStyle w:val="PolicyDetails"/>
            </w:pPr>
            <w:r w:rsidRPr="004630F4">
              <w:t>Date</w:t>
            </w:r>
          </w:p>
        </w:tc>
        <w:tc>
          <w:tcPr>
            <w:tcW w:w="5103" w:type="dxa"/>
            <w:vAlign w:val="center"/>
          </w:tcPr>
          <w:p w14:paraId="29249ED0" w14:textId="052B45A7" w:rsidR="00447C5E" w:rsidRDefault="00B33A54" w:rsidP="00447C5E">
            <w:pPr>
              <w:pStyle w:val="PolicyDetails"/>
              <w:cnfStyle w:val="000000100000" w:firstRow="0" w:lastRow="0" w:firstColumn="0" w:lastColumn="0" w:oddVBand="0" w:evenVBand="0" w:oddHBand="1" w:evenHBand="0" w:firstRowFirstColumn="0" w:firstRowLastColumn="0" w:lastRowFirstColumn="0" w:lastRowLastColumn="0"/>
            </w:pPr>
            <w:r>
              <w:rPr>
                <w:rFonts w:ascii="Calibri" w:hAnsi="Calibri"/>
                <w:sz w:val="22"/>
                <w:szCs w:val="22"/>
              </w:rPr>
              <w:t>08/04/2025</w:t>
            </w:r>
          </w:p>
        </w:tc>
      </w:tr>
      <w:tr w:rsidR="00447C5E" w14:paraId="0E8B338E" w14:textId="77777777" w:rsidTr="00447C5E">
        <w:tc>
          <w:tcPr>
            <w:cnfStyle w:val="001000000000" w:firstRow="0" w:lastRow="0" w:firstColumn="1" w:lastColumn="0" w:oddVBand="0" w:evenVBand="0" w:oddHBand="0" w:evenHBand="0" w:firstRowFirstColumn="0" w:firstRowLastColumn="0" w:lastRowFirstColumn="0" w:lastRowLastColumn="0"/>
            <w:tcW w:w="5103" w:type="dxa"/>
            <w:vAlign w:val="center"/>
          </w:tcPr>
          <w:p w14:paraId="377FDE05" w14:textId="77777777" w:rsidR="00447C5E" w:rsidRPr="004630F4" w:rsidRDefault="00447C5E" w:rsidP="00447C5E">
            <w:pPr>
              <w:pStyle w:val="PolicyDetails"/>
            </w:pPr>
            <w:r w:rsidRPr="004630F4">
              <w:t>Staff reporting to position</w:t>
            </w:r>
          </w:p>
        </w:tc>
        <w:tc>
          <w:tcPr>
            <w:tcW w:w="5103" w:type="dxa"/>
            <w:vAlign w:val="center"/>
          </w:tcPr>
          <w:p w14:paraId="0F25A518" w14:textId="2D8A782C" w:rsidR="00447C5E" w:rsidRDefault="00447C5E" w:rsidP="00447C5E">
            <w:pPr>
              <w:pStyle w:val="PolicyDetails"/>
              <w:cnfStyle w:val="000000000000" w:firstRow="0" w:lastRow="0" w:firstColumn="0" w:lastColumn="0" w:oddVBand="0" w:evenVBand="0" w:oddHBand="0" w:evenHBand="0" w:firstRowFirstColumn="0" w:firstRowLastColumn="0" w:lastRowFirstColumn="0" w:lastRowLastColumn="0"/>
            </w:pPr>
            <w:r>
              <w:t>0</w:t>
            </w:r>
          </w:p>
        </w:tc>
      </w:tr>
    </w:tbl>
    <w:p w14:paraId="0D457ADF" w14:textId="068B44B1" w:rsidR="00AB6B72" w:rsidRPr="000D5457" w:rsidRDefault="0097420F" w:rsidP="000D5457">
      <w:pPr>
        <w:pStyle w:val="Heading1"/>
      </w:pPr>
      <w:r w:rsidRPr="000D5457">
        <w:t xml:space="preserve">Position </w:t>
      </w:r>
      <w:r w:rsidR="0090780E">
        <w:t>S</w:t>
      </w:r>
      <w:r w:rsidRPr="000D5457">
        <w:t>ummary</w:t>
      </w:r>
    </w:p>
    <w:p w14:paraId="3D877DE6" w14:textId="208774D7" w:rsidR="00AB6B72" w:rsidRDefault="0097420F" w:rsidP="005B3909">
      <w:pPr>
        <w:pStyle w:val="IntroParagraph"/>
        <w:jc w:val="both"/>
      </w:pPr>
      <w:r w:rsidRPr="000D5457">
        <w:t xml:space="preserve">Tangentyere Council Aboriginal Corporation (TCAC) is a community controlled Public </w:t>
      </w:r>
      <w:r w:rsidR="005B3909">
        <w:t>b</w:t>
      </w:r>
      <w:r w:rsidRPr="000D5457">
        <w:t xml:space="preserve">enevolent Institution delivering human services and social enterprise activities for the benefit of Aboriginal people from the Alice Springs Town Camps, </w:t>
      </w:r>
      <w:r w:rsidR="005B3909">
        <w:t>u</w:t>
      </w:r>
      <w:r w:rsidRPr="000D5457">
        <w:t>rban Alice Springs</w:t>
      </w:r>
      <w:r w:rsidR="005B3909">
        <w:t>,</w:t>
      </w:r>
      <w:r w:rsidRPr="000D5457">
        <w:t xml:space="preserve"> and Central Australia.</w:t>
      </w:r>
    </w:p>
    <w:p w14:paraId="64D7512A" w14:textId="0D4292E9" w:rsidR="00A219F7" w:rsidRPr="0003735A" w:rsidRDefault="005B3909" w:rsidP="00A219F7">
      <w:r>
        <w:t>Tangentyere</w:t>
      </w:r>
      <w:r w:rsidR="005C6744">
        <w:t xml:space="preserve"> Early Childhood Education (ECE)</w:t>
      </w:r>
      <w:r w:rsidR="00A219F7" w:rsidRPr="0003735A">
        <w:t xml:space="preserve"> is an innovative and unique program that supports Aboriginal children and youth to achieve positive outcomes in education, </w:t>
      </w:r>
      <w:r w:rsidR="006B3A97" w:rsidRPr="0003735A">
        <w:t>safety,</w:t>
      </w:r>
      <w:r w:rsidR="00A219F7" w:rsidRPr="0003735A">
        <w:t xml:space="preserve"> and wellbeing in the Alice Springs Greater Region.</w:t>
      </w:r>
    </w:p>
    <w:p w14:paraId="5CFEA600" w14:textId="6D552B9C" w:rsidR="005112D1" w:rsidRDefault="00A219F7" w:rsidP="00A219F7">
      <w:r w:rsidRPr="0003735A">
        <w:t>The Early Childhood Educator will be part of a small, dynamic team tasked with improving access to Early Childhood Education (ECE) for children in the 0-5-year-old age group living on Town Camps</w:t>
      </w:r>
      <w:r w:rsidR="00B3789D">
        <w:t xml:space="preserve">. The program supports </w:t>
      </w:r>
      <w:r w:rsidR="00782474">
        <w:t xml:space="preserve">both </w:t>
      </w:r>
      <w:r w:rsidR="00B3789D">
        <w:t xml:space="preserve">children and their </w:t>
      </w:r>
      <w:r w:rsidR="00782474">
        <w:t>parents and carers</w:t>
      </w:r>
      <w:r w:rsidR="00B3789D">
        <w:t xml:space="preserve"> to </w:t>
      </w:r>
      <w:r w:rsidR="00F4608F" w:rsidRPr="00A10563">
        <w:t xml:space="preserve">receive a positive start to their </w:t>
      </w:r>
      <w:r w:rsidR="00782474">
        <w:t xml:space="preserve">child’s </w:t>
      </w:r>
      <w:r w:rsidR="00F4608F" w:rsidRPr="00A10563">
        <w:t xml:space="preserve">education journey. </w:t>
      </w:r>
    </w:p>
    <w:p w14:paraId="5853084D" w14:textId="2DEBDD36" w:rsidR="00B35A5D" w:rsidRPr="0003735A" w:rsidRDefault="00B35A5D" w:rsidP="00A219F7">
      <w:r w:rsidRPr="00A10563">
        <w:t xml:space="preserve">The </w:t>
      </w:r>
      <w:r w:rsidR="005112D1">
        <w:t xml:space="preserve">ECE Educator position </w:t>
      </w:r>
      <w:r w:rsidR="00F57D87">
        <w:t xml:space="preserve">will work </w:t>
      </w:r>
      <w:r w:rsidR="001E5190">
        <w:t>closely</w:t>
      </w:r>
      <w:r w:rsidR="00F57D87">
        <w:t xml:space="preserve"> with the ECE </w:t>
      </w:r>
      <w:r w:rsidR="001352D7">
        <w:t xml:space="preserve">Coordinator </w:t>
      </w:r>
      <w:r w:rsidRPr="00A10563">
        <w:t xml:space="preserve">alongside community to help </w:t>
      </w:r>
      <w:r w:rsidR="00E10A90">
        <w:t xml:space="preserve">develop and deliver </w:t>
      </w:r>
      <w:r w:rsidRPr="00A10563">
        <w:t>playgroups to</w:t>
      </w:r>
      <w:r>
        <w:t xml:space="preserve"> </w:t>
      </w:r>
      <w:r w:rsidRPr="00A10563">
        <w:t xml:space="preserve">support Aboriginal families and children in Town Camp communities to feel safe and connected to </w:t>
      </w:r>
      <w:r w:rsidR="002766F2">
        <w:t xml:space="preserve">ECE </w:t>
      </w:r>
      <w:r w:rsidRPr="00A10563">
        <w:t xml:space="preserve">and understand the importance of </w:t>
      </w:r>
      <w:r w:rsidR="002766F2">
        <w:t>e</w:t>
      </w:r>
      <w:r w:rsidRPr="00A10563">
        <w:t xml:space="preserve">arly childhood development. </w:t>
      </w:r>
      <w:r w:rsidR="00C31F0D">
        <w:t xml:space="preserve">The ECE Educator will work with other Tangentyere programs and approved external agencies to </w:t>
      </w:r>
      <w:r w:rsidR="00C31F0D" w:rsidRPr="00A10563">
        <w:t>ensure highly integrated practice and increased parental participation in the crucial area of school readiness.</w:t>
      </w:r>
    </w:p>
    <w:p w14:paraId="0EF1DCA9" w14:textId="77777777" w:rsidR="001E5190" w:rsidRPr="0003735A" w:rsidRDefault="001E5190" w:rsidP="001E5190">
      <w:r w:rsidRPr="0003735A">
        <w:t xml:space="preserve">To be successful in this role you will have sound knowledge of ECE pedagogies, </w:t>
      </w:r>
      <w:r>
        <w:t xml:space="preserve">EYL Framework and be able to apply these responsively within Town Camps.   </w:t>
      </w:r>
    </w:p>
    <w:p w14:paraId="4D828D81" w14:textId="77777777" w:rsidR="005C4B78" w:rsidRPr="001E71E0" w:rsidRDefault="005C4B78" w:rsidP="005C4B78">
      <w:r>
        <w:rPr>
          <w:rStyle w:val="ui-provider"/>
        </w:rPr>
        <w:t>As part of your role, you will be working with children, people with a disability and people who are vulnerable. It is your obligation to always ensure their safety and report any concerns in line with our duty of care obligations. We have zero tolerance when it comes to abuse of any kind and will take disciplinary action, including and up to termination of employment, should we determine that abuse has taken place or there has been a failure to report any suspected or alleged abuse.</w:t>
      </w:r>
    </w:p>
    <w:p w14:paraId="17B5C1B7" w14:textId="2EF4A824" w:rsidR="005C4B78" w:rsidRDefault="005C4B78">
      <w:pPr>
        <w:spacing w:before="0" w:line="240" w:lineRule="auto"/>
        <w:rPr>
          <w:color w:val="992008" w:themeColor="text2"/>
          <w:sz w:val="36"/>
          <w:szCs w:val="36"/>
        </w:rPr>
      </w:pPr>
      <w:r>
        <w:rPr>
          <w:color w:val="992008" w:themeColor="text2"/>
          <w:sz w:val="36"/>
          <w:szCs w:val="36"/>
        </w:rPr>
        <w:br w:type="page"/>
      </w:r>
    </w:p>
    <w:p w14:paraId="1CB73273" w14:textId="090B3888" w:rsidR="0097420F" w:rsidRPr="000D5457" w:rsidRDefault="0097420F" w:rsidP="000D5457">
      <w:pPr>
        <w:pStyle w:val="Heading1"/>
      </w:pPr>
      <w:r w:rsidRPr="000D5457">
        <w:lastRenderedPageBreak/>
        <w:t>Responsibilities</w:t>
      </w:r>
    </w:p>
    <w:p w14:paraId="270EC9E1" w14:textId="0AB7F9DD" w:rsidR="00B65659" w:rsidRPr="00B65659" w:rsidRDefault="00B65659" w:rsidP="00B65659">
      <w:pPr>
        <w:pStyle w:val="ListParagraph"/>
      </w:pPr>
      <w:r w:rsidRPr="00B65659">
        <w:t xml:space="preserve">Deliver ECE parent and child support programs </w:t>
      </w:r>
      <w:r w:rsidR="0046794A">
        <w:t xml:space="preserve">across </w:t>
      </w:r>
      <w:r w:rsidR="00B33A54">
        <w:t>8</w:t>
      </w:r>
      <w:r w:rsidRPr="00B65659">
        <w:t xml:space="preserve"> Town Camps to assist children to get ready for school.</w:t>
      </w:r>
    </w:p>
    <w:p w14:paraId="7D6376A8" w14:textId="55432888" w:rsidR="00B65659" w:rsidRPr="00B65659" w:rsidRDefault="00B65659" w:rsidP="00B65659">
      <w:pPr>
        <w:pStyle w:val="ListParagraph"/>
      </w:pPr>
      <w:r w:rsidRPr="00B65659">
        <w:t xml:space="preserve">Provide pedagogical leadership, advice and support to all staff, </w:t>
      </w:r>
      <w:r w:rsidR="006B3A97" w:rsidRPr="00B65659">
        <w:t>parents,</w:t>
      </w:r>
      <w:r w:rsidRPr="00B65659">
        <w:t xml:space="preserve"> and community members in this project.</w:t>
      </w:r>
    </w:p>
    <w:p w14:paraId="6BCBF487" w14:textId="732625A6" w:rsidR="00B65659" w:rsidRPr="00B65659" w:rsidRDefault="00B65659" w:rsidP="00B65659">
      <w:pPr>
        <w:pStyle w:val="ListParagraph"/>
      </w:pPr>
      <w:r w:rsidRPr="00B65659">
        <w:t xml:space="preserve">Work in collaboration with Community Coordinator </w:t>
      </w:r>
      <w:r w:rsidR="0046794A">
        <w:t xml:space="preserve">across Town Camps </w:t>
      </w:r>
      <w:r w:rsidRPr="00B65659">
        <w:t>in the delivery of complementary ECE parent and child support programs.</w:t>
      </w:r>
    </w:p>
    <w:p w14:paraId="0A70D5A8" w14:textId="47F0D10A" w:rsidR="00B65659" w:rsidRPr="00B65659" w:rsidRDefault="00B65659" w:rsidP="00B65659">
      <w:pPr>
        <w:pStyle w:val="ListParagraph"/>
      </w:pPr>
      <w:r w:rsidRPr="00B65659">
        <w:t xml:space="preserve">Build and nurture partnerships with a range of internal and </w:t>
      </w:r>
      <w:r w:rsidR="00357F3E">
        <w:t xml:space="preserve">approved </w:t>
      </w:r>
      <w:r w:rsidRPr="00B65659">
        <w:t xml:space="preserve">external stakeholders to improve ECE programs. </w:t>
      </w:r>
    </w:p>
    <w:p w14:paraId="25C15630" w14:textId="77777777" w:rsidR="00B65659" w:rsidRPr="00B65659" w:rsidRDefault="00B65659" w:rsidP="00B65659">
      <w:pPr>
        <w:pStyle w:val="ListParagraph"/>
      </w:pPr>
      <w:r w:rsidRPr="00B65659">
        <w:t>Maintain appropriate records on children’s progress.</w:t>
      </w:r>
    </w:p>
    <w:p w14:paraId="05144635" w14:textId="77777777" w:rsidR="00B65659" w:rsidRPr="00B65659" w:rsidRDefault="00B65659" w:rsidP="00B65659">
      <w:pPr>
        <w:pStyle w:val="ListParagraph"/>
      </w:pPr>
      <w:r w:rsidRPr="00B65659">
        <w:t>Monitor and evaluate the program with the aim of achieving continuous improvement in its outcomes and scaling the program up to include other Town Camps.</w:t>
      </w:r>
    </w:p>
    <w:p w14:paraId="5F853A46" w14:textId="77777777" w:rsidR="00355F67" w:rsidRDefault="00355F67" w:rsidP="00355F67">
      <w:pPr>
        <w:pStyle w:val="ListParagraph"/>
      </w:pPr>
      <w:r w:rsidRPr="00AD4399">
        <w:t>Assist with achieving quality management objectives across the organisation.</w:t>
      </w:r>
    </w:p>
    <w:p w14:paraId="15198166" w14:textId="77777777" w:rsidR="00355F67" w:rsidRDefault="00355F67" w:rsidP="00355F67">
      <w:pPr>
        <w:pStyle w:val="ListParagraph"/>
      </w:pPr>
      <w:r w:rsidRPr="00AD4399">
        <w:t xml:space="preserve">Assist with achieving </w:t>
      </w:r>
      <w:r>
        <w:t>safeguarding</w:t>
      </w:r>
      <w:r w:rsidRPr="00AD4399">
        <w:t xml:space="preserve"> objectives across the organisation.</w:t>
      </w:r>
    </w:p>
    <w:p w14:paraId="0E85E419" w14:textId="77777777" w:rsidR="00355F67" w:rsidRDefault="00355F67" w:rsidP="00355F67">
      <w:pPr>
        <w:pStyle w:val="ListParagraph"/>
      </w:pPr>
      <w:r w:rsidRPr="00AD4399">
        <w:t xml:space="preserve">Assist with achieving </w:t>
      </w:r>
      <w:r>
        <w:t>compliance</w:t>
      </w:r>
      <w:r w:rsidRPr="00AD4399">
        <w:t xml:space="preserve"> objectives across the organisation.</w:t>
      </w:r>
    </w:p>
    <w:p w14:paraId="418C55D8" w14:textId="77777777" w:rsidR="00355F67" w:rsidRDefault="00355F67" w:rsidP="00355F67">
      <w:pPr>
        <w:pStyle w:val="ListParagraph"/>
      </w:pPr>
      <w:r w:rsidRPr="00E006C1">
        <w:t xml:space="preserve">Other </w:t>
      </w:r>
      <w:r>
        <w:t>reasonable duties</w:t>
      </w:r>
      <w:r w:rsidRPr="00E006C1">
        <w:t xml:space="preserve"> as </w:t>
      </w:r>
      <w:r>
        <w:t>required.</w:t>
      </w:r>
    </w:p>
    <w:p w14:paraId="3B172A56" w14:textId="6EF350B0" w:rsidR="00AB6B72" w:rsidRPr="000D5457" w:rsidRDefault="0097420F" w:rsidP="000D5457">
      <w:pPr>
        <w:pStyle w:val="Heading1"/>
      </w:pPr>
      <w:r w:rsidRPr="000D5457">
        <w:t>Major Accountabilities</w:t>
      </w:r>
    </w:p>
    <w:tbl>
      <w:tblPr>
        <w:tblStyle w:val="GridTable4-Accent4"/>
        <w:tblW w:w="10206" w:type="dxa"/>
        <w:tblInd w:w="-5" w:type="dxa"/>
        <w:tblLayout w:type="fixed"/>
        <w:tblCellMar>
          <w:top w:w="113" w:type="dxa"/>
          <w:left w:w="170" w:type="dxa"/>
          <w:bottom w:w="113" w:type="dxa"/>
          <w:right w:w="170" w:type="dxa"/>
        </w:tblCellMar>
        <w:tblLook w:val="04A0" w:firstRow="1" w:lastRow="0" w:firstColumn="1" w:lastColumn="0" w:noHBand="0" w:noVBand="1"/>
      </w:tblPr>
      <w:tblGrid>
        <w:gridCol w:w="5103"/>
        <w:gridCol w:w="5103"/>
      </w:tblGrid>
      <w:tr w:rsidR="00E671E0" w14:paraId="55E5F01A" w14:textId="77777777" w:rsidTr="00E671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992008" w:themeColor="text2"/>
              <w:left w:val="single" w:sz="4" w:space="0" w:color="992008" w:themeColor="text2"/>
              <w:bottom w:val="single" w:sz="4" w:space="0" w:color="992008" w:themeColor="text2"/>
            </w:tcBorders>
            <w:shd w:val="clear" w:color="auto" w:fill="992008" w:themeFill="text2"/>
          </w:tcPr>
          <w:p w14:paraId="02C006CE" w14:textId="77777777" w:rsidR="00612573" w:rsidRPr="00E37163" w:rsidRDefault="00612573" w:rsidP="00877903">
            <w:pPr>
              <w:pStyle w:val="TableListParagraph"/>
              <w:numPr>
                <w:ilvl w:val="0"/>
                <w:numId w:val="0"/>
              </w:numPr>
              <w:rPr>
                <w:color w:val="FFFFFF" w:themeColor="background1"/>
                <w:sz w:val="22"/>
                <w:szCs w:val="22"/>
              </w:rPr>
            </w:pPr>
            <w:r w:rsidRPr="00E37163">
              <w:rPr>
                <w:color w:val="FFFFFF" w:themeColor="background1"/>
                <w:sz w:val="22"/>
                <w:szCs w:val="22"/>
              </w:rPr>
              <w:t>Accountabilities</w:t>
            </w:r>
          </w:p>
        </w:tc>
        <w:tc>
          <w:tcPr>
            <w:tcW w:w="5103" w:type="dxa"/>
            <w:tcBorders>
              <w:top w:val="single" w:sz="4" w:space="0" w:color="992008" w:themeColor="text2"/>
              <w:bottom w:val="single" w:sz="4" w:space="0" w:color="992008" w:themeColor="text2"/>
              <w:right w:val="single" w:sz="4" w:space="0" w:color="992008" w:themeColor="text2"/>
            </w:tcBorders>
            <w:shd w:val="clear" w:color="auto" w:fill="992008" w:themeFill="text2"/>
          </w:tcPr>
          <w:p w14:paraId="1BD1ACFC" w14:textId="77777777" w:rsidR="00612573" w:rsidRPr="00E37163" w:rsidRDefault="00612573" w:rsidP="00877903">
            <w:pPr>
              <w:pStyle w:val="TableListParagraph"/>
              <w:numPr>
                <w:ilvl w:val="0"/>
                <w:numId w:val="0"/>
              </w:numP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E37163">
              <w:rPr>
                <w:color w:val="FFFFFF" w:themeColor="background1"/>
                <w:sz w:val="22"/>
                <w:szCs w:val="22"/>
              </w:rPr>
              <w:t>Performance indicators</w:t>
            </w:r>
          </w:p>
        </w:tc>
      </w:tr>
      <w:tr w:rsidR="00983F9B" w14:paraId="7D4A6F51"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992008" w:themeColor="text2"/>
            </w:tcBorders>
          </w:tcPr>
          <w:p w14:paraId="7138FAE5" w14:textId="456F2E13" w:rsidR="00983F9B" w:rsidRPr="00983F9B" w:rsidRDefault="00983F9B" w:rsidP="00983F9B">
            <w:pPr>
              <w:pStyle w:val="ListParagraph"/>
            </w:pPr>
            <w:r w:rsidRPr="00983F9B">
              <w:t>Deliver ECE parent and child support programs a</w:t>
            </w:r>
            <w:r w:rsidR="0046794A">
              <w:t xml:space="preserve">cross our </w:t>
            </w:r>
            <w:r w:rsidR="00B33A54">
              <w:t>8</w:t>
            </w:r>
            <w:r w:rsidR="0046794A">
              <w:t xml:space="preserve"> </w:t>
            </w:r>
            <w:r w:rsidRPr="00983F9B">
              <w:t>Town Camps to assist children to get ready for preschool.</w:t>
            </w:r>
          </w:p>
        </w:tc>
        <w:tc>
          <w:tcPr>
            <w:tcW w:w="5103" w:type="dxa"/>
            <w:tcBorders>
              <w:top w:val="single" w:sz="4" w:space="0" w:color="992008" w:themeColor="text2"/>
            </w:tcBorders>
          </w:tcPr>
          <w:p w14:paraId="589E339D" w14:textId="511B1B85" w:rsidR="00983F9B" w:rsidRPr="00983F9B" w:rsidRDefault="00983F9B" w:rsidP="00983F9B">
            <w:pPr>
              <w:pStyle w:val="ListParagraph"/>
              <w:cnfStyle w:val="000000100000" w:firstRow="0" w:lastRow="0" w:firstColumn="0" w:lastColumn="0" w:oddVBand="0" w:evenVBand="0" w:oddHBand="1" w:evenHBand="0" w:firstRowFirstColumn="0" w:firstRowLastColumn="0" w:lastRowFirstColumn="0" w:lastRowLastColumn="0"/>
            </w:pPr>
            <w:r w:rsidRPr="00983F9B">
              <w:t>ECE parent support programs operating a</w:t>
            </w:r>
            <w:r w:rsidR="0046794A">
              <w:t>cross</w:t>
            </w:r>
            <w:r w:rsidRPr="00983F9B">
              <w:t xml:space="preserve"> Town Camps.</w:t>
            </w:r>
          </w:p>
          <w:p w14:paraId="31FE2126" w14:textId="3D8A0659" w:rsidR="00983F9B" w:rsidRPr="00983F9B" w:rsidRDefault="00983F9B" w:rsidP="00983F9B">
            <w:pPr>
              <w:pStyle w:val="ListParagraph"/>
              <w:cnfStyle w:val="000000100000" w:firstRow="0" w:lastRow="0" w:firstColumn="0" w:lastColumn="0" w:oddVBand="0" w:evenVBand="0" w:oddHBand="1" w:evenHBand="0" w:firstRowFirstColumn="0" w:firstRowLastColumn="0" w:lastRowFirstColumn="0" w:lastRowLastColumn="0"/>
            </w:pPr>
            <w:r w:rsidRPr="00983F9B">
              <w:t xml:space="preserve">ECE child support programs delivered </w:t>
            </w:r>
            <w:r w:rsidR="0046794A">
              <w:t xml:space="preserve">across </w:t>
            </w:r>
            <w:r w:rsidRPr="00983F9B">
              <w:t>town camps.</w:t>
            </w:r>
          </w:p>
        </w:tc>
      </w:tr>
      <w:tr w:rsidR="00983F9B" w14:paraId="049FEA4B"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2B9D5F54" w14:textId="32EA4D54" w:rsidR="00983F9B" w:rsidRPr="00983F9B" w:rsidRDefault="00983F9B" w:rsidP="00983F9B">
            <w:pPr>
              <w:pStyle w:val="ListParagraph"/>
            </w:pPr>
            <w:r w:rsidRPr="00983F9B">
              <w:t>Provide pedagogical leadership and advice to all staff, parents, community members and ECE providers in this project</w:t>
            </w:r>
            <w:r w:rsidR="005B3909">
              <w:t>.</w:t>
            </w:r>
          </w:p>
        </w:tc>
        <w:tc>
          <w:tcPr>
            <w:tcW w:w="5103" w:type="dxa"/>
          </w:tcPr>
          <w:p w14:paraId="4F5ED861" w14:textId="6D2F25B1" w:rsidR="00983F9B" w:rsidRPr="00983F9B" w:rsidRDefault="00983F9B" w:rsidP="00983F9B">
            <w:pPr>
              <w:pStyle w:val="ListParagraph"/>
              <w:cnfStyle w:val="000000000000" w:firstRow="0" w:lastRow="0" w:firstColumn="0" w:lastColumn="0" w:oddVBand="0" w:evenVBand="0" w:oddHBand="0" w:evenHBand="0" w:firstRowFirstColumn="0" w:firstRowLastColumn="0" w:lastRowFirstColumn="0" w:lastRowLastColumn="0"/>
            </w:pPr>
            <w:r w:rsidRPr="00983F9B">
              <w:t>Pedagogical advice on ECE programs such as th</w:t>
            </w:r>
            <w:r w:rsidR="0046794A">
              <w:t xml:space="preserve">e Early Years Learning </w:t>
            </w:r>
            <w:r w:rsidRPr="00983F9B">
              <w:t xml:space="preserve">provided to staff, </w:t>
            </w:r>
            <w:r w:rsidR="006B3A97" w:rsidRPr="00983F9B">
              <w:t>parents,</w:t>
            </w:r>
            <w:r w:rsidRPr="00983F9B">
              <w:t xml:space="preserve"> and community members.</w:t>
            </w:r>
          </w:p>
        </w:tc>
      </w:tr>
      <w:tr w:rsidR="00983F9B" w14:paraId="6F73BC26"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05EBE5B0" w14:textId="31309FB0" w:rsidR="00983F9B" w:rsidRPr="00983F9B" w:rsidRDefault="00983F9B" w:rsidP="00983F9B">
            <w:pPr>
              <w:pStyle w:val="ListParagraph"/>
            </w:pPr>
            <w:r w:rsidRPr="00983F9B">
              <w:t>Work in collaboration with Community Coordinators</w:t>
            </w:r>
            <w:r w:rsidR="0046794A">
              <w:t xml:space="preserve"> and </w:t>
            </w:r>
            <w:r w:rsidRPr="00983F9B">
              <w:t>Department of Education Staff a</w:t>
            </w:r>
            <w:r w:rsidR="0046794A">
              <w:t xml:space="preserve">cross </w:t>
            </w:r>
            <w:r w:rsidR="00B33A54">
              <w:t>8</w:t>
            </w:r>
            <w:r w:rsidR="0046794A">
              <w:t xml:space="preserve"> </w:t>
            </w:r>
            <w:r w:rsidRPr="00983F9B">
              <w:t>Town Camps in the delivery of complementary ECE parent and child support programs.</w:t>
            </w:r>
          </w:p>
        </w:tc>
        <w:tc>
          <w:tcPr>
            <w:tcW w:w="5103" w:type="dxa"/>
          </w:tcPr>
          <w:p w14:paraId="2578C20B" w14:textId="278A717A" w:rsidR="00983F9B" w:rsidRPr="00983F9B" w:rsidRDefault="00983F9B" w:rsidP="00983F9B">
            <w:pPr>
              <w:pStyle w:val="ListParagraph"/>
              <w:cnfStyle w:val="000000100000" w:firstRow="0" w:lastRow="0" w:firstColumn="0" w:lastColumn="0" w:oddVBand="0" w:evenVBand="0" w:oddHBand="1" w:evenHBand="0" w:firstRowFirstColumn="0" w:firstRowLastColumn="0" w:lastRowFirstColumn="0" w:lastRowLastColumn="0"/>
            </w:pPr>
            <w:r w:rsidRPr="00983F9B">
              <w:t>Strong collaboration with</w:t>
            </w:r>
            <w:r w:rsidR="0046794A">
              <w:t xml:space="preserve"> Department of Education</w:t>
            </w:r>
            <w:r w:rsidR="00851044">
              <w:t>.</w:t>
            </w:r>
          </w:p>
          <w:p w14:paraId="24B8F2CB" w14:textId="77903D60" w:rsidR="00983F9B" w:rsidRPr="00983F9B" w:rsidRDefault="00871B49" w:rsidP="00983F9B">
            <w:pPr>
              <w:pStyle w:val="ListParagraph"/>
              <w:cnfStyle w:val="000000100000" w:firstRow="0" w:lastRow="0" w:firstColumn="0" w:lastColumn="0" w:oddVBand="0" w:evenVBand="0" w:oddHBand="1" w:evenHBand="0" w:firstRowFirstColumn="0" w:firstRowLastColumn="0" w:lastRowFirstColumn="0" w:lastRowLastColumn="0"/>
            </w:pPr>
            <w:r>
              <w:t xml:space="preserve">A range of support </w:t>
            </w:r>
            <w:r w:rsidR="00983F9B" w:rsidRPr="00983F9B">
              <w:t xml:space="preserve">programs delivered to enhance </w:t>
            </w:r>
            <w:r>
              <w:t xml:space="preserve">Early Years outcomes or children. </w:t>
            </w:r>
          </w:p>
          <w:p w14:paraId="45D74B62" w14:textId="4DB5B591" w:rsidR="00983F9B" w:rsidRPr="00983F9B" w:rsidRDefault="00983F9B" w:rsidP="00851044">
            <w:pPr>
              <w:pStyle w:val="ListParagraph"/>
              <w:numPr>
                <w:ilvl w:val="0"/>
                <w:numId w:val="0"/>
              </w:numPr>
              <w:ind w:left="284"/>
              <w:cnfStyle w:val="000000100000" w:firstRow="0" w:lastRow="0" w:firstColumn="0" w:lastColumn="0" w:oddVBand="0" w:evenVBand="0" w:oddHBand="1" w:evenHBand="0" w:firstRowFirstColumn="0" w:firstRowLastColumn="0" w:lastRowFirstColumn="0" w:lastRowLastColumn="0"/>
            </w:pPr>
          </w:p>
        </w:tc>
      </w:tr>
      <w:tr w:rsidR="00983F9B" w14:paraId="5C4DCC4B"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4605FDEF" w14:textId="66472492" w:rsidR="00983F9B" w:rsidRPr="00983F9B" w:rsidRDefault="00983F9B" w:rsidP="00983F9B">
            <w:pPr>
              <w:pStyle w:val="ListParagraph"/>
            </w:pPr>
            <w:r w:rsidRPr="00983F9B">
              <w:t>Build and nurture partnerships with a range of internal and external stakeholders to improve ECE programs.</w:t>
            </w:r>
          </w:p>
        </w:tc>
        <w:tc>
          <w:tcPr>
            <w:tcW w:w="5103" w:type="dxa"/>
          </w:tcPr>
          <w:p w14:paraId="6EEB84AD" w14:textId="6863614F" w:rsidR="00983F9B" w:rsidRPr="00983F9B" w:rsidRDefault="00983F9B" w:rsidP="00983F9B">
            <w:pPr>
              <w:pStyle w:val="ListParagraph"/>
              <w:cnfStyle w:val="000000000000" w:firstRow="0" w:lastRow="0" w:firstColumn="0" w:lastColumn="0" w:oddVBand="0" w:evenVBand="0" w:oddHBand="0" w:evenHBand="0" w:firstRowFirstColumn="0" w:firstRowLastColumn="0" w:lastRowFirstColumn="0" w:lastRowLastColumn="0"/>
            </w:pPr>
            <w:r w:rsidRPr="00983F9B">
              <w:t xml:space="preserve">Productive partnerships established and leveraged to ECE aged children’s benefit with internal Tangentyere divisions and </w:t>
            </w:r>
            <w:r w:rsidR="000559F7">
              <w:t xml:space="preserve">approved agencies in the </w:t>
            </w:r>
            <w:r w:rsidRPr="00983F9B">
              <w:t>ECE sector in Central Australia.</w:t>
            </w:r>
          </w:p>
        </w:tc>
      </w:tr>
      <w:tr w:rsidR="00983F9B" w14:paraId="6B97DC30"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740DF70F" w14:textId="4E55D9B8" w:rsidR="00983F9B" w:rsidRPr="00983F9B" w:rsidRDefault="00983F9B" w:rsidP="00983F9B">
            <w:pPr>
              <w:pStyle w:val="ListParagraph"/>
            </w:pPr>
            <w:r w:rsidRPr="00983F9B">
              <w:t>Maintain appropriate records on children’s progress.</w:t>
            </w:r>
          </w:p>
        </w:tc>
        <w:tc>
          <w:tcPr>
            <w:tcW w:w="5103" w:type="dxa"/>
          </w:tcPr>
          <w:p w14:paraId="4E8E4BB9" w14:textId="77777777" w:rsidR="00983F9B" w:rsidRPr="00983F9B" w:rsidRDefault="00983F9B" w:rsidP="00983F9B">
            <w:pPr>
              <w:pStyle w:val="ListParagraph"/>
              <w:cnfStyle w:val="000000100000" w:firstRow="0" w:lastRow="0" w:firstColumn="0" w:lastColumn="0" w:oddVBand="0" w:evenVBand="0" w:oddHBand="1" w:evenHBand="0" w:firstRowFirstColumn="0" w:firstRowLastColumn="0" w:lastRowFirstColumn="0" w:lastRowLastColumn="0"/>
            </w:pPr>
            <w:r w:rsidRPr="00983F9B">
              <w:t>Children’s progress regularly monitored.</w:t>
            </w:r>
          </w:p>
          <w:p w14:paraId="56CC02E4" w14:textId="43FBD6EB" w:rsidR="00983F9B" w:rsidRPr="00983F9B" w:rsidRDefault="00983F9B" w:rsidP="00983F9B">
            <w:pPr>
              <w:pStyle w:val="ListParagraph"/>
              <w:cnfStyle w:val="000000100000" w:firstRow="0" w:lastRow="0" w:firstColumn="0" w:lastColumn="0" w:oddVBand="0" w:evenVBand="0" w:oddHBand="1" w:evenHBand="0" w:firstRowFirstColumn="0" w:firstRowLastColumn="0" w:lastRowFirstColumn="0" w:lastRowLastColumn="0"/>
            </w:pPr>
            <w:r w:rsidRPr="00983F9B">
              <w:t>Appropriate reporting in place to parents/carers.</w:t>
            </w:r>
          </w:p>
        </w:tc>
      </w:tr>
      <w:tr w:rsidR="00983F9B" w14:paraId="45FD3C9B"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6138EA85" w14:textId="61A5654F" w:rsidR="00983F9B" w:rsidRPr="00983F9B" w:rsidRDefault="00983F9B" w:rsidP="00983F9B">
            <w:pPr>
              <w:pStyle w:val="ListParagraph"/>
            </w:pPr>
            <w:r w:rsidRPr="00983F9B">
              <w:t>Monitor and evaluate the program with the aim of achieving continuous improvement in its outcomes</w:t>
            </w:r>
            <w:r w:rsidR="005B3909">
              <w:t>.</w:t>
            </w:r>
          </w:p>
        </w:tc>
        <w:tc>
          <w:tcPr>
            <w:tcW w:w="5103" w:type="dxa"/>
          </w:tcPr>
          <w:p w14:paraId="13743731" w14:textId="77777777" w:rsidR="00983F9B" w:rsidRPr="00983F9B" w:rsidRDefault="00983F9B" w:rsidP="00983F9B">
            <w:pPr>
              <w:pStyle w:val="ListParagraph"/>
              <w:cnfStyle w:val="000000000000" w:firstRow="0" w:lastRow="0" w:firstColumn="0" w:lastColumn="0" w:oddVBand="0" w:evenVBand="0" w:oddHBand="0" w:evenHBand="0" w:firstRowFirstColumn="0" w:firstRowLastColumn="0" w:lastRowFirstColumn="0" w:lastRowLastColumn="0"/>
            </w:pPr>
            <w:r w:rsidRPr="00983F9B">
              <w:t>Professional observations recorded.</w:t>
            </w:r>
          </w:p>
          <w:p w14:paraId="6C761303" w14:textId="77777777" w:rsidR="00983F9B" w:rsidRPr="00983F9B" w:rsidRDefault="00983F9B" w:rsidP="00983F9B">
            <w:pPr>
              <w:pStyle w:val="ListParagraph"/>
              <w:cnfStyle w:val="000000000000" w:firstRow="0" w:lastRow="0" w:firstColumn="0" w:lastColumn="0" w:oddVBand="0" w:evenVBand="0" w:oddHBand="0" w:evenHBand="0" w:firstRowFirstColumn="0" w:firstRowLastColumn="0" w:lastRowFirstColumn="0" w:lastRowLastColumn="0"/>
            </w:pPr>
            <w:r w:rsidRPr="00983F9B">
              <w:t>Formal program evaluation conducted with assistance of Tangentyere Research Division.</w:t>
            </w:r>
          </w:p>
          <w:p w14:paraId="5F89D6AB" w14:textId="212C60B7" w:rsidR="00983F9B" w:rsidRPr="00983F9B" w:rsidRDefault="00983F9B" w:rsidP="00983F9B">
            <w:pPr>
              <w:pStyle w:val="ListParagraph"/>
              <w:cnfStyle w:val="000000000000" w:firstRow="0" w:lastRow="0" w:firstColumn="0" w:lastColumn="0" w:oddVBand="0" w:evenVBand="0" w:oddHBand="0" w:evenHBand="0" w:firstRowFirstColumn="0" w:firstRowLastColumn="0" w:lastRowFirstColumn="0" w:lastRowLastColumn="0"/>
            </w:pPr>
            <w:r w:rsidRPr="00983F9B">
              <w:lastRenderedPageBreak/>
              <w:t>Recommendations for improvement continually discussed with management</w:t>
            </w:r>
            <w:r w:rsidR="005B3909">
              <w:t>.</w:t>
            </w:r>
          </w:p>
        </w:tc>
      </w:tr>
      <w:tr w:rsidR="00C44A2B" w14:paraId="303BCB3E"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4388CF78" w14:textId="77777777" w:rsidR="00C44A2B" w:rsidRPr="00F91538" w:rsidRDefault="00C44A2B" w:rsidP="00C44A2B">
            <w:pPr>
              <w:pStyle w:val="ListParagraph"/>
            </w:pPr>
            <w:r w:rsidRPr="00481673">
              <w:lastRenderedPageBreak/>
              <w:t>Assist with achieving quality management objectives across the organisation.</w:t>
            </w:r>
          </w:p>
          <w:p w14:paraId="43A768CA" w14:textId="728C0AD4" w:rsidR="00C44A2B" w:rsidRPr="00983F9B" w:rsidRDefault="00C44A2B" w:rsidP="00C44A2B">
            <w:pPr>
              <w:pStyle w:val="ListParagraph"/>
            </w:pPr>
            <w:r w:rsidRPr="00497256">
              <w:rPr>
                <w:b w:val="0"/>
                <w:bCs w:val="0"/>
              </w:rPr>
              <w:t>Commitment to the Tangentyere Council Quality Management Objectives.</w:t>
            </w:r>
          </w:p>
        </w:tc>
        <w:tc>
          <w:tcPr>
            <w:tcW w:w="5103" w:type="dxa"/>
          </w:tcPr>
          <w:p w14:paraId="018857DD" w14:textId="77777777" w:rsidR="00C44A2B" w:rsidRPr="00497256" w:rsidRDefault="00C44A2B" w:rsidP="00C44A2B">
            <w:pPr>
              <w:pStyle w:val="ListParagraph"/>
              <w:cnfStyle w:val="000000100000" w:firstRow="0" w:lastRow="0" w:firstColumn="0" w:lastColumn="0" w:oddVBand="0" w:evenVBand="0" w:oddHBand="1" w:evenHBand="0" w:firstRowFirstColumn="0" w:firstRowLastColumn="0" w:lastRowFirstColumn="0" w:lastRowLastColumn="0"/>
            </w:pPr>
            <w:r w:rsidRPr="00497256">
              <w:t>All work-related actions and behaviours are aligned with the organisations mission and values</w:t>
            </w:r>
            <w:r>
              <w:t>.</w:t>
            </w:r>
          </w:p>
          <w:p w14:paraId="669F5BAD" w14:textId="77777777" w:rsidR="00C44A2B" w:rsidRPr="00497256" w:rsidRDefault="00C44A2B" w:rsidP="00C44A2B">
            <w:pPr>
              <w:pStyle w:val="ListParagraph"/>
              <w:cnfStyle w:val="000000100000" w:firstRow="0" w:lastRow="0" w:firstColumn="0" w:lastColumn="0" w:oddVBand="0" w:evenVBand="0" w:oddHBand="1" w:evenHBand="0" w:firstRowFirstColumn="0" w:firstRowLastColumn="0" w:lastRowFirstColumn="0" w:lastRowLastColumn="0"/>
            </w:pPr>
            <w:r w:rsidRPr="00497256">
              <w:t>Actively participate in and promote a continuous improvement culture across the organisation</w:t>
            </w:r>
            <w:r>
              <w:t>.</w:t>
            </w:r>
          </w:p>
          <w:p w14:paraId="0A8CE401" w14:textId="77777777" w:rsidR="00C44A2B" w:rsidRPr="00497256" w:rsidRDefault="00C44A2B" w:rsidP="00C44A2B">
            <w:pPr>
              <w:pStyle w:val="ListParagraph"/>
              <w:cnfStyle w:val="000000100000" w:firstRow="0" w:lastRow="0" w:firstColumn="0" w:lastColumn="0" w:oddVBand="0" w:evenVBand="0" w:oddHBand="1" w:evenHBand="0" w:firstRowFirstColumn="0" w:firstRowLastColumn="0" w:lastRowFirstColumn="0" w:lastRowLastColumn="0"/>
            </w:pPr>
            <w:r w:rsidRPr="00497256">
              <w:t>Understand and comply with organisation policies and procedures</w:t>
            </w:r>
            <w:r>
              <w:t>.</w:t>
            </w:r>
          </w:p>
          <w:p w14:paraId="5A13A55F" w14:textId="77777777" w:rsidR="00C44A2B" w:rsidRPr="00497256" w:rsidRDefault="00C44A2B" w:rsidP="00C44A2B">
            <w:pPr>
              <w:pStyle w:val="ListParagraph"/>
              <w:cnfStyle w:val="000000100000" w:firstRow="0" w:lastRow="0" w:firstColumn="0" w:lastColumn="0" w:oddVBand="0" w:evenVBand="0" w:oddHBand="1" w:evenHBand="0" w:firstRowFirstColumn="0" w:firstRowLastColumn="0" w:lastRowFirstColumn="0" w:lastRowLastColumn="0"/>
            </w:pPr>
            <w:r w:rsidRPr="00497256">
              <w:t>Maintain organisation and client records in accordance with legislative and organisational policy requirements</w:t>
            </w:r>
            <w:r>
              <w:t>.</w:t>
            </w:r>
          </w:p>
          <w:p w14:paraId="3EBC1164" w14:textId="77777777" w:rsidR="00C44A2B" w:rsidRPr="00497256" w:rsidRDefault="00C44A2B" w:rsidP="00C44A2B">
            <w:pPr>
              <w:pStyle w:val="ListParagraph"/>
              <w:cnfStyle w:val="000000100000" w:firstRow="0" w:lastRow="0" w:firstColumn="0" w:lastColumn="0" w:oddVBand="0" w:evenVBand="0" w:oddHBand="1" w:evenHBand="0" w:firstRowFirstColumn="0" w:firstRowLastColumn="0" w:lastRowFirstColumn="0" w:lastRowLastColumn="0"/>
            </w:pPr>
            <w:r w:rsidRPr="00497256">
              <w:t>Ensure all decisions made in the course of your duties are transparent and align with organisational policy and procedures</w:t>
            </w:r>
            <w:r>
              <w:t>.</w:t>
            </w:r>
          </w:p>
          <w:p w14:paraId="4FF40809" w14:textId="77777777" w:rsidR="00C44A2B" w:rsidRPr="00497256" w:rsidRDefault="00C44A2B" w:rsidP="00C44A2B">
            <w:pPr>
              <w:pStyle w:val="ListParagraph"/>
              <w:cnfStyle w:val="000000100000" w:firstRow="0" w:lastRow="0" w:firstColumn="0" w:lastColumn="0" w:oddVBand="0" w:evenVBand="0" w:oddHBand="1" w:evenHBand="0" w:firstRowFirstColumn="0" w:firstRowLastColumn="0" w:lastRowFirstColumn="0" w:lastRowLastColumn="0"/>
            </w:pPr>
            <w:r w:rsidRPr="00497256">
              <w:t>Assist clients to provide feedback when required</w:t>
            </w:r>
            <w:r>
              <w:t>.</w:t>
            </w:r>
            <w:r w:rsidRPr="00497256">
              <w:t xml:space="preserve"> </w:t>
            </w:r>
          </w:p>
          <w:p w14:paraId="5FE531E3" w14:textId="77777777" w:rsidR="00C44A2B" w:rsidRPr="00497256" w:rsidRDefault="00C44A2B" w:rsidP="00C44A2B">
            <w:pPr>
              <w:pStyle w:val="ListParagraph"/>
              <w:cnfStyle w:val="000000100000" w:firstRow="0" w:lastRow="0" w:firstColumn="0" w:lastColumn="0" w:oddVBand="0" w:evenVBand="0" w:oddHBand="1" w:evenHBand="0" w:firstRowFirstColumn="0" w:firstRowLastColumn="0" w:lastRowFirstColumn="0" w:lastRowLastColumn="0"/>
            </w:pPr>
            <w:r w:rsidRPr="00497256">
              <w:t>Contribute to QMS area audits as required in a timely manner</w:t>
            </w:r>
            <w:r>
              <w:t>.</w:t>
            </w:r>
          </w:p>
          <w:p w14:paraId="76B7AB87" w14:textId="77777777" w:rsidR="00C44A2B" w:rsidRPr="00497256" w:rsidRDefault="00C44A2B" w:rsidP="00C44A2B">
            <w:pPr>
              <w:pStyle w:val="ListParagraph"/>
              <w:cnfStyle w:val="000000100000" w:firstRow="0" w:lastRow="0" w:firstColumn="0" w:lastColumn="0" w:oddVBand="0" w:evenVBand="0" w:oddHBand="1" w:evenHBand="0" w:firstRowFirstColumn="0" w:firstRowLastColumn="0" w:lastRowFirstColumn="0" w:lastRowLastColumn="0"/>
            </w:pPr>
            <w:r w:rsidRPr="00497256">
              <w:t>Contribute to implementing change when identified through the QMS as required</w:t>
            </w:r>
            <w:r>
              <w:t>.</w:t>
            </w:r>
          </w:p>
          <w:p w14:paraId="086BF251" w14:textId="7F3C409E" w:rsidR="00C44A2B" w:rsidRPr="00983F9B" w:rsidRDefault="00C44A2B" w:rsidP="00C44A2B">
            <w:pPr>
              <w:pStyle w:val="ListParagraph"/>
              <w:numPr>
                <w:ilvl w:val="0"/>
                <w:numId w:val="0"/>
              </w:numPr>
              <w:ind w:left="284"/>
              <w:cnfStyle w:val="000000100000" w:firstRow="0" w:lastRow="0" w:firstColumn="0" w:lastColumn="0" w:oddVBand="0" w:evenVBand="0" w:oddHBand="1" w:evenHBand="0" w:firstRowFirstColumn="0" w:firstRowLastColumn="0" w:lastRowFirstColumn="0" w:lastRowLastColumn="0"/>
            </w:pPr>
            <w:r w:rsidRPr="00497256">
              <w:t>Provide feedback on the QMS as required</w:t>
            </w:r>
            <w:r>
              <w:t>.</w:t>
            </w:r>
          </w:p>
        </w:tc>
      </w:tr>
      <w:tr w:rsidR="00C44A2B" w14:paraId="33327C19"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0F94B419" w14:textId="4587E0DD" w:rsidR="00C44A2B" w:rsidRPr="00983F9B" w:rsidRDefault="00C44A2B" w:rsidP="00C44A2B">
            <w:pPr>
              <w:pStyle w:val="ListParagraph"/>
            </w:pPr>
            <w:r>
              <w:t xml:space="preserve">Assist with achieving safeguarding </w:t>
            </w:r>
            <w:r w:rsidRPr="00481673">
              <w:t>objectives across the organisation</w:t>
            </w:r>
            <w:r>
              <w:t>.</w:t>
            </w:r>
          </w:p>
        </w:tc>
        <w:tc>
          <w:tcPr>
            <w:tcW w:w="5103" w:type="dxa"/>
          </w:tcPr>
          <w:p w14:paraId="56CDE0B6" w14:textId="08CA54AE" w:rsidR="00C44A2B" w:rsidRPr="00983F9B" w:rsidRDefault="00C44A2B" w:rsidP="00C44A2B">
            <w:pPr>
              <w:pStyle w:val="ListParagraph"/>
              <w:numPr>
                <w:ilvl w:val="0"/>
                <w:numId w:val="0"/>
              </w:numPr>
              <w:ind w:left="284"/>
              <w:cnfStyle w:val="000000000000" w:firstRow="0" w:lastRow="0" w:firstColumn="0" w:lastColumn="0" w:oddVBand="0" w:evenVBand="0" w:oddHBand="0" w:evenHBand="0" w:firstRowFirstColumn="0" w:firstRowLastColumn="0" w:lastRowFirstColumn="0" w:lastRowLastColumn="0"/>
            </w:pPr>
            <w:r w:rsidRPr="00497256">
              <w:t>Report any concerns or suspicions of abuse of children, people with a disability or vulnerable peoples in line with duty of care and mandatory reporting obligations.</w:t>
            </w:r>
          </w:p>
        </w:tc>
      </w:tr>
      <w:tr w:rsidR="00C44A2B" w14:paraId="6035D478"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2FA3455E" w14:textId="2EFC5708" w:rsidR="00C44A2B" w:rsidRPr="00983F9B" w:rsidRDefault="00C44A2B" w:rsidP="00C44A2B">
            <w:pPr>
              <w:pStyle w:val="ListParagraph"/>
            </w:pPr>
            <w:r>
              <w:t xml:space="preserve">Assist with achieving compliance </w:t>
            </w:r>
            <w:r w:rsidRPr="00481673">
              <w:t>objectives across the organisation</w:t>
            </w:r>
            <w:r>
              <w:t>.</w:t>
            </w:r>
          </w:p>
        </w:tc>
        <w:tc>
          <w:tcPr>
            <w:tcW w:w="5103" w:type="dxa"/>
          </w:tcPr>
          <w:p w14:paraId="21A38AE6" w14:textId="77777777" w:rsidR="00C44A2B" w:rsidRPr="00497256" w:rsidRDefault="00C44A2B" w:rsidP="00C44A2B">
            <w:pPr>
              <w:pStyle w:val="ListParagraph"/>
              <w:cnfStyle w:val="000000100000" w:firstRow="0" w:lastRow="0" w:firstColumn="0" w:lastColumn="0" w:oddVBand="0" w:evenVBand="0" w:oddHBand="1" w:evenHBand="0" w:firstRowFirstColumn="0" w:firstRowLastColumn="0" w:lastRowFirstColumn="0" w:lastRowLastColumn="0"/>
            </w:pPr>
            <w:r w:rsidRPr="00497256">
              <w:t>Maintain own records and manage Employment Hero compliance for staff, where applicable</w:t>
            </w:r>
            <w:r>
              <w:t>.</w:t>
            </w:r>
          </w:p>
          <w:p w14:paraId="1A146DDA" w14:textId="77777777" w:rsidR="00C44A2B" w:rsidRPr="00497256" w:rsidRDefault="00C44A2B" w:rsidP="00C44A2B">
            <w:pPr>
              <w:pStyle w:val="ListParagraph"/>
              <w:cnfStyle w:val="000000100000" w:firstRow="0" w:lastRow="0" w:firstColumn="0" w:lastColumn="0" w:oddVBand="0" w:evenVBand="0" w:oddHBand="1" w:evenHBand="0" w:firstRowFirstColumn="0" w:firstRowLastColumn="0" w:lastRowFirstColumn="0" w:lastRowLastColumn="0"/>
            </w:pPr>
            <w:r w:rsidRPr="00497256">
              <w:t>Maintain current certifications (Driver’s Licence, Working with Children (Ochre Card), Police Check, and where relevant, RN Registration, White Card and First Aid Certificate etc.) and upload evidence in Employment Hero.</w:t>
            </w:r>
          </w:p>
          <w:p w14:paraId="1CC704F0" w14:textId="77777777" w:rsidR="00C44A2B" w:rsidRPr="00497256" w:rsidRDefault="00C44A2B" w:rsidP="00C44A2B">
            <w:pPr>
              <w:pStyle w:val="ListParagraph"/>
              <w:cnfStyle w:val="000000100000" w:firstRow="0" w:lastRow="0" w:firstColumn="0" w:lastColumn="0" w:oddVBand="0" w:evenVBand="0" w:oddHBand="1" w:evenHBand="0" w:firstRowFirstColumn="0" w:firstRowLastColumn="0" w:lastRowFirstColumn="0" w:lastRowLastColumn="0"/>
            </w:pPr>
            <w:r w:rsidRPr="00497256">
              <w:t>Complete probation reviews (6, 12 and 22 weeks) within the approved timeframe.</w:t>
            </w:r>
          </w:p>
          <w:p w14:paraId="25A9051C" w14:textId="1A151C45" w:rsidR="00C44A2B" w:rsidRPr="00983F9B" w:rsidRDefault="00C44A2B" w:rsidP="00C44A2B">
            <w:pPr>
              <w:pStyle w:val="ListParagraph"/>
              <w:numPr>
                <w:ilvl w:val="0"/>
                <w:numId w:val="0"/>
              </w:numPr>
              <w:ind w:left="284"/>
              <w:cnfStyle w:val="000000100000" w:firstRow="0" w:lastRow="0" w:firstColumn="0" w:lastColumn="0" w:oddVBand="0" w:evenVBand="0" w:oddHBand="1" w:evenHBand="0" w:firstRowFirstColumn="0" w:firstRowLastColumn="0" w:lastRowFirstColumn="0" w:lastRowLastColumn="0"/>
            </w:pPr>
            <w:r w:rsidRPr="00497256">
              <w:t>Read and acknowledge all relevant policies in Employment Hero</w:t>
            </w:r>
            <w:r>
              <w:t>.</w:t>
            </w:r>
          </w:p>
        </w:tc>
      </w:tr>
      <w:tr w:rsidR="00C44A2B" w14:paraId="2C0AEF34"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539B878C" w14:textId="5215E5D9" w:rsidR="00C44A2B" w:rsidRPr="00983F9B" w:rsidRDefault="00C44A2B" w:rsidP="00C44A2B">
            <w:pPr>
              <w:pStyle w:val="ListParagraph"/>
            </w:pPr>
            <w:r>
              <w:t>Other reasonable duties as required.</w:t>
            </w:r>
          </w:p>
        </w:tc>
        <w:tc>
          <w:tcPr>
            <w:tcW w:w="5103" w:type="dxa"/>
          </w:tcPr>
          <w:p w14:paraId="10ABDB5B" w14:textId="310DD1AE" w:rsidR="00C44A2B" w:rsidRPr="00983F9B" w:rsidRDefault="00C44A2B" w:rsidP="00C44A2B">
            <w:pPr>
              <w:pStyle w:val="ListParagraph"/>
              <w:cnfStyle w:val="000000000000" w:firstRow="0" w:lastRow="0" w:firstColumn="0" w:lastColumn="0" w:oddVBand="0" w:evenVBand="0" w:oddHBand="0" w:evenHBand="0" w:firstRowFirstColumn="0" w:firstRowLastColumn="0" w:lastRowFirstColumn="0" w:lastRowLastColumn="0"/>
            </w:pPr>
            <w:r w:rsidRPr="00E006C1">
              <w:t>Additional tasks that may arise from time to time are completed within the required timeframe and to a suitable standard.</w:t>
            </w:r>
          </w:p>
        </w:tc>
      </w:tr>
    </w:tbl>
    <w:p w14:paraId="4EB8AFE0" w14:textId="77777777" w:rsidR="00C44A2B" w:rsidRDefault="00C44A2B" w:rsidP="000D5457">
      <w:pPr>
        <w:pStyle w:val="Heading1"/>
      </w:pPr>
    </w:p>
    <w:p w14:paraId="1853124B" w14:textId="77777777" w:rsidR="00C44A2B" w:rsidRDefault="00C44A2B">
      <w:pPr>
        <w:spacing w:before="0" w:line="240" w:lineRule="auto"/>
        <w:rPr>
          <w:color w:val="992008" w:themeColor="text2"/>
          <w:sz w:val="36"/>
          <w:szCs w:val="36"/>
        </w:rPr>
      </w:pPr>
      <w:r>
        <w:br w:type="page"/>
      </w:r>
    </w:p>
    <w:p w14:paraId="3A8759C2" w14:textId="1E40002A" w:rsidR="0097420F" w:rsidRPr="000D5457" w:rsidRDefault="0097420F" w:rsidP="000D5457">
      <w:pPr>
        <w:pStyle w:val="Heading1"/>
      </w:pPr>
      <w:r w:rsidRPr="000D5457">
        <w:lastRenderedPageBreak/>
        <w:t>Relationships</w:t>
      </w:r>
    </w:p>
    <w:p w14:paraId="606BA363" w14:textId="5735BB76" w:rsidR="0092472F" w:rsidRPr="0092472F" w:rsidRDefault="0097420F" w:rsidP="00BD054A">
      <w:pPr>
        <w:pStyle w:val="Sub-Header"/>
      </w:pPr>
      <w:r w:rsidRPr="00BD054A">
        <w:t>Internal</w:t>
      </w: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103"/>
      </w:tblGrid>
      <w:tr w:rsidR="0092472F" w:rsidRPr="0092472F" w14:paraId="514F2E5F" w14:textId="77777777" w:rsidTr="005B3909">
        <w:trPr>
          <w:trHeight w:val="192"/>
        </w:trPr>
        <w:tc>
          <w:tcPr>
            <w:tcW w:w="5098" w:type="dxa"/>
          </w:tcPr>
          <w:p w14:paraId="1C67EF33" w14:textId="73EFDE6F" w:rsidR="0092472F" w:rsidRPr="005B3909" w:rsidRDefault="002966AA" w:rsidP="005B3909">
            <w:pPr>
              <w:pStyle w:val="ListParagraph"/>
            </w:pPr>
            <w:r w:rsidRPr="005B3909">
              <w:t xml:space="preserve">Community </w:t>
            </w:r>
            <w:r w:rsidR="005B3909" w:rsidRPr="005B3909">
              <w:t>Centre Division</w:t>
            </w:r>
            <w:r w:rsidR="00851044" w:rsidRPr="005B3909">
              <w:t xml:space="preserve"> Manager</w:t>
            </w:r>
          </w:p>
        </w:tc>
        <w:tc>
          <w:tcPr>
            <w:tcW w:w="5103" w:type="dxa"/>
          </w:tcPr>
          <w:p w14:paraId="5A503006" w14:textId="0A84F348" w:rsidR="0092472F" w:rsidRPr="005B3909" w:rsidRDefault="005B3909" w:rsidP="005B3909">
            <w:pPr>
              <w:pStyle w:val="ListParagraph"/>
            </w:pPr>
            <w:r w:rsidRPr="005B3909">
              <w:t xml:space="preserve">Community Centre Co-ordinators </w:t>
            </w:r>
          </w:p>
        </w:tc>
      </w:tr>
      <w:tr w:rsidR="0092472F" w:rsidRPr="0092472F" w14:paraId="51CD2F3C" w14:textId="77777777" w:rsidTr="005B3909">
        <w:trPr>
          <w:trHeight w:val="192"/>
        </w:trPr>
        <w:tc>
          <w:tcPr>
            <w:tcW w:w="5098" w:type="dxa"/>
          </w:tcPr>
          <w:p w14:paraId="65B2C455" w14:textId="7C2567B0" w:rsidR="0092472F" w:rsidRPr="005B3909" w:rsidRDefault="005B3909" w:rsidP="005B3909">
            <w:pPr>
              <w:pStyle w:val="ListParagraph"/>
            </w:pPr>
            <w:r w:rsidRPr="005B3909">
              <w:t>Early Childhood Education Coordinator</w:t>
            </w:r>
          </w:p>
        </w:tc>
        <w:tc>
          <w:tcPr>
            <w:tcW w:w="5103" w:type="dxa"/>
          </w:tcPr>
          <w:p w14:paraId="1622D835" w14:textId="738D0305" w:rsidR="0092472F" w:rsidRPr="005B3909" w:rsidRDefault="00A61636" w:rsidP="005B3909">
            <w:pPr>
              <w:pStyle w:val="ListParagraph"/>
            </w:pPr>
            <w:r w:rsidRPr="005B3909">
              <w:t>Research Division</w:t>
            </w:r>
          </w:p>
        </w:tc>
      </w:tr>
      <w:tr w:rsidR="0092472F" w:rsidRPr="0092472F" w14:paraId="4E634556" w14:textId="77777777" w:rsidTr="005B3909">
        <w:trPr>
          <w:trHeight w:val="183"/>
        </w:trPr>
        <w:tc>
          <w:tcPr>
            <w:tcW w:w="5098" w:type="dxa"/>
          </w:tcPr>
          <w:p w14:paraId="479A03A9" w14:textId="54353DD0" w:rsidR="0092472F" w:rsidRPr="005B3909" w:rsidRDefault="005B3909" w:rsidP="005B3909">
            <w:pPr>
              <w:pStyle w:val="ListParagraph"/>
            </w:pPr>
            <w:r w:rsidRPr="005B3909">
              <w:t>Early Childhood Education Community Connectors</w:t>
            </w:r>
          </w:p>
        </w:tc>
        <w:tc>
          <w:tcPr>
            <w:tcW w:w="5103" w:type="dxa"/>
          </w:tcPr>
          <w:p w14:paraId="7A8B55B0" w14:textId="277126CF" w:rsidR="0092472F" w:rsidRPr="005B3909" w:rsidRDefault="00A61636" w:rsidP="005B3909">
            <w:pPr>
              <w:pStyle w:val="ListParagraph"/>
            </w:pPr>
            <w:r w:rsidRPr="005B3909">
              <w:t>Community Safety &amp; Social Services Division</w:t>
            </w:r>
          </w:p>
        </w:tc>
      </w:tr>
    </w:tbl>
    <w:p w14:paraId="5F5DC086" w14:textId="1F71B648" w:rsidR="0092472F" w:rsidRPr="0092472F" w:rsidRDefault="0092472F" w:rsidP="00BD054A">
      <w:pPr>
        <w:pStyle w:val="Sub-Header"/>
      </w:pPr>
      <w:r w:rsidRPr="00BD054A">
        <w:t>External</w:t>
      </w: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8"/>
        <w:gridCol w:w="5103"/>
      </w:tblGrid>
      <w:tr w:rsidR="007D316E" w:rsidRPr="0092472F" w14:paraId="113AF7B7" w14:textId="455C9B6E" w:rsidTr="005B3909">
        <w:trPr>
          <w:trHeight w:val="8"/>
        </w:trPr>
        <w:tc>
          <w:tcPr>
            <w:tcW w:w="5098" w:type="dxa"/>
          </w:tcPr>
          <w:p w14:paraId="574C08E2" w14:textId="63DD8561" w:rsidR="007D316E" w:rsidRPr="005B3909" w:rsidRDefault="00577CEE" w:rsidP="005B3909">
            <w:pPr>
              <w:pStyle w:val="ListParagraph"/>
            </w:pPr>
            <w:r w:rsidRPr="005B3909">
              <w:t>Employers</w:t>
            </w:r>
          </w:p>
        </w:tc>
        <w:tc>
          <w:tcPr>
            <w:tcW w:w="5103" w:type="dxa"/>
          </w:tcPr>
          <w:p w14:paraId="0CC393B8" w14:textId="6360F641" w:rsidR="007D316E" w:rsidRPr="005B3909" w:rsidRDefault="00577CEE" w:rsidP="005B3909">
            <w:pPr>
              <w:pStyle w:val="ListParagraph"/>
            </w:pPr>
            <w:r w:rsidRPr="005B3909">
              <w:t>Registered Training Organisations</w:t>
            </w:r>
          </w:p>
        </w:tc>
      </w:tr>
      <w:tr w:rsidR="007D316E" w:rsidRPr="0092472F" w14:paraId="122A5019" w14:textId="6FBF2D5F" w:rsidTr="005B3909">
        <w:trPr>
          <w:trHeight w:val="8"/>
        </w:trPr>
        <w:tc>
          <w:tcPr>
            <w:tcW w:w="5098" w:type="dxa"/>
          </w:tcPr>
          <w:p w14:paraId="1E3DD9AF" w14:textId="01B24515" w:rsidR="007D316E" w:rsidRPr="005B3909" w:rsidRDefault="00577CEE" w:rsidP="005B3909">
            <w:pPr>
              <w:pStyle w:val="ListParagraph"/>
            </w:pPr>
            <w:r w:rsidRPr="005B3909">
              <w:t>Centrelink</w:t>
            </w:r>
          </w:p>
        </w:tc>
        <w:tc>
          <w:tcPr>
            <w:tcW w:w="5103" w:type="dxa"/>
          </w:tcPr>
          <w:p w14:paraId="143C84EF" w14:textId="3ED53E4E" w:rsidR="007D316E" w:rsidRPr="005B3909" w:rsidRDefault="00577CEE" w:rsidP="005B3909">
            <w:pPr>
              <w:pStyle w:val="ListParagraph"/>
            </w:pPr>
            <w:r w:rsidRPr="005B3909">
              <w:t>Community Service Organisations</w:t>
            </w:r>
          </w:p>
        </w:tc>
      </w:tr>
      <w:tr w:rsidR="00577CEE" w:rsidRPr="0092472F" w14:paraId="02272491" w14:textId="15A85CCC" w:rsidTr="005B3909">
        <w:trPr>
          <w:trHeight w:val="24"/>
        </w:trPr>
        <w:tc>
          <w:tcPr>
            <w:tcW w:w="10201" w:type="dxa"/>
            <w:gridSpan w:val="2"/>
          </w:tcPr>
          <w:p w14:paraId="7C4F96EF" w14:textId="44C8BC66" w:rsidR="00577CEE" w:rsidRPr="005B3909" w:rsidRDefault="00577CEE" w:rsidP="005B3909">
            <w:pPr>
              <w:pStyle w:val="ListParagraph"/>
            </w:pPr>
            <w:r w:rsidRPr="005B3909">
              <w:t>Support Services (</w:t>
            </w:r>
            <w:r w:rsidR="006B3A97" w:rsidRPr="005B3909">
              <w:t>e.g.,</w:t>
            </w:r>
            <w:r w:rsidRPr="005B3909">
              <w:t xml:space="preserve"> Youth Connections, STEPS, Congress, etc.)</w:t>
            </w:r>
          </w:p>
        </w:tc>
      </w:tr>
    </w:tbl>
    <w:p w14:paraId="58F5DFD2" w14:textId="77777777" w:rsidR="00A251F7" w:rsidRPr="000D5457" w:rsidRDefault="00A251F7" w:rsidP="00A251F7">
      <w:pPr>
        <w:pStyle w:val="Heading1"/>
      </w:pPr>
      <w:r w:rsidRPr="000D5457">
        <w:t>Competencies</w:t>
      </w:r>
    </w:p>
    <w:p w14:paraId="7B056242" w14:textId="77777777" w:rsidR="005B3909" w:rsidRPr="005B3909" w:rsidRDefault="005B3909" w:rsidP="005B3909">
      <w:pPr>
        <w:spacing w:before="180" w:line="264" w:lineRule="exact"/>
        <w:rPr>
          <w:rFonts w:eastAsia="Times New Roman" w:cs="Times New Roman"/>
          <w:b/>
          <w:sz w:val="22"/>
          <w:szCs w:val="22"/>
        </w:rPr>
      </w:pPr>
      <w:r w:rsidRPr="005B3909">
        <w:rPr>
          <w:rFonts w:eastAsia="Times New Roman" w:cs="Times New Roman"/>
          <w:b/>
          <w:sz w:val="22"/>
          <w:szCs w:val="22"/>
        </w:rPr>
        <w:t>Tangentyere core competencies</w:t>
      </w:r>
    </w:p>
    <w:p w14:paraId="18976515" w14:textId="77777777" w:rsidR="005B3909" w:rsidRPr="005B3909" w:rsidRDefault="005B3909" w:rsidP="005B3909">
      <w:pPr>
        <w:numPr>
          <w:ilvl w:val="0"/>
          <w:numId w:val="1"/>
        </w:numPr>
        <w:spacing w:before="60"/>
        <w:rPr>
          <w:rFonts w:eastAsia="Times New Roman" w:cs="Times New Roman"/>
        </w:rPr>
      </w:pPr>
      <w:r w:rsidRPr="005B3909">
        <w:rPr>
          <w:rFonts w:eastAsia="Times New Roman" w:cs="Times New Roman"/>
        </w:rPr>
        <w:t>Commitment</w:t>
      </w:r>
    </w:p>
    <w:p w14:paraId="030D87B6" w14:textId="77777777" w:rsidR="005B3909" w:rsidRPr="005B3909" w:rsidRDefault="005B3909" w:rsidP="005B3909">
      <w:pPr>
        <w:numPr>
          <w:ilvl w:val="0"/>
          <w:numId w:val="1"/>
        </w:numPr>
        <w:spacing w:before="60"/>
        <w:rPr>
          <w:rFonts w:eastAsia="Times New Roman" w:cs="Times New Roman"/>
        </w:rPr>
      </w:pPr>
      <w:r w:rsidRPr="005B3909">
        <w:rPr>
          <w:rFonts w:eastAsia="Times New Roman" w:cs="Times New Roman"/>
        </w:rPr>
        <w:t>Teamwork</w:t>
      </w:r>
    </w:p>
    <w:p w14:paraId="391C039F" w14:textId="77777777" w:rsidR="005B3909" w:rsidRPr="005B3909" w:rsidRDefault="005B3909" w:rsidP="005B3909">
      <w:pPr>
        <w:numPr>
          <w:ilvl w:val="0"/>
          <w:numId w:val="1"/>
        </w:numPr>
        <w:spacing w:before="60"/>
        <w:rPr>
          <w:rFonts w:eastAsia="Times New Roman" w:cs="Times New Roman"/>
        </w:rPr>
      </w:pPr>
      <w:r w:rsidRPr="005B3909">
        <w:rPr>
          <w:rFonts w:eastAsia="Times New Roman" w:cs="Times New Roman"/>
        </w:rPr>
        <w:t>Communication</w:t>
      </w:r>
    </w:p>
    <w:p w14:paraId="02C3AE94" w14:textId="77777777" w:rsidR="005B3909" w:rsidRPr="005B3909" w:rsidRDefault="005B3909" w:rsidP="005B3909">
      <w:pPr>
        <w:numPr>
          <w:ilvl w:val="0"/>
          <w:numId w:val="1"/>
        </w:numPr>
        <w:spacing w:before="60"/>
        <w:rPr>
          <w:rFonts w:eastAsia="Times New Roman" w:cs="Times New Roman"/>
        </w:rPr>
      </w:pPr>
      <w:r w:rsidRPr="005B3909">
        <w:rPr>
          <w:rFonts w:eastAsia="Times New Roman" w:cs="Times New Roman"/>
        </w:rPr>
        <w:t>WHS</w:t>
      </w:r>
    </w:p>
    <w:p w14:paraId="280D16A5" w14:textId="77777777" w:rsidR="005B3909" w:rsidRPr="005B3909" w:rsidRDefault="005B3909" w:rsidP="005B3909">
      <w:pPr>
        <w:numPr>
          <w:ilvl w:val="0"/>
          <w:numId w:val="1"/>
        </w:numPr>
        <w:spacing w:before="60"/>
        <w:rPr>
          <w:rFonts w:eastAsia="Times New Roman" w:cs="Times New Roman"/>
        </w:rPr>
      </w:pPr>
      <w:r w:rsidRPr="005B3909">
        <w:rPr>
          <w:rFonts w:eastAsia="Times New Roman" w:cs="Times New Roman"/>
        </w:rPr>
        <w:t>Cultural Awareness</w:t>
      </w:r>
    </w:p>
    <w:p w14:paraId="4DA325D1" w14:textId="77777777" w:rsidR="0097420F" w:rsidRPr="000D5457" w:rsidRDefault="0097420F" w:rsidP="000D5457">
      <w:pPr>
        <w:pStyle w:val="Heading1"/>
      </w:pPr>
      <w:r w:rsidRPr="000D5457">
        <w:t>Qualifications and Selection Criteria</w:t>
      </w:r>
    </w:p>
    <w:p w14:paraId="5212ED54" w14:textId="77777777" w:rsidR="00D16C03" w:rsidRDefault="00D16C03" w:rsidP="00D16C03">
      <w:pPr>
        <w:pStyle w:val="DocumentTitle"/>
        <w:rPr>
          <w:sz w:val="22"/>
          <w:szCs w:val="22"/>
        </w:rPr>
      </w:pPr>
      <w:r w:rsidRPr="00E37163">
        <w:rPr>
          <w:sz w:val="22"/>
          <w:szCs w:val="22"/>
        </w:rPr>
        <w:t>Required</w:t>
      </w:r>
    </w:p>
    <w:p w14:paraId="3B27A2D5" w14:textId="5A2B7CB2" w:rsidR="00D16C03" w:rsidRPr="00DD6EEF" w:rsidRDefault="00D16C03" w:rsidP="005B3909">
      <w:pPr>
        <w:pStyle w:val="ListParagraph"/>
      </w:pPr>
      <w:r w:rsidRPr="00DD6EEF">
        <w:t>Appropriate qualification or equivalent experience in ECE</w:t>
      </w:r>
      <w:r w:rsidR="005B3909">
        <w:t>.</w:t>
      </w:r>
    </w:p>
    <w:p w14:paraId="7A9E8DC2" w14:textId="3F0344E4" w:rsidR="00D16C03" w:rsidRPr="00DD6EEF" w:rsidRDefault="00D16C03" w:rsidP="005B3909">
      <w:pPr>
        <w:pStyle w:val="ListParagraph"/>
      </w:pPr>
      <w:r w:rsidRPr="00DD6EEF">
        <w:t xml:space="preserve">Demonstrated ability to deliver ECE support programs to parents/carers and </w:t>
      </w:r>
      <w:r w:rsidR="006B3A97" w:rsidRPr="00DD6EEF">
        <w:t>children.</w:t>
      </w:r>
    </w:p>
    <w:p w14:paraId="2FB13726" w14:textId="77777777" w:rsidR="00D16C03" w:rsidRPr="00DD6EEF" w:rsidRDefault="00D16C03" w:rsidP="005B3909">
      <w:pPr>
        <w:pStyle w:val="ListParagraph"/>
      </w:pPr>
      <w:r w:rsidRPr="00DD6EEF">
        <w:t>Ability to conduct program evaluations using well developed conceptual and analytical skills, working in a cross-cultural context.</w:t>
      </w:r>
    </w:p>
    <w:p w14:paraId="3C9D8765" w14:textId="77777777" w:rsidR="00D16C03" w:rsidRPr="00DD6EEF" w:rsidRDefault="00D16C03" w:rsidP="005B3909">
      <w:pPr>
        <w:pStyle w:val="ListParagraph"/>
      </w:pPr>
      <w:r w:rsidRPr="00DD6EEF">
        <w:t>Ability to build and maintain effective relationships with key stakeholders (internal and external).</w:t>
      </w:r>
    </w:p>
    <w:p w14:paraId="025FF853" w14:textId="6A2B23E8" w:rsidR="00D16C03" w:rsidRPr="00DD6EEF" w:rsidRDefault="00D16C03" w:rsidP="005B3909">
      <w:pPr>
        <w:pStyle w:val="ListParagraph"/>
      </w:pPr>
      <w:r w:rsidRPr="00DD6EEF">
        <w:t xml:space="preserve">Strong oral, written </w:t>
      </w:r>
      <w:r w:rsidR="006B3A97" w:rsidRPr="00DD6EEF">
        <w:t>communication,</w:t>
      </w:r>
      <w:r w:rsidRPr="00DD6EEF">
        <w:t xml:space="preserve"> and computer application skills.</w:t>
      </w:r>
    </w:p>
    <w:p w14:paraId="36C63855" w14:textId="735F3F24" w:rsidR="00D16C03" w:rsidRDefault="00F9635E" w:rsidP="005B3909">
      <w:pPr>
        <w:pStyle w:val="ListParagraph"/>
      </w:pPr>
      <w:r>
        <w:t xml:space="preserve">Current </w:t>
      </w:r>
      <w:r w:rsidR="00D16C03" w:rsidRPr="00DD6EEF">
        <w:t>First Aid Certificate</w:t>
      </w:r>
      <w:r>
        <w:t xml:space="preserve"> </w:t>
      </w:r>
      <w:r w:rsidRPr="00DD6EEF">
        <w:t>or commitment to obtain</w:t>
      </w:r>
      <w:r>
        <w:t>.</w:t>
      </w:r>
    </w:p>
    <w:p w14:paraId="74C45237" w14:textId="0436541A" w:rsidR="00E014C9" w:rsidRPr="00D32145" w:rsidRDefault="00E014C9" w:rsidP="00E014C9">
      <w:pPr>
        <w:pStyle w:val="ListParagraph"/>
      </w:pPr>
      <w:r w:rsidRPr="00D32145">
        <w:t xml:space="preserve">Current NT Drivers Licence, Ochre Card, </w:t>
      </w:r>
      <w:r w:rsidR="00227672">
        <w:t xml:space="preserve">and a </w:t>
      </w:r>
      <w:r w:rsidRPr="00D32145">
        <w:t>satisfactory Police Check</w:t>
      </w:r>
      <w:r w:rsidR="00227672">
        <w:t>.</w:t>
      </w:r>
    </w:p>
    <w:p w14:paraId="6D6BE6DA" w14:textId="77777777" w:rsidR="00D16C03" w:rsidRDefault="00D16C03" w:rsidP="00D16C03">
      <w:pPr>
        <w:pStyle w:val="Sub-Header"/>
      </w:pPr>
      <w:r w:rsidRPr="006942AC">
        <w:t>Desired</w:t>
      </w:r>
    </w:p>
    <w:p w14:paraId="5F841F19" w14:textId="295DD907" w:rsidR="00D16C03" w:rsidRPr="005B3909" w:rsidRDefault="00D16C03" w:rsidP="005B3909">
      <w:pPr>
        <w:pStyle w:val="ListParagraph"/>
      </w:pPr>
      <w:r w:rsidRPr="005B3909">
        <w:t xml:space="preserve">Previous experience working with </w:t>
      </w:r>
      <w:r w:rsidR="000559F7" w:rsidRPr="005B3909">
        <w:t>I</w:t>
      </w:r>
      <w:r w:rsidRPr="005B3909">
        <w:t xml:space="preserve">ndigenous </w:t>
      </w:r>
      <w:r w:rsidR="006B3A97" w:rsidRPr="005B3909">
        <w:t>organisations.</w:t>
      </w:r>
    </w:p>
    <w:p w14:paraId="4423CD1A" w14:textId="77777777" w:rsidR="005B3909" w:rsidRDefault="005B3909">
      <w:pPr>
        <w:spacing w:before="0" w:line="240" w:lineRule="auto"/>
        <w:rPr>
          <w:color w:val="992008" w:themeColor="text2"/>
          <w:sz w:val="36"/>
          <w:szCs w:val="36"/>
        </w:rPr>
      </w:pPr>
      <w:r>
        <w:br w:type="page"/>
      </w:r>
    </w:p>
    <w:p w14:paraId="3ECB4228" w14:textId="515BA708" w:rsidR="0097420F" w:rsidRPr="000D5457" w:rsidRDefault="0097420F" w:rsidP="000D5457">
      <w:pPr>
        <w:pStyle w:val="Heading1"/>
      </w:pPr>
      <w:r w:rsidRPr="000D5457">
        <w:lastRenderedPageBreak/>
        <w:t>Verification</w:t>
      </w:r>
    </w:p>
    <w:p w14:paraId="16B5D632" w14:textId="77777777" w:rsidR="0097420F" w:rsidRDefault="0097420F" w:rsidP="00DE2C01">
      <w:r w:rsidRPr="006942AC">
        <w:t>This section verifies that the position holder and the manager have read the attached position description and are satisfied that it accurately describes the position.</w:t>
      </w:r>
    </w:p>
    <w:p w14:paraId="58E70897" w14:textId="77777777" w:rsidR="00612573" w:rsidRPr="00DE2C01" w:rsidRDefault="00612573" w:rsidP="00DE2C01">
      <w:pPr>
        <w:pStyle w:val="Sub-Header"/>
      </w:pPr>
      <w:r w:rsidRPr="00DE2C01">
        <w:t>Position holder</w:t>
      </w:r>
    </w:p>
    <w:tbl>
      <w:tblPr>
        <w:tblStyle w:val="GridTable4-Accent4"/>
        <w:tblW w:w="0" w:type="auto"/>
        <w:tblInd w:w="-5" w:type="dxa"/>
        <w:tblLayout w:type="fixed"/>
        <w:tblCellMar>
          <w:top w:w="113" w:type="dxa"/>
          <w:bottom w:w="113" w:type="dxa"/>
        </w:tblCellMar>
        <w:tblLook w:val="0480" w:firstRow="0" w:lastRow="0" w:firstColumn="1" w:lastColumn="0" w:noHBand="0" w:noVBand="1"/>
      </w:tblPr>
      <w:tblGrid>
        <w:gridCol w:w="5103"/>
        <w:gridCol w:w="5103"/>
      </w:tblGrid>
      <w:tr w:rsidR="00612573" w14:paraId="7C585D52"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2416D30" w14:textId="77777777" w:rsidR="00612573" w:rsidRPr="004630F4" w:rsidRDefault="00612573" w:rsidP="004630F4">
            <w:pPr>
              <w:pStyle w:val="PolicyDetails"/>
            </w:pPr>
            <w:r w:rsidRPr="004630F4">
              <w:t>Name</w:t>
            </w:r>
          </w:p>
        </w:tc>
        <w:tc>
          <w:tcPr>
            <w:tcW w:w="5103" w:type="dxa"/>
          </w:tcPr>
          <w:p w14:paraId="1306863C"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r w:rsidR="00612573" w14:paraId="4747A2B2" w14:textId="77777777" w:rsidTr="004630F4">
        <w:tc>
          <w:tcPr>
            <w:cnfStyle w:val="001000000000" w:firstRow="0" w:lastRow="0" w:firstColumn="1" w:lastColumn="0" w:oddVBand="0" w:evenVBand="0" w:oddHBand="0" w:evenHBand="0" w:firstRowFirstColumn="0" w:firstRowLastColumn="0" w:lastRowFirstColumn="0" w:lastRowLastColumn="0"/>
            <w:tcW w:w="5103" w:type="dxa"/>
            <w:vAlign w:val="center"/>
          </w:tcPr>
          <w:p w14:paraId="65011576" w14:textId="77777777" w:rsidR="00612573" w:rsidRPr="004630F4" w:rsidRDefault="00612573" w:rsidP="004630F4">
            <w:pPr>
              <w:pStyle w:val="PolicyDetails"/>
            </w:pPr>
            <w:r w:rsidRPr="004630F4">
              <w:t>Date effective</w:t>
            </w:r>
          </w:p>
        </w:tc>
        <w:tc>
          <w:tcPr>
            <w:tcW w:w="5103" w:type="dxa"/>
          </w:tcPr>
          <w:p w14:paraId="75A147AD" w14:textId="77777777" w:rsidR="00612573" w:rsidRDefault="00612573" w:rsidP="004630F4">
            <w:pPr>
              <w:pStyle w:val="PolicyDetails"/>
              <w:cnfStyle w:val="000000000000" w:firstRow="0" w:lastRow="0" w:firstColumn="0" w:lastColumn="0" w:oddVBand="0" w:evenVBand="0" w:oddHBand="0" w:evenHBand="0" w:firstRowFirstColumn="0" w:firstRowLastColumn="0" w:lastRowFirstColumn="0" w:lastRowLastColumn="0"/>
            </w:pPr>
          </w:p>
        </w:tc>
      </w:tr>
      <w:tr w:rsidR="00612573" w14:paraId="41AC85D9"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22396168" w14:textId="77777777" w:rsidR="00612573" w:rsidRPr="004630F4" w:rsidRDefault="00612573" w:rsidP="004630F4">
            <w:pPr>
              <w:pStyle w:val="PolicyDetails"/>
            </w:pPr>
            <w:r w:rsidRPr="004630F4">
              <w:t>Signature</w:t>
            </w:r>
          </w:p>
        </w:tc>
        <w:tc>
          <w:tcPr>
            <w:tcW w:w="5103" w:type="dxa"/>
          </w:tcPr>
          <w:p w14:paraId="0E5A84FD"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bl>
    <w:p w14:paraId="1297A88E" w14:textId="77777777" w:rsidR="00612573" w:rsidRPr="00DE2C01" w:rsidRDefault="00612573" w:rsidP="00DE2C01">
      <w:pPr>
        <w:pStyle w:val="Sub-Header"/>
      </w:pPr>
      <w:r w:rsidRPr="00DE2C01">
        <w:t>Manager</w:t>
      </w:r>
    </w:p>
    <w:tbl>
      <w:tblPr>
        <w:tblStyle w:val="GridTable4-Accent4"/>
        <w:tblW w:w="0" w:type="auto"/>
        <w:tblInd w:w="-5" w:type="dxa"/>
        <w:tblLayout w:type="fixed"/>
        <w:tblCellMar>
          <w:top w:w="113" w:type="dxa"/>
          <w:bottom w:w="113" w:type="dxa"/>
        </w:tblCellMar>
        <w:tblLook w:val="0480" w:firstRow="0" w:lastRow="0" w:firstColumn="1" w:lastColumn="0" w:noHBand="0" w:noVBand="1"/>
      </w:tblPr>
      <w:tblGrid>
        <w:gridCol w:w="5103"/>
        <w:gridCol w:w="5103"/>
      </w:tblGrid>
      <w:tr w:rsidR="00612573" w14:paraId="55D446B2"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5F2A1771" w14:textId="77777777" w:rsidR="00612573" w:rsidRPr="004A7069" w:rsidRDefault="00612573" w:rsidP="004630F4">
            <w:pPr>
              <w:pStyle w:val="PolicyDetails"/>
            </w:pPr>
            <w:r>
              <w:t>Name</w:t>
            </w:r>
          </w:p>
        </w:tc>
        <w:tc>
          <w:tcPr>
            <w:tcW w:w="5103" w:type="dxa"/>
            <w:vAlign w:val="center"/>
          </w:tcPr>
          <w:p w14:paraId="6CD22B4E"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r w:rsidR="00612573" w14:paraId="514E0B42" w14:textId="77777777" w:rsidTr="004630F4">
        <w:tc>
          <w:tcPr>
            <w:cnfStyle w:val="001000000000" w:firstRow="0" w:lastRow="0" w:firstColumn="1" w:lastColumn="0" w:oddVBand="0" w:evenVBand="0" w:oddHBand="0" w:evenHBand="0" w:firstRowFirstColumn="0" w:firstRowLastColumn="0" w:lastRowFirstColumn="0" w:lastRowLastColumn="0"/>
            <w:tcW w:w="5103" w:type="dxa"/>
            <w:vAlign w:val="center"/>
          </w:tcPr>
          <w:p w14:paraId="4BA90224" w14:textId="77777777" w:rsidR="00612573" w:rsidRPr="004A7069" w:rsidRDefault="00612573" w:rsidP="004630F4">
            <w:pPr>
              <w:pStyle w:val="PolicyDetails"/>
            </w:pPr>
            <w:r>
              <w:t>Date effective</w:t>
            </w:r>
          </w:p>
        </w:tc>
        <w:tc>
          <w:tcPr>
            <w:tcW w:w="5103" w:type="dxa"/>
            <w:vAlign w:val="center"/>
          </w:tcPr>
          <w:p w14:paraId="2DC3F300" w14:textId="77777777" w:rsidR="00612573" w:rsidRDefault="00612573" w:rsidP="004630F4">
            <w:pPr>
              <w:pStyle w:val="PolicyDetails"/>
              <w:cnfStyle w:val="000000000000" w:firstRow="0" w:lastRow="0" w:firstColumn="0" w:lastColumn="0" w:oddVBand="0" w:evenVBand="0" w:oddHBand="0" w:evenHBand="0" w:firstRowFirstColumn="0" w:firstRowLastColumn="0" w:lastRowFirstColumn="0" w:lastRowLastColumn="0"/>
            </w:pPr>
          </w:p>
        </w:tc>
      </w:tr>
      <w:tr w:rsidR="00612573" w14:paraId="65B69D67"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A12CF06" w14:textId="77777777" w:rsidR="00612573" w:rsidRPr="004A7069" w:rsidRDefault="00612573" w:rsidP="004630F4">
            <w:pPr>
              <w:pStyle w:val="PolicyDetails"/>
            </w:pPr>
            <w:r>
              <w:t>Signature</w:t>
            </w:r>
          </w:p>
        </w:tc>
        <w:tc>
          <w:tcPr>
            <w:tcW w:w="5103" w:type="dxa"/>
            <w:vAlign w:val="center"/>
          </w:tcPr>
          <w:p w14:paraId="7E9CF02B"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bl>
    <w:p w14:paraId="78E4FAFD" w14:textId="77777777" w:rsidR="00877903" w:rsidRPr="0097420F" w:rsidRDefault="00877903"/>
    <w:sectPr w:rsidR="00877903" w:rsidRPr="0097420F" w:rsidSect="005B3909">
      <w:footerReference w:type="even" r:id="rId12"/>
      <w:footerReference w:type="default" r:id="rId13"/>
      <w:footerReference w:type="first" r:id="rId14"/>
      <w:pgSz w:w="11900" w:h="16840"/>
      <w:pgMar w:top="1134" w:right="851" w:bottom="170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79F5C" w14:textId="77777777" w:rsidR="00FC2214" w:rsidRDefault="00FC2214" w:rsidP="0097420F">
      <w:r>
        <w:separator/>
      </w:r>
    </w:p>
  </w:endnote>
  <w:endnote w:type="continuationSeparator" w:id="0">
    <w:p w14:paraId="7C7A9B18" w14:textId="77777777" w:rsidR="00FC2214" w:rsidRDefault="00FC2214" w:rsidP="0097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agometricaBTW01-Light">
    <w:altName w:val="Calibri"/>
    <w:charset w:val="00"/>
    <w:family w:val="swiss"/>
    <w:pitch w:val="variable"/>
    <w:sig w:usb0="8000002F" w:usb1="0000000A"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877700"/>
      <w:docPartObj>
        <w:docPartGallery w:val="Page Numbers (Bottom of Page)"/>
        <w:docPartUnique/>
      </w:docPartObj>
    </w:sdtPr>
    <w:sdtContent>
      <w:p w14:paraId="39E92BF5" w14:textId="76584209" w:rsidR="00877903" w:rsidRDefault="00877903" w:rsidP="00362E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B3909">
          <w:rPr>
            <w:rStyle w:val="PageNumber"/>
            <w:noProof/>
          </w:rPr>
          <w:t>2</w:t>
        </w:r>
        <w:r>
          <w:rPr>
            <w:rStyle w:val="PageNumber"/>
          </w:rPr>
          <w:fldChar w:fldCharType="end"/>
        </w:r>
      </w:p>
    </w:sdtContent>
  </w:sdt>
  <w:p w14:paraId="41482833" w14:textId="77777777" w:rsidR="00421617" w:rsidRDefault="00421617" w:rsidP="008779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B73EE" w14:textId="5B961DEA" w:rsidR="00A63825" w:rsidRDefault="00A63825" w:rsidP="001C7E9E">
    <w:pPr>
      <w:pStyle w:val="Footer"/>
      <w:pBdr>
        <w:top w:val="single" w:sz="4" w:space="1" w:color="auto"/>
      </w:pBdr>
      <w:tabs>
        <w:tab w:val="clear" w:pos="4513"/>
        <w:tab w:val="clear" w:pos="9026"/>
        <w:tab w:val="center" w:pos="4820"/>
        <w:tab w:val="right" w:pos="9639"/>
      </w:tabs>
      <w:spacing w:after="120"/>
      <w:rPr>
        <w:sz w:val="16"/>
      </w:rPr>
    </w:pPr>
    <w:r>
      <w:rPr>
        <w:noProof/>
        <w:sz w:val="16"/>
      </w:rPr>
      <w:fldChar w:fldCharType="begin"/>
    </w:r>
    <w:r w:rsidRPr="00925C6E">
      <w:rPr>
        <w:noProof/>
        <w:sz w:val="16"/>
      </w:rPr>
      <w:instrText xml:space="preserve"> FILENAME   \* MERGEFORMAT </w:instrText>
    </w:r>
    <w:r>
      <w:rPr>
        <w:noProof/>
        <w:sz w:val="16"/>
      </w:rPr>
      <w:fldChar w:fldCharType="separate"/>
    </w:r>
    <w:r w:rsidR="00E97665">
      <w:rPr>
        <w:noProof/>
        <w:sz w:val="16"/>
      </w:rPr>
      <w:t>PD_-_CCD_-_Early_Childhood_Education_Educator_5.1.docx</w:t>
    </w:r>
    <w:r>
      <w:rPr>
        <w:noProof/>
        <w:sz w:val="16"/>
      </w:rPr>
      <w:fldChar w:fldCharType="end"/>
    </w:r>
    <w:r w:rsidR="00E97665">
      <w:rPr>
        <w:noProof/>
        <w:sz w:val="16"/>
      </w:rPr>
      <w:tab/>
    </w:r>
    <w:r w:rsidRPr="00321B90">
      <w:rPr>
        <w:sz w:val="16"/>
      </w:rPr>
      <w:tab/>
      <w:t xml:space="preserve">Page </w:t>
    </w:r>
    <w:r w:rsidRPr="00321B90">
      <w:rPr>
        <w:sz w:val="16"/>
      </w:rPr>
      <w:fldChar w:fldCharType="begin"/>
    </w:r>
    <w:r w:rsidRPr="00321B90">
      <w:rPr>
        <w:sz w:val="16"/>
      </w:rPr>
      <w:instrText xml:space="preserve"> PAGE </w:instrText>
    </w:r>
    <w:r w:rsidRPr="00321B90">
      <w:rPr>
        <w:sz w:val="16"/>
      </w:rPr>
      <w:fldChar w:fldCharType="separate"/>
    </w:r>
    <w:r>
      <w:rPr>
        <w:noProof/>
        <w:sz w:val="16"/>
      </w:rPr>
      <w:t>1</w:t>
    </w:r>
    <w:r w:rsidRPr="00321B90">
      <w:rPr>
        <w:sz w:val="16"/>
      </w:rPr>
      <w:fldChar w:fldCharType="end"/>
    </w:r>
    <w:r w:rsidRPr="00321B90">
      <w:rPr>
        <w:sz w:val="16"/>
      </w:rPr>
      <w:t xml:space="preserve"> of </w:t>
    </w:r>
    <w:r w:rsidRPr="00321B90">
      <w:rPr>
        <w:sz w:val="16"/>
      </w:rPr>
      <w:fldChar w:fldCharType="begin"/>
    </w:r>
    <w:r w:rsidRPr="00321B90">
      <w:rPr>
        <w:sz w:val="16"/>
      </w:rPr>
      <w:instrText xml:space="preserve"> NUMPAGES  </w:instrText>
    </w:r>
    <w:r w:rsidRPr="00321B90">
      <w:rPr>
        <w:sz w:val="16"/>
      </w:rPr>
      <w:fldChar w:fldCharType="separate"/>
    </w:r>
    <w:r>
      <w:rPr>
        <w:noProof/>
        <w:sz w:val="16"/>
      </w:rPr>
      <w:t>1</w:t>
    </w:r>
    <w:r w:rsidRPr="00321B90">
      <w:rPr>
        <w:sz w:val="16"/>
      </w:rPr>
      <w:fldChar w:fldCharType="end"/>
    </w:r>
  </w:p>
  <w:p w14:paraId="4096F623" w14:textId="3F558766" w:rsidR="005D7EB2" w:rsidRPr="005B3909" w:rsidRDefault="00A63825" w:rsidP="005B3909">
    <w:pPr>
      <w:jc w:val="center"/>
      <w:rPr>
        <w:sz w:val="16"/>
      </w:rPr>
    </w:pPr>
    <w:r w:rsidRPr="00FD22F7">
      <w:rPr>
        <w:sz w:val="16"/>
      </w:rPr>
      <w:t xml:space="preserve">© This document is the property of the </w:t>
    </w:r>
    <w:r>
      <w:rPr>
        <w:sz w:val="16"/>
      </w:rPr>
      <w:t>Tangentyere Council Aboriginal Corporation.</w:t>
    </w:r>
    <w:r w:rsidRPr="00FD22F7">
      <w:rPr>
        <w:sz w:val="16"/>
      </w:rPr>
      <w:br/>
      <w:t>Once printed this document is con</w:t>
    </w:r>
    <w:r>
      <w:rPr>
        <w:sz w:val="16"/>
      </w:rPr>
      <w:t>sidered an uncontrolled version.</w:t>
    </w:r>
    <w:r w:rsidRPr="00FD22F7">
      <w:rPr>
        <w:sz w:val="16"/>
      </w:rPr>
      <w:t xml:space="preserve"> Refer to the LOGIQC QMS for the current approved version.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D2FC7" w14:textId="1EBF349F" w:rsidR="00A63825" w:rsidRDefault="00A63825" w:rsidP="001C7E9E">
    <w:pPr>
      <w:pStyle w:val="Footer"/>
      <w:pBdr>
        <w:top w:val="single" w:sz="4" w:space="1" w:color="auto"/>
      </w:pBdr>
      <w:tabs>
        <w:tab w:val="clear" w:pos="4513"/>
        <w:tab w:val="clear" w:pos="9026"/>
        <w:tab w:val="center" w:pos="4820"/>
        <w:tab w:val="right" w:pos="9639"/>
      </w:tabs>
      <w:spacing w:after="120"/>
      <w:rPr>
        <w:sz w:val="16"/>
      </w:rPr>
    </w:pPr>
    <w:r>
      <w:rPr>
        <w:noProof/>
        <w:sz w:val="16"/>
      </w:rPr>
      <w:fldChar w:fldCharType="begin"/>
    </w:r>
    <w:r w:rsidRPr="00925C6E">
      <w:rPr>
        <w:noProof/>
        <w:sz w:val="16"/>
      </w:rPr>
      <w:instrText xml:space="preserve"> FILENAME   \* MERGEFORMAT </w:instrText>
    </w:r>
    <w:r>
      <w:rPr>
        <w:noProof/>
        <w:sz w:val="16"/>
      </w:rPr>
      <w:fldChar w:fldCharType="separate"/>
    </w:r>
    <w:r w:rsidR="00E97665">
      <w:rPr>
        <w:noProof/>
        <w:sz w:val="16"/>
      </w:rPr>
      <w:t>PD_-_CCD_-_Early_Childhood_Education_Educator_5.1.docx</w:t>
    </w:r>
    <w:r>
      <w:rPr>
        <w:noProof/>
        <w:sz w:val="16"/>
      </w:rPr>
      <w:fldChar w:fldCharType="end"/>
    </w:r>
    <w:r w:rsidR="00E97665">
      <w:rPr>
        <w:noProof/>
        <w:sz w:val="16"/>
      </w:rPr>
      <w:tab/>
    </w:r>
    <w:r w:rsidRPr="00321B90">
      <w:rPr>
        <w:sz w:val="16"/>
      </w:rPr>
      <w:tab/>
      <w:t xml:space="preserve">Page </w:t>
    </w:r>
    <w:r w:rsidRPr="00321B90">
      <w:rPr>
        <w:sz w:val="16"/>
      </w:rPr>
      <w:fldChar w:fldCharType="begin"/>
    </w:r>
    <w:r w:rsidRPr="00321B90">
      <w:rPr>
        <w:sz w:val="16"/>
      </w:rPr>
      <w:instrText xml:space="preserve"> PAGE </w:instrText>
    </w:r>
    <w:r w:rsidRPr="00321B90">
      <w:rPr>
        <w:sz w:val="16"/>
      </w:rPr>
      <w:fldChar w:fldCharType="separate"/>
    </w:r>
    <w:r>
      <w:rPr>
        <w:noProof/>
        <w:sz w:val="16"/>
      </w:rPr>
      <w:t>1</w:t>
    </w:r>
    <w:r w:rsidRPr="00321B90">
      <w:rPr>
        <w:sz w:val="16"/>
      </w:rPr>
      <w:fldChar w:fldCharType="end"/>
    </w:r>
    <w:r w:rsidRPr="00321B90">
      <w:rPr>
        <w:sz w:val="16"/>
      </w:rPr>
      <w:t xml:space="preserve"> of </w:t>
    </w:r>
    <w:r w:rsidRPr="00321B90">
      <w:rPr>
        <w:sz w:val="16"/>
      </w:rPr>
      <w:fldChar w:fldCharType="begin"/>
    </w:r>
    <w:r w:rsidRPr="00321B90">
      <w:rPr>
        <w:sz w:val="16"/>
      </w:rPr>
      <w:instrText xml:space="preserve"> NUMPAGES  </w:instrText>
    </w:r>
    <w:r w:rsidRPr="00321B90">
      <w:rPr>
        <w:sz w:val="16"/>
      </w:rPr>
      <w:fldChar w:fldCharType="separate"/>
    </w:r>
    <w:r>
      <w:rPr>
        <w:noProof/>
        <w:sz w:val="16"/>
      </w:rPr>
      <w:t>1</w:t>
    </w:r>
    <w:r w:rsidRPr="00321B90">
      <w:rPr>
        <w:sz w:val="16"/>
      </w:rPr>
      <w:fldChar w:fldCharType="end"/>
    </w:r>
  </w:p>
  <w:p w14:paraId="23B2A496" w14:textId="093131F0" w:rsidR="00CD0B23" w:rsidRPr="005B3909" w:rsidRDefault="00A63825" w:rsidP="005B3909">
    <w:pPr>
      <w:jc w:val="center"/>
      <w:rPr>
        <w:sz w:val="16"/>
      </w:rPr>
    </w:pPr>
    <w:r w:rsidRPr="00FD22F7">
      <w:rPr>
        <w:sz w:val="16"/>
      </w:rPr>
      <w:t xml:space="preserve">© This document is the property of the </w:t>
    </w:r>
    <w:r>
      <w:rPr>
        <w:sz w:val="16"/>
      </w:rPr>
      <w:t>Tangentyere Council Aboriginal Corporation.</w:t>
    </w:r>
    <w:r w:rsidRPr="00FD22F7">
      <w:rPr>
        <w:sz w:val="16"/>
      </w:rPr>
      <w:br/>
      <w:t>Once printed this document is con</w:t>
    </w:r>
    <w:r>
      <w:rPr>
        <w:sz w:val="16"/>
      </w:rPr>
      <w:t>sidered an uncontrolled version.</w:t>
    </w:r>
    <w:r w:rsidRPr="00FD22F7">
      <w:rPr>
        <w:sz w:val="16"/>
      </w:rPr>
      <w:t xml:space="preserve"> Refer to the LOGIQC QMS for the current approved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30C42" w14:textId="77777777" w:rsidR="00FC2214" w:rsidRDefault="00FC2214" w:rsidP="0097420F"/>
  </w:footnote>
  <w:footnote w:type="continuationSeparator" w:id="0">
    <w:p w14:paraId="21693A9D" w14:textId="77777777" w:rsidR="00FC2214" w:rsidRDefault="00FC2214" w:rsidP="0097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2469"/>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E324A6"/>
    <w:multiLevelType w:val="hybridMultilevel"/>
    <w:tmpl w:val="4F34E93C"/>
    <w:lvl w:ilvl="0" w:tplc="3BA48420">
      <w:start w:val="1"/>
      <w:numFmt w:val="decimal"/>
      <w:lvlText w:val="%1."/>
      <w:lvlJc w:val="left"/>
      <w:pPr>
        <w:ind w:left="1080" w:hanging="360"/>
      </w:pPr>
      <w:rPr>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196E382C"/>
    <w:multiLevelType w:val="hybridMultilevel"/>
    <w:tmpl w:val="6178B338"/>
    <w:lvl w:ilvl="0" w:tplc="C25CF2E0">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9724590"/>
    <w:multiLevelType w:val="hybridMultilevel"/>
    <w:tmpl w:val="2D568ADC"/>
    <w:lvl w:ilvl="0" w:tplc="E5045270">
      <w:start w:val="1"/>
      <w:numFmt w:val="bullet"/>
      <w:lvlText w:val="-"/>
      <w:lvlJc w:val="left"/>
      <w:pPr>
        <w:ind w:left="1800" w:hanging="360"/>
      </w:pPr>
      <w:rPr>
        <w:rFonts w:ascii="Times New Roman" w:eastAsia="Times New Roman" w:hAnsi="Times New Roman" w:cs="Times New Roman" w:hint="default"/>
        <w:color w:val="auto"/>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29BC3E5A"/>
    <w:multiLevelType w:val="hybridMultilevel"/>
    <w:tmpl w:val="AB22B952"/>
    <w:lvl w:ilvl="0" w:tplc="0C090001">
      <w:start w:val="1"/>
      <w:numFmt w:val="bullet"/>
      <w:lvlText w:val=""/>
      <w:lvlJc w:val="left"/>
      <w:pPr>
        <w:ind w:left="126" w:hanging="360"/>
      </w:pPr>
      <w:rPr>
        <w:rFonts w:ascii="Symbol" w:hAnsi="Symbol" w:hint="default"/>
      </w:rPr>
    </w:lvl>
    <w:lvl w:ilvl="1" w:tplc="B5923B6E">
      <w:start w:val="1"/>
      <w:numFmt w:val="decimal"/>
      <w:lvlText w:val="%2)"/>
      <w:lvlJc w:val="left"/>
      <w:pPr>
        <w:ind w:left="846" w:hanging="360"/>
      </w:pPr>
      <w:rPr>
        <w:rFonts w:ascii="Calibri" w:hAnsi="Calibri" w:hint="default"/>
        <w:b/>
      </w:rPr>
    </w:lvl>
    <w:lvl w:ilvl="2" w:tplc="0C09001B" w:tentative="1">
      <w:start w:val="1"/>
      <w:numFmt w:val="lowerRoman"/>
      <w:lvlText w:val="%3."/>
      <w:lvlJc w:val="right"/>
      <w:pPr>
        <w:ind w:left="1566" w:hanging="180"/>
      </w:pPr>
    </w:lvl>
    <w:lvl w:ilvl="3" w:tplc="0C09000F" w:tentative="1">
      <w:start w:val="1"/>
      <w:numFmt w:val="decimal"/>
      <w:lvlText w:val="%4."/>
      <w:lvlJc w:val="left"/>
      <w:pPr>
        <w:ind w:left="2286" w:hanging="360"/>
      </w:pPr>
    </w:lvl>
    <w:lvl w:ilvl="4" w:tplc="0C090019" w:tentative="1">
      <w:start w:val="1"/>
      <w:numFmt w:val="lowerLetter"/>
      <w:lvlText w:val="%5."/>
      <w:lvlJc w:val="left"/>
      <w:pPr>
        <w:ind w:left="3006" w:hanging="360"/>
      </w:pPr>
    </w:lvl>
    <w:lvl w:ilvl="5" w:tplc="0C09001B" w:tentative="1">
      <w:start w:val="1"/>
      <w:numFmt w:val="lowerRoman"/>
      <w:lvlText w:val="%6."/>
      <w:lvlJc w:val="right"/>
      <w:pPr>
        <w:ind w:left="3726" w:hanging="180"/>
      </w:pPr>
    </w:lvl>
    <w:lvl w:ilvl="6" w:tplc="0C09000F" w:tentative="1">
      <w:start w:val="1"/>
      <w:numFmt w:val="decimal"/>
      <w:lvlText w:val="%7."/>
      <w:lvlJc w:val="left"/>
      <w:pPr>
        <w:ind w:left="4446" w:hanging="360"/>
      </w:pPr>
    </w:lvl>
    <w:lvl w:ilvl="7" w:tplc="0C090019" w:tentative="1">
      <w:start w:val="1"/>
      <w:numFmt w:val="lowerLetter"/>
      <w:lvlText w:val="%8."/>
      <w:lvlJc w:val="left"/>
      <w:pPr>
        <w:ind w:left="5166" w:hanging="360"/>
      </w:pPr>
    </w:lvl>
    <w:lvl w:ilvl="8" w:tplc="0C09001B" w:tentative="1">
      <w:start w:val="1"/>
      <w:numFmt w:val="lowerRoman"/>
      <w:lvlText w:val="%9."/>
      <w:lvlJc w:val="right"/>
      <w:pPr>
        <w:ind w:left="5886" w:hanging="180"/>
      </w:pPr>
    </w:lvl>
  </w:abstractNum>
  <w:abstractNum w:abstractNumId="5" w15:restartNumberingAfterBreak="0">
    <w:nsid w:val="29DF08AB"/>
    <w:multiLevelType w:val="hybridMultilevel"/>
    <w:tmpl w:val="B96E2668"/>
    <w:lvl w:ilvl="0" w:tplc="B9B279BE">
      <w:start w:val="1"/>
      <w:numFmt w:val="bullet"/>
      <w:pStyle w:val="ListParagraph"/>
      <w:lvlText w:val=""/>
      <w:lvlJc w:val="left"/>
      <w:pPr>
        <w:ind w:left="284" w:hanging="284"/>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 w15:restartNumberingAfterBreak="0">
    <w:nsid w:val="33340B56"/>
    <w:multiLevelType w:val="hybridMultilevel"/>
    <w:tmpl w:val="44A61EF6"/>
    <w:lvl w:ilvl="0" w:tplc="0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5AB2391"/>
    <w:multiLevelType w:val="hybridMultilevel"/>
    <w:tmpl w:val="F45632A4"/>
    <w:lvl w:ilvl="0" w:tplc="082CC332">
      <w:start w:val="3"/>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8" w15:restartNumberingAfterBreak="0">
    <w:nsid w:val="4265668F"/>
    <w:multiLevelType w:val="hybridMultilevel"/>
    <w:tmpl w:val="E716E8E2"/>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9" w15:restartNumberingAfterBreak="0">
    <w:nsid w:val="4AD91C0D"/>
    <w:multiLevelType w:val="hybridMultilevel"/>
    <w:tmpl w:val="DF2E9EE0"/>
    <w:lvl w:ilvl="0" w:tplc="0409000F">
      <w:start w:val="1"/>
      <w:numFmt w:val="decimal"/>
      <w:lvlText w:val="%1."/>
      <w:lvlJc w:val="left"/>
      <w:pPr>
        <w:tabs>
          <w:tab w:val="num" w:pos="360"/>
        </w:tabs>
        <w:ind w:left="360" w:hanging="360"/>
      </w:pPr>
    </w:lvl>
    <w:lvl w:ilvl="1" w:tplc="960CE592">
      <w:start w:val="1"/>
      <w:numFmt w:val="decimal"/>
      <w:lvlText w:val="%2."/>
      <w:lvlJc w:val="left"/>
      <w:pPr>
        <w:tabs>
          <w:tab w:val="num" w:pos="1440"/>
        </w:tabs>
        <w:ind w:left="1440" w:hanging="360"/>
      </w:pPr>
      <w:rPr>
        <w:sz w:val="22"/>
        <w:szCs w:val="22"/>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BBC3958"/>
    <w:multiLevelType w:val="hybridMultilevel"/>
    <w:tmpl w:val="2A8488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F8829ED"/>
    <w:multiLevelType w:val="hybridMultilevel"/>
    <w:tmpl w:val="6B7E1C92"/>
    <w:lvl w:ilvl="0" w:tplc="54C43910">
      <w:start w:val="1"/>
      <w:numFmt w:val="bullet"/>
      <w:lvlText w:val=""/>
      <w:lvlJc w:val="left"/>
      <w:pPr>
        <w:ind w:left="1440" w:hanging="360"/>
      </w:pPr>
      <w:rPr>
        <w:rFonts w:ascii="Symbol" w:hAnsi="Symbol" w:hint="default"/>
        <w:color w:val="auto"/>
        <w:sz w:val="24"/>
        <w:szCs w:val="24"/>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66033CA"/>
    <w:multiLevelType w:val="hybridMultilevel"/>
    <w:tmpl w:val="2B4695CC"/>
    <w:lvl w:ilvl="0" w:tplc="E5045270">
      <w:start w:val="1"/>
      <w:numFmt w:val="bullet"/>
      <w:lvlText w:val="-"/>
      <w:lvlJc w:val="left"/>
      <w:pPr>
        <w:ind w:left="1440" w:hanging="360"/>
      </w:pPr>
      <w:rPr>
        <w:rFonts w:ascii="Times New Roman" w:eastAsia="Times New Roman" w:hAnsi="Times New Roman" w:cs="Times New Roman" w:hint="default"/>
        <w:color w:val="auto"/>
      </w:rPr>
    </w:lvl>
    <w:lvl w:ilvl="1" w:tplc="0C090003">
      <w:start w:val="1"/>
      <w:numFmt w:val="bullet"/>
      <w:lvlText w:val="o"/>
      <w:lvlJc w:val="left"/>
      <w:pPr>
        <w:ind w:left="2160" w:hanging="360"/>
      </w:pPr>
      <w:rPr>
        <w:rFonts w:ascii="Courier New" w:hAnsi="Courier New" w:cs="Wingdings"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Wingdings"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Wingdings" w:hint="default"/>
      </w:rPr>
    </w:lvl>
    <w:lvl w:ilvl="8" w:tplc="0C090005">
      <w:start w:val="1"/>
      <w:numFmt w:val="bullet"/>
      <w:lvlText w:val=""/>
      <w:lvlJc w:val="left"/>
      <w:pPr>
        <w:ind w:left="7200" w:hanging="360"/>
      </w:pPr>
      <w:rPr>
        <w:rFonts w:ascii="Wingdings" w:hAnsi="Wingdings" w:hint="default"/>
      </w:rPr>
    </w:lvl>
  </w:abstractNum>
  <w:abstractNum w:abstractNumId="13" w15:restartNumberingAfterBreak="0">
    <w:nsid w:val="6C1664A4"/>
    <w:multiLevelType w:val="hybridMultilevel"/>
    <w:tmpl w:val="46605DFC"/>
    <w:lvl w:ilvl="0" w:tplc="E9DA07A0">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D79175C"/>
    <w:multiLevelType w:val="hybridMultilevel"/>
    <w:tmpl w:val="CD6C26EA"/>
    <w:lvl w:ilvl="0" w:tplc="0C09000F">
      <w:start w:val="1"/>
      <w:numFmt w:val="decimal"/>
      <w:lvlText w:val="%1."/>
      <w:lvlJc w:val="left"/>
      <w:pPr>
        <w:ind w:left="284" w:hanging="284"/>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 w15:restartNumberingAfterBreak="0">
    <w:nsid w:val="6E3C3B1B"/>
    <w:multiLevelType w:val="hybridMultilevel"/>
    <w:tmpl w:val="8A6837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F49229B"/>
    <w:multiLevelType w:val="hybridMultilevel"/>
    <w:tmpl w:val="5A3E8654"/>
    <w:lvl w:ilvl="0" w:tplc="AEE64CFA">
      <w:start w:val="1"/>
      <w:numFmt w:val="decimal"/>
      <w:pStyle w:val="NumberedParagraph"/>
      <w:lvlText w:val="%1."/>
      <w:lvlJc w:val="left"/>
      <w:pPr>
        <w:ind w:left="340" w:hanging="340"/>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15:restartNumberingAfterBreak="0">
    <w:nsid w:val="702A495E"/>
    <w:multiLevelType w:val="hybridMultilevel"/>
    <w:tmpl w:val="BB5AEF1C"/>
    <w:lvl w:ilvl="0" w:tplc="D77C335C">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77D5009C"/>
    <w:multiLevelType w:val="hybridMultilevel"/>
    <w:tmpl w:val="F52083B0"/>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9" w15:restartNumberingAfterBreak="0">
    <w:nsid w:val="78D96776"/>
    <w:multiLevelType w:val="hybridMultilevel"/>
    <w:tmpl w:val="DC006D56"/>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20" w15:restartNumberingAfterBreak="0">
    <w:nsid w:val="7BA06C24"/>
    <w:multiLevelType w:val="hybridMultilevel"/>
    <w:tmpl w:val="023E5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BAD6315"/>
    <w:multiLevelType w:val="hybridMultilevel"/>
    <w:tmpl w:val="796CA298"/>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num w:numId="1" w16cid:durableId="2066367685">
    <w:abstractNumId w:val="5"/>
  </w:num>
  <w:num w:numId="2" w16cid:durableId="491604097">
    <w:abstractNumId w:val="0"/>
  </w:num>
  <w:num w:numId="3" w16cid:durableId="361446655">
    <w:abstractNumId w:val="16"/>
  </w:num>
  <w:num w:numId="4" w16cid:durableId="1361471886">
    <w:abstractNumId w:val="20"/>
  </w:num>
  <w:num w:numId="5" w16cid:durableId="395208335">
    <w:abstractNumId w:val="15"/>
  </w:num>
  <w:num w:numId="6" w16cid:durableId="1445149717">
    <w:abstractNumId w:val="14"/>
  </w:num>
  <w:num w:numId="7" w16cid:durableId="1804150817">
    <w:abstractNumId w:val="6"/>
  </w:num>
  <w:num w:numId="8" w16cid:durableId="1718317752">
    <w:abstractNumId w:val="1"/>
  </w:num>
  <w:num w:numId="9" w16cid:durableId="544103057">
    <w:abstractNumId w:val="17"/>
  </w:num>
  <w:num w:numId="10" w16cid:durableId="1056204548">
    <w:abstractNumId w:val="21"/>
  </w:num>
  <w:num w:numId="11" w16cid:durableId="1830172831">
    <w:abstractNumId w:val="18"/>
  </w:num>
  <w:num w:numId="12" w16cid:durableId="1379813882">
    <w:abstractNumId w:val="8"/>
  </w:num>
  <w:num w:numId="13" w16cid:durableId="1429883655">
    <w:abstractNumId w:val="10"/>
  </w:num>
  <w:num w:numId="14" w16cid:durableId="538516458">
    <w:abstractNumId w:val="19"/>
  </w:num>
  <w:num w:numId="15" w16cid:durableId="1057902581">
    <w:abstractNumId w:val="13"/>
  </w:num>
  <w:num w:numId="16" w16cid:durableId="1701661533">
    <w:abstractNumId w:val="2"/>
  </w:num>
  <w:num w:numId="17" w16cid:durableId="165756673">
    <w:abstractNumId w:val="9"/>
  </w:num>
  <w:num w:numId="18" w16cid:durableId="909315751">
    <w:abstractNumId w:val="11"/>
  </w:num>
  <w:num w:numId="19" w16cid:durableId="1504396271">
    <w:abstractNumId w:val="4"/>
  </w:num>
  <w:num w:numId="20" w16cid:durableId="1792632050">
    <w:abstractNumId w:val="7"/>
  </w:num>
  <w:num w:numId="21" w16cid:durableId="1192494169">
    <w:abstractNumId w:val="12"/>
  </w:num>
  <w:num w:numId="22" w16cid:durableId="59999616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9A1"/>
    <w:rsid w:val="00002B34"/>
    <w:rsid w:val="00012F71"/>
    <w:rsid w:val="000559F7"/>
    <w:rsid w:val="00065F23"/>
    <w:rsid w:val="000752D3"/>
    <w:rsid w:val="0007797C"/>
    <w:rsid w:val="000B2BCF"/>
    <w:rsid w:val="000B4898"/>
    <w:rsid w:val="000C1326"/>
    <w:rsid w:val="000C7F10"/>
    <w:rsid w:val="000D5457"/>
    <w:rsid w:val="000E4EA3"/>
    <w:rsid w:val="000E7388"/>
    <w:rsid w:val="0010623A"/>
    <w:rsid w:val="00107FA2"/>
    <w:rsid w:val="00116B66"/>
    <w:rsid w:val="001352D7"/>
    <w:rsid w:val="00136429"/>
    <w:rsid w:val="00160CC9"/>
    <w:rsid w:val="00164A77"/>
    <w:rsid w:val="00167C77"/>
    <w:rsid w:val="001D5DDD"/>
    <w:rsid w:val="001E5190"/>
    <w:rsid w:val="00216956"/>
    <w:rsid w:val="00227672"/>
    <w:rsid w:val="00237FE9"/>
    <w:rsid w:val="00263166"/>
    <w:rsid w:val="002766F2"/>
    <w:rsid w:val="002773B1"/>
    <w:rsid w:val="002959BB"/>
    <w:rsid w:val="002966AA"/>
    <w:rsid w:val="002D698B"/>
    <w:rsid w:val="002F1F17"/>
    <w:rsid w:val="003101C2"/>
    <w:rsid w:val="003338EE"/>
    <w:rsid w:val="00355F67"/>
    <w:rsid w:val="00357F3E"/>
    <w:rsid w:val="00364776"/>
    <w:rsid w:val="003D2EDC"/>
    <w:rsid w:val="00421617"/>
    <w:rsid w:val="0042561A"/>
    <w:rsid w:val="00426CD3"/>
    <w:rsid w:val="0044096F"/>
    <w:rsid w:val="00447C5E"/>
    <w:rsid w:val="004630F4"/>
    <w:rsid w:val="0046794A"/>
    <w:rsid w:val="0047354B"/>
    <w:rsid w:val="00481673"/>
    <w:rsid w:val="00487309"/>
    <w:rsid w:val="00487A55"/>
    <w:rsid w:val="004903C8"/>
    <w:rsid w:val="0049774D"/>
    <w:rsid w:val="004A7069"/>
    <w:rsid w:val="004C5218"/>
    <w:rsid w:val="004F0756"/>
    <w:rsid w:val="005112D1"/>
    <w:rsid w:val="00512060"/>
    <w:rsid w:val="00557379"/>
    <w:rsid w:val="00577CEE"/>
    <w:rsid w:val="00585A0B"/>
    <w:rsid w:val="005905B5"/>
    <w:rsid w:val="005B3909"/>
    <w:rsid w:val="005C18FA"/>
    <w:rsid w:val="005C4B78"/>
    <w:rsid w:val="005C62A7"/>
    <w:rsid w:val="005C6744"/>
    <w:rsid w:val="005D2020"/>
    <w:rsid w:val="005D7EB2"/>
    <w:rsid w:val="00603BAA"/>
    <w:rsid w:val="00612573"/>
    <w:rsid w:val="00616908"/>
    <w:rsid w:val="0064167B"/>
    <w:rsid w:val="0064420D"/>
    <w:rsid w:val="00674E40"/>
    <w:rsid w:val="006759A8"/>
    <w:rsid w:val="006A2A5B"/>
    <w:rsid w:val="006B3A97"/>
    <w:rsid w:val="006F4C73"/>
    <w:rsid w:val="0070253C"/>
    <w:rsid w:val="00712F6F"/>
    <w:rsid w:val="0076615C"/>
    <w:rsid w:val="00782474"/>
    <w:rsid w:val="007C565B"/>
    <w:rsid w:val="007D316E"/>
    <w:rsid w:val="007D55F8"/>
    <w:rsid w:val="007E228F"/>
    <w:rsid w:val="00847FFA"/>
    <w:rsid w:val="00851044"/>
    <w:rsid w:val="00866D55"/>
    <w:rsid w:val="00871B49"/>
    <w:rsid w:val="00875418"/>
    <w:rsid w:val="00877903"/>
    <w:rsid w:val="008A32C9"/>
    <w:rsid w:val="008C70CB"/>
    <w:rsid w:val="008D6166"/>
    <w:rsid w:val="0090780E"/>
    <w:rsid w:val="009110FB"/>
    <w:rsid w:val="0092472F"/>
    <w:rsid w:val="00935E87"/>
    <w:rsid w:val="00950BC3"/>
    <w:rsid w:val="009628D2"/>
    <w:rsid w:val="00973B3A"/>
    <w:rsid w:val="0097420F"/>
    <w:rsid w:val="00983F9B"/>
    <w:rsid w:val="00986780"/>
    <w:rsid w:val="009B561A"/>
    <w:rsid w:val="009C112D"/>
    <w:rsid w:val="009F4EA4"/>
    <w:rsid w:val="00A111C5"/>
    <w:rsid w:val="00A219F7"/>
    <w:rsid w:val="00A251F7"/>
    <w:rsid w:val="00A472AD"/>
    <w:rsid w:val="00A54FCE"/>
    <w:rsid w:val="00A61636"/>
    <w:rsid w:val="00A63825"/>
    <w:rsid w:val="00AB6B72"/>
    <w:rsid w:val="00AC3B13"/>
    <w:rsid w:val="00AE22F3"/>
    <w:rsid w:val="00B049C7"/>
    <w:rsid w:val="00B06826"/>
    <w:rsid w:val="00B23D67"/>
    <w:rsid w:val="00B26A29"/>
    <w:rsid w:val="00B33A54"/>
    <w:rsid w:val="00B35A5D"/>
    <w:rsid w:val="00B3789D"/>
    <w:rsid w:val="00B65659"/>
    <w:rsid w:val="00B659F5"/>
    <w:rsid w:val="00B67442"/>
    <w:rsid w:val="00B74F46"/>
    <w:rsid w:val="00B75ABA"/>
    <w:rsid w:val="00BD054A"/>
    <w:rsid w:val="00BF38E0"/>
    <w:rsid w:val="00C21A3B"/>
    <w:rsid w:val="00C31F0D"/>
    <w:rsid w:val="00C332EA"/>
    <w:rsid w:val="00C44A2B"/>
    <w:rsid w:val="00C45979"/>
    <w:rsid w:val="00C537A6"/>
    <w:rsid w:val="00C53F7F"/>
    <w:rsid w:val="00C6420E"/>
    <w:rsid w:val="00C736D1"/>
    <w:rsid w:val="00C90221"/>
    <w:rsid w:val="00CC2B67"/>
    <w:rsid w:val="00CD0B23"/>
    <w:rsid w:val="00CE25B2"/>
    <w:rsid w:val="00CF2BEE"/>
    <w:rsid w:val="00D1127B"/>
    <w:rsid w:val="00D16C03"/>
    <w:rsid w:val="00D16CB9"/>
    <w:rsid w:val="00D3698D"/>
    <w:rsid w:val="00D60249"/>
    <w:rsid w:val="00D75A40"/>
    <w:rsid w:val="00D84C10"/>
    <w:rsid w:val="00D92D10"/>
    <w:rsid w:val="00DA45A3"/>
    <w:rsid w:val="00DB734F"/>
    <w:rsid w:val="00DC2923"/>
    <w:rsid w:val="00DC469F"/>
    <w:rsid w:val="00DC6A9D"/>
    <w:rsid w:val="00DD0DE7"/>
    <w:rsid w:val="00DE2C01"/>
    <w:rsid w:val="00E014C9"/>
    <w:rsid w:val="00E109A1"/>
    <w:rsid w:val="00E10A90"/>
    <w:rsid w:val="00E11685"/>
    <w:rsid w:val="00E13B73"/>
    <w:rsid w:val="00E14F87"/>
    <w:rsid w:val="00E23EAB"/>
    <w:rsid w:val="00E37163"/>
    <w:rsid w:val="00E44152"/>
    <w:rsid w:val="00E53FE7"/>
    <w:rsid w:val="00E671E0"/>
    <w:rsid w:val="00E97665"/>
    <w:rsid w:val="00F0081F"/>
    <w:rsid w:val="00F136F9"/>
    <w:rsid w:val="00F3709D"/>
    <w:rsid w:val="00F45EED"/>
    <w:rsid w:val="00F4608F"/>
    <w:rsid w:val="00F54977"/>
    <w:rsid w:val="00F57D87"/>
    <w:rsid w:val="00F7342F"/>
    <w:rsid w:val="00F9635E"/>
    <w:rsid w:val="00FA1976"/>
    <w:rsid w:val="00FC2214"/>
    <w:rsid w:val="00FC4D33"/>
    <w:rsid w:val="00FC6133"/>
    <w:rsid w:val="00FD37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B0312"/>
  <w15:chartTrackingRefBased/>
  <w15:docId w15:val="{18AE5CC4-78E7-4036-A246-0DFD98A86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20F"/>
    <w:pPr>
      <w:spacing w:before="120" w:line="252" w:lineRule="exact"/>
    </w:pPr>
    <w:rPr>
      <w:color w:val="413832" w:themeColor="text1"/>
      <w:sz w:val="21"/>
      <w:szCs w:val="21"/>
    </w:rPr>
  </w:style>
  <w:style w:type="paragraph" w:styleId="Heading1">
    <w:name w:val="heading 1"/>
    <w:basedOn w:val="Normal"/>
    <w:next w:val="Normal"/>
    <w:link w:val="Heading1Char"/>
    <w:uiPriority w:val="9"/>
    <w:qFormat/>
    <w:rsid w:val="00E671E0"/>
    <w:pPr>
      <w:spacing w:before="420" w:after="180" w:line="396" w:lineRule="exact"/>
      <w:outlineLvl w:val="0"/>
    </w:pPr>
    <w:rPr>
      <w:color w:val="992008" w:themeColor="text2"/>
      <w:sz w:val="36"/>
      <w:szCs w:val="36"/>
    </w:rPr>
  </w:style>
  <w:style w:type="paragraph" w:styleId="Heading2">
    <w:name w:val="heading 2"/>
    <w:basedOn w:val="Normal"/>
    <w:next w:val="Normal"/>
    <w:link w:val="Heading2Char"/>
    <w:uiPriority w:val="9"/>
    <w:unhideWhenUsed/>
    <w:qFormat/>
    <w:rsid w:val="00612573"/>
    <w:pPr>
      <w:keepNext/>
      <w:keepLines/>
      <w:snapToGrid w:val="0"/>
      <w:spacing w:before="240" w:line="264" w:lineRule="exact"/>
      <w:outlineLvl w:val="1"/>
    </w:pPr>
    <w:rPr>
      <w:rFonts w:asciiTheme="majorHAnsi" w:eastAsiaTheme="majorEastAsia" w:hAnsiTheme="majorHAnsi" w:cstheme="majorBidi"/>
      <w:b/>
      <w:color w:val="992008" w:themeColor="text2"/>
      <w:sz w:val="22"/>
      <w:szCs w:val="22"/>
    </w:rPr>
  </w:style>
  <w:style w:type="paragraph" w:styleId="Heading3">
    <w:name w:val="heading 3"/>
    <w:basedOn w:val="Normal"/>
    <w:next w:val="Normal"/>
    <w:link w:val="Heading3Char"/>
    <w:uiPriority w:val="9"/>
    <w:unhideWhenUsed/>
    <w:qFormat/>
    <w:rsid w:val="00612573"/>
    <w:pPr>
      <w:keepNext/>
      <w:keepLines/>
      <w:spacing w:before="240" w:line="264" w:lineRule="exact"/>
      <w:outlineLvl w:val="2"/>
    </w:pPr>
    <w:rPr>
      <w:rFonts w:asciiTheme="majorHAnsi" w:eastAsiaTheme="majorEastAsia" w:hAnsiTheme="majorHAnsi" w:cstheme="majorBidi"/>
      <w:b/>
      <w:color w:val="D25622" w:themeColor="accent2"/>
      <w:sz w:val="22"/>
      <w:szCs w:val="22"/>
    </w:rPr>
  </w:style>
  <w:style w:type="paragraph" w:styleId="Heading4">
    <w:name w:val="heading 4"/>
    <w:basedOn w:val="Normal"/>
    <w:next w:val="Normal"/>
    <w:link w:val="Heading4Char"/>
    <w:uiPriority w:val="9"/>
    <w:unhideWhenUsed/>
    <w:qFormat/>
    <w:rsid w:val="00CD0B23"/>
    <w:pPr>
      <w:keepNext/>
      <w:keepLines/>
      <w:spacing w:before="240" w:line="288" w:lineRule="exact"/>
      <w:outlineLvl w:val="3"/>
    </w:pPr>
    <w:rPr>
      <w:rFonts w:asciiTheme="majorHAnsi" w:eastAsiaTheme="majorEastAsia" w:hAnsiTheme="majorHAnsi" w:cstheme="majorBidi"/>
      <w:b/>
      <w:iCs/>
      <w:color w:val="DD9138" w:themeColor="accent3"/>
      <w:sz w:val="24"/>
    </w:rPr>
  </w:style>
  <w:style w:type="paragraph" w:styleId="Heading5">
    <w:name w:val="heading 5"/>
    <w:basedOn w:val="Normal"/>
    <w:next w:val="Normal"/>
    <w:link w:val="Heading5Char"/>
    <w:uiPriority w:val="9"/>
    <w:unhideWhenUsed/>
    <w:qFormat/>
    <w:rsid w:val="00CD0B23"/>
    <w:pPr>
      <w:keepNext/>
      <w:keepLines/>
      <w:spacing w:before="240" w:line="288" w:lineRule="exact"/>
      <w:outlineLvl w:val="4"/>
    </w:pPr>
    <w:rPr>
      <w:rFonts w:asciiTheme="majorHAnsi" w:eastAsiaTheme="majorEastAsia" w:hAnsiTheme="majorHAnsi" w:cstheme="majorBidi"/>
      <w:b/>
      <w:color w:val="E6CC58" w:themeColor="accent4"/>
      <w:sz w:val="24"/>
    </w:rPr>
  </w:style>
  <w:style w:type="paragraph" w:styleId="Heading6">
    <w:name w:val="heading 6"/>
    <w:basedOn w:val="Normal"/>
    <w:next w:val="Normal"/>
    <w:link w:val="Heading6Char"/>
    <w:uiPriority w:val="9"/>
    <w:semiHidden/>
    <w:unhideWhenUsed/>
    <w:qFormat/>
    <w:rsid w:val="00CD0B23"/>
    <w:pPr>
      <w:keepNext/>
      <w:keepLines/>
      <w:spacing w:before="240" w:line="288" w:lineRule="exact"/>
      <w:outlineLvl w:val="5"/>
    </w:pPr>
    <w:rPr>
      <w:rFonts w:asciiTheme="majorHAnsi" w:eastAsiaTheme="majorEastAsia" w:hAnsiTheme="majorHAnsi" w:cstheme="majorBidi"/>
      <w:color w:val="F3E5AF" w:themeColor="accent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D0B23"/>
    <w:rPr>
      <w:rFonts w:asciiTheme="majorHAnsi" w:eastAsiaTheme="majorEastAsia" w:hAnsiTheme="majorHAnsi" w:cstheme="majorBidi"/>
      <w:b/>
      <w:iCs/>
      <w:color w:val="DD9138" w:themeColor="accent3"/>
      <w:szCs w:val="21"/>
    </w:rPr>
  </w:style>
  <w:style w:type="character" w:customStyle="1" w:styleId="Heading5Char">
    <w:name w:val="Heading 5 Char"/>
    <w:basedOn w:val="DefaultParagraphFont"/>
    <w:link w:val="Heading5"/>
    <w:uiPriority w:val="9"/>
    <w:rsid w:val="00CD0B23"/>
    <w:rPr>
      <w:rFonts w:asciiTheme="majorHAnsi" w:eastAsiaTheme="majorEastAsia" w:hAnsiTheme="majorHAnsi" w:cstheme="majorBidi"/>
      <w:b/>
      <w:color w:val="E6CC58" w:themeColor="accent4"/>
      <w:szCs w:val="21"/>
    </w:rPr>
  </w:style>
  <w:style w:type="character" w:customStyle="1" w:styleId="Heading6Char">
    <w:name w:val="Heading 6 Char"/>
    <w:basedOn w:val="DefaultParagraphFont"/>
    <w:link w:val="Heading6"/>
    <w:uiPriority w:val="9"/>
    <w:semiHidden/>
    <w:rsid w:val="00CD0B23"/>
    <w:rPr>
      <w:rFonts w:asciiTheme="majorHAnsi" w:eastAsiaTheme="majorEastAsia" w:hAnsiTheme="majorHAnsi" w:cstheme="majorBidi"/>
      <w:color w:val="F3E5AF" w:themeColor="accent5"/>
      <w:szCs w:val="21"/>
    </w:rPr>
  </w:style>
  <w:style w:type="paragraph" w:styleId="Footer">
    <w:name w:val="footer"/>
    <w:basedOn w:val="Normal"/>
    <w:link w:val="FooterChar"/>
    <w:uiPriority w:val="99"/>
    <w:unhideWhenUsed/>
    <w:qFormat/>
    <w:rsid w:val="00DC469F"/>
    <w:pPr>
      <w:tabs>
        <w:tab w:val="center" w:pos="4513"/>
        <w:tab w:val="right" w:pos="9026"/>
      </w:tabs>
      <w:spacing w:before="0" w:line="216" w:lineRule="exact"/>
    </w:pPr>
    <w:rPr>
      <w:color w:val="D25622" w:themeColor="accent2"/>
      <w:sz w:val="18"/>
      <w:szCs w:val="18"/>
    </w:rPr>
  </w:style>
  <w:style w:type="character" w:customStyle="1" w:styleId="FooterChar">
    <w:name w:val="Footer Char"/>
    <w:basedOn w:val="DefaultParagraphFont"/>
    <w:link w:val="Footer"/>
    <w:uiPriority w:val="99"/>
    <w:rsid w:val="00DC469F"/>
    <w:rPr>
      <w:color w:val="D25622" w:themeColor="accent2"/>
      <w:sz w:val="18"/>
      <w:szCs w:val="18"/>
    </w:rPr>
  </w:style>
  <w:style w:type="character" w:styleId="PageNumber">
    <w:name w:val="page number"/>
    <w:basedOn w:val="DefaultParagraphFont"/>
    <w:uiPriority w:val="99"/>
    <w:semiHidden/>
    <w:unhideWhenUsed/>
    <w:rsid w:val="00DC469F"/>
  </w:style>
  <w:style w:type="paragraph" w:customStyle="1" w:styleId="CoverTitle">
    <w:name w:val="Cover Title"/>
    <w:basedOn w:val="Normal"/>
    <w:qFormat/>
    <w:rsid w:val="00CD0B23"/>
    <w:pPr>
      <w:spacing w:line="720" w:lineRule="exact"/>
    </w:pPr>
    <w:rPr>
      <w:noProof/>
      <w:color w:val="FFFFFF" w:themeColor="background1"/>
      <w:sz w:val="72"/>
      <w:szCs w:val="72"/>
    </w:rPr>
  </w:style>
  <w:style w:type="paragraph" w:customStyle="1" w:styleId="CoverSubtitle">
    <w:name w:val="Cover Subtitle"/>
    <w:basedOn w:val="Normal"/>
    <w:qFormat/>
    <w:rsid w:val="00CD0B23"/>
    <w:pPr>
      <w:spacing w:before="240" w:line="420" w:lineRule="exact"/>
      <w:ind w:right="-7"/>
    </w:pPr>
    <w:rPr>
      <w:color w:val="D25622" w:themeColor="accent2"/>
      <w:sz w:val="42"/>
      <w:szCs w:val="42"/>
    </w:rPr>
  </w:style>
  <w:style w:type="character" w:customStyle="1" w:styleId="Heading1Char">
    <w:name w:val="Heading 1 Char"/>
    <w:basedOn w:val="DefaultParagraphFont"/>
    <w:link w:val="Heading1"/>
    <w:uiPriority w:val="9"/>
    <w:rsid w:val="00E671E0"/>
    <w:rPr>
      <w:color w:val="992008" w:themeColor="text2"/>
      <w:sz w:val="36"/>
      <w:szCs w:val="36"/>
    </w:rPr>
  </w:style>
  <w:style w:type="paragraph" w:styleId="TOCHeading">
    <w:name w:val="TOC Heading"/>
    <w:basedOn w:val="Heading1"/>
    <w:next w:val="Normal"/>
    <w:uiPriority w:val="39"/>
    <w:unhideWhenUsed/>
    <w:qFormat/>
    <w:rsid w:val="00CD0B23"/>
    <w:pPr>
      <w:outlineLvl w:val="9"/>
    </w:pPr>
    <w:rPr>
      <w:bCs/>
      <w:szCs w:val="28"/>
      <w:lang w:val="en-US"/>
    </w:rPr>
  </w:style>
  <w:style w:type="paragraph" w:styleId="TOC1">
    <w:name w:val="toc 1"/>
    <w:basedOn w:val="Normal"/>
    <w:next w:val="Normal"/>
    <w:uiPriority w:val="39"/>
    <w:unhideWhenUsed/>
    <w:qFormat/>
    <w:rsid w:val="00F54977"/>
    <w:pPr>
      <w:spacing w:before="180" w:after="60"/>
    </w:pPr>
    <w:rPr>
      <w:rFonts w:cstheme="minorHAnsi"/>
      <w:bCs/>
      <w:szCs w:val="20"/>
    </w:rPr>
  </w:style>
  <w:style w:type="paragraph" w:styleId="TOC2">
    <w:name w:val="toc 2"/>
    <w:basedOn w:val="Normal"/>
    <w:next w:val="Normal"/>
    <w:uiPriority w:val="39"/>
    <w:unhideWhenUsed/>
    <w:qFormat/>
    <w:rsid w:val="00CD0B23"/>
    <w:pPr>
      <w:spacing w:before="60"/>
      <w:ind w:left="142"/>
    </w:pPr>
    <w:rPr>
      <w:rFonts w:cstheme="minorHAnsi"/>
      <w:iCs/>
      <w:szCs w:val="20"/>
    </w:rPr>
  </w:style>
  <w:style w:type="paragraph" w:customStyle="1" w:styleId="PolicyDetailsHeading">
    <w:name w:val="Policy Details Heading"/>
    <w:basedOn w:val="Sub-Header"/>
    <w:qFormat/>
    <w:rsid w:val="003D2EDC"/>
    <w:pPr>
      <w:spacing w:before="120" w:line="216" w:lineRule="exact"/>
    </w:pPr>
    <w:rPr>
      <w:sz w:val="18"/>
      <w:szCs w:val="18"/>
    </w:rPr>
  </w:style>
  <w:style w:type="paragraph" w:customStyle="1" w:styleId="PolicyDetails">
    <w:name w:val="Policy Details"/>
    <w:basedOn w:val="Normal"/>
    <w:qFormat/>
    <w:rsid w:val="004630F4"/>
    <w:pPr>
      <w:spacing w:before="0" w:line="216" w:lineRule="exact"/>
    </w:pPr>
    <w:rPr>
      <w:sz w:val="18"/>
      <w:szCs w:val="18"/>
    </w:rPr>
  </w:style>
  <w:style w:type="paragraph" w:customStyle="1" w:styleId="DocumentTitle">
    <w:name w:val="Document Title"/>
    <w:basedOn w:val="Normal"/>
    <w:qFormat/>
    <w:rsid w:val="003D2EDC"/>
    <w:pPr>
      <w:spacing w:before="240"/>
    </w:pPr>
    <w:rPr>
      <w:b/>
    </w:rPr>
  </w:style>
  <w:style w:type="paragraph" w:customStyle="1" w:styleId="DocumentReference">
    <w:name w:val="Document Reference"/>
    <w:basedOn w:val="Normal"/>
    <w:qFormat/>
    <w:rsid w:val="003D2EDC"/>
    <w:pPr>
      <w:spacing w:before="30"/>
    </w:pPr>
  </w:style>
  <w:style w:type="paragraph" w:styleId="Header">
    <w:name w:val="header"/>
    <w:basedOn w:val="Normal"/>
    <w:link w:val="HeaderChar"/>
    <w:uiPriority w:val="99"/>
    <w:unhideWhenUsed/>
    <w:qFormat/>
    <w:rsid w:val="003D2EDC"/>
    <w:pPr>
      <w:tabs>
        <w:tab w:val="center" w:pos="4513"/>
        <w:tab w:val="right" w:pos="9026"/>
      </w:tabs>
      <w:spacing w:before="0" w:line="240" w:lineRule="auto"/>
    </w:pPr>
  </w:style>
  <w:style w:type="character" w:customStyle="1" w:styleId="HeaderChar">
    <w:name w:val="Header Char"/>
    <w:basedOn w:val="DefaultParagraphFont"/>
    <w:link w:val="Header"/>
    <w:uiPriority w:val="99"/>
    <w:rsid w:val="003D2EDC"/>
    <w:rPr>
      <w:color w:val="413832" w:themeColor="text1"/>
      <w:sz w:val="21"/>
      <w:szCs w:val="21"/>
    </w:rPr>
  </w:style>
  <w:style w:type="paragraph" w:styleId="ListParagraph">
    <w:name w:val="List Paragraph"/>
    <w:aliases w:val="First level bullet point,List Paragraph1,List Paragraph11,Bullet point,Recommendation,List Paragraph Number,List paragraph,figure text numbered,L,CV text,Table text,F5 List Paragraph,Dot pt,List Paragraph111,列出段落"/>
    <w:basedOn w:val="Normal"/>
    <w:link w:val="ListParagraphChar"/>
    <w:uiPriority w:val="34"/>
    <w:qFormat/>
    <w:rsid w:val="00CD0B23"/>
    <w:pPr>
      <w:numPr>
        <w:numId w:val="1"/>
      </w:numPr>
      <w:spacing w:before="60"/>
    </w:pPr>
  </w:style>
  <w:style w:type="paragraph" w:customStyle="1" w:styleId="IntroParagraph">
    <w:name w:val="Intro Paragraph"/>
    <w:basedOn w:val="Normal"/>
    <w:qFormat/>
    <w:rsid w:val="0097420F"/>
    <w:pPr>
      <w:spacing w:after="180" w:line="288" w:lineRule="exact"/>
    </w:pPr>
    <w:rPr>
      <w:color w:val="D25622" w:themeColor="accent2"/>
      <w:sz w:val="24"/>
      <w:szCs w:val="24"/>
    </w:rPr>
  </w:style>
  <w:style w:type="paragraph" w:customStyle="1" w:styleId="CoverDate">
    <w:name w:val="Cover Date"/>
    <w:basedOn w:val="Footer"/>
    <w:qFormat/>
    <w:rsid w:val="00CD0B23"/>
    <w:rPr>
      <w:b/>
    </w:rPr>
  </w:style>
  <w:style w:type="character" w:customStyle="1" w:styleId="Heading2Char">
    <w:name w:val="Heading 2 Char"/>
    <w:basedOn w:val="DefaultParagraphFont"/>
    <w:link w:val="Heading2"/>
    <w:uiPriority w:val="9"/>
    <w:rsid w:val="00612573"/>
    <w:rPr>
      <w:rFonts w:asciiTheme="majorHAnsi" w:eastAsiaTheme="majorEastAsia" w:hAnsiTheme="majorHAnsi" w:cstheme="majorBidi"/>
      <w:b/>
      <w:color w:val="992008" w:themeColor="text2"/>
      <w:sz w:val="22"/>
      <w:szCs w:val="22"/>
    </w:rPr>
  </w:style>
  <w:style w:type="paragraph" w:customStyle="1" w:styleId="Sub-Header">
    <w:name w:val="Sub-Header"/>
    <w:basedOn w:val="Normal"/>
    <w:qFormat/>
    <w:rsid w:val="00E671E0"/>
    <w:pPr>
      <w:spacing w:before="180" w:line="264" w:lineRule="exact"/>
    </w:pPr>
    <w:rPr>
      <w:b/>
      <w:sz w:val="22"/>
      <w:szCs w:val="22"/>
    </w:rPr>
  </w:style>
  <w:style w:type="character" w:customStyle="1" w:styleId="Heading3Char">
    <w:name w:val="Heading 3 Char"/>
    <w:basedOn w:val="DefaultParagraphFont"/>
    <w:link w:val="Heading3"/>
    <w:uiPriority w:val="9"/>
    <w:rsid w:val="00612573"/>
    <w:rPr>
      <w:rFonts w:asciiTheme="majorHAnsi" w:eastAsiaTheme="majorEastAsia" w:hAnsiTheme="majorHAnsi" w:cstheme="majorBidi"/>
      <w:b/>
      <w:color w:val="D25622" w:themeColor="accent2"/>
      <w:sz w:val="22"/>
      <w:szCs w:val="22"/>
    </w:rPr>
  </w:style>
  <w:style w:type="character" w:styleId="Hyperlink">
    <w:name w:val="Hyperlink"/>
    <w:basedOn w:val="DefaultParagraphFont"/>
    <w:uiPriority w:val="99"/>
    <w:unhideWhenUsed/>
    <w:qFormat/>
    <w:rsid w:val="00CD0B23"/>
    <w:rPr>
      <w:color w:val="D25622" w:themeColor="hyperlink"/>
      <w:u w:val="single"/>
    </w:rPr>
  </w:style>
  <w:style w:type="numbering" w:styleId="111111">
    <w:name w:val="Outline List 2"/>
    <w:basedOn w:val="NoList"/>
    <w:uiPriority w:val="99"/>
    <w:semiHidden/>
    <w:unhideWhenUsed/>
    <w:rsid w:val="00CD0B23"/>
    <w:pPr>
      <w:numPr>
        <w:numId w:val="2"/>
      </w:numPr>
    </w:pPr>
  </w:style>
  <w:style w:type="paragraph" w:customStyle="1" w:styleId="NumberedParagraph">
    <w:name w:val="Numbered Paragraph"/>
    <w:basedOn w:val="ListParagraph"/>
    <w:qFormat/>
    <w:rsid w:val="00F54977"/>
    <w:pPr>
      <w:numPr>
        <w:numId w:val="3"/>
      </w:numPr>
    </w:pPr>
  </w:style>
  <w:style w:type="table" w:styleId="TableGrid">
    <w:name w:val="Table Grid"/>
    <w:basedOn w:val="TableNormal"/>
    <w:uiPriority w:val="39"/>
    <w:rsid w:val="004A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4">
    <w:name w:val="Grid Table 3 Accent 4"/>
    <w:basedOn w:val="TableNormal"/>
    <w:uiPriority w:val="48"/>
    <w:rsid w:val="004A7069"/>
    <w:tblPr>
      <w:tblStyleRowBandSize w:val="1"/>
      <w:tblStyleColBandSize w:val="1"/>
      <w:tblBorders>
        <w:top w:val="single" w:sz="4" w:space="0" w:color="F0E09A" w:themeColor="accent4" w:themeTint="99"/>
        <w:left w:val="single" w:sz="4" w:space="0" w:color="F0E09A" w:themeColor="accent4" w:themeTint="99"/>
        <w:bottom w:val="single" w:sz="4" w:space="0" w:color="F0E09A" w:themeColor="accent4" w:themeTint="99"/>
        <w:right w:val="single" w:sz="4" w:space="0" w:color="F0E09A" w:themeColor="accent4" w:themeTint="99"/>
        <w:insideH w:val="single" w:sz="4" w:space="0" w:color="F0E09A" w:themeColor="accent4" w:themeTint="99"/>
        <w:insideV w:val="single" w:sz="4" w:space="0" w:color="F0E09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DD" w:themeFill="accent4" w:themeFillTint="33"/>
      </w:tcPr>
    </w:tblStylePr>
    <w:tblStylePr w:type="band1Horz">
      <w:tblPr/>
      <w:tcPr>
        <w:shd w:val="clear" w:color="auto" w:fill="FAF4DD" w:themeFill="accent4" w:themeFillTint="33"/>
      </w:tcPr>
    </w:tblStylePr>
    <w:tblStylePr w:type="neCell">
      <w:tblPr/>
      <w:tcPr>
        <w:tcBorders>
          <w:bottom w:val="single" w:sz="4" w:space="0" w:color="F0E09A" w:themeColor="accent4" w:themeTint="99"/>
        </w:tcBorders>
      </w:tcPr>
    </w:tblStylePr>
    <w:tblStylePr w:type="nwCell">
      <w:tblPr/>
      <w:tcPr>
        <w:tcBorders>
          <w:bottom w:val="single" w:sz="4" w:space="0" w:color="F0E09A" w:themeColor="accent4" w:themeTint="99"/>
        </w:tcBorders>
      </w:tcPr>
    </w:tblStylePr>
    <w:tblStylePr w:type="seCell">
      <w:tblPr/>
      <w:tcPr>
        <w:tcBorders>
          <w:top w:val="single" w:sz="4" w:space="0" w:color="F0E09A" w:themeColor="accent4" w:themeTint="99"/>
        </w:tcBorders>
      </w:tcPr>
    </w:tblStylePr>
    <w:tblStylePr w:type="swCell">
      <w:tblPr/>
      <w:tcPr>
        <w:tcBorders>
          <w:top w:val="single" w:sz="4" w:space="0" w:color="F0E09A" w:themeColor="accent4" w:themeTint="99"/>
        </w:tcBorders>
      </w:tcPr>
    </w:tblStylePr>
  </w:style>
  <w:style w:type="table" w:styleId="GridTable4-Accent4">
    <w:name w:val="Grid Table 4 Accent 4"/>
    <w:basedOn w:val="TableNormal"/>
    <w:uiPriority w:val="49"/>
    <w:rsid w:val="004A7069"/>
    <w:tblPr>
      <w:tblStyleRowBandSize w:val="1"/>
      <w:tblStyleColBandSize w:val="1"/>
      <w:tblBorders>
        <w:top w:val="single" w:sz="4" w:space="0" w:color="F0E09A" w:themeColor="accent4" w:themeTint="99"/>
        <w:left w:val="single" w:sz="4" w:space="0" w:color="F0E09A" w:themeColor="accent4" w:themeTint="99"/>
        <w:bottom w:val="single" w:sz="4" w:space="0" w:color="F0E09A" w:themeColor="accent4" w:themeTint="99"/>
        <w:right w:val="single" w:sz="4" w:space="0" w:color="F0E09A" w:themeColor="accent4" w:themeTint="99"/>
        <w:insideH w:val="single" w:sz="4" w:space="0" w:color="F0E09A" w:themeColor="accent4" w:themeTint="99"/>
        <w:insideV w:val="single" w:sz="4" w:space="0" w:color="F0E09A" w:themeColor="accent4" w:themeTint="99"/>
      </w:tblBorders>
    </w:tblPr>
    <w:tblStylePr w:type="firstRow">
      <w:rPr>
        <w:b/>
        <w:bCs/>
        <w:color w:val="FFFFFF" w:themeColor="background1"/>
      </w:rPr>
      <w:tblPr/>
      <w:tcPr>
        <w:tcBorders>
          <w:top w:val="single" w:sz="4" w:space="0" w:color="E6CC58" w:themeColor="accent4"/>
          <w:left w:val="single" w:sz="4" w:space="0" w:color="E6CC58" w:themeColor="accent4"/>
          <w:bottom w:val="single" w:sz="4" w:space="0" w:color="E6CC58" w:themeColor="accent4"/>
          <w:right w:val="single" w:sz="4" w:space="0" w:color="E6CC58" w:themeColor="accent4"/>
          <w:insideH w:val="nil"/>
          <w:insideV w:val="nil"/>
        </w:tcBorders>
        <w:shd w:val="clear" w:color="auto" w:fill="E6CC58" w:themeFill="accent4"/>
      </w:tcPr>
    </w:tblStylePr>
    <w:tblStylePr w:type="lastRow">
      <w:rPr>
        <w:b/>
        <w:bCs/>
      </w:rPr>
      <w:tblPr/>
      <w:tcPr>
        <w:tcBorders>
          <w:top w:val="double" w:sz="4" w:space="0" w:color="E6CC58" w:themeColor="accent4"/>
        </w:tcBorders>
      </w:tcPr>
    </w:tblStylePr>
    <w:tblStylePr w:type="firstCol">
      <w:rPr>
        <w:b/>
        <w:bCs/>
      </w:rPr>
    </w:tblStylePr>
    <w:tblStylePr w:type="lastCol">
      <w:rPr>
        <w:b/>
        <w:bCs/>
      </w:rPr>
    </w:tblStylePr>
    <w:tblStylePr w:type="band1Vert">
      <w:tblPr/>
      <w:tcPr>
        <w:shd w:val="clear" w:color="auto" w:fill="FAF4DD" w:themeFill="accent4" w:themeFillTint="33"/>
      </w:tcPr>
    </w:tblStylePr>
    <w:tblStylePr w:type="band1Horz">
      <w:tblPr/>
      <w:tcPr>
        <w:shd w:val="clear" w:color="auto" w:fill="FAF4DD" w:themeFill="accent4" w:themeFillTint="33"/>
      </w:tcPr>
    </w:tblStylePr>
  </w:style>
  <w:style w:type="paragraph" w:customStyle="1" w:styleId="Body">
    <w:name w:val="Body"/>
    <w:basedOn w:val="Normal"/>
    <w:uiPriority w:val="99"/>
    <w:rsid w:val="00216956"/>
    <w:pPr>
      <w:suppressAutoHyphens/>
      <w:autoSpaceDE w:val="0"/>
      <w:autoSpaceDN w:val="0"/>
      <w:adjustRightInd w:val="0"/>
      <w:spacing w:before="85" w:line="216" w:lineRule="atLeast"/>
      <w:textAlignment w:val="center"/>
    </w:pPr>
    <w:rPr>
      <w:rFonts w:ascii="AntagometricaBTW01-Light" w:hAnsi="AntagometricaBTW01-Light" w:cs="AntagometricaBTW01-Light"/>
      <w:color w:val="403836"/>
      <w:sz w:val="18"/>
      <w:szCs w:val="18"/>
      <w:lang w:val="en-US"/>
    </w:rPr>
  </w:style>
  <w:style w:type="paragraph" w:customStyle="1" w:styleId="TableListParagraph">
    <w:name w:val="Table List Paragraph"/>
    <w:basedOn w:val="ListParagraph"/>
    <w:qFormat/>
    <w:rsid w:val="009628D2"/>
    <w:pPr>
      <w:spacing w:before="30" w:line="216" w:lineRule="exact"/>
    </w:pPr>
    <w:rPr>
      <w:sz w:val="18"/>
      <w:szCs w:val="18"/>
    </w:rPr>
  </w:style>
  <w:style w:type="paragraph" w:styleId="FootnoteText">
    <w:name w:val="footnote text"/>
    <w:basedOn w:val="Normal"/>
    <w:link w:val="FootnoteTextChar"/>
    <w:uiPriority w:val="99"/>
    <w:semiHidden/>
    <w:unhideWhenUsed/>
    <w:rsid w:val="009628D2"/>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9628D2"/>
    <w:rPr>
      <w:color w:val="413832" w:themeColor="text1"/>
      <w:sz w:val="20"/>
      <w:szCs w:val="20"/>
    </w:rPr>
  </w:style>
  <w:style w:type="character" w:styleId="FootnoteReference">
    <w:name w:val="footnote reference"/>
    <w:basedOn w:val="DefaultParagraphFont"/>
    <w:uiPriority w:val="99"/>
    <w:semiHidden/>
    <w:unhideWhenUsed/>
    <w:rsid w:val="009628D2"/>
    <w:rPr>
      <w:vertAlign w:val="superscript"/>
    </w:rPr>
  </w:style>
  <w:style w:type="character" w:styleId="UnresolvedMention">
    <w:name w:val="Unresolved Mention"/>
    <w:basedOn w:val="DefaultParagraphFont"/>
    <w:uiPriority w:val="99"/>
    <w:semiHidden/>
    <w:unhideWhenUsed/>
    <w:rsid w:val="009628D2"/>
    <w:rPr>
      <w:color w:val="605E5C"/>
      <w:shd w:val="clear" w:color="auto" w:fill="E1DFDD"/>
    </w:rPr>
  </w:style>
  <w:style w:type="paragraph" w:customStyle="1" w:styleId="Footnote">
    <w:name w:val="Footnote"/>
    <w:basedOn w:val="PolicyDetails"/>
    <w:qFormat/>
    <w:rsid w:val="009628D2"/>
  </w:style>
  <w:style w:type="table" w:styleId="GridTable4-Accent3">
    <w:name w:val="Grid Table 4 Accent 3"/>
    <w:basedOn w:val="TableNormal"/>
    <w:uiPriority w:val="49"/>
    <w:rsid w:val="009628D2"/>
    <w:tblPr>
      <w:tblStyleRowBandSize w:val="1"/>
      <w:tblStyleColBandSize w:val="1"/>
      <w:tblBorders>
        <w:top w:val="single" w:sz="4" w:space="0" w:color="EABC87" w:themeColor="accent3" w:themeTint="99"/>
        <w:left w:val="single" w:sz="4" w:space="0" w:color="EABC87" w:themeColor="accent3" w:themeTint="99"/>
        <w:bottom w:val="single" w:sz="4" w:space="0" w:color="EABC87" w:themeColor="accent3" w:themeTint="99"/>
        <w:right w:val="single" w:sz="4" w:space="0" w:color="EABC87" w:themeColor="accent3" w:themeTint="99"/>
        <w:insideH w:val="single" w:sz="4" w:space="0" w:color="EABC87" w:themeColor="accent3" w:themeTint="99"/>
        <w:insideV w:val="single" w:sz="4" w:space="0" w:color="EABC87" w:themeColor="accent3" w:themeTint="99"/>
      </w:tblBorders>
    </w:tblPr>
    <w:tblStylePr w:type="firstRow">
      <w:rPr>
        <w:b/>
        <w:bCs/>
        <w:color w:val="FFFFFF" w:themeColor="background1"/>
      </w:rPr>
      <w:tblPr/>
      <w:tcPr>
        <w:tcBorders>
          <w:top w:val="single" w:sz="4" w:space="0" w:color="DD9138" w:themeColor="accent3"/>
          <w:left w:val="single" w:sz="4" w:space="0" w:color="DD9138" w:themeColor="accent3"/>
          <w:bottom w:val="single" w:sz="4" w:space="0" w:color="DD9138" w:themeColor="accent3"/>
          <w:right w:val="single" w:sz="4" w:space="0" w:color="DD9138" w:themeColor="accent3"/>
          <w:insideH w:val="nil"/>
          <w:insideV w:val="nil"/>
        </w:tcBorders>
        <w:shd w:val="clear" w:color="auto" w:fill="DD9138" w:themeFill="accent3"/>
      </w:tcPr>
    </w:tblStylePr>
    <w:tblStylePr w:type="lastRow">
      <w:rPr>
        <w:b/>
        <w:bCs/>
      </w:rPr>
      <w:tblPr/>
      <w:tcPr>
        <w:tcBorders>
          <w:top w:val="double" w:sz="4" w:space="0" w:color="DD9138" w:themeColor="accent3"/>
        </w:tcBorders>
      </w:tcPr>
    </w:tblStylePr>
    <w:tblStylePr w:type="firstCol">
      <w:rPr>
        <w:b/>
        <w:bCs/>
      </w:rPr>
    </w:tblStylePr>
    <w:tblStylePr w:type="lastCol">
      <w:rPr>
        <w:b/>
        <w:bCs/>
      </w:rPr>
    </w:tblStylePr>
    <w:tblStylePr w:type="band1Vert">
      <w:tblPr/>
      <w:tcPr>
        <w:shd w:val="clear" w:color="auto" w:fill="F8E8D7" w:themeFill="accent3" w:themeFillTint="33"/>
      </w:tcPr>
    </w:tblStylePr>
    <w:tblStylePr w:type="band1Horz">
      <w:tblPr/>
      <w:tcPr>
        <w:shd w:val="clear" w:color="auto" w:fill="F8E8D7" w:themeFill="accent3" w:themeFillTint="33"/>
      </w:tcPr>
    </w:tblStylePr>
  </w:style>
  <w:style w:type="paragraph" w:styleId="BalloonText">
    <w:name w:val="Balloon Text"/>
    <w:basedOn w:val="Normal"/>
    <w:link w:val="BalloonTextChar"/>
    <w:uiPriority w:val="99"/>
    <w:semiHidden/>
    <w:unhideWhenUsed/>
    <w:rsid w:val="00E671E0"/>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71E0"/>
    <w:rPr>
      <w:rFonts w:ascii="Times New Roman" w:hAnsi="Times New Roman" w:cs="Times New Roman"/>
      <w:color w:val="413832" w:themeColor="text1"/>
      <w:sz w:val="18"/>
      <w:szCs w:val="18"/>
    </w:rPr>
  </w:style>
  <w:style w:type="character" w:styleId="CommentReference">
    <w:name w:val="annotation reference"/>
    <w:basedOn w:val="DefaultParagraphFont"/>
    <w:uiPriority w:val="99"/>
    <w:semiHidden/>
    <w:unhideWhenUsed/>
    <w:rsid w:val="00487A55"/>
    <w:rPr>
      <w:sz w:val="16"/>
      <w:szCs w:val="16"/>
    </w:rPr>
  </w:style>
  <w:style w:type="paragraph" w:customStyle="1" w:styleId="ColorfulList-Accent11">
    <w:name w:val="Colorful List - Accent 11"/>
    <w:basedOn w:val="Normal"/>
    <w:uiPriority w:val="34"/>
    <w:qFormat/>
    <w:rsid w:val="00487A55"/>
    <w:pPr>
      <w:spacing w:before="0" w:after="200" w:line="276" w:lineRule="auto"/>
      <w:ind w:left="720"/>
      <w:contextualSpacing/>
    </w:pPr>
    <w:rPr>
      <w:rFonts w:ascii="Calibri" w:eastAsia="Calibri" w:hAnsi="Calibri" w:cs="Times New Roman"/>
      <w:color w:val="auto"/>
      <w:sz w:val="22"/>
      <w:szCs w:val="22"/>
    </w:rPr>
  </w:style>
  <w:style w:type="paragraph" w:customStyle="1" w:styleId="p1">
    <w:name w:val="p1"/>
    <w:basedOn w:val="Normal"/>
    <w:rsid w:val="00A219F7"/>
    <w:pPr>
      <w:spacing w:before="0" w:line="240" w:lineRule="auto"/>
    </w:pPr>
    <w:rPr>
      <w:rFonts w:ascii="Times" w:eastAsia="Calibri" w:hAnsi="Times" w:cs="Times New Roman"/>
      <w:color w:val="232323"/>
      <w:sz w:val="22"/>
      <w:szCs w:val="22"/>
      <w:lang w:val="en-US"/>
    </w:rPr>
  </w:style>
  <w:style w:type="character" w:customStyle="1" w:styleId="ListParagraphChar">
    <w:name w:val="List Paragraph Char"/>
    <w:aliases w:val="First level bullet point Char,List Paragraph1 Char,List Paragraph11 Char,Bullet point Char,Recommendation Char,List Paragraph Number Char,List paragraph Char,figure text numbered Char,L Char,CV text Char,Table text Char,Dot pt Char"/>
    <w:basedOn w:val="DefaultParagraphFont"/>
    <w:link w:val="ListParagraph"/>
    <w:uiPriority w:val="34"/>
    <w:locked/>
    <w:rsid w:val="00A251F7"/>
    <w:rPr>
      <w:color w:val="413832" w:themeColor="text1"/>
      <w:sz w:val="21"/>
      <w:szCs w:val="21"/>
    </w:rPr>
  </w:style>
  <w:style w:type="character" w:customStyle="1" w:styleId="ui-provider">
    <w:name w:val="ui-provider"/>
    <w:basedOn w:val="DefaultParagraphFont"/>
    <w:rsid w:val="005C4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ption\Desktop\Tangentyere%20PD%20Template.dotx" TargetMode="External"/></Relationships>
</file>

<file path=word/theme/theme1.xml><?xml version="1.0" encoding="utf-8"?>
<a:theme xmlns:a="http://schemas.openxmlformats.org/drawingml/2006/main" name="Office Theme">
  <a:themeElements>
    <a:clrScheme name="Tangentyere Council">
      <a:dk1>
        <a:srgbClr val="413832"/>
      </a:dk1>
      <a:lt1>
        <a:srgbClr val="FFFFFF"/>
      </a:lt1>
      <a:dk2>
        <a:srgbClr val="992008"/>
      </a:dk2>
      <a:lt2>
        <a:srgbClr val="F3E5AF"/>
      </a:lt2>
      <a:accent1>
        <a:srgbClr val="992008"/>
      </a:accent1>
      <a:accent2>
        <a:srgbClr val="D25622"/>
      </a:accent2>
      <a:accent3>
        <a:srgbClr val="DD9138"/>
      </a:accent3>
      <a:accent4>
        <a:srgbClr val="E6CC58"/>
      </a:accent4>
      <a:accent5>
        <a:srgbClr val="F3E5AF"/>
      </a:accent5>
      <a:accent6>
        <a:srgbClr val="F9F3D9"/>
      </a:accent6>
      <a:hlink>
        <a:srgbClr val="D25622"/>
      </a:hlink>
      <a:folHlink>
        <a:srgbClr val="D256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2F8C30FF82EB4A9DC32455FB8082F7" ma:contentTypeVersion="20" ma:contentTypeDescription="Create a new document." ma:contentTypeScope="" ma:versionID="1333eadd4b054e586d5ae3dc5bb6758f">
  <xsd:schema xmlns:xsd="http://www.w3.org/2001/XMLSchema" xmlns:xs="http://www.w3.org/2001/XMLSchema" xmlns:p="http://schemas.microsoft.com/office/2006/metadata/properties" xmlns:ns1="http://schemas.microsoft.com/sharepoint/v3" xmlns:ns2="ba3ee434-8433-4a5c-9a40-ace50d19540b" xmlns:ns3="f602bcf2-1900-4663-9556-cf22f9b62e0a" targetNamespace="http://schemas.microsoft.com/office/2006/metadata/properties" ma:root="true" ma:fieldsID="cef4b375cd997e3f6f218a8dfaf96b2d" ns1:_="" ns2:_="" ns3:_="">
    <xsd:import namespace="http://schemas.microsoft.com/sharepoint/v3"/>
    <xsd:import namespace="ba3ee434-8433-4a5c-9a40-ace50d19540b"/>
    <xsd:import namespace="f602bcf2-1900-4663-9556-cf22f9b62e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3ee434-8433-4a5c-9a40-ace50d195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a103ba-8484-4d87-b9d2-46a20ab17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02bcf2-1900-4663-9556-cf22f9b62e0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9d8f7f4-46ff-4355-a98c-76b58646e39d}" ma:internalName="TaxCatchAll" ma:showField="CatchAllData" ma:web="f602bcf2-1900-4663-9556-cf22f9b62e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3ee434-8433-4a5c-9a40-ace50d19540b">
      <Terms xmlns="http://schemas.microsoft.com/office/infopath/2007/PartnerControls"/>
    </lcf76f155ced4ddcb4097134ff3c332f>
    <TaxCatchAll xmlns="f602bcf2-1900-4663-9556-cf22f9b62e0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BB804EA-CFE3-41CB-825D-606B4F914F3B}"/>
</file>

<file path=customXml/itemProps2.xml><?xml version="1.0" encoding="utf-8"?>
<ds:datastoreItem xmlns:ds="http://schemas.openxmlformats.org/officeDocument/2006/customXml" ds:itemID="{603F7342-5EAD-4E90-89C5-004ACE842D9C}">
  <ds:schemaRefs>
    <ds:schemaRef ds:uri="http://schemas.microsoft.com/sharepoint/v3/contenttype/forms"/>
  </ds:schemaRefs>
</ds:datastoreItem>
</file>

<file path=customXml/itemProps3.xml><?xml version="1.0" encoding="utf-8"?>
<ds:datastoreItem xmlns:ds="http://schemas.openxmlformats.org/officeDocument/2006/customXml" ds:itemID="{C75B242B-0EE9-4106-9E3F-A45D67B8D910}">
  <ds:schemaRefs>
    <ds:schemaRef ds:uri="http://schemas.openxmlformats.org/officeDocument/2006/bibliography"/>
  </ds:schemaRefs>
</ds:datastoreItem>
</file>

<file path=customXml/itemProps4.xml><?xml version="1.0" encoding="utf-8"?>
<ds:datastoreItem xmlns:ds="http://schemas.openxmlformats.org/officeDocument/2006/customXml" ds:itemID="{F5E77461-6653-46B3-A428-60F48C93609C}">
  <ds:schemaRefs>
    <ds:schemaRef ds:uri="http://schemas.microsoft.com/office/2006/metadata/properties"/>
    <ds:schemaRef ds:uri="http://schemas.microsoft.com/office/infopath/2007/PartnerControls"/>
    <ds:schemaRef ds:uri="ba3ee434-8433-4a5c-9a40-ace50d19540b"/>
    <ds:schemaRef ds:uri="f602bcf2-1900-4663-9556-cf22f9b62e0a"/>
  </ds:schemaRefs>
</ds:datastoreItem>
</file>

<file path=docProps/app.xml><?xml version="1.0" encoding="utf-8"?>
<Properties xmlns="http://schemas.openxmlformats.org/officeDocument/2006/extended-properties" xmlns:vt="http://schemas.openxmlformats.org/officeDocument/2006/docPropsVTypes">
  <Template>Tangentyere PD Template.dotx</Template>
  <TotalTime>2</TotalTime>
  <Pages>5</Pages>
  <Words>1189</Words>
  <Characters>6780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Smith</dc:creator>
  <cp:keywords/>
  <dc:description/>
  <cp:lastModifiedBy>Prashanth Kaushal</cp:lastModifiedBy>
  <cp:revision>4</cp:revision>
  <cp:lastPrinted>2020-11-04T01:58:00Z</cp:lastPrinted>
  <dcterms:created xsi:type="dcterms:W3CDTF">2025-04-08T03:38:00Z</dcterms:created>
  <dcterms:modified xsi:type="dcterms:W3CDTF">2026-06-16T23:13:00Z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0x010100CA2F8C30FF82EB4A9DC32455FB8082F7</vt:lpwstr>
  </property>
  <property fmtid="{D5CDD505-2E9C-101B-9397-08002B2CF9AE}" pid="3" name="MediaServiceImageTags">
    <vt:lpwstr/>
  </property>
</Properties>
</file>