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27CCA" w14:textId="77777777" w:rsidR="007638BD" w:rsidRPr="00B113D5" w:rsidRDefault="00000000" w:rsidP="007773D7">
      <w:pPr>
        <w:spacing w:after="0"/>
        <w:jc w:val="center"/>
        <w:rPr>
          <w:rFonts w:asciiTheme="majorHAnsi" w:hAnsiTheme="majorHAnsi" w:cstheme="majorHAnsi"/>
        </w:rPr>
      </w:pPr>
      <w:r w:rsidRPr="00B113D5">
        <w:rPr>
          <w:rFonts w:asciiTheme="majorHAnsi" w:hAnsiTheme="majorHAnsi" w:cstheme="majorHAnsi"/>
          <w:b/>
          <w:color w:val="743854"/>
          <w:sz w:val="18"/>
        </w:rPr>
        <w:t>POSITION DESCRIPTION</w:t>
      </w:r>
    </w:p>
    <w:p w14:paraId="255FF569" w14:textId="77777777" w:rsidR="007773D7" w:rsidRDefault="007773D7" w:rsidP="007773D7">
      <w:pPr>
        <w:pStyle w:val="Subtitle"/>
        <w:spacing w:after="0"/>
        <w:jc w:val="center"/>
        <w:rPr>
          <w:rFonts w:cstheme="majorHAnsi"/>
          <w:b/>
          <w:i w:val="0"/>
          <w:iCs w:val="0"/>
          <w:color w:val="743854"/>
          <w:spacing w:val="5"/>
          <w:kern w:val="28"/>
          <w:sz w:val="40"/>
          <w:szCs w:val="52"/>
        </w:rPr>
      </w:pPr>
      <w:r w:rsidRPr="007773D7">
        <w:rPr>
          <w:rFonts w:cstheme="majorHAnsi"/>
          <w:b/>
          <w:i w:val="0"/>
          <w:iCs w:val="0"/>
          <w:color w:val="743854"/>
          <w:spacing w:val="5"/>
          <w:kern w:val="28"/>
          <w:sz w:val="40"/>
          <w:szCs w:val="52"/>
        </w:rPr>
        <w:t xml:space="preserve">Volunteer Professional Advisor </w:t>
      </w:r>
    </w:p>
    <w:p w14:paraId="54B34C31" w14:textId="552FC9DD" w:rsidR="007638BD" w:rsidRDefault="00000000" w:rsidP="007773D7">
      <w:pPr>
        <w:pStyle w:val="Subtitle"/>
        <w:spacing w:after="0"/>
        <w:jc w:val="center"/>
        <w:rPr>
          <w:rFonts w:cstheme="majorHAnsi"/>
        </w:rPr>
      </w:pPr>
      <w:r w:rsidRPr="00B113D5">
        <w:rPr>
          <w:rFonts w:cstheme="majorHAnsi"/>
        </w:rPr>
        <w:t>Pregnancy &amp; Recovery Arc Mildura (PRAM)</w:t>
      </w:r>
    </w:p>
    <w:p w14:paraId="0F46E339" w14:textId="77777777" w:rsidR="007773D7" w:rsidRPr="007773D7" w:rsidRDefault="007773D7" w:rsidP="007773D7"/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1944"/>
        <w:gridCol w:w="3168"/>
        <w:gridCol w:w="1944"/>
        <w:gridCol w:w="3312"/>
      </w:tblGrid>
      <w:tr w:rsidR="007638BD" w:rsidRPr="00B113D5" w14:paraId="3D8FD084" w14:textId="77777777" w:rsidTr="007773D7">
        <w:trPr>
          <w:jc w:val="center"/>
        </w:trPr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7ECBD7" w14:textId="77777777" w:rsidR="007638BD" w:rsidRPr="00B113D5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B113D5">
              <w:rPr>
                <w:rFonts w:asciiTheme="majorHAnsi" w:hAnsiTheme="majorHAnsi" w:cstheme="majorHAnsi"/>
                <w:b/>
                <w:color w:val="743854"/>
                <w:sz w:val="19"/>
              </w:rPr>
              <w:t>Position Title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5EE15C" w14:textId="1AEEDE78" w:rsidR="007638BD" w:rsidRPr="00B113D5" w:rsidRDefault="007773D7">
            <w:pPr>
              <w:spacing w:after="0"/>
              <w:rPr>
                <w:rFonts w:asciiTheme="majorHAnsi" w:hAnsiTheme="majorHAnsi" w:cstheme="majorHAnsi"/>
              </w:rPr>
            </w:pPr>
            <w:r w:rsidRPr="007773D7">
              <w:rPr>
                <w:rFonts w:asciiTheme="majorHAnsi" w:hAnsiTheme="majorHAnsi" w:cstheme="majorHAnsi"/>
              </w:rPr>
              <w:t>Volunteer Professional Advisor</w:t>
            </w:r>
          </w:p>
        </w:tc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8296A" w14:textId="77777777" w:rsidR="007638BD" w:rsidRPr="00B113D5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B113D5">
              <w:rPr>
                <w:rFonts w:asciiTheme="majorHAnsi" w:hAnsiTheme="majorHAnsi" w:cstheme="majorHAnsi"/>
                <w:b/>
                <w:color w:val="743854"/>
                <w:sz w:val="19"/>
              </w:rPr>
              <w:t>Location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599AAE" w14:textId="77777777" w:rsidR="007638BD" w:rsidRPr="00B113D5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B113D5">
              <w:rPr>
                <w:rFonts w:asciiTheme="majorHAnsi" w:hAnsiTheme="majorHAnsi" w:cstheme="majorHAnsi"/>
                <w:sz w:val="19"/>
              </w:rPr>
              <w:t>Mildura, Victoria</w:t>
            </w:r>
          </w:p>
        </w:tc>
      </w:tr>
      <w:tr w:rsidR="007638BD" w:rsidRPr="00B113D5" w14:paraId="0DB80BEF" w14:textId="77777777" w:rsidTr="007773D7">
        <w:trPr>
          <w:jc w:val="center"/>
        </w:trPr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F207C" w14:textId="77777777" w:rsidR="007638BD" w:rsidRPr="00B113D5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B113D5">
              <w:rPr>
                <w:rFonts w:asciiTheme="majorHAnsi" w:hAnsiTheme="majorHAnsi" w:cstheme="majorHAnsi"/>
                <w:b/>
                <w:color w:val="743854"/>
                <w:sz w:val="19"/>
              </w:rPr>
              <w:t>Organisation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E084A" w14:textId="77777777" w:rsidR="007638BD" w:rsidRPr="00B113D5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B113D5">
              <w:rPr>
                <w:rFonts w:asciiTheme="majorHAnsi" w:hAnsiTheme="majorHAnsi" w:cstheme="majorHAnsi"/>
                <w:sz w:val="19"/>
              </w:rPr>
              <w:t>Pregnancy &amp; Recovery Arc Mildura (PRAM)</w:t>
            </w:r>
          </w:p>
        </w:tc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20F784" w14:textId="77777777" w:rsidR="007638BD" w:rsidRPr="00B113D5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B113D5">
              <w:rPr>
                <w:rFonts w:asciiTheme="majorHAnsi" w:hAnsiTheme="majorHAnsi" w:cstheme="majorHAnsi"/>
                <w:b/>
                <w:color w:val="743854"/>
                <w:sz w:val="19"/>
              </w:rPr>
              <w:t>Reports To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46DE0" w14:textId="2B3465E8" w:rsidR="007638BD" w:rsidRPr="00B113D5" w:rsidRDefault="007773D7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9"/>
              </w:rPr>
              <w:t>Senior Support Worker</w:t>
            </w:r>
          </w:p>
        </w:tc>
      </w:tr>
      <w:tr w:rsidR="007638BD" w:rsidRPr="00B113D5" w14:paraId="29572B4A" w14:textId="77777777" w:rsidTr="007773D7">
        <w:trPr>
          <w:jc w:val="center"/>
        </w:trPr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AE9654" w14:textId="14D9B3B8" w:rsidR="007638BD" w:rsidRPr="00B113D5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B113D5">
              <w:rPr>
                <w:rFonts w:asciiTheme="majorHAnsi" w:hAnsiTheme="majorHAnsi" w:cstheme="majorHAnsi"/>
                <w:b/>
                <w:color w:val="743854"/>
                <w:sz w:val="19"/>
              </w:rPr>
              <w:t>Type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A11CD" w14:textId="2CB41D6D" w:rsidR="007638BD" w:rsidRPr="00B113D5" w:rsidRDefault="007773D7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Volunteer role</w:t>
            </w:r>
          </w:p>
        </w:tc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198D8F" w14:textId="77777777" w:rsidR="007638BD" w:rsidRPr="00B113D5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B113D5">
              <w:rPr>
                <w:rFonts w:asciiTheme="majorHAnsi" w:hAnsiTheme="majorHAnsi" w:cstheme="majorHAnsi"/>
                <w:b/>
                <w:color w:val="743854"/>
                <w:sz w:val="19"/>
              </w:rPr>
              <w:t>Review Date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8879B" w14:textId="4BB49960" w:rsidR="007638BD" w:rsidRPr="00B113D5" w:rsidRDefault="007773D7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9"/>
              </w:rPr>
              <w:t>12 months from date of commencement</w:t>
            </w:r>
          </w:p>
        </w:tc>
      </w:tr>
    </w:tbl>
    <w:p w14:paraId="7D85EE0B" w14:textId="77777777" w:rsidR="007773D7" w:rsidRDefault="007773D7" w:rsidP="007773D7">
      <w:pPr>
        <w:rPr>
          <w:b/>
          <w:bCs/>
        </w:rPr>
      </w:pPr>
    </w:p>
    <w:p w14:paraId="5CD1FC83" w14:textId="7FC763F1" w:rsidR="007773D7" w:rsidRPr="00E258E7" w:rsidRDefault="007773D7" w:rsidP="007773D7">
      <w:pPr>
        <w:pStyle w:val="Heading1"/>
        <w:spacing w:before="0" w:after="0"/>
      </w:pPr>
      <w:r w:rsidRPr="00E258E7">
        <w:t>Role Purpose</w:t>
      </w:r>
    </w:p>
    <w:p w14:paraId="7ED11F67" w14:textId="77777777" w:rsidR="007773D7" w:rsidRPr="00E258E7" w:rsidRDefault="007773D7" w:rsidP="007773D7">
      <w:pPr>
        <w:spacing w:after="0"/>
      </w:pPr>
      <w:r w:rsidRPr="00E258E7">
        <w:t xml:space="preserve">The Volunteer Professional Advisor supports PRAM’s charitable purpose by offering </w:t>
      </w:r>
      <w:proofErr w:type="spellStart"/>
      <w:r w:rsidRPr="00E258E7">
        <w:t>specialised</w:t>
      </w:r>
      <w:proofErr w:type="spellEnd"/>
      <w:r w:rsidRPr="00E258E7">
        <w:t xml:space="preserve"> guidance, professional insight and advisory support to PRAM’s team. Advisors strengthen PRAM’s capacity to provide safe, ethical, evidence</w:t>
      </w:r>
      <w:r w:rsidRPr="00E258E7">
        <w:noBreakHyphen/>
        <w:t>based and compassionate care to women and families experiencing pregnancy, birth, postpartum challenges or reproductive loss.</w:t>
      </w:r>
    </w:p>
    <w:p w14:paraId="37AEAF40" w14:textId="77777777" w:rsidR="007773D7" w:rsidRDefault="007773D7" w:rsidP="007773D7">
      <w:pPr>
        <w:spacing w:after="0"/>
      </w:pPr>
      <w:r w:rsidRPr="00E258E7">
        <w:t xml:space="preserve">This role is </w:t>
      </w:r>
      <w:r w:rsidRPr="007773D7">
        <w:t>advisory, supportive, and professional, with flexibility for volunteers to contribute according to their discipline, availability and interest.</w:t>
      </w:r>
    </w:p>
    <w:p w14:paraId="1CA68386" w14:textId="77777777" w:rsidR="007773D7" w:rsidRPr="00E258E7" w:rsidRDefault="007773D7" w:rsidP="007773D7">
      <w:pPr>
        <w:spacing w:after="0"/>
      </w:pPr>
    </w:p>
    <w:p w14:paraId="4385F567" w14:textId="57CB3EA5" w:rsidR="007773D7" w:rsidRPr="00E258E7" w:rsidRDefault="007773D7" w:rsidP="007773D7">
      <w:pPr>
        <w:pStyle w:val="Heading1"/>
        <w:spacing w:before="0" w:after="0"/>
      </w:pPr>
      <w:r w:rsidRPr="00E258E7">
        <w:t>Alignment With PRAM’s Governing Documents</w:t>
      </w:r>
    </w:p>
    <w:p w14:paraId="05245161" w14:textId="77777777" w:rsidR="007773D7" w:rsidRPr="00E258E7" w:rsidRDefault="007773D7" w:rsidP="007773D7">
      <w:pPr>
        <w:spacing w:after="0"/>
      </w:pPr>
      <w:r w:rsidRPr="00E258E7">
        <w:t>This role supports PRAM’s obligations under:</w:t>
      </w:r>
    </w:p>
    <w:p w14:paraId="5D52AB5C" w14:textId="77777777" w:rsidR="007773D7" w:rsidRPr="00E258E7" w:rsidRDefault="007773D7" w:rsidP="007773D7">
      <w:pPr>
        <w:numPr>
          <w:ilvl w:val="0"/>
          <w:numId w:val="10"/>
        </w:numPr>
        <w:spacing w:after="0"/>
      </w:pPr>
      <w:r w:rsidRPr="00E258E7">
        <w:rPr>
          <w:b/>
          <w:bCs/>
        </w:rPr>
        <w:t>Rule 4 – Charitable Purposes</w:t>
      </w:r>
      <w:r w:rsidRPr="00E258E7">
        <w:t>, including crisis support, informed decision</w:t>
      </w:r>
      <w:r w:rsidRPr="00E258E7">
        <w:noBreakHyphen/>
        <w:t>making, maternal wellbeing, practical assistance, and holistic family support.</w:t>
      </w:r>
    </w:p>
    <w:p w14:paraId="4784E04F" w14:textId="77777777" w:rsidR="007773D7" w:rsidRPr="00E258E7" w:rsidRDefault="007773D7" w:rsidP="007773D7">
      <w:pPr>
        <w:numPr>
          <w:ilvl w:val="0"/>
          <w:numId w:val="10"/>
        </w:numPr>
        <w:spacing w:after="0"/>
      </w:pPr>
      <w:r w:rsidRPr="00E258E7">
        <w:rPr>
          <w:b/>
          <w:bCs/>
        </w:rPr>
        <w:t>Rule 12 &amp; 13 – Committee Governance</w:t>
      </w:r>
      <w:r w:rsidRPr="00E258E7">
        <w:t>, by strengthening responsible management, safe practice, and compliance.</w:t>
      </w:r>
    </w:p>
    <w:p w14:paraId="4F9E0227" w14:textId="77777777" w:rsidR="007773D7" w:rsidRPr="00E258E7" w:rsidRDefault="007773D7" w:rsidP="007773D7">
      <w:pPr>
        <w:numPr>
          <w:ilvl w:val="0"/>
          <w:numId w:val="10"/>
        </w:numPr>
        <w:spacing w:after="0"/>
      </w:pPr>
      <w:r w:rsidRPr="00E258E7">
        <w:rPr>
          <w:b/>
          <w:bCs/>
        </w:rPr>
        <w:t>PHA Commitment of Care &amp; Competence</w:t>
      </w:r>
      <w:r w:rsidRPr="00E258E7">
        <w:t>, including accurate information, non</w:t>
      </w:r>
      <w:r w:rsidRPr="00E258E7">
        <w:noBreakHyphen/>
        <w:t>judgmental support, confidentiality, and safe service delivery.</w:t>
      </w:r>
    </w:p>
    <w:p w14:paraId="7BC568A2" w14:textId="77777777" w:rsidR="007773D7" w:rsidRDefault="007773D7" w:rsidP="007773D7">
      <w:pPr>
        <w:spacing w:after="0"/>
      </w:pPr>
      <w:r w:rsidRPr="00E258E7">
        <w:t>Advisors act in good faith, uphold PRAM’s life</w:t>
      </w:r>
      <w:r w:rsidRPr="00E258E7">
        <w:noBreakHyphen/>
        <w:t>affirming ethos, and support PRAM to operate ethically, safely and within legal requirements.</w:t>
      </w:r>
    </w:p>
    <w:p w14:paraId="4709FF69" w14:textId="77777777" w:rsidR="007773D7" w:rsidRPr="00E258E7" w:rsidRDefault="007773D7" w:rsidP="007773D7">
      <w:pPr>
        <w:spacing w:after="0"/>
      </w:pPr>
    </w:p>
    <w:p w14:paraId="5F4C0037" w14:textId="1C72B1B7" w:rsidR="007773D7" w:rsidRPr="00E258E7" w:rsidRDefault="007773D7" w:rsidP="007773D7">
      <w:pPr>
        <w:pStyle w:val="Heading1"/>
        <w:spacing w:before="0" w:after="0"/>
      </w:pPr>
      <w:r w:rsidRPr="00E258E7">
        <w:t>Key Responsibilities</w:t>
      </w:r>
    </w:p>
    <w:p w14:paraId="01B13771" w14:textId="77777777" w:rsidR="007773D7" w:rsidRPr="00E258E7" w:rsidRDefault="007773D7" w:rsidP="007773D7">
      <w:pPr>
        <w:spacing w:after="0"/>
      </w:pPr>
      <w:r w:rsidRPr="00E258E7">
        <w:t>Advisors may contribute in one or more of the following areas, depending on their discipline and availability:</w:t>
      </w:r>
    </w:p>
    <w:p w14:paraId="06A8AE64" w14:textId="77777777" w:rsidR="007773D7" w:rsidRPr="00E258E7" w:rsidRDefault="007773D7" w:rsidP="007773D7">
      <w:pPr>
        <w:spacing w:after="0"/>
        <w:rPr>
          <w:b/>
          <w:bCs/>
        </w:rPr>
      </w:pPr>
      <w:r w:rsidRPr="00E258E7">
        <w:rPr>
          <w:b/>
          <w:bCs/>
        </w:rPr>
        <w:t>Professional Guidance &amp; Consultation</w:t>
      </w:r>
    </w:p>
    <w:p w14:paraId="1036D89F" w14:textId="77777777" w:rsidR="007773D7" w:rsidRPr="00E258E7" w:rsidRDefault="007773D7" w:rsidP="007773D7">
      <w:pPr>
        <w:numPr>
          <w:ilvl w:val="0"/>
          <w:numId w:val="11"/>
        </w:numPr>
        <w:spacing w:after="0"/>
      </w:pPr>
      <w:r w:rsidRPr="00E258E7">
        <w:t>Provide advice to PRAM staff and volunteers regarding client support, wellbeing, risk indicators, referral pathways and best</w:t>
      </w:r>
      <w:r w:rsidRPr="00E258E7">
        <w:noBreakHyphen/>
        <w:t>practice responses.</w:t>
      </w:r>
    </w:p>
    <w:p w14:paraId="23210F44" w14:textId="77777777" w:rsidR="007773D7" w:rsidRPr="00E258E7" w:rsidRDefault="007773D7" w:rsidP="007773D7">
      <w:pPr>
        <w:numPr>
          <w:ilvl w:val="0"/>
          <w:numId w:val="11"/>
        </w:numPr>
        <w:spacing w:after="0"/>
      </w:pPr>
      <w:r w:rsidRPr="00E258E7">
        <w:t>Offer professional insight during case discussions, reflective practice sessions or team consultations.</w:t>
      </w:r>
    </w:p>
    <w:p w14:paraId="4653612F" w14:textId="77777777" w:rsidR="007773D7" w:rsidRPr="00E258E7" w:rsidRDefault="007773D7" w:rsidP="007773D7">
      <w:pPr>
        <w:numPr>
          <w:ilvl w:val="0"/>
          <w:numId w:val="11"/>
        </w:numPr>
        <w:spacing w:after="0"/>
      </w:pPr>
      <w:r w:rsidRPr="00E258E7">
        <w:t>Support PRAM to maintain safe, ethical and trauma</w:t>
      </w:r>
      <w:r w:rsidRPr="00E258E7">
        <w:noBreakHyphen/>
        <w:t>informed service delivery.</w:t>
      </w:r>
    </w:p>
    <w:p w14:paraId="07C4101F" w14:textId="77777777" w:rsidR="007773D7" w:rsidRPr="00E258E7" w:rsidRDefault="007773D7" w:rsidP="007773D7">
      <w:pPr>
        <w:spacing w:after="0"/>
        <w:rPr>
          <w:b/>
          <w:bCs/>
        </w:rPr>
      </w:pPr>
      <w:r w:rsidRPr="00E258E7">
        <w:rPr>
          <w:b/>
          <w:bCs/>
        </w:rPr>
        <w:t>Supervision &amp; Mentoring</w:t>
      </w:r>
    </w:p>
    <w:p w14:paraId="07AB2E5C" w14:textId="77777777" w:rsidR="007773D7" w:rsidRPr="00E258E7" w:rsidRDefault="007773D7" w:rsidP="007773D7">
      <w:pPr>
        <w:numPr>
          <w:ilvl w:val="0"/>
          <w:numId w:val="12"/>
        </w:numPr>
        <w:spacing w:after="0"/>
      </w:pPr>
      <w:r w:rsidRPr="00E258E7">
        <w:t>Provide formal or informal supervision to PRAM team members (within your professional scope).</w:t>
      </w:r>
    </w:p>
    <w:p w14:paraId="4D1E42A2" w14:textId="77777777" w:rsidR="007773D7" w:rsidRPr="00E258E7" w:rsidRDefault="007773D7" w:rsidP="007773D7">
      <w:pPr>
        <w:numPr>
          <w:ilvl w:val="0"/>
          <w:numId w:val="12"/>
        </w:numPr>
        <w:spacing w:after="0"/>
      </w:pPr>
      <w:r w:rsidRPr="00E258E7">
        <w:t>Mentor volunteers and emerging practitioners in areas such as grief support, crisis response, family dynamics, or early parenting challenges.</w:t>
      </w:r>
    </w:p>
    <w:p w14:paraId="1CEF1812" w14:textId="77777777" w:rsidR="007773D7" w:rsidRPr="00E258E7" w:rsidRDefault="007773D7" w:rsidP="007773D7">
      <w:pPr>
        <w:spacing w:after="0"/>
        <w:rPr>
          <w:b/>
          <w:bCs/>
        </w:rPr>
      </w:pPr>
      <w:r w:rsidRPr="00E258E7">
        <w:rPr>
          <w:b/>
          <w:bCs/>
        </w:rPr>
        <w:t>Referral Support</w:t>
      </w:r>
    </w:p>
    <w:p w14:paraId="1B7B2E80" w14:textId="77777777" w:rsidR="007773D7" w:rsidRPr="00E258E7" w:rsidRDefault="007773D7" w:rsidP="007773D7">
      <w:pPr>
        <w:numPr>
          <w:ilvl w:val="0"/>
          <w:numId w:val="13"/>
        </w:numPr>
        <w:spacing w:after="0"/>
      </w:pPr>
      <w:r w:rsidRPr="00E258E7">
        <w:t>Assist PRAM to identify appropriate external services for clients (housing, mental health, family violence, antenatal care, early parenting, etc.).</w:t>
      </w:r>
    </w:p>
    <w:p w14:paraId="5FB3B4AC" w14:textId="6D06696F" w:rsidR="007773D7" w:rsidRPr="00E258E7" w:rsidRDefault="007773D7" w:rsidP="007773D7">
      <w:pPr>
        <w:numPr>
          <w:ilvl w:val="0"/>
          <w:numId w:val="13"/>
        </w:numPr>
        <w:spacing w:after="0"/>
      </w:pPr>
      <w:r w:rsidRPr="00E258E7">
        <w:lastRenderedPageBreak/>
        <w:t>Strengthening</w:t>
      </w:r>
      <w:r w:rsidRPr="00E258E7">
        <w:t xml:space="preserve"> PRAM’s community partnerships and referral networks.</w:t>
      </w:r>
    </w:p>
    <w:p w14:paraId="0C2711F7" w14:textId="77777777" w:rsidR="007773D7" w:rsidRPr="00E258E7" w:rsidRDefault="007773D7" w:rsidP="007773D7">
      <w:pPr>
        <w:spacing w:after="0"/>
        <w:rPr>
          <w:b/>
          <w:bCs/>
        </w:rPr>
      </w:pPr>
      <w:r w:rsidRPr="00E258E7">
        <w:rPr>
          <w:b/>
          <w:bCs/>
        </w:rPr>
        <w:t>Education &amp; Capacity Building</w:t>
      </w:r>
    </w:p>
    <w:p w14:paraId="51E8DE49" w14:textId="77777777" w:rsidR="007773D7" w:rsidRPr="00E258E7" w:rsidRDefault="007773D7" w:rsidP="007773D7">
      <w:pPr>
        <w:numPr>
          <w:ilvl w:val="0"/>
          <w:numId w:val="14"/>
        </w:numPr>
        <w:spacing w:after="0"/>
      </w:pPr>
      <w:r w:rsidRPr="00E258E7">
        <w:t>Contribute to training sessions, workshops or team development days.</w:t>
      </w:r>
    </w:p>
    <w:p w14:paraId="6DA48124" w14:textId="77777777" w:rsidR="007773D7" w:rsidRPr="00E258E7" w:rsidRDefault="007773D7" w:rsidP="007773D7">
      <w:pPr>
        <w:numPr>
          <w:ilvl w:val="0"/>
          <w:numId w:val="14"/>
        </w:numPr>
        <w:spacing w:after="0"/>
      </w:pPr>
      <w:r w:rsidRPr="00E258E7">
        <w:t>Provide evidence</w:t>
      </w:r>
      <w:r w:rsidRPr="00E258E7">
        <w:noBreakHyphen/>
        <w:t>based information on pregnancy, reproductive loss, trauma, infant wellbeing, or family support.</w:t>
      </w:r>
    </w:p>
    <w:p w14:paraId="5AFB2E20" w14:textId="77777777" w:rsidR="007773D7" w:rsidRPr="00E258E7" w:rsidRDefault="007773D7" w:rsidP="007773D7">
      <w:pPr>
        <w:spacing w:after="0"/>
        <w:rPr>
          <w:b/>
          <w:bCs/>
        </w:rPr>
      </w:pPr>
      <w:r w:rsidRPr="00E258E7">
        <w:rPr>
          <w:b/>
          <w:bCs/>
        </w:rPr>
        <w:t>Governance &amp; Service Quality</w:t>
      </w:r>
    </w:p>
    <w:p w14:paraId="712558C4" w14:textId="77777777" w:rsidR="007773D7" w:rsidRPr="00E258E7" w:rsidRDefault="007773D7" w:rsidP="007773D7">
      <w:pPr>
        <w:numPr>
          <w:ilvl w:val="0"/>
          <w:numId w:val="15"/>
        </w:numPr>
        <w:spacing w:after="0"/>
      </w:pPr>
      <w:r w:rsidRPr="00E258E7">
        <w:t>Offer advice on policies, procedures, risk management, and ethical practice.</w:t>
      </w:r>
    </w:p>
    <w:p w14:paraId="40CB3A8F" w14:textId="77777777" w:rsidR="007773D7" w:rsidRDefault="007773D7" w:rsidP="007773D7">
      <w:pPr>
        <w:numPr>
          <w:ilvl w:val="0"/>
          <w:numId w:val="15"/>
        </w:numPr>
        <w:spacing w:after="0"/>
      </w:pPr>
      <w:r w:rsidRPr="00E258E7">
        <w:t>Support PRAM to meet legal, regulatory and PHA membership requirements.</w:t>
      </w:r>
    </w:p>
    <w:p w14:paraId="7084F1CB" w14:textId="77777777" w:rsidR="007773D7" w:rsidRPr="00E258E7" w:rsidRDefault="007773D7" w:rsidP="007773D7">
      <w:pPr>
        <w:spacing w:after="0"/>
        <w:ind w:left="720"/>
      </w:pPr>
    </w:p>
    <w:p w14:paraId="4F925465" w14:textId="219B3C32" w:rsidR="007773D7" w:rsidRPr="00E258E7" w:rsidRDefault="007773D7" w:rsidP="007773D7">
      <w:pPr>
        <w:pStyle w:val="Heading1"/>
        <w:spacing w:before="0" w:after="0"/>
      </w:pPr>
      <w:r w:rsidRPr="00E258E7">
        <w:t>Clinical and Health</w:t>
      </w:r>
      <w:r w:rsidRPr="00E258E7">
        <w:noBreakHyphen/>
        <w:t>Related Advice (Within Professional Scope)</w:t>
      </w:r>
    </w:p>
    <w:p w14:paraId="3BBC755E" w14:textId="77777777" w:rsidR="007773D7" w:rsidRPr="007773D7" w:rsidRDefault="007773D7" w:rsidP="007773D7">
      <w:pPr>
        <w:spacing w:after="0"/>
      </w:pPr>
      <w:r w:rsidRPr="007773D7">
        <w:t>PRAM welcomes volunteers who are qualified health or clinical professionals. Advisors may provide clinical or health</w:t>
      </w:r>
      <w:r w:rsidRPr="007773D7">
        <w:noBreakHyphen/>
        <w:t>related advice when it is within their professional scope, qualifications and legal authority, including:</w:t>
      </w:r>
    </w:p>
    <w:p w14:paraId="47EF6659" w14:textId="77777777" w:rsidR="007773D7" w:rsidRPr="00E258E7" w:rsidRDefault="007773D7" w:rsidP="007773D7">
      <w:pPr>
        <w:numPr>
          <w:ilvl w:val="0"/>
          <w:numId w:val="16"/>
        </w:numPr>
        <w:spacing w:after="0"/>
      </w:pPr>
      <w:r w:rsidRPr="00E258E7">
        <w:t>Maternal and Child Health guidance</w:t>
      </w:r>
    </w:p>
    <w:p w14:paraId="46363DF2" w14:textId="77777777" w:rsidR="007773D7" w:rsidRPr="00E258E7" w:rsidRDefault="007773D7" w:rsidP="007773D7">
      <w:pPr>
        <w:numPr>
          <w:ilvl w:val="0"/>
          <w:numId w:val="16"/>
        </w:numPr>
        <w:spacing w:after="0"/>
      </w:pPr>
      <w:r w:rsidRPr="00E258E7">
        <w:t>Infant wellbeing and development advice</w:t>
      </w:r>
    </w:p>
    <w:p w14:paraId="29F3500C" w14:textId="77777777" w:rsidR="007773D7" w:rsidRPr="00E258E7" w:rsidRDefault="007773D7" w:rsidP="007773D7">
      <w:pPr>
        <w:numPr>
          <w:ilvl w:val="0"/>
          <w:numId w:val="16"/>
        </w:numPr>
        <w:spacing w:after="0"/>
      </w:pPr>
      <w:r w:rsidRPr="00E258E7">
        <w:t>Psychosocial assessment and support</w:t>
      </w:r>
    </w:p>
    <w:p w14:paraId="76529BBF" w14:textId="77777777" w:rsidR="007773D7" w:rsidRPr="00E258E7" w:rsidRDefault="007773D7" w:rsidP="007773D7">
      <w:pPr>
        <w:numPr>
          <w:ilvl w:val="0"/>
          <w:numId w:val="16"/>
        </w:numPr>
        <w:spacing w:after="0"/>
      </w:pPr>
      <w:r w:rsidRPr="00E258E7">
        <w:t>Trauma</w:t>
      </w:r>
      <w:r w:rsidRPr="00E258E7">
        <w:noBreakHyphen/>
        <w:t>informed education</w:t>
      </w:r>
    </w:p>
    <w:p w14:paraId="5A2DE1DA" w14:textId="77777777" w:rsidR="007773D7" w:rsidRPr="00E258E7" w:rsidRDefault="007773D7" w:rsidP="007773D7">
      <w:pPr>
        <w:numPr>
          <w:ilvl w:val="0"/>
          <w:numId w:val="16"/>
        </w:numPr>
        <w:spacing w:after="0"/>
      </w:pPr>
      <w:r w:rsidRPr="00E258E7">
        <w:t xml:space="preserve">Grief and </w:t>
      </w:r>
      <w:proofErr w:type="gramStart"/>
      <w:r w:rsidRPr="00E258E7">
        <w:t>loss</w:t>
      </w:r>
      <w:proofErr w:type="gramEnd"/>
      <w:r w:rsidRPr="00E258E7">
        <w:t xml:space="preserve"> expertise</w:t>
      </w:r>
    </w:p>
    <w:p w14:paraId="2D3E3E97" w14:textId="77777777" w:rsidR="007773D7" w:rsidRPr="00E258E7" w:rsidRDefault="007773D7" w:rsidP="007773D7">
      <w:pPr>
        <w:numPr>
          <w:ilvl w:val="0"/>
          <w:numId w:val="16"/>
        </w:numPr>
        <w:spacing w:after="0"/>
      </w:pPr>
      <w:r w:rsidRPr="00E258E7">
        <w:t>Parenting, attachment and early childhood guidance</w:t>
      </w:r>
    </w:p>
    <w:p w14:paraId="47F3EAE4" w14:textId="77777777" w:rsidR="007773D7" w:rsidRPr="00E258E7" w:rsidRDefault="007773D7" w:rsidP="007773D7">
      <w:pPr>
        <w:spacing w:after="0"/>
      </w:pPr>
      <w:r w:rsidRPr="00E258E7">
        <w:t>Examples include:</w:t>
      </w:r>
    </w:p>
    <w:p w14:paraId="738703F8" w14:textId="77777777" w:rsidR="007773D7" w:rsidRPr="00E258E7" w:rsidRDefault="007773D7" w:rsidP="007773D7">
      <w:pPr>
        <w:numPr>
          <w:ilvl w:val="0"/>
          <w:numId w:val="17"/>
        </w:numPr>
        <w:spacing w:after="0"/>
      </w:pPr>
      <w:r w:rsidRPr="00E258E7">
        <w:t>A Maternal &amp; Child Health Nurse meeting with an infant and parent to provide feeding, settling, safe sleep or developmental advice.</w:t>
      </w:r>
    </w:p>
    <w:p w14:paraId="1DB02473" w14:textId="77777777" w:rsidR="007773D7" w:rsidRPr="00E258E7" w:rsidRDefault="007773D7" w:rsidP="007773D7">
      <w:pPr>
        <w:numPr>
          <w:ilvl w:val="0"/>
          <w:numId w:val="17"/>
        </w:numPr>
        <w:spacing w:after="0"/>
      </w:pPr>
      <w:r w:rsidRPr="00E258E7">
        <w:t>A psychologist offering reflective practice or trauma</w:t>
      </w:r>
      <w:r w:rsidRPr="00E258E7">
        <w:noBreakHyphen/>
        <w:t>informed guidance to PRAM volunteers.</w:t>
      </w:r>
    </w:p>
    <w:p w14:paraId="0973243A" w14:textId="77777777" w:rsidR="007773D7" w:rsidRDefault="007773D7" w:rsidP="007773D7">
      <w:pPr>
        <w:numPr>
          <w:ilvl w:val="0"/>
          <w:numId w:val="17"/>
        </w:numPr>
        <w:spacing w:after="0"/>
      </w:pPr>
      <w:r w:rsidRPr="00E258E7">
        <w:t xml:space="preserve">A social worker </w:t>
      </w:r>
      <w:proofErr w:type="gramStart"/>
      <w:r w:rsidRPr="00E258E7">
        <w:t>advising on</w:t>
      </w:r>
      <w:proofErr w:type="gramEnd"/>
      <w:r w:rsidRPr="00E258E7">
        <w:t xml:space="preserve"> family violence risk indicators or crisis planning.</w:t>
      </w:r>
    </w:p>
    <w:p w14:paraId="08C0566C" w14:textId="77777777" w:rsidR="007773D7" w:rsidRPr="00E258E7" w:rsidRDefault="007773D7" w:rsidP="007773D7">
      <w:pPr>
        <w:spacing w:after="0"/>
        <w:ind w:left="720"/>
      </w:pPr>
    </w:p>
    <w:p w14:paraId="21416D62" w14:textId="77777777" w:rsidR="007773D7" w:rsidRPr="00E258E7" w:rsidRDefault="007773D7" w:rsidP="007773D7">
      <w:pPr>
        <w:spacing w:after="0"/>
        <w:rPr>
          <w:b/>
          <w:bCs/>
        </w:rPr>
      </w:pPr>
      <w:r w:rsidRPr="00E258E7">
        <w:rPr>
          <w:b/>
          <w:bCs/>
        </w:rPr>
        <w:t>Important Clarification</w:t>
      </w:r>
    </w:p>
    <w:p w14:paraId="660E17CC" w14:textId="77777777" w:rsidR="007773D7" w:rsidRPr="007773D7" w:rsidRDefault="007773D7" w:rsidP="007773D7">
      <w:pPr>
        <w:spacing w:after="0"/>
      </w:pPr>
      <w:r w:rsidRPr="007773D7">
        <w:t>PRAM is not a medical service. Any clinical or health advice provided by volunteers is offered in their capacity as qualified professionals, not as PRAM clinicians. Volunteers must:</w:t>
      </w:r>
    </w:p>
    <w:p w14:paraId="45B3ED16" w14:textId="77777777" w:rsidR="007773D7" w:rsidRPr="00E258E7" w:rsidRDefault="007773D7" w:rsidP="007773D7">
      <w:pPr>
        <w:numPr>
          <w:ilvl w:val="0"/>
          <w:numId w:val="18"/>
        </w:numPr>
        <w:spacing w:after="0"/>
      </w:pPr>
      <w:r w:rsidRPr="00E258E7">
        <w:t>Adhere to their professional standards and registration requirements</w:t>
      </w:r>
    </w:p>
    <w:p w14:paraId="229B4820" w14:textId="77777777" w:rsidR="007773D7" w:rsidRPr="00E258E7" w:rsidRDefault="007773D7" w:rsidP="007773D7">
      <w:pPr>
        <w:numPr>
          <w:ilvl w:val="0"/>
          <w:numId w:val="18"/>
        </w:numPr>
        <w:spacing w:after="0"/>
      </w:pPr>
      <w:r w:rsidRPr="00E258E7">
        <w:t>Operate within legal and ethical boundaries</w:t>
      </w:r>
    </w:p>
    <w:p w14:paraId="3A2AB304" w14:textId="77777777" w:rsidR="007773D7" w:rsidRPr="00E258E7" w:rsidRDefault="007773D7" w:rsidP="007773D7">
      <w:pPr>
        <w:numPr>
          <w:ilvl w:val="0"/>
          <w:numId w:val="18"/>
        </w:numPr>
        <w:spacing w:after="0"/>
      </w:pPr>
      <w:r w:rsidRPr="00E258E7">
        <w:t>Maintain appropriate professional liability for their advice</w:t>
      </w:r>
    </w:p>
    <w:p w14:paraId="38D9B771" w14:textId="144DA125" w:rsidR="007773D7" w:rsidRPr="00E258E7" w:rsidRDefault="007773D7" w:rsidP="007773D7">
      <w:pPr>
        <w:numPr>
          <w:ilvl w:val="0"/>
          <w:numId w:val="18"/>
        </w:numPr>
        <w:spacing w:after="0"/>
      </w:pPr>
      <w:r w:rsidRPr="00E258E7">
        <w:t>Avoid providing diagnosis, treatment, or medical procedures under PRAM</w:t>
      </w:r>
    </w:p>
    <w:p w14:paraId="2AD1B6E8" w14:textId="77777777" w:rsidR="007773D7" w:rsidRDefault="007773D7" w:rsidP="007773D7">
      <w:pPr>
        <w:spacing w:after="0"/>
      </w:pPr>
      <w:r w:rsidRPr="00E258E7">
        <w:t xml:space="preserve">This ensures PRAM remains compliant with ACNC governance standards, PHA’s Commitment of Care, and PRAM’s </w:t>
      </w:r>
      <w:proofErr w:type="spellStart"/>
      <w:r w:rsidRPr="00E258E7">
        <w:t>organisational</w:t>
      </w:r>
      <w:proofErr w:type="spellEnd"/>
      <w:r w:rsidRPr="00E258E7">
        <w:t xml:space="preserve"> structure.</w:t>
      </w:r>
    </w:p>
    <w:p w14:paraId="7CFE0DBA" w14:textId="77777777" w:rsidR="007773D7" w:rsidRPr="00E258E7" w:rsidRDefault="007773D7" w:rsidP="007773D7">
      <w:pPr>
        <w:spacing w:after="0"/>
      </w:pPr>
    </w:p>
    <w:p w14:paraId="4A629F59" w14:textId="07E994A4" w:rsidR="007773D7" w:rsidRPr="00E258E7" w:rsidRDefault="007773D7" w:rsidP="007773D7">
      <w:pPr>
        <w:pStyle w:val="Heading1"/>
        <w:spacing w:before="0" w:after="0"/>
      </w:pPr>
      <w:r>
        <w:t>T</w:t>
      </w:r>
      <w:r w:rsidRPr="00E258E7">
        <w:t>ime Commitment</w:t>
      </w:r>
    </w:p>
    <w:p w14:paraId="4487F498" w14:textId="77777777" w:rsidR="007773D7" w:rsidRPr="00E258E7" w:rsidRDefault="007773D7" w:rsidP="007773D7">
      <w:pPr>
        <w:spacing w:after="0"/>
      </w:pPr>
      <w:r w:rsidRPr="00E258E7">
        <w:t xml:space="preserve">This role is </w:t>
      </w:r>
      <w:r w:rsidRPr="007773D7">
        <w:t>highly flexible</w:t>
      </w:r>
      <w:r w:rsidRPr="00E258E7">
        <w:t>. Advisors may volunteer:</w:t>
      </w:r>
    </w:p>
    <w:p w14:paraId="2EBF4E33" w14:textId="77777777" w:rsidR="007773D7" w:rsidRPr="00E258E7" w:rsidRDefault="007773D7" w:rsidP="007773D7">
      <w:pPr>
        <w:numPr>
          <w:ilvl w:val="0"/>
          <w:numId w:val="19"/>
        </w:numPr>
        <w:spacing w:after="0"/>
      </w:pPr>
      <w:r w:rsidRPr="00E258E7">
        <w:t>As little or as much time as they choose</w:t>
      </w:r>
    </w:p>
    <w:p w14:paraId="7C27D257" w14:textId="77777777" w:rsidR="007773D7" w:rsidRPr="00E258E7" w:rsidRDefault="007773D7" w:rsidP="007773D7">
      <w:pPr>
        <w:numPr>
          <w:ilvl w:val="0"/>
          <w:numId w:val="19"/>
        </w:numPr>
        <w:spacing w:after="0"/>
      </w:pPr>
      <w:r w:rsidRPr="00E258E7">
        <w:t>On an ongoing or occasional basis</w:t>
      </w:r>
    </w:p>
    <w:p w14:paraId="1EBD4F50" w14:textId="77777777" w:rsidR="007773D7" w:rsidRPr="00E258E7" w:rsidRDefault="007773D7" w:rsidP="007773D7">
      <w:pPr>
        <w:numPr>
          <w:ilvl w:val="0"/>
          <w:numId w:val="19"/>
        </w:numPr>
        <w:spacing w:after="0"/>
      </w:pPr>
      <w:r w:rsidRPr="00E258E7">
        <w:t>During business hours, after hours, or ad</w:t>
      </w:r>
      <w:r w:rsidRPr="00E258E7">
        <w:noBreakHyphen/>
        <w:t>hoc as needed</w:t>
      </w:r>
    </w:p>
    <w:p w14:paraId="5F9885B4" w14:textId="77777777" w:rsidR="007773D7" w:rsidRPr="00E258E7" w:rsidRDefault="007773D7" w:rsidP="007773D7">
      <w:pPr>
        <w:spacing w:after="0"/>
      </w:pPr>
      <w:r w:rsidRPr="00E258E7">
        <w:t>Engagement may include:</w:t>
      </w:r>
    </w:p>
    <w:p w14:paraId="794E3BD4" w14:textId="77777777" w:rsidR="007773D7" w:rsidRPr="00E258E7" w:rsidRDefault="007773D7" w:rsidP="007773D7">
      <w:pPr>
        <w:numPr>
          <w:ilvl w:val="0"/>
          <w:numId w:val="20"/>
        </w:numPr>
        <w:spacing w:after="0"/>
      </w:pPr>
      <w:r w:rsidRPr="00E258E7">
        <w:t>Phone consultations</w:t>
      </w:r>
    </w:p>
    <w:p w14:paraId="495A345E" w14:textId="77777777" w:rsidR="007773D7" w:rsidRPr="00E258E7" w:rsidRDefault="007773D7" w:rsidP="007773D7">
      <w:pPr>
        <w:numPr>
          <w:ilvl w:val="0"/>
          <w:numId w:val="20"/>
        </w:numPr>
        <w:spacing w:after="0"/>
      </w:pPr>
      <w:r w:rsidRPr="00E258E7">
        <w:t>Zoom or online meetings</w:t>
      </w:r>
    </w:p>
    <w:p w14:paraId="55F2099E" w14:textId="790015DB" w:rsidR="007773D7" w:rsidRPr="00E258E7" w:rsidRDefault="007773D7" w:rsidP="007773D7">
      <w:pPr>
        <w:numPr>
          <w:ilvl w:val="0"/>
          <w:numId w:val="20"/>
        </w:numPr>
        <w:spacing w:after="0"/>
      </w:pPr>
      <w:r w:rsidRPr="00E258E7">
        <w:t>Occasional in</w:t>
      </w:r>
      <w:r w:rsidRPr="00E258E7">
        <w:noBreakHyphen/>
        <w:t>person team events, training days or community gatherings</w:t>
      </w:r>
    </w:p>
    <w:p w14:paraId="5CC30AFD" w14:textId="60009BD2" w:rsidR="007773D7" w:rsidRPr="00E258E7" w:rsidRDefault="007773D7" w:rsidP="007773D7">
      <w:pPr>
        <w:pStyle w:val="Heading1"/>
        <w:spacing w:before="0" w:after="0"/>
      </w:pPr>
      <w:r w:rsidRPr="00E258E7">
        <w:t>Reporting &amp; Collaboration</w:t>
      </w:r>
    </w:p>
    <w:p w14:paraId="4189776F" w14:textId="77777777" w:rsidR="007773D7" w:rsidRPr="007773D7" w:rsidRDefault="007773D7" w:rsidP="007773D7">
      <w:pPr>
        <w:numPr>
          <w:ilvl w:val="0"/>
          <w:numId w:val="21"/>
        </w:numPr>
        <w:spacing w:after="0"/>
      </w:pPr>
      <w:r w:rsidRPr="007773D7">
        <w:t>Advisors collaborate with PRAM’s Committee, Team Leader, and volunteer team.</w:t>
      </w:r>
    </w:p>
    <w:p w14:paraId="51B7A9E6" w14:textId="77777777" w:rsidR="007773D7" w:rsidRPr="007773D7" w:rsidRDefault="007773D7" w:rsidP="007773D7">
      <w:pPr>
        <w:numPr>
          <w:ilvl w:val="0"/>
          <w:numId w:val="21"/>
        </w:numPr>
        <w:spacing w:after="0"/>
      </w:pPr>
      <w:r w:rsidRPr="007773D7">
        <w:t>Advisors do not hold decision</w:t>
      </w:r>
      <w:r w:rsidRPr="007773D7">
        <w:noBreakHyphen/>
        <w:t>making authority over PRAM operations.</w:t>
      </w:r>
    </w:p>
    <w:p w14:paraId="0DFDCED3" w14:textId="77777777" w:rsidR="007773D7" w:rsidRPr="007773D7" w:rsidRDefault="007773D7" w:rsidP="007773D7">
      <w:pPr>
        <w:numPr>
          <w:ilvl w:val="0"/>
          <w:numId w:val="21"/>
        </w:numPr>
        <w:spacing w:after="0"/>
      </w:pPr>
      <w:r w:rsidRPr="007773D7">
        <w:lastRenderedPageBreak/>
        <w:t>Advisors may be consulted for guidance, but PRAM’s committee retains governance responsibility under Rule 12.</w:t>
      </w:r>
    </w:p>
    <w:p w14:paraId="5CF42834" w14:textId="663CF382" w:rsidR="007773D7" w:rsidRPr="00E258E7" w:rsidRDefault="007773D7" w:rsidP="007773D7">
      <w:pPr>
        <w:pStyle w:val="Heading1"/>
        <w:spacing w:before="0" w:after="0"/>
      </w:pPr>
      <w:r>
        <w:t>R</w:t>
      </w:r>
      <w:r w:rsidRPr="00E258E7">
        <w:t>ole Boundaries</w:t>
      </w:r>
    </w:p>
    <w:p w14:paraId="1DB72B89" w14:textId="77777777" w:rsidR="007773D7" w:rsidRDefault="007773D7" w:rsidP="007773D7">
      <w:pPr>
        <w:spacing w:after="0"/>
      </w:pPr>
      <w:r w:rsidRPr="00E258E7">
        <w:t>To protect clients, volunteers and PRAM’s charitable status:</w:t>
      </w:r>
    </w:p>
    <w:p w14:paraId="5993056D" w14:textId="77777777" w:rsidR="007773D7" w:rsidRPr="00E258E7" w:rsidRDefault="007773D7" w:rsidP="007773D7">
      <w:pPr>
        <w:spacing w:after="0"/>
      </w:pPr>
    </w:p>
    <w:p w14:paraId="170DD5AD" w14:textId="77777777" w:rsidR="007773D7" w:rsidRPr="00E258E7" w:rsidRDefault="007773D7" w:rsidP="007773D7">
      <w:pPr>
        <w:spacing w:after="0"/>
        <w:rPr>
          <w:b/>
          <w:bCs/>
        </w:rPr>
      </w:pPr>
      <w:r w:rsidRPr="00E258E7">
        <w:rPr>
          <w:b/>
          <w:bCs/>
        </w:rPr>
        <w:t>Advisors do not:</w:t>
      </w:r>
    </w:p>
    <w:p w14:paraId="08CB1C73" w14:textId="77777777" w:rsidR="007773D7" w:rsidRPr="00E258E7" w:rsidRDefault="007773D7" w:rsidP="007773D7">
      <w:pPr>
        <w:numPr>
          <w:ilvl w:val="0"/>
          <w:numId w:val="22"/>
        </w:numPr>
        <w:spacing w:after="0"/>
      </w:pPr>
      <w:r w:rsidRPr="00E258E7">
        <w:t>Provide diagnosis or medical treatment under PRAM</w:t>
      </w:r>
    </w:p>
    <w:p w14:paraId="730F3001" w14:textId="77777777" w:rsidR="007773D7" w:rsidRPr="00E258E7" w:rsidRDefault="007773D7" w:rsidP="007773D7">
      <w:pPr>
        <w:numPr>
          <w:ilvl w:val="0"/>
          <w:numId w:val="22"/>
        </w:numPr>
        <w:spacing w:after="0"/>
      </w:pPr>
      <w:r w:rsidRPr="00E258E7">
        <w:t>Offer therapy or crisis counselling as a PRAM service</w:t>
      </w:r>
    </w:p>
    <w:p w14:paraId="28B19A77" w14:textId="77777777" w:rsidR="007773D7" w:rsidRPr="00E258E7" w:rsidRDefault="007773D7" w:rsidP="007773D7">
      <w:pPr>
        <w:numPr>
          <w:ilvl w:val="0"/>
          <w:numId w:val="22"/>
        </w:numPr>
        <w:spacing w:after="0"/>
      </w:pPr>
      <w:r w:rsidRPr="00E258E7">
        <w:t>Perform medical procedures</w:t>
      </w:r>
    </w:p>
    <w:p w14:paraId="407F83B3" w14:textId="77777777" w:rsidR="007773D7" w:rsidRPr="00E258E7" w:rsidRDefault="007773D7" w:rsidP="007773D7">
      <w:pPr>
        <w:numPr>
          <w:ilvl w:val="0"/>
          <w:numId w:val="22"/>
        </w:numPr>
        <w:spacing w:after="0"/>
      </w:pPr>
      <w:r w:rsidRPr="00E258E7">
        <w:t>Act outside their professional scope</w:t>
      </w:r>
    </w:p>
    <w:p w14:paraId="76EC33E7" w14:textId="77777777" w:rsidR="007773D7" w:rsidRPr="00E258E7" w:rsidRDefault="007773D7" w:rsidP="007773D7">
      <w:pPr>
        <w:numPr>
          <w:ilvl w:val="0"/>
          <w:numId w:val="22"/>
        </w:numPr>
        <w:spacing w:after="0"/>
      </w:pPr>
      <w:r w:rsidRPr="00E258E7">
        <w:t>Manage PRAM staff or volunteers</w:t>
      </w:r>
    </w:p>
    <w:p w14:paraId="5E9028DD" w14:textId="77777777" w:rsidR="007773D7" w:rsidRDefault="007773D7" w:rsidP="007773D7">
      <w:pPr>
        <w:numPr>
          <w:ilvl w:val="0"/>
          <w:numId w:val="22"/>
        </w:numPr>
        <w:spacing w:after="0"/>
      </w:pPr>
      <w:r w:rsidRPr="00E258E7">
        <w:t>Provide or arrange abortions or abortifacients (consistent with PHA CCC)</w:t>
      </w:r>
    </w:p>
    <w:p w14:paraId="0EC90F39" w14:textId="77777777" w:rsidR="007773D7" w:rsidRPr="00E258E7" w:rsidRDefault="007773D7" w:rsidP="007773D7">
      <w:pPr>
        <w:spacing w:after="0"/>
        <w:ind w:left="720"/>
      </w:pPr>
    </w:p>
    <w:p w14:paraId="5B7CA18A" w14:textId="77777777" w:rsidR="007773D7" w:rsidRPr="00E258E7" w:rsidRDefault="007773D7" w:rsidP="007773D7">
      <w:pPr>
        <w:spacing w:after="0"/>
        <w:rPr>
          <w:b/>
          <w:bCs/>
        </w:rPr>
      </w:pPr>
      <w:r w:rsidRPr="00E258E7">
        <w:rPr>
          <w:b/>
          <w:bCs/>
        </w:rPr>
        <w:t>Advisors may:</w:t>
      </w:r>
    </w:p>
    <w:p w14:paraId="574E239E" w14:textId="77777777" w:rsidR="007773D7" w:rsidRPr="00E258E7" w:rsidRDefault="007773D7" w:rsidP="007773D7">
      <w:pPr>
        <w:numPr>
          <w:ilvl w:val="0"/>
          <w:numId w:val="23"/>
        </w:numPr>
        <w:spacing w:after="0"/>
      </w:pPr>
      <w:proofErr w:type="gramStart"/>
      <w:r w:rsidRPr="00E258E7">
        <w:t>Offer</w:t>
      </w:r>
      <w:proofErr w:type="gramEnd"/>
      <w:r w:rsidRPr="00E258E7">
        <w:t xml:space="preserve"> professional insight, reflective supervision, and guidance</w:t>
      </w:r>
    </w:p>
    <w:p w14:paraId="6BB9413B" w14:textId="77777777" w:rsidR="007773D7" w:rsidRPr="00E258E7" w:rsidRDefault="007773D7" w:rsidP="007773D7">
      <w:pPr>
        <w:numPr>
          <w:ilvl w:val="0"/>
          <w:numId w:val="23"/>
        </w:numPr>
        <w:spacing w:after="0"/>
      </w:pPr>
      <w:r w:rsidRPr="00E258E7">
        <w:t xml:space="preserve">Provide </w:t>
      </w:r>
      <w:proofErr w:type="gramStart"/>
      <w:r w:rsidRPr="00E258E7">
        <w:t>discipline</w:t>
      </w:r>
      <w:r w:rsidRPr="00E258E7">
        <w:noBreakHyphen/>
      </w:r>
      <w:proofErr w:type="gramEnd"/>
      <w:r w:rsidRPr="00E258E7">
        <w:t>specific education and support</w:t>
      </w:r>
    </w:p>
    <w:p w14:paraId="3D0876A9" w14:textId="77777777" w:rsidR="007773D7" w:rsidRDefault="007773D7" w:rsidP="007773D7">
      <w:pPr>
        <w:numPr>
          <w:ilvl w:val="0"/>
          <w:numId w:val="23"/>
        </w:numPr>
        <w:spacing w:after="0"/>
      </w:pPr>
      <w:proofErr w:type="gramStart"/>
      <w:r w:rsidRPr="00E258E7">
        <w:t>Strengthen</w:t>
      </w:r>
      <w:proofErr w:type="gramEnd"/>
      <w:r w:rsidRPr="00E258E7">
        <w:t xml:space="preserve"> PRAM’s ability to respond compassionately and safely to client needs</w:t>
      </w:r>
    </w:p>
    <w:p w14:paraId="5554EFA4" w14:textId="77777777" w:rsidR="007773D7" w:rsidRPr="00E258E7" w:rsidRDefault="007773D7" w:rsidP="007773D7">
      <w:pPr>
        <w:spacing w:after="0"/>
        <w:ind w:left="720"/>
      </w:pPr>
    </w:p>
    <w:p w14:paraId="55A462A4" w14:textId="77777777" w:rsidR="007773D7" w:rsidRPr="007773D7" w:rsidRDefault="007773D7" w:rsidP="007773D7">
      <w:pPr>
        <w:spacing w:after="0"/>
        <w:rPr>
          <w:b/>
          <w:bCs/>
        </w:rPr>
      </w:pPr>
      <w:r w:rsidRPr="007773D7">
        <w:rPr>
          <w:b/>
          <w:bCs/>
        </w:rPr>
        <w:t>Advisors must hold qualifications or experience in one or more relevant fields, such as:</w:t>
      </w:r>
    </w:p>
    <w:p w14:paraId="1E69240B" w14:textId="77777777" w:rsidR="007773D7" w:rsidRPr="00E258E7" w:rsidRDefault="007773D7" w:rsidP="007773D7">
      <w:pPr>
        <w:numPr>
          <w:ilvl w:val="0"/>
          <w:numId w:val="24"/>
        </w:numPr>
        <w:spacing w:after="0"/>
      </w:pPr>
      <w:r w:rsidRPr="00E258E7">
        <w:t>Counselling</w:t>
      </w:r>
    </w:p>
    <w:p w14:paraId="42987424" w14:textId="77777777" w:rsidR="007773D7" w:rsidRPr="00E258E7" w:rsidRDefault="007773D7" w:rsidP="007773D7">
      <w:pPr>
        <w:numPr>
          <w:ilvl w:val="0"/>
          <w:numId w:val="24"/>
        </w:numPr>
        <w:spacing w:after="0"/>
      </w:pPr>
      <w:r w:rsidRPr="00E258E7">
        <w:t>Social Work</w:t>
      </w:r>
    </w:p>
    <w:p w14:paraId="6DAC611E" w14:textId="77777777" w:rsidR="007773D7" w:rsidRPr="00E258E7" w:rsidRDefault="007773D7" w:rsidP="007773D7">
      <w:pPr>
        <w:numPr>
          <w:ilvl w:val="0"/>
          <w:numId w:val="24"/>
        </w:numPr>
        <w:spacing w:after="0"/>
      </w:pPr>
      <w:r w:rsidRPr="00E258E7">
        <w:t>Psychology</w:t>
      </w:r>
    </w:p>
    <w:p w14:paraId="0916A627" w14:textId="77777777" w:rsidR="007773D7" w:rsidRPr="00E258E7" w:rsidRDefault="007773D7" w:rsidP="007773D7">
      <w:pPr>
        <w:numPr>
          <w:ilvl w:val="0"/>
          <w:numId w:val="24"/>
        </w:numPr>
        <w:spacing w:after="0"/>
      </w:pPr>
      <w:r w:rsidRPr="00E258E7">
        <w:t>Grief &amp; Loss Practice</w:t>
      </w:r>
    </w:p>
    <w:p w14:paraId="44F0C929" w14:textId="77777777" w:rsidR="007773D7" w:rsidRPr="00E258E7" w:rsidRDefault="007773D7" w:rsidP="007773D7">
      <w:pPr>
        <w:numPr>
          <w:ilvl w:val="0"/>
          <w:numId w:val="24"/>
        </w:numPr>
        <w:spacing w:after="0"/>
      </w:pPr>
      <w:r w:rsidRPr="00E258E7">
        <w:t>Family Support</w:t>
      </w:r>
    </w:p>
    <w:p w14:paraId="6461FD10" w14:textId="77777777" w:rsidR="007773D7" w:rsidRPr="00E258E7" w:rsidRDefault="007773D7" w:rsidP="007773D7">
      <w:pPr>
        <w:numPr>
          <w:ilvl w:val="0"/>
          <w:numId w:val="24"/>
        </w:numPr>
        <w:spacing w:after="0"/>
      </w:pPr>
      <w:r w:rsidRPr="00E258E7">
        <w:t>Community Services</w:t>
      </w:r>
    </w:p>
    <w:p w14:paraId="1E36407B" w14:textId="77777777" w:rsidR="007773D7" w:rsidRPr="00E258E7" w:rsidRDefault="007773D7" w:rsidP="007773D7">
      <w:pPr>
        <w:numPr>
          <w:ilvl w:val="0"/>
          <w:numId w:val="24"/>
        </w:numPr>
        <w:spacing w:after="0"/>
      </w:pPr>
      <w:r w:rsidRPr="00E258E7">
        <w:t>Maternal &amp; Child Health</w:t>
      </w:r>
    </w:p>
    <w:p w14:paraId="22547737" w14:textId="77777777" w:rsidR="007773D7" w:rsidRPr="00E258E7" w:rsidRDefault="007773D7" w:rsidP="007773D7">
      <w:pPr>
        <w:numPr>
          <w:ilvl w:val="0"/>
          <w:numId w:val="24"/>
        </w:numPr>
        <w:spacing w:after="0"/>
      </w:pPr>
      <w:r w:rsidRPr="00E258E7">
        <w:t>Allied Health</w:t>
      </w:r>
    </w:p>
    <w:p w14:paraId="1D6E4C3A" w14:textId="77777777" w:rsidR="007773D7" w:rsidRPr="00E258E7" w:rsidRDefault="007773D7" w:rsidP="007773D7">
      <w:pPr>
        <w:numPr>
          <w:ilvl w:val="0"/>
          <w:numId w:val="24"/>
        </w:numPr>
        <w:spacing w:after="0"/>
      </w:pPr>
      <w:r w:rsidRPr="00E258E7">
        <w:t>Other relevant professional backgrounds</w:t>
      </w:r>
    </w:p>
    <w:p w14:paraId="2B6F1F58" w14:textId="77777777" w:rsidR="007773D7" w:rsidRDefault="007773D7" w:rsidP="007773D7">
      <w:pPr>
        <w:spacing w:after="0"/>
      </w:pPr>
      <w:r w:rsidRPr="00E258E7">
        <w:t>Registration (AASW, AHPRA, ACA, PACFA, etc.) is desirable where relevant.</w:t>
      </w:r>
    </w:p>
    <w:p w14:paraId="313022F4" w14:textId="77777777" w:rsidR="007773D7" w:rsidRPr="00E258E7" w:rsidRDefault="007773D7" w:rsidP="007773D7">
      <w:pPr>
        <w:spacing w:after="0"/>
      </w:pPr>
    </w:p>
    <w:p w14:paraId="5F610C49" w14:textId="0223D566" w:rsidR="007773D7" w:rsidRPr="00E258E7" w:rsidRDefault="007773D7" w:rsidP="007773D7">
      <w:pPr>
        <w:pStyle w:val="Heading1"/>
        <w:spacing w:before="0" w:after="0"/>
      </w:pPr>
      <w:r w:rsidRPr="00E258E7">
        <w:t>Volunteer Requirements</w:t>
      </w:r>
    </w:p>
    <w:p w14:paraId="29212B61" w14:textId="77777777" w:rsidR="007773D7" w:rsidRPr="00E258E7" w:rsidRDefault="007773D7" w:rsidP="007773D7">
      <w:pPr>
        <w:numPr>
          <w:ilvl w:val="0"/>
          <w:numId w:val="26"/>
        </w:numPr>
        <w:spacing w:after="0"/>
      </w:pPr>
      <w:r w:rsidRPr="00E258E7">
        <w:t>Completion of PRAM’s Expression of Interest form</w:t>
      </w:r>
    </w:p>
    <w:p w14:paraId="788A006D" w14:textId="77777777" w:rsidR="007773D7" w:rsidRPr="00E258E7" w:rsidRDefault="007773D7" w:rsidP="007773D7">
      <w:pPr>
        <w:numPr>
          <w:ilvl w:val="0"/>
          <w:numId w:val="26"/>
        </w:numPr>
        <w:spacing w:after="0"/>
      </w:pPr>
      <w:r w:rsidRPr="00E258E7">
        <w:t>Agreement to PRAM’s policies, confidentiality requirements and Code of Conduct</w:t>
      </w:r>
    </w:p>
    <w:p w14:paraId="613F4DC8" w14:textId="77777777" w:rsidR="007773D7" w:rsidRPr="00E258E7" w:rsidRDefault="007773D7" w:rsidP="007773D7">
      <w:pPr>
        <w:numPr>
          <w:ilvl w:val="0"/>
          <w:numId w:val="26"/>
        </w:numPr>
        <w:spacing w:after="0"/>
      </w:pPr>
      <w:r w:rsidRPr="00E258E7">
        <w:t>Participation in orientation and onboarding</w:t>
      </w:r>
    </w:p>
    <w:p w14:paraId="5497D8FB" w14:textId="77777777" w:rsidR="007773D7" w:rsidRPr="00E258E7" w:rsidRDefault="007773D7" w:rsidP="007773D7">
      <w:pPr>
        <w:numPr>
          <w:ilvl w:val="0"/>
          <w:numId w:val="26"/>
        </w:numPr>
        <w:spacing w:after="0"/>
      </w:pPr>
      <w:r w:rsidRPr="00E258E7">
        <w:t>Willingness to undergo screening (WWCC, Police Check) if required for role scope</w:t>
      </w:r>
    </w:p>
    <w:p w14:paraId="05DF98EE" w14:textId="298C970E" w:rsidR="007638BD" w:rsidRPr="00B113D5" w:rsidRDefault="007638BD" w:rsidP="007773D7">
      <w:pPr>
        <w:pStyle w:val="Heading1"/>
        <w:spacing w:before="0" w:after="0"/>
        <w:rPr>
          <w:rFonts w:cstheme="majorHAnsi"/>
        </w:rPr>
      </w:pPr>
    </w:p>
    <w:sectPr w:rsidR="007638BD" w:rsidRPr="00B113D5" w:rsidSect="007773D7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C294B" w14:textId="77777777" w:rsidR="00372F15" w:rsidRDefault="00372F15" w:rsidP="008A6D6D">
      <w:pPr>
        <w:spacing w:after="0" w:line="240" w:lineRule="auto"/>
      </w:pPr>
      <w:r>
        <w:separator/>
      </w:r>
    </w:p>
  </w:endnote>
  <w:endnote w:type="continuationSeparator" w:id="0">
    <w:p w14:paraId="751C19D0" w14:textId="77777777" w:rsidR="00372F15" w:rsidRDefault="00372F15" w:rsidP="008A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92145" w14:textId="77777777" w:rsidR="00372F15" w:rsidRDefault="00372F15" w:rsidP="008A6D6D">
      <w:pPr>
        <w:spacing w:after="0" w:line="240" w:lineRule="auto"/>
      </w:pPr>
      <w:r>
        <w:separator/>
      </w:r>
    </w:p>
  </w:footnote>
  <w:footnote w:type="continuationSeparator" w:id="0">
    <w:p w14:paraId="37B02B21" w14:textId="77777777" w:rsidR="00372F15" w:rsidRDefault="00372F15" w:rsidP="008A6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E5D2" w14:textId="25CB8492" w:rsidR="008A6D6D" w:rsidRPr="008A6D6D" w:rsidRDefault="008A6D6D" w:rsidP="008A6D6D">
    <w:pPr>
      <w:pStyle w:val="Header"/>
      <w:rPr>
        <w:b/>
        <w:bCs/>
        <w:lang w:val="en-AU"/>
      </w:rPr>
    </w:pPr>
    <w:r w:rsidRPr="008A6D6D">
      <w:rPr>
        <w:noProof/>
        <w:lang w:val="en-AU"/>
      </w:rPr>
      <w:drawing>
        <wp:anchor distT="0" distB="0" distL="114300" distR="114300" simplePos="0" relativeHeight="251658240" behindDoc="1" locked="0" layoutInCell="1" allowOverlap="1" wp14:anchorId="1C05725C" wp14:editId="59F87D0D">
          <wp:simplePos x="0" y="0"/>
          <wp:positionH relativeFrom="column">
            <wp:posOffset>-88900</wp:posOffset>
          </wp:positionH>
          <wp:positionV relativeFrom="paragraph">
            <wp:posOffset>-133350</wp:posOffset>
          </wp:positionV>
          <wp:extent cx="969645" cy="969645"/>
          <wp:effectExtent l="0" t="0" r="1905" b="1905"/>
          <wp:wrapNone/>
          <wp:docPr id="1347050849" name="Picture 2" descr="A pregnant person in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regnant person in a circ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6D6D">
      <w:rPr>
        <w:b/>
        <w:bCs/>
        <w:lang w:val="en-AU"/>
      </w:rPr>
      <w:t xml:space="preserve"> </w:t>
    </w:r>
  </w:p>
  <w:p w14:paraId="2D06CB84" w14:textId="77777777" w:rsidR="008A6D6D" w:rsidRDefault="008A6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5269C"/>
    <w:multiLevelType w:val="multilevel"/>
    <w:tmpl w:val="E29A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9216A1"/>
    <w:multiLevelType w:val="multilevel"/>
    <w:tmpl w:val="91F6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4C7F69"/>
    <w:multiLevelType w:val="multilevel"/>
    <w:tmpl w:val="6A68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DD2582"/>
    <w:multiLevelType w:val="multilevel"/>
    <w:tmpl w:val="45D4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26D67"/>
    <w:multiLevelType w:val="multilevel"/>
    <w:tmpl w:val="B06A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C108A2"/>
    <w:multiLevelType w:val="multilevel"/>
    <w:tmpl w:val="C106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EA5975"/>
    <w:multiLevelType w:val="multilevel"/>
    <w:tmpl w:val="66E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543E4F"/>
    <w:multiLevelType w:val="multilevel"/>
    <w:tmpl w:val="1C2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3A15E9"/>
    <w:multiLevelType w:val="multilevel"/>
    <w:tmpl w:val="8852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85407A"/>
    <w:multiLevelType w:val="multilevel"/>
    <w:tmpl w:val="778A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412282"/>
    <w:multiLevelType w:val="multilevel"/>
    <w:tmpl w:val="F89C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BF0FA5"/>
    <w:multiLevelType w:val="multilevel"/>
    <w:tmpl w:val="B7AA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F12237"/>
    <w:multiLevelType w:val="multilevel"/>
    <w:tmpl w:val="AE8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01132"/>
    <w:multiLevelType w:val="multilevel"/>
    <w:tmpl w:val="9CCA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F60C7C"/>
    <w:multiLevelType w:val="multilevel"/>
    <w:tmpl w:val="5AEA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0642DB"/>
    <w:multiLevelType w:val="multilevel"/>
    <w:tmpl w:val="0972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E36EB0"/>
    <w:multiLevelType w:val="multilevel"/>
    <w:tmpl w:val="35C2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BD26F3"/>
    <w:multiLevelType w:val="multilevel"/>
    <w:tmpl w:val="F726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492703">
    <w:abstractNumId w:val="8"/>
  </w:num>
  <w:num w:numId="2" w16cid:durableId="1107043697">
    <w:abstractNumId w:val="6"/>
  </w:num>
  <w:num w:numId="3" w16cid:durableId="775952027">
    <w:abstractNumId w:val="5"/>
  </w:num>
  <w:num w:numId="4" w16cid:durableId="1339502025">
    <w:abstractNumId w:val="4"/>
  </w:num>
  <w:num w:numId="5" w16cid:durableId="392197902">
    <w:abstractNumId w:val="7"/>
  </w:num>
  <w:num w:numId="6" w16cid:durableId="1735621798">
    <w:abstractNumId w:val="3"/>
  </w:num>
  <w:num w:numId="7" w16cid:durableId="424426593">
    <w:abstractNumId w:val="2"/>
  </w:num>
  <w:num w:numId="8" w16cid:durableId="1631596640">
    <w:abstractNumId w:val="1"/>
  </w:num>
  <w:num w:numId="9" w16cid:durableId="1567494105">
    <w:abstractNumId w:val="0"/>
  </w:num>
  <w:num w:numId="10" w16cid:durableId="1043166395">
    <w:abstractNumId w:val="15"/>
  </w:num>
  <w:num w:numId="11" w16cid:durableId="1321693040">
    <w:abstractNumId w:val="26"/>
  </w:num>
  <w:num w:numId="12" w16cid:durableId="838694110">
    <w:abstractNumId w:val="22"/>
  </w:num>
  <w:num w:numId="13" w16cid:durableId="1087068999">
    <w:abstractNumId w:val="12"/>
  </w:num>
  <w:num w:numId="14" w16cid:durableId="802775938">
    <w:abstractNumId w:val="9"/>
  </w:num>
  <w:num w:numId="15" w16cid:durableId="1905557338">
    <w:abstractNumId w:val="21"/>
  </w:num>
  <w:num w:numId="16" w16cid:durableId="910391201">
    <w:abstractNumId w:val="23"/>
  </w:num>
  <w:num w:numId="17" w16cid:durableId="875854029">
    <w:abstractNumId w:val="16"/>
  </w:num>
  <w:num w:numId="18" w16cid:durableId="83960321">
    <w:abstractNumId w:val="13"/>
  </w:num>
  <w:num w:numId="19" w16cid:durableId="1527400665">
    <w:abstractNumId w:val="14"/>
  </w:num>
  <w:num w:numId="20" w16cid:durableId="1239629919">
    <w:abstractNumId w:val="25"/>
  </w:num>
  <w:num w:numId="21" w16cid:durableId="1768621008">
    <w:abstractNumId w:val="18"/>
  </w:num>
  <w:num w:numId="22" w16cid:durableId="1921676640">
    <w:abstractNumId w:val="10"/>
  </w:num>
  <w:num w:numId="23" w16cid:durableId="1549099467">
    <w:abstractNumId w:val="17"/>
  </w:num>
  <w:num w:numId="24" w16cid:durableId="1222979508">
    <w:abstractNumId w:val="24"/>
  </w:num>
  <w:num w:numId="25" w16cid:durableId="1647515067">
    <w:abstractNumId w:val="19"/>
  </w:num>
  <w:num w:numId="26" w16cid:durableId="1758408030">
    <w:abstractNumId w:val="20"/>
  </w:num>
  <w:num w:numId="27" w16cid:durableId="1072310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2F15"/>
    <w:rsid w:val="003C7CBA"/>
    <w:rsid w:val="00481172"/>
    <w:rsid w:val="007638BD"/>
    <w:rsid w:val="007773D7"/>
    <w:rsid w:val="008A6D6D"/>
    <w:rsid w:val="008D28A4"/>
    <w:rsid w:val="008F2929"/>
    <w:rsid w:val="00953A96"/>
    <w:rsid w:val="00AA1D8D"/>
    <w:rsid w:val="00B113D5"/>
    <w:rsid w:val="00B47730"/>
    <w:rsid w:val="00B74A31"/>
    <w:rsid w:val="00C32BDD"/>
    <w:rsid w:val="00CB0664"/>
    <w:rsid w:val="00D47B26"/>
    <w:rsid w:val="00F05D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F5E532"/>
  <w14:defaultImageDpi w14:val="300"/>
  <w15:docId w15:val="{067AE41E-B1F4-487A-9579-4EE6EB01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743854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743854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color w:val="743854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636363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Ms. Amber Rose Paterson</cp:lastModifiedBy>
  <cp:revision>7</cp:revision>
  <dcterms:created xsi:type="dcterms:W3CDTF">2013-12-23T23:15:00Z</dcterms:created>
  <dcterms:modified xsi:type="dcterms:W3CDTF">2026-07-13T06:18:00Z</dcterms:modified>
  <cp:category/>
</cp:coreProperties>
</file>