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236AEB" w14:textId="77777777" w:rsidR="003275C9" w:rsidRDefault="003275C9" w:rsidP="003275C9">
      <w:pPr>
        <w:spacing w:after="120" w:line="288" w:lineRule="auto"/>
      </w:pPr>
    </w:p>
    <w:p w14:paraId="02C9A80B" w14:textId="77777777" w:rsidR="0094205D" w:rsidRPr="00F749C2" w:rsidRDefault="003275C9" w:rsidP="003275C9">
      <w:pPr>
        <w:spacing w:after="120" w:line="288" w:lineRule="auto"/>
      </w:pPr>
      <w:r w:rsidRPr="005140DB">
        <w:rPr>
          <w:b/>
          <w:bCs/>
          <w:color w:val="2C5C86"/>
          <w:sz w:val="40"/>
          <w:szCs w:val="40"/>
        </w:rPr>
        <w:t>Job Description Form</w:t>
      </w:r>
    </w:p>
    <w:p w14:paraId="0D406C6A" w14:textId="4E802D84" w:rsidR="0094205D" w:rsidRPr="008C3DB5" w:rsidRDefault="004C662D" w:rsidP="003275C9">
      <w:pPr>
        <w:spacing w:after="120" w:line="288" w:lineRule="auto"/>
        <w:rPr>
          <w:b/>
          <w:bCs/>
          <w:sz w:val="50"/>
          <w:szCs w:val="50"/>
        </w:rPr>
      </w:pPr>
      <w:r>
        <w:rPr>
          <w:b/>
          <w:bCs/>
          <w:sz w:val="50"/>
          <w:szCs w:val="50"/>
        </w:rPr>
        <w:t>Management Officer Secure Care</w:t>
      </w:r>
    </w:p>
    <w:p w14:paraId="7B8BDDBF" w14:textId="77777777" w:rsidR="00492C13" w:rsidRPr="00492C13" w:rsidRDefault="00492C13" w:rsidP="003275C9">
      <w:pPr>
        <w:spacing w:after="120" w:line="288" w:lineRule="auto"/>
      </w:pPr>
    </w:p>
    <w:p w14:paraId="3FC6E4E9" w14:textId="77777777" w:rsidR="003275C9" w:rsidRPr="00F749C2" w:rsidRDefault="003275C9" w:rsidP="003F1D19">
      <w:pPr>
        <w:tabs>
          <w:tab w:val="left" w:pos="6405"/>
        </w:tabs>
        <w:spacing w:after="120" w:line="288" w:lineRule="auto"/>
      </w:pPr>
      <w:r w:rsidRPr="005140DB">
        <w:rPr>
          <w:b/>
          <w:bCs/>
          <w:color w:val="2C5C86"/>
          <w:sz w:val="28"/>
          <w:szCs w:val="28"/>
        </w:rPr>
        <w:t>Position Details</w:t>
      </w:r>
      <w:r w:rsidR="003F1D19">
        <w:rPr>
          <w:b/>
          <w:bCs/>
          <w:color w:val="2C5C86"/>
          <w:sz w:val="28"/>
          <w:szCs w:val="28"/>
        </w:rPr>
        <w:tab/>
      </w:r>
    </w:p>
    <w:p w14:paraId="4C488500" w14:textId="10713C3B" w:rsidR="00492C13" w:rsidRPr="005140DB" w:rsidRDefault="005140DB" w:rsidP="003275C9">
      <w:pPr>
        <w:spacing w:after="120" w:line="288" w:lineRule="auto"/>
      </w:pPr>
      <w:r w:rsidRPr="005140DB">
        <w:rPr>
          <w:b/>
          <w:bCs/>
        </w:rPr>
        <w:t>Position Number:</w:t>
      </w:r>
      <w:r w:rsidRPr="005140DB">
        <w:tab/>
      </w:r>
      <w:r w:rsidRPr="005140DB">
        <w:tab/>
      </w:r>
      <w:r w:rsidR="004C662D">
        <w:t>009724</w:t>
      </w:r>
    </w:p>
    <w:p w14:paraId="15234059" w14:textId="430DA75D" w:rsidR="005140DB" w:rsidRPr="005140DB" w:rsidRDefault="005140DB" w:rsidP="005140DB">
      <w:pPr>
        <w:spacing w:after="120" w:line="288" w:lineRule="auto"/>
      </w:pPr>
      <w:r>
        <w:rPr>
          <w:b/>
          <w:bCs/>
        </w:rPr>
        <w:t>Classification</w:t>
      </w:r>
      <w:r w:rsidRPr="005140DB">
        <w:rPr>
          <w:b/>
          <w:bCs/>
        </w:rPr>
        <w:t>:</w:t>
      </w:r>
      <w:r w:rsidRPr="005140DB">
        <w:tab/>
      </w:r>
      <w:r w:rsidRPr="005140DB">
        <w:tab/>
      </w:r>
      <w:r w:rsidR="004C662D">
        <w:t>Level 5</w:t>
      </w:r>
    </w:p>
    <w:p w14:paraId="105E1F7D" w14:textId="004C09A0" w:rsidR="008C037D" w:rsidRDefault="005140DB" w:rsidP="004C662D">
      <w:pPr>
        <w:spacing w:after="120" w:line="288" w:lineRule="auto"/>
        <w:ind w:left="2880" w:hanging="2880"/>
        <w:rPr>
          <w:b/>
          <w:bCs/>
        </w:rPr>
      </w:pPr>
      <w:r>
        <w:rPr>
          <w:b/>
          <w:bCs/>
        </w:rPr>
        <w:t>Award</w:t>
      </w:r>
      <w:r w:rsidR="008C037D">
        <w:rPr>
          <w:b/>
          <w:bCs/>
        </w:rPr>
        <w:t>:</w:t>
      </w:r>
      <w:r w:rsidR="008C037D">
        <w:rPr>
          <w:b/>
          <w:bCs/>
        </w:rPr>
        <w:tab/>
      </w:r>
      <w:r w:rsidR="008C037D" w:rsidRPr="008C037D">
        <w:t>Public Sector Award</w:t>
      </w:r>
    </w:p>
    <w:p w14:paraId="2F6BA14E" w14:textId="0019EBDD" w:rsidR="00D92C71" w:rsidRDefault="005140DB" w:rsidP="004C662D">
      <w:pPr>
        <w:spacing w:after="120" w:line="288" w:lineRule="auto"/>
        <w:ind w:left="2880" w:hanging="2880"/>
      </w:pPr>
      <w:r>
        <w:rPr>
          <w:b/>
          <w:bCs/>
        </w:rPr>
        <w:t>Agreement</w:t>
      </w:r>
      <w:r w:rsidRPr="005140DB">
        <w:rPr>
          <w:b/>
          <w:bCs/>
        </w:rPr>
        <w:t>:</w:t>
      </w:r>
      <w:r w:rsidRPr="005140DB">
        <w:tab/>
      </w:r>
      <w:r w:rsidR="00D92C71">
        <w:t xml:space="preserve">Public </w:t>
      </w:r>
      <w:r w:rsidR="0094324B">
        <w:t>S</w:t>
      </w:r>
      <w:r w:rsidR="00D92C71">
        <w:t xml:space="preserve">ector </w:t>
      </w:r>
      <w:r w:rsidR="0094324B">
        <w:t>A</w:t>
      </w:r>
      <w:r w:rsidR="00D92C71">
        <w:t>greement</w:t>
      </w:r>
    </w:p>
    <w:p w14:paraId="3A878F68" w14:textId="26AB23EB" w:rsidR="001D5365" w:rsidRDefault="001D5365" w:rsidP="006B18A6">
      <w:pPr>
        <w:spacing w:after="120" w:line="288" w:lineRule="auto"/>
        <w:ind w:left="2880" w:hanging="2880"/>
      </w:pPr>
      <w:r>
        <w:rPr>
          <w:b/>
          <w:bCs/>
        </w:rPr>
        <w:t>Organisational Unit:</w:t>
      </w:r>
      <w:r w:rsidRPr="005140DB">
        <w:tab/>
      </w:r>
      <w:r w:rsidR="004C662D">
        <w:t>Child Protection and Family Support / Statewide Services / Secure Care</w:t>
      </w:r>
    </w:p>
    <w:p w14:paraId="6884CD75" w14:textId="6DE80C93" w:rsidR="001D5365" w:rsidRDefault="001D5365" w:rsidP="004C662D">
      <w:pPr>
        <w:spacing w:after="120" w:line="288" w:lineRule="auto"/>
      </w:pPr>
      <w:r>
        <w:rPr>
          <w:b/>
          <w:bCs/>
        </w:rPr>
        <w:t>Location:</w:t>
      </w:r>
      <w:r w:rsidRPr="005140DB">
        <w:tab/>
      </w:r>
      <w:r>
        <w:tab/>
      </w:r>
      <w:r>
        <w:tab/>
        <w:t>Perth Metropolitan Area</w:t>
      </w:r>
    </w:p>
    <w:p w14:paraId="111A9752" w14:textId="0FE97DFB" w:rsidR="007F044C" w:rsidRDefault="007F044C" w:rsidP="007F044C">
      <w:pPr>
        <w:spacing w:after="120" w:line="288" w:lineRule="auto"/>
      </w:pPr>
      <w:r>
        <w:rPr>
          <w:b/>
          <w:bCs/>
        </w:rPr>
        <w:t>Classification Date:</w:t>
      </w:r>
      <w:r w:rsidRPr="005140DB">
        <w:tab/>
      </w:r>
      <w:r w:rsidR="004C662D">
        <w:t>March 2017</w:t>
      </w:r>
    </w:p>
    <w:p w14:paraId="442BE4B4" w14:textId="737C6E20" w:rsidR="007F044C" w:rsidRDefault="007F044C" w:rsidP="00B842EC">
      <w:pPr>
        <w:spacing w:after="120" w:line="288" w:lineRule="auto"/>
        <w:ind w:left="2880" w:hanging="2880"/>
      </w:pPr>
      <w:r>
        <w:rPr>
          <w:b/>
          <w:bCs/>
        </w:rPr>
        <w:t>Effective Date:</w:t>
      </w:r>
      <w:r>
        <w:rPr>
          <w:b/>
          <w:bCs/>
        </w:rPr>
        <w:tab/>
      </w:r>
      <w:r w:rsidR="008C037D">
        <w:t>June 2026</w:t>
      </w:r>
    </w:p>
    <w:p w14:paraId="62F1A4E8" w14:textId="77777777" w:rsidR="001D5365" w:rsidRPr="007F044C" w:rsidRDefault="001D5365" w:rsidP="007F044C"/>
    <w:p w14:paraId="6B50381D" w14:textId="77777777" w:rsidR="007F044C" w:rsidRPr="00F749C2" w:rsidRDefault="007F044C" w:rsidP="007F044C">
      <w:pPr>
        <w:spacing w:after="120" w:line="288" w:lineRule="auto"/>
      </w:pPr>
      <w:r>
        <w:rPr>
          <w:b/>
          <w:bCs/>
          <w:color w:val="2C5C86"/>
          <w:sz w:val="28"/>
          <w:szCs w:val="28"/>
        </w:rPr>
        <w:t>Reporting Relationships</w:t>
      </w:r>
    </w:p>
    <w:p w14:paraId="7F859695" w14:textId="77777777" w:rsidR="001D5365" w:rsidRPr="007F044C" w:rsidRDefault="007F044C" w:rsidP="001D5365">
      <w:pPr>
        <w:rPr>
          <w:b/>
          <w:bCs/>
        </w:rPr>
      </w:pPr>
      <w:r w:rsidRPr="007F044C">
        <w:rPr>
          <w:b/>
          <w:bCs/>
        </w:rPr>
        <w:t>This position report</w:t>
      </w:r>
      <w:r w:rsidR="00AA566E">
        <w:rPr>
          <w:b/>
          <w:bCs/>
        </w:rPr>
        <w:t>s</w:t>
      </w:r>
      <w:r w:rsidRPr="007F044C">
        <w:rPr>
          <w:b/>
          <w:bCs/>
        </w:rPr>
        <w:t xml:space="preserve"> to:</w:t>
      </w:r>
    </w:p>
    <w:p w14:paraId="42EEE19E" w14:textId="65B2C805" w:rsidR="001D5365" w:rsidRDefault="004C662D" w:rsidP="001D5365">
      <w:r>
        <w:t>Assistant Director, 009279, Specified Calling Level 4</w:t>
      </w:r>
    </w:p>
    <w:p w14:paraId="61523E3E" w14:textId="77777777" w:rsidR="00B842EC" w:rsidRDefault="00B842EC" w:rsidP="001D5365"/>
    <w:p w14:paraId="2B2AB42E" w14:textId="77777777" w:rsidR="00B842EC" w:rsidRPr="007F044C" w:rsidRDefault="00B842EC" w:rsidP="00F57027">
      <w:pPr>
        <w:rPr>
          <w:b/>
          <w:bCs/>
        </w:rPr>
      </w:pPr>
      <w:r>
        <w:rPr>
          <w:b/>
          <w:bCs/>
        </w:rPr>
        <w:t>Positions under Direct Supervision</w:t>
      </w:r>
      <w:r w:rsidRPr="007F044C">
        <w:rPr>
          <w:b/>
          <w:bCs/>
        </w:rPr>
        <w:t>:</w:t>
      </w:r>
    </w:p>
    <w:p w14:paraId="1D823600" w14:textId="77777777" w:rsidR="00F57027" w:rsidRDefault="00F57027" w:rsidP="00F57027">
      <w:r w:rsidRPr="00F57027">
        <w:t>This position has the following subordinates:</w:t>
      </w:r>
    </w:p>
    <w:p w14:paraId="068B10E6" w14:textId="4B7A7662" w:rsidR="004C662D" w:rsidRDefault="004C662D" w:rsidP="004C662D">
      <w:pPr>
        <w:pStyle w:val="ListParagraph"/>
        <w:numPr>
          <w:ilvl w:val="0"/>
          <w:numId w:val="1"/>
        </w:numPr>
      </w:pPr>
      <w:r>
        <w:t>x2 Cooks, Level 2</w:t>
      </w:r>
    </w:p>
    <w:p w14:paraId="1BFEEA04" w14:textId="77777777" w:rsidR="007F044C" w:rsidRDefault="007F044C" w:rsidP="001D5365"/>
    <w:p w14:paraId="1D64639D" w14:textId="77777777" w:rsidR="0094205D" w:rsidRDefault="0094205D" w:rsidP="003275C9">
      <w:pPr>
        <w:spacing w:after="120" w:line="288" w:lineRule="auto"/>
      </w:pPr>
      <w:r w:rsidRPr="00492C13">
        <w:br w:type="page"/>
      </w:r>
    </w:p>
    <w:p w14:paraId="2F4E2E71" w14:textId="77777777" w:rsidR="00F749C2" w:rsidRPr="00F749C2" w:rsidRDefault="00F749C2" w:rsidP="00F749C2">
      <w:pPr>
        <w:spacing w:after="120" w:line="288" w:lineRule="auto"/>
      </w:pPr>
      <w:r>
        <w:rPr>
          <w:b/>
          <w:bCs/>
          <w:color w:val="2C5C86"/>
          <w:sz w:val="28"/>
          <w:szCs w:val="28"/>
        </w:rPr>
        <w:lastRenderedPageBreak/>
        <w:t>About the Department</w:t>
      </w:r>
    </w:p>
    <w:p w14:paraId="4DCABBAC" w14:textId="77777777" w:rsidR="008C037D" w:rsidRPr="002D751E" w:rsidRDefault="008C037D" w:rsidP="008C037D">
      <w:pPr>
        <w:spacing w:after="120" w:line="288" w:lineRule="auto"/>
      </w:pPr>
      <w:r w:rsidRPr="002D751E">
        <w:t xml:space="preserve">Communities provides person-centred, place-based support to the most vulnerable members of our Western Australian community. </w:t>
      </w:r>
    </w:p>
    <w:p w14:paraId="758EA3C7" w14:textId="77777777" w:rsidR="008C037D" w:rsidRDefault="008C037D" w:rsidP="008C037D">
      <w:pPr>
        <w:spacing w:after="120" w:line="288" w:lineRule="auto"/>
      </w:pPr>
      <w:r w:rsidRPr="002D751E">
        <w:t>We work towards this goal through a range of functions and service delivery responsibilities, all of which are more impactful and effective when we work in partnership with families, communities, community sector services and Aboriginal Community Controlled Organisations (ACCOs</w:t>
      </w:r>
      <w:r>
        <w:t>).</w:t>
      </w:r>
    </w:p>
    <w:p w14:paraId="7C2DF184" w14:textId="77777777" w:rsidR="008C037D" w:rsidRDefault="008C037D" w:rsidP="008C037D">
      <w:pPr>
        <w:spacing w:after="120" w:line="288" w:lineRule="auto"/>
      </w:pPr>
      <w:r w:rsidRPr="002D751E">
        <w:t>At Communities, we are privileged to provide services and partner with others to keep children safe; provide vital community services, including in emergencies; address homelessness; prevent family and domestic violence; provide stewardship for the disability sector; regulate the early childhood and care sector; and manage the agenda for Women’s interests, youth, seniors and ageing, carers, and volunteering</w:t>
      </w:r>
      <w:r>
        <w:t>.</w:t>
      </w:r>
    </w:p>
    <w:p w14:paraId="09974845" w14:textId="77777777" w:rsidR="008C037D" w:rsidRDefault="008C037D" w:rsidP="008C037D">
      <w:pPr>
        <w:spacing w:after="120" w:line="288" w:lineRule="auto"/>
      </w:pPr>
      <w:r w:rsidRPr="002D751E">
        <w:t>We are on a continuous journey to improve the way we work with our communities and partners across Western Australia. Everything we do is about creating ‘better lives together through people, place and home’ and working together to provide responsive services that build safe, inclusive and empowered communities</w:t>
      </w:r>
      <w:r>
        <w:t>.</w:t>
      </w:r>
    </w:p>
    <w:p w14:paraId="0BBC4787" w14:textId="77777777" w:rsidR="008C037D" w:rsidRDefault="008C037D" w:rsidP="008C037D">
      <w:pPr>
        <w:spacing w:after="120" w:line="288" w:lineRule="auto"/>
      </w:pPr>
      <w:r>
        <w:t>We promote a diverse workforce and embrace a high standard of equal opportunity, health and safety, and ethical practice.</w:t>
      </w:r>
    </w:p>
    <w:p w14:paraId="5110ABF5" w14:textId="77777777" w:rsidR="008C037D" w:rsidRPr="00492C13" w:rsidRDefault="008C037D" w:rsidP="008C037D">
      <w:pPr>
        <w:spacing w:after="120" w:line="288" w:lineRule="auto"/>
      </w:pPr>
      <w:r>
        <w:t>Join us and work in a role where you can make a real difference to the lives of children, families, individuals and communities throughout Western Australia.</w:t>
      </w:r>
    </w:p>
    <w:p w14:paraId="075F693C" w14:textId="77777777" w:rsidR="00131440" w:rsidRPr="00C23AF3" w:rsidRDefault="00131440" w:rsidP="00131440">
      <w:pPr>
        <w:spacing w:after="120" w:line="288" w:lineRule="auto"/>
        <w:rPr>
          <w:rFonts w:eastAsia="Times New Roman"/>
          <w:lang w:eastAsia="en-AU"/>
        </w:rPr>
      </w:pPr>
    </w:p>
    <w:p w14:paraId="7254C4E3" w14:textId="77777777" w:rsidR="001E1B87" w:rsidRPr="001E1B87" w:rsidRDefault="001E1B87" w:rsidP="00F278BE">
      <w:pPr>
        <w:spacing w:after="120" w:line="288" w:lineRule="auto"/>
      </w:pPr>
      <w:r w:rsidRPr="001E1B87">
        <w:rPr>
          <w:b/>
          <w:bCs/>
          <w:color w:val="2C5C86"/>
          <w:sz w:val="28"/>
          <w:szCs w:val="28"/>
        </w:rPr>
        <w:t>Role Statement</w:t>
      </w:r>
    </w:p>
    <w:p w14:paraId="062C446C" w14:textId="77777777" w:rsidR="004C662D" w:rsidRDefault="004C662D" w:rsidP="004C662D">
      <w:pPr>
        <w:spacing w:after="120" w:line="288" w:lineRule="auto"/>
      </w:pPr>
      <w:r w:rsidRPr="00BD481C">
        <w:t>The Management Officer Secure Care</w:t>
      </w:r>
      <w:r>
        <w:t>,</w:t>
      </w:r>
      <w:r w:rsidRPr="00BD481C">
        <w:t xml:space="preserve"> as part of the Secure Care Team</w:t>
      </w:r>
      <w:r>
        <w:t>,</w:t>
      </w:r>
      <w:r w:rsidRPr="00BD481C">
        <w:t xml:space="preserve"> is responsible for:</w:t>
      </w:r>
    </w:p>
    <w:p w14:paraId="6B498699" w14:textId="22118103" w:rsidR="004C662D" w:rsidRDefault="004C662D" w:rsidP="004C662D">
      <w:pPr>
        <w:pStyle w:val="ListParagraph"/>
        <w:numPr>
          <w:ilvl w:val="0"/>
          <w:numId w:val="13"/>
        </w:numPr>
        <w:spacing w:after="120" w:line="288" w:lineRule="auto"/>
      </w:pPr>
      <w:r w:rsidRPr="008049AC">
        <w:t xml:space="preserve">maintaining the </w:t>
      </w:r>
      <w:r>
        <w:t>r</w:t>
      </w:r>
      <w:r w:rsidRPr="008049AC">
        <w:t>oster for Secure Care staff to ensure full coverage of shifts,</w:t>
      </w:r>
    </w:p>
    <w:p w14:paraId="7EBD9197" w14:textId="452F4A7B" w:rsidR="004C662D" w:rsidRDefault="004C662D" w:rsidP="004C662D">
      <w:pPr>
        <w:pStyle w:val="ListParagraph"/>
        <w:numPr>
          <w:ilvl w:val="0"/>
          <w:numId w:val="13"/>
        </w:numPr>
        <w:spacing w:after="120" w:line="288" w:lineRule="auto"/>
      </w:pPr>
      <w:r w:rsidRPr="008049AC">
        <w:t>monitoring compliance with Work Health and Safety</w:t>
      </w:r>
      <w:r>
        <w:t xml:space="preserve"> (WHS)</w:t>
      </w:r>
      <w:r w:rsidRPr="008049AC">
        <w:t xml:space="preserve"> within the workplace,</w:t>
      </w:r>
    </w:p>
    <w:p w14:paraId="4987515B" w14:textId="55F0212D" w:rsidR="004C662D" w:rsidRDefault="004C662D" w:rsidP="004C662D">
      <w:pPr>
        <w:pStyle w:val="ListParagraph"/>
        <w:numPr>
          <w:ilvl w:val="0"/>
          <w:numId w:val="13"/>
        </w:numPr>
        <w:spacing w:after="120" w:line="288" w:lineRule="auto"/>
      </w:pPr>
      <w:r w:rsidRPr="008049AC">
        <w:t xml:space="preserve">ensuring effective </w:t>
      </w:r>
      <w:r>
        <w:t>a</w:t>
      </w:r>
      <w:r w:rsidRPr="008049AC">
        <w:t xml:space="preserve">sset and </w:t>
      </w:r>
      <w:r>
        <w:t>f</w:t>
      </w:r>
      <w:r w:rsidRPr="008049AC">
        <w:t xml:space="preserve">acility </w:t>
      </w:r>
      <w:r>
        <w:t>m</w:t>
      </w:r>
      <w:r w:rsidRPr="008049AC">
        <w:t xml:space="preserve">anagement and </w:t>
      </w:r>
      <w:r>
        <w:t xml:space="preserve">the </w:t>
      </w:r>
      <w:r w:rsidRPr="008049AC">
        <w:t>maintenance of Secure Care resources</w:t>
      </w:r>
      <w:r>
        <w:t>,</w:t>
      </w:r>
    </w:p>
    <w:p w14:paraId="71FFFCB5" w14:textId="3EA87612" w:rsidR="004C662D" w:rsidRDefault="004C662D" w:rsidP="004C662D">
      <w:pPr>
        <w:pStyle w:val="ListParagraph"/>
        <w:numPr>
          <w:ilvl w:val="0"/>
          <w:numId w:val="13"/>
        </w:numPr>
        <w:spacing w:after="120" w:line="288" w:lineRule="auto"/>
      </w:pPr>
      <w:r w:rsidRPr="008049AC">
        <w:t xml:space="preserve">maintaining effective relationships with external and internal </w:t>
      </w:r>
      <w:r>
        <w:t>s</w:t>
      </w:r>
      <w:r w:rsidRPr="008049AC">
        <w:t>takeholders,</w:t>
      </w:r>
    </w:p>
    <w:p w14:paraId="048EACB6" w14:textId="3EFFDC20" w:rsidR="004C662D" w:rsidRDefault="004C662D" w:rsidP="004C662D">
      <w:pPr>
        <w:pStyle w:val="ListParagraph"/>
        <w:numPr>
          <w:ilvl w:val="0"/>
          <w:numId w:val="13"/>
        </w:numPr>
        <w:spacing w:after="120" w:line="288" w:lineRule="auto"/>
      </w:pPr>
      <w:r w:rsidRPr="008B69BE">
        <w:t>assisting with recruitment processes within Secure Care,</w:t>
      </w:r>
      <w:r>
        <w:t xml:space="preserve"> and</w:t>
      </w:r>
    </w:p>
    <w:p w14:paraId="70846674" w14:textId="093D78A8" w:rsidR="004C662D" w:rsidRDefault="004C662D" w:rsidP="004C662D">
      <w:pPr>
        <w:pStyle w:val="ListParagraph"/>
        <w:numPr>
          <w:ilvl w:val="0"/>
          <w:numId w:val="13"/>
        </w:numPr>
        <w:spacing w:after="120" w:line="288" w:lineRule="auto"/>
      </w:pPr>
      <w:r w:rsidRPr="008B69BE">
        <w:t>providing a high-quality service that is proactive and solution focussed and responsive to the requirements of a trauma informed workplace.</w:t>
      </w:r>
    </w:p>
    <w:p w14:paraId="56C1B9EB" w14:textId="77777777" w:rsidR="00E95D36" w:rsidRDefault="00E95D36" w:rsidP="001E1B87">
      <w:pPr>
        <w:rPr>
          <w:b/>
          <w:bCs/>
          <w:color w:val="2C5C86"/>
          <w:sz w:val="28"/>
          <w:szCs w:val="28"/>
        </w:rPr>
      </w:pPr>
      <w:r w:rsidRPr="00E95D36">
        <w:rPr>
          <w:b/>
          <w:bCs/>
          <w:color w:val="2C5C86"/>
          <w:sz w:val="28"/>
          <w:szCs w:val="28"/>
        </w:rPr>
        <w:lastRenderedPageBreak/>
        <w:t>Position Duties and Responsibilities</w:t>
      </w:r>
    </w:p>
    <w:p w14:paraId="61065FFC" w14:textId="77777777" w:rsidR="00E95D36" w:rsidRPr="00E95D36" w:rsidRDefault="00E95D36" w:rsidP="00E95D36"/>
    <w:p w14:paraId="4C9D2ACD" w14:textId="6C26E264" w:rsidR="001E1B87" w:rsidRPr="001E1B87" w:rsidRDefault="001E1B87" w:rsidP="001E1B87">
      <w:pPr>
        <w:rPr>
          <w:b/>
          <w:bCs/>
        </w:rPr>
      </w:pPr>
      <w:r w:rsidRPr="001E1B87">
        <w:rPr>
          <w:b/>
          <w:bCs/>
        </w:rPr>
        <w:t>1.</w:t>
      </w:r>
      <w:r w:rsidRPr="001E1B87">
        <w:rPr>
          <w:b/>
          <w:bCs/>
        </w:rPr>
        <w:tab/>
      </w:r>
      <w:r w:rsidR="004C662D" w:rsidRPr="001423D6">
        <w:rPr>
          <w:b/>
          <w:bCs/>
        </w:rPr>
        <w:t>Human Resources</w:t>
      </w:r>
    </w:p>
    <w:p w14:paraId="447FD5A9" w14:textId="064A0F6C" w:rsidR="001E1B87" w:rsidRPr="001E1B87" w:rsidRDefault="001E1B87" w:rsidP="001E1B87">
      <w:r w:rsidRPr="001E1B87">
        <w:t>1.1</w:t>
      </w:r>
      <w:r w:rsidRPr="001E1B87">
        <w:tab/>
      </w:r>
      <w:r w:rsidR="004C662D" w:rsidRPr="00BD481C">
        <w:t xml:space="preserve">Coordinates </w:t>
      </w:r>
      <w:r w:rsidR="004C662D">
        <w:t>r</w:t>
      </w:r>
      <w:r w:rsidR="004C662D" w:rsidRPr="00BD481C">
        <w:t>ecruitment processes in liaison with the Director Secure Care</w:t>
      </w:r>
      <w:r w:rsidR="004C662D">
        <w:t xml:space="preserve">. </w:t>
      </w:r>
    </w:p>
    <w:p w14:paraId="77349067" w14:textId="71213A82" w:rsidR="001E1B87" w:rsidRPr="008C037D" w:rsidRDefault="001E1B87" w:rsidP="004C662D">
      <w:pPr>
        <w:ind w:left="720" w:hanging="720"/>
      </w:pPr>
      <w:r w:rsidRPr="001E1B87">
        <w:t>1.2</w:t>
      </w:r>
      <w:r w:rsidRPr="001E1B87">
        <w:tab/>
      </w:r>
      <w:r w:rsidR="004C662D" w:rsidRPr="008C037D">
        <w:t xml:space="preserve">Assists the Director and Assistant Director to coordinate the staff training, induction and other support programs. </w:t>
      </w:r>
    </w:p>
    <w:p w14:paraId="3694C1B8" w14:textId="4DEBBFD7" w:rsidR="001E1B87" w:rsidRDefault="001E1B87" w:rsidP="004C662D">
      <w:pPr>
        <w:ind w:left="720" w:hanging="720"/>
      </w:pPr>
      <w:r w:rsidRPr="008C037D">
        <w:t>1.3</w:t>
      </w:r>
      <w:r w:rsidRPr="008C037D">
        <w:tab/>
      </w:r>
      <w:r w:rsidR="004C662D" w:rsidRPr="008C037D">
        <w:t>Monitors the compliance with Work Health and Safety (WHS) and undertakes workplace inspection requirements and reporting.</w:t>
      </w:r>
      <w:r w:rsidR="004C662D">
        <w:t xml:space="preserve"> </w:t>
      </w:r>
    </w:p>
    <w:p w14:paraId="699372A8" w14:textId="4EF48A33" w:rsidR="004C662D" w:rsidRDefault="004C662D" w:rsidP="004C662D">
      <w:pPr>
        <w:ind w:left="720" w:hanging="720"/>
      </w:pPr>
      <w:r>
        <w:t>1.4</w:t>
      </w:r>
      <w:r>
        <w:tab/>
      </w:r>
      <w:r w:rsidRPr="00BD481C">
        <w:t xml:space="preserve">Coordinates </w:t>
      </w:r>
      <w:r>
        <w:t xml:space="preserve">the </w:t>
      </w:r>
      <w:r w:rsidRPr="00BD481C">
        <w:t xml:space="preserve">Secure Care </w:t>
      </w:r>
      <w:r>
        <w:t>R</w:t>
      </w:r>
      <w:r w:rsidRPr="00BD481C">
        <w:t xml:space="preserve">oster and maintains staffing database spreadsheets, including </w:t>
      </w:r>
      <w:r>
        <w:t>R</w:t>
      </w:r>
      <w:r w:rsidRPr="00BD481C">
        <w:t>oster changes and staff availability</w:t>
      </w:r>
      <w:r>
        <w:t xml:space="preserve">. </w:t>
      </w:r>
    </w:p>
    <w:p w14:paraId="78F81544" w14:textId="5F831D8C" w:rsidR="004C662D" w:rsidRDefault="004C662D" w:rsidP="004C662D">
      <w:pPr>
        <w:ind w:left="720" w:hanging="720"/>
      </w:pPr>
      <w:r>
        <w:t>1.5</w:t>
      </w:r>
      <w:r>
        <w:tab/>
      </w:r>
      <w:r w:rsidRPr="00BD481C">
        <w:t xml:space="preserve">Manages Workers’ Compensation </w:t>
      </w:r>
      <w:r>
        <w:t>C</w:t>
      </w:r>
      <w:r w:rsidRPr="00BD481C">
        <w:t>laims in consultation with the Director and Assistant Director</w:t>
      </w:r>
      <w:r>
        <w:t xml:space="preserve">. </w:t>
      </w:r>
    </w:p>
    <w:p w14:paraId="03D884E4" w14:textId="77777777" w:rsidR="001E1B87" w:rsidRPr="001E1B87" w:rsidRDefault="001E1B87" w:rsidP="001E1B87"/>
    <w:p w14:paraId="246ED886" w14:textId="198B13DC" w:rsidR="001E1B87" w:rsidRPr="001E1B87" w:rsidRDefault="001E1B87" w:rsidP="001E1B87">
      <w:pPr>
        <w:rPr>
          <w:b/>
          <w:bCs/>
        </w:rPr>
      </w:pPr>
      <w:r w:rsidRPr="001E1B87">
        <w:rPr>
          <w:b/>
          <w:bCs/>
        </w:rPr>
        <w:t>2.</w:t>
      </w:r>
      <w:r w:rsidRPr="001E1B87">
        <w:rPr>
          <w:b/>
          <w:bCs/>
        </w:rPr>
        <w:tab/>
      </w:r>
      <w:r w:rsidR="004C662D" w:rsidRPr="001423D6">
        <w:rPr>
          <w:b/>
          <w:bCs/>
        </w:rPr>
        <w:t>Facility Management</w:t>
      </w:r>
    </w:p>
    <w:p w14:paraId="4B756146" w14:textId="5384D6CE" w:rsidR="001E1B87" w:rsidRPr="001E1B87" w:rsidRDefault="001E1B87" w:rsidP="004C662D">
      <w:pPr>
        <w:ind w:left="720" w:hanging="720"/>
      </w:pPr>
      <w:r w:rsidRPr="001E1B87">
        <w:t>2.1</w:t>
      </w:r>
      <w:r w:rsidRPr="001E1B87">
        <w:tab/>
      </w:r>
      <w:r w:rsidR="004C662D" w:rsidRPr="001423D6">
        <w:t xml:space="preserve">Manages and maintains </w:t>
      </w:r>
      <w:r w:rsidR="004C662D">
        <w:t>s</w:t>
      </w:r>
      <w:r w:rsidR="004C662D" w:rsidRPr="001423D6">
        <w:t xml:space="preserve">urveillance and </w:t>
      </w:r>
      <w:r w:rsidR="004C662D">
        <w:t>s</w:t>
      </w:r>
      <w:r w:rsidR="004C662D" w:rsidRPr="001423D6">
        <w:t>ecurity services at Residential</w:t>
      </w:r>
      <w:r w:rsidR="004C662D">
        <w:t xml:space="preserve"> and </w:t>
      </w:r>
      <w:r w:rsidR="004C662D" w:rsidRPr="001423D6">
        <w:t xml:space="preserve">Secure Care </w:t>
      </w:r>
      <w:r w:rsidR="004C662D">
        <w:t>F</w:t>
      </w:r>
      <w:r w:rsidR="004C662D" w:rsidRPr="001423D6">
        <w:t>acilities</w:t>
      </w:r>
      <w:r w:rsidR="004C662D">
        <w:t xml:space="preserve">. </w:t>
      </w:r>
    </w:p>
    <w:p w14:paraId="7121970A" w14:textId="774D9BA0" w:rsidR="001E1B87" w:rsidRPr="001E1B87" w:rsidRDefault="001E1B87" w:rsidP="004C662D">
      <w:pPr>
        <w:ind w:left="720" w:hanging="720"/>
      </w:pPr>
      <w:r w:rsidRPr="001E1B87">
        <w:t>2.2</w:t>
      </w:r>
      <w:r w:rsidRPr="001E1B87">
        <w:tab/>
      </w:r>
      <w:r w:rsidR="004C662D" w:rsidRPr="001423D6">
        <w:t>Manages all physical resources, building maintenance, equipment repairs and asset replacements to ensure Secure Care is a safe working environment</w:t>
      </w:r>
      <w:r w:rsidR="004C662D">
        <w:t xml:space="preserve">. </w:t>
      </w:r>
    </w:p>
    <w:p w14:paraId="30AC47F4" w14:textId="37A46CB9" w:rsidR="001E1B87" w:rsidRDefault="001E1B87" w:rsidP="004C662D">
      <w:pPr>
        <w:ind w:left="720" w:hanging="720"/>
      </w:pPr>
      <w:r w:rsidRPr="001E1B87">
        <w:t>2.</w:t>
      </w:r>
      <w:r>
        <w:t>3</w:t>
      </w:r>
      <w:r w:rsidRPr="001E1B87">
        <w:tab/>
      </w:r>
      <w:r w:rsidR="004C662D" w:rsidRPr="001423D6">
        <w:t xml:space="preserve">Provides a </w:t>
      </w:r>
      <w:r w:rsidR="004C662D">
        <w:t>c</w:t>
      </w:r>
      <w:r w:rsidR="004C662D" w:rsidRPr="001423D6">
        <w:t xml:space="preserve">onsultancy service in respect to building and grounds and liaises with key </w:t>
      </w:r>
      <w:r w:rsidR="004C662D">
        <w:t>s</w:t>
      </w:r>
      <w:r w:rsidR="004C662D" w:rsidRPr="001423D6">
        <w:t xml:space="preserve">takeholders and </w:t>
      </w:r>
      <w:r w:rsidR="004C662D">
        <w:t>t</w:t>
      </w:r>
      <w:r w:rsidR="004C662D" w:rsidRPr="001423D6">
        <w:t xml:space="preserve">radesmen in relation to </w:t>
      </w:r>
      <w:r w:rsidR="004C662D">
        <w:t>b</w:t>
      </w:r>
      <w:r w:rsidR="004C662D" w:rsidRPr="001423D6">
        <w:t>uilding maintenance</w:t>
      </w:r>
      <w:r w:rsidR="004C662D">
        <w:t xml:space="preserve">. </w:t>
      </w:r>
    </w:p>
    <w:p w14:paraId="245C4017" w14:textId="75A3908C" w:rsidR="004C662D" w:rsidRDefault="004C662D" w:rsidP="004C662D">
      <w:pPr>
        <w:ind w:left="720" w:hanging="720"/>
      </w:pPr>
      <w:r>
        <w:t>2.4</w:t>
      </w:r>
      <w:r>
        <w:tab/>
      </w:r>
      <w:r w:rsidRPr="001423D6">
        <w:t xml:space="preserve">Arranges </w:t>
      </w:r>
      <w:r>
        <w:t>e</w:t>
      </w:r>
      <w:r w:rsidRPr="001423D6">
        <w:t xml:space="preserve">mergency </w:t>
      </w:r>
      <w:r>
        <w:t>e</w:t>
      </w:r>
      <w:r w:rsidRPr="001423D6">
        <w:t xml:space="preserve">vacuation exercises and ensures </w:t>
      </w:r>
      <w:r>
        <w:t>that an e</w:t>
      </w:r>
      <w:r w:rsidRPr="001423D6">
        <w:t xml:space="preserve">vacuation </w:t>
      </w:r>
      <w:r>
        <w:t>p</w:t>
      </w:r>
      <w:r w:rsidRPr="001423D6">
        <w:t>lan is visible</w:t>
      </w:r>
      <w:r>
        <w:t xml:space="preserve">. </w:t>
      </w:r>
    </w:p>
    <w:p w14:paraId="5C513614" w14:textId="77777777" w:rsidR="001E1B87" w:rsidRPr="001E1B87" w:rsidRDefault="001E1B87" w:rsidP="001E1B87"/>
    <w:p w14:paraId="32948052" w14:textId="1CDCECC0" w:rsidR="001E1B87" w:rsidRPr="001E1B87" w:rsidRDefault="001E1B87" w:rsidP="001E1B87">
      <w:pPr>
        <w:rPr>
          <w:b/>
          <w:bCs/>
        </w:rPr>
      </w:pPr>
      <w:r w:rsidRPr="001E1B87">
        <w:rPr>
          <w:b/>
          <w:bCs/>
        </w:rPr>
        <w:t>3.</w:t>
      </w:r>
      <w:r w:rsidRPr="001E1B87">
        <w:rPr>
          <w:b/>
          <w:bCs/>
        </w:rPr>
        <w:tab/>
      </w:r>
      <w:r w:rsidR="004C662D" w:rsidRPr="001423D6">
        <w:rPr>
          <w:b/>
          <w:bCs/>
        </w:rPr>
        <w:t>Administration</w:t>
      </w:r>
    </w:p>
    <w:p w14:paraId="060BA894" w14:textId="30236A9E" w:rsidR="001E1B87" w:rsidRPr="001E1B87" w:rsidRDefault="001E1B87" w:rsidP="004C662D">
      <w:pPr>
        <w:ind w:left="720" w:hanging="720"/>
      </w:pPr>
      <w:r w:rsidRPr="001E1B87">
        <w:t>3.1</w:t>
      </w:r>
      <w:r w:rsidRPr="001E1B87">
        <w:tab/>
      </w:r>
      <w:r w:rsidR="004C662D" w:rsidRPr="001423D6">
        <w:t>Complies with</w:t>
      </w:r>
      <w:r w:rsidR="004C662D">
        <w:t xml:space="preserve"> the</w:t>
      </w:r>
      <w:r w:rsidR="004C662D" w:rsidRPr="001423D6">
        <w:t xml:space="preserve"> Treasurer’s Instructions,</w:t>
      </w:r>
      <w:r w:rsidR="004C662D">
        <w:t xml:space="preserve"> the </w:t>
      </w:r>
      <w:r w:rsidR="004C662D" w:rsidRPr="00621955">
        <w:rPr>
          <w:i/>
          <w:iCs/>
        </w:rPr>
        <w:t>Financial Management Act 2006</w:t>
      </w:r>
      <w:r w:rsidR="004C662D">
        <w:t xml:space="preserve"> </w:t>
      </w:r>
      <w:r w:rsidR="004C662D" w:rsidRPr="001423D6">
        <w:t>and the Department’s Administration Manual</w:t>
      </w:r>
      <w:r w:rsidR="004C662D">
        <w:t xml:space="preserve">. </w:t>
      </w:r>
    </w:p>
    <w:p w14:paraId="084EE0A1" w14:textId="33181B1B" w:rsidR="001E1B87" w:rsidRDefault="001E1B87" w:rsidP="001E1B87">
      <w:r w:rsidRPr="001E1B87">
        <w:t>3.2</w:t>
      </w:r>
      <w:r w:rsidRPr="001E1B87">
        <w:tab/>
      </w:r>
      <w:r w:rsidR="004C662D" w:rsidRPr="001423D6">
        <w:t>Manages</w:t>
      </w:r>
      <w:r w:rsidR="004C662D">
        <w:t xml:space="preserve"> the</w:t>
      </w:r>
      <w:r w:rsidR="004C662D" w:rsidRPr="001423D6">
        <w:t xml:space="preserve"> procurement and purchasing for Secure Care</w:t>
      </w:r>
      <w:r w:rsidR="004C662D">
        <w:t xml:space="preserve">. </w:t>
      </w:r>
    </w:p>
    <w:p w14:paraId="550C3011" w14:textId="4CDA9A93" w:rsidR="001E1B87" w:rsidRDefault="001E1B87" w:rsidP="004C662D">
      <w:pPr>
        <w:ind w:left="720" w:hanging="720"/>
      </w:pPr>
      <w:r>
        <w:t>3</w:t>
      </w:r>
      <w:r w:rsidRPr="001E1B87">
        <w:t>.</w:t>
      </w:r>
      <w:r>
        <w:t>3</w:t>
      </w:r>
      <w:r w:rsidRPr="001E1B87">
        <w:tab/>
      </w:r>
      <w:r w:rsidR="004C662D" w:rsidRPr="001423D6">
        <w:t>Updates the Secure Care SharePoint and Intranet sites and maintains current information</w:t>
      </w:r>
      <w:r w:rsidR="004C662D">
        <w:t xml:space="preserve">. </w:t>
      </w:r>
    </w:p>
    <w:p w14:paraId="4F9CE320" w14:textId="77777777" w:rsidR="001E1B87" w:rsidRPr="001E1B87" w:rsidRDefault="001E1B87" w:rsidP="001E1B87"/>
    <w:p w14:paraId="50C2327E" w14:textId="080A87CE" w:rsidR="001E1B87" w:rsidRPr="001E1B87" w:rsidRDefault="001E1B87" w:rsidP="001E1B87">
      <w:pPr>
        <w:rPr>
          <w:b/>
          <w:bCs/>
        </w:rPr>
      </w:pPr>
      <w:r w:rsidRPr="001E1B87">
        <w:rPr>
          <w:b/>
          <w:bCs/>
        </w:rPr>
        <w:t>4.</w:t>
      </w:r>
      <w:r w:rsidRPr="001E1B87">
        <w:rPr>
          <w:b/>
          <w:bCs/>
        </w:rPr>
        <w:tab/>
      </w:r>
      <w:r w:rsidR="002805C7" w:rsidRPr="001423D6">
        <w:rPr>
          <w:b/>
          <w:bCs/>
        </w:rPr>
        <w:t>Planning</w:t>
      </w:r>
    </w:p>
    <w:p w14:paraId="4517ECE1" w14:textId="4286C3C1" w:rsidR="001E1B87" w:rsidRPr="001E1B87" w:rsidRDefault="001E1B87" w:rsidP="002805C7">
      <w:pPr>
        <w:ind w:left="720" w:hanging="720"/>
      </w:pPr>
      <w:r w:rsidRPr="001E1B87">
        <w:t>4.1</w:t>
      </w:r>
      <w:r w:rsidRPr="001E1B87">
        <w:tab/>
      </w:r>
      <w:r w:rsidR="002805C7" w:rsidRPr="001423D6">
        <w:t xml:space="preserve">Assists in the development, maintenance and assessment of a </w:t>
      </w:r>
      <w:r w:rsidR="002805C7">
        <w:t>p</w:t>
      </w:r>
      <w:r w:rsidR="002805C7" w:rsidRPr="001423D6">
        <w:t xml:space="preserve">lan of effective </w:t>
      </w:r>
      <w:r w:rsidR="002805C7">
        <w:t>ri</w:t>
      </w:r>
      <w:r w:rsidR="002805C7" w:rsidRPr="001423D6">
        <w:t xml:space="preserve">sk </w:t>
      </w:r>
      <w:r w:rsidR="002805C7">
        <w:t>m</w:t>
      </w:r>
      <w:r w:rsidR="002805C7" w:rsidRPr="001423D6">
        <w:t xml:space="preserve">anagement strategies within Secure Care to minimise the </w:t>
      </w:r>
      <w:r w:rsidR="002805C7">
        <w:t>a</w:t>
      </w:r>
      <w:r w:rsidR="002805C7" w:rsidRPr="001423D6">
        <w:t>gency risk exposure</w:t>
      </w:r>
      <w:r w:rsidR="002805C7">
        <w:t xml:space="preserve">. </w:t>
      </w:r>
    </w:p>
    <w:p w14:paraId="41E75D2A" w14:textId="461D211B" w:rsidR="001E1B87" w:rsidRPr="001E1B87" w:rsidRDefault="001E1B87" w:rsidP="001E1B87">
      <w:r w:rsidRPr="001E1B87">
        <w:t>4.2</w:t>
      </w:r>
      <w:r w:rsidRPr="001E1B87">
        <w:tab/>
      </w:r>
      <w:r w:rsidR="002805C7" w:rsidRPr="001423D6">
        <w:t>Plans and prioritises work consistent with the outcomes required at a particular time</w:t>
      </w:r>
      <w:r w:rsidR="002805C7">
        <w:t xml:space="preserve">. </w:t>
      </w:r>
    </w:p>
    <w:p w14:paraId="63EDDD89" w14:textId="7AE96C44" w:rsidR="001E1B87" w:rsidRDefault="001E1B87" w:rsidP="002805C7">
      <w:pPr>
        <w:ind w:left="720" w:hanging="720"/>
      </w:pPr>
      <w:r>
        <w:t>4</w:t>
      </w:r>
      <w:r w:rsidRPr="001E1B87">
        <w:t>.</w:t>
      </w:r>
      <w:r>
        <w:t>3</w:t>
      </w:r>
      <w:r w:rsidRPr="001E1B87">
        <w:tab/>
      </w:r>
      <w:r w:rsidR="002805C7" w:rsidRPr="001423D6">
        <w:t>Identifies any emerging issues</w:t>
      </w:r>
      <w:r w:rsidR="002805C7">
        <w:t xml:space="preserve"> and </w:t>
      </w:r>
      <w:r w:rsidR="002805C7" w:rsidRPr="001423D6">
        <w:t>risks in advance of known emerging demands and recommends action to address same</w:t>
      </w:r>
      <w:r w:rsidR="002805C7">
        <w:t xml:space="preserve">. </w:t>
      </w:r>
    </w:p>
    <w:p w14:paraId="2A830E11" w14:textId="77777777" w:rsidR="002805C7" w:rsidRPr="001E1B87" w:rsidRDefault="002805C7" w:rsidP="002805C7"/>
    <w:p w14:paraId="00BF61F2" w14:textId="45E4044E" w:rsidR="002805C7" w:rsidRPr="001E1B87" w:rsidRDefault="002805C7" w:rsidP="002805C7">
      <w:pPr>
        <w:rPr>
          <w:b/>
          <w:bCs/>
        </w:rPr>
      </w:pPr>
      <w:r>
        <w:rPr>
          <w:b/>
          <w:bCs/>
        </w:rPr>
        <w:t>5</w:t>
      </w:r>
      <w:r w:rsidRPr="001E1B87">
        <w:rPr>
          <w:b/>
          <w:bCs/>
        </w:rPr>
        <w:t>.</w:t>
      </w:r>
      <w:r w:rsidRPr="001E1B87">
        <w:rPr>
          <w:b/>
          <w:bCs/>
        </w:rPr>
        <w:tab/>
      </w:r>
      <w:r w:rsidRPr="001423D6">
        <w:rPr>
          <w:b/>
          <w:bCs/>
        </w:rPr>
        <w:t>Customer Service</w:t>
      </w:r>
    </w:p>
    <w:p w14:paraId="491D2421" w14:textId="5071ED48" w:rsidR="002805C7" w:rsidRPr="001E1B87" w:rsidRDefault="002805C7" w:rsidP="002805C7">
      <w:pPr>
        <w:ind w:left="720" w:hanging="720"/>
      </w:pPr>
      <w:r>
        <w:t>5</w:t>
      </w:r>
      <w:r w:rsidRPr="001E1B87">
        <w:t>.1</w:t>
      </w:r>
      <w:r w:rsidRPr="001E1B87">
        <w:tab/>
      </w:r>
      <w:r w:rsidRPr="001423D6">
        <w:t>Provides a high-quality customer service that is proactive, solution focused and responsive to the needs of staff and young people in Secure Care</w:t>
      </w:r>
      <w:r>
        <w:t xml:space="preserve">. </w:t>
      </w:r>
    </w:p>
    <w:p w14:paraId="7DFFEE10" w14:textId="763F1696" w:rsidR="002805C7" w:rsidRPr="001E1B87" w:rsidRDefault="002805C7" w:rsidP="002805C7">
      <w:r>
        <w:t>5</w:t>
      </w:r>
      <w:r w:rsidRPr="001E1B87">
        <w:t>.2</w:t>
      </w:r>
      <w:r w:rsidRPr="001E1B87">
        <w:tab/>
      </w:r>
      <w:r w:rsidRPr="001423D6">
        <w:t xml:space="preserve">Builds and maintains effective relationships with internal and external </w:t>
      </w:r>
      <w:r>
        <w:t>s</w:t>
      </w:r>
      <w:r w:rsidRPr="001423D6">
        <w:t>takeholders</w:t>
      </w:r>
      <w:r>
        <w:t xml:space="preserve">. </w:t>
      </w:r>
    </w:p>
    <w:p w14:paraId="5E5CCC94" w14:textId="2AE9A925" w:rsidR="002805C7" w:rsidRPr="00360485" w:rsidRDefault="002805C7" w:rsidP="002805C7">
      <w:r>
        <w:t>5</w:t>
      </w:r>
      <w:r w:rsidRPr="001E1B87">
        <w:t>.</w:t>
      </w:r>
      <w:r>
        <w:t>3</w:t>
      </w:r>
      <w:r w:rsidRPr="001E1B87">
        <w:tab/>
      </w:r>
      <w:r w:rsidRPr="008C037D">
        <w:t>Assists with the transportation of children, where required.</w:t>
      </w:r>
      <w:r w:rsidRPr="00360485">
        <w:t xml:space="preserve"> </w:t>
      </w:r>
    </w:p>
    <w:p w14:paraId="3758C356" w14:textId="77777777" w:rsidR="001E1B87" w:rsidRPr="00F749C2" w:rsidRDefault="001E1B87" w:rsidP="001E1B87">
      <w:pPr>
        <w:spacing w:after="120" w:line="288" w:lineRule="auto"/>
      </w:pPr>
    </w:p>
    <w:p w14:paraId="634A89AA" w14:textId="77777777" w:rsidR="0094205D" w:rsidRPr="00492C13" w:rsidRDefault="0094205D" w:rsidP="003275C9">
      <w:pPr>
        <w:spacing w:after="120" w:line="288" w:lineRule="auto"/>
      </w:pPr>
      <w:r w:rsidRPr="00492C13">
        <w:br w:type="page"/>
      </w:r>
    </w:p>
    <w:p w14:paraId="3D902D47" w14:textId="77777777" w:rsidR="001E1B87" w:rsidRPr="001E1B87" w:rsidRDefault="001E1B87" w:rsidP="001E1B87">
      <w:pPr>
        <w:spacing w:after="120" w:line="288" w:lineRule="auto"/>
      </w:pPr>
      <w:r w:rsidRPr="001E1B87">
        <w:rPr>
          <w:b/>
          <w:bCs/>
          <w:color w:val="2C5C86"/>
          <w:sz w:val="28"/>
          <w:szCs w:val="28"/>
        </w:rPr>
        <w:lastRenderedPageBreak/>
        <w:t>Corporate Responsibilitie</w:t>
      </w:r>
      <w:r>
        <w:rPr>
          <w:b/>
          <w:bCs/>
          <w:color w:val="2C5C86"/>
          <w:sz w:val="28"/>
          <w:szCs w:val="28"/>
        </w:rPr>
        <w:t>s</w:t>
      </w:r>
    </w:p>
    <w:p w14:paraId="5F25D38F" w14:textId="77777777" w:rsidR="00E95D36" w:rsidRDefault="00E95D36" w:rsidP="001E1B87">
      <w:pPr>
        <w:spacing w:after="120" w:line="288" w:lineRule="auto"/>
      </w:pPr>
    </w:p>
    <w:p w14:paraId="4931FBD3" w14:textId="77777777" w:rsidR="001E1B87" w:rsidRDefault="001E1B87" w:rsidP="00E95D36">
      <w:pPr>
        <w:spacing w:after="120" w:line="288" w:lineRule="auto"/>
        <w:ind w:left="720" w:hanging="720"/>
      </w:pPr>
      <w:r>
        <w:t>1</w:t>
      </w:r>
      <w:r w:rsidR="00E95D36">
        <w:t>.</w:t>
      </w:r>
      <w:r w:rsidR="00E95D36">
        <w:tab/>
      </w:r>
      <w:r>
        <w:t>Exhibits accountability, professional integrity and respect consistent with Communities Values, the Code of Conduct, and the public sector Code of Ethics.</w:t>
      </w:r>
    </w:p>
    <w:p w14:paraId="1D96B68E" w14:textId="77777777" w:rsidR="001E1B87" w:rsidRPr="00E95D36" w:rsidRDefault="001E1B87" w:rsidP="00E95D36">
      <w:pPr>
        <w:ind w:left="720" w:hanging="720"/>
      </w:pPr>
      <w:r w:rsidRPr="00E95D36">
        <w:t>2</w:t>
      </w:r>
      <w:r w:rsidR="00E95D36">
        <w:t>.</w:t>
      </w:r>
      <w:r w:rsidR="00E95D36">
        <w:tab/>
      </w:r>
      <w:r w:rsidRPr="00E95D36">
        <w:t>Actively participates in the Communities performance development process and pursues professional development opportunities.</w:t>
      </w:r>
    </w:p>
    <w:p w14:paraId="39E62474" w14:textId="77777777" w:rsidR="00AD4714" w:rsidRDefault="00AD4714" w:rsidP="003275C9">
      <w:pPr>
        <w:spacing w:after="120" w:line="288" w:lineRule="auto"/>
      </w:pPr>
      <w:r>
        <w:t>3</w:t>
      </w:r>
      <w:r>
        <w:tab/>
      </w:r>
      <w:r w:rsidRPr="00AD4714">
        <w:t>Participates in emergency or critical event response management duties as required.</w:t>
      </w:r>
    </w:p>
    <w:p w14:paraId="28BDE9D2" w14:textId="77777777" w:rsidR="00AD4714" w:rsidRPr="00492C13" w:rsidRDefault="00AD4714" w:rsidP="00AD4714">
      <w:pPr>
        <w:spacing w:after="120" w:line="288" w:lineRule="auto"/>
      </w:pPr>
      <w:r>
        <w:t>4.</w:t>
      </w:r>
      <w:r>
        <w:tab/>
        <w:t>Undertakes other duties as required.</w:t>
      </w:r>
    </w:p>
    <w:p w14:paraId="12C414DA" w14:textId="77777777" w:rsidR="00AD4714" w:rsidRDefault="00AD4714" w:rsidP="00AD4714">
      <w:pPr>
        <w:spacing w:after="120" w:line="288" w:lineRule="auto"/>
      </w:pPr>
    </w:p>
    <w:p w14:paraId="0760A29A" w14:textId="77777777" w:rsidR="00AD4714" w:rsidRPr="001E1B87" w:rsidRDefault="00AD4714" w:rsidP="00AD4714">
      <w:pPr>
        <w:spacing w:after="120" w:line="288" w:lineRule="auto"/>
      </w:pPr>
      <w:r>
        <w:rPr>
          <w:b/>
          <w:bCs/>
          <w:color w:val="2C5C86"/>
          <w:sz w:val="28"/>
          <w:szCs w:val="28"/>
        </w:rPr>
        <w:t>Work Health and Safety</w:t>
      </w:r>
      <w:r w:rsidRPr="001E1B87">
        <w:rPr>
          <w:b/>
          <w:bCs/>
          <w:color w:val="2C5C86"/>
          <w:sz w:val="28"/>
          <w:szCs w:val="28"/>
        </w:rPr>
        <w:t xml:space="preserve"> Responsibilitie</w:t>
      </w:r>
      <w:r>
        <w:rPr>
          <w:b/>
          <w:bCs/>
          <w:color w:val="2C5C86"/>
          <w:sz w:val="28"/>
          <w:szCs w:val="28"/>
        </w:rPr>
        <w:t>s</w:t>
      </w:r>
    </w:p>
    <w:p w14:paraId="214A924A" w14:textId="77777777" w:rsidR="00AE7524" w:rsidRDefault="00AE7524" w:rsidP="00AD4714">
      <w:pPr>
        <w:spacing w:after="120" w:line="288" w:lineRule="auto"/>
        <w:rPr>
          <w:b/>
          <w:bCs/>
        </w:rPr>
      </w:pPr>
    </w:p>
    <w:p w14:paraId="44DAD808" w14:textId="77777777" w:rsidR="00AD4714" w:rsidRPr="00AD4714" w:rsidRDefault="00AD4714" w:rsidP="00AD4714">
      <w:pPr>
        <w:spacing w:after="120" w:line="288" w:lineRule="auto"/>
        <w:rPr>
          <w:b/>
          <w:bCs/>
        </w:rPr>
      </w:pPr>
      <w:r w:rsidRPr="00AD4714">
        <w:rPr>
          <w:b/>
          <w:bCs/>
        </w:rPr>
        <w:t>All Employees (and Volunteers / Trainees / Contractors)</w:t>
      </w:r>
    </w:p>
    <w:p w14:paraId="1A9E78C2" w14:textId="77777777" w:rsidR="00AD4714" w:rsidRDefault="00AD4714" w:rsidP="00AD4714">
      <w:pPr>
        <w:spacing w:after="120" w:line="288" w:lineRule="auto"/>
        <w:ind w:left="720" w:hanging="720"/>
      </w:pPr>
      <w:r>
        <w:t>1.</w:t>
      </w:r>
      <w:r>
        <w:tab/>
        <w:t>Take reasonable care for your own health, safety and wellbeing at work, and that of others who may be affected by your actions or omissions; and comply and cooperate with safety and health policies, procedures and applicable legislated requirements.</w:t>
      </w:r>
    </w:p>
    <w:p w14:paraId="4C8B79C0" w14:textId="77777777" w:rsidR="00AD4714" w:rsidRPr="00AD4714" w:rsidRDefault="00AD4714" w:rsidP="00AD4714">
      <w:pPr>
        <w:spacing w:after="120" w:line="288" w:lineRule="auto"/>
        <w:rPr>
          <w:b/>
          <w:bCs/>
        </w:rPr>
      </w:pPr>
      <w:r w:rsidRPr="00AD4714">
        <w:rPr>
          <w:b/>
          <w:bCs/>
        </w:rPr>
        <w:t xml:space="preserve">Supervisors </w:t>
      </w:r>
      <w:r w:rsidR="00AE7524">
        <w:rPr>
          <w:b/>
          <w:bCs/>
        </w:rPr>
        <w:t>(if applicable)</w:t>
      </w:r>
    </w:p>
    <w:p w14:paraId="1DCA9B56" w14:textId="77777777" w:rsidR="00AD4714" w:rsidRDefault="00AD4714" w:rsidP="00AD4714">
      <w:pPr>
        <w:spacing w:after="120" w:line="288" w:lineRule="auto"/>
        <w:ind w:left="720" w:hanging="720"/>
      </w:pPr>
      <w:r>
        <w:t>2.</w:t>
      </w:r>
      <w:r>
        <w:tab/>
        <w:t>In addition to the Employees WHS responsibility, ensure as far as practicable, the health, safety and wellbeing of staff under your supervision through the provision of a safe workplace in accordance with health and safety legislation.</w:t>
      </w:r>
    </w:p>
    <w:p w14:paraId="4F6C21A6" w14:textId="610AAF88" w:rsidR="00492C13" w:rsidRDefault="00492C13" w:rsidP="003275C9">
      <w:pPr>
        <w:spacing w:after="120" w:line="288" w:lineRule="auto"/>
      </w:pPr>
      <w:r>
        <w:br w:type="page"/>
      </w:r>
    </w:p>
    <w:p w14:paraId="0253BA98" w14:textId="77777777" w:rsidR="00492C13" w:rsidRPr="00E95D36" w:rsidRDefault="00E95D36" w:rsidP="003275C9">
      <w:pPr>
        <w:spacing w:after="120" w:line="288" w:lineRule="auto"/>
      </w:pPr>
      <w:r w:rsidRPr="00E95D36">
        <w:rPr>
          <w:b/>
          <w:bCs/>
          <w:color w:val="2C5C86"/>
          <w:sz w:val="28"/>
          <w:szCs w:val="28"/>
        </w:rPr>
        <w:lastRenderedPageBreak/>
        <w:t>Essential Work-Related Requirements (Selection Criteria)</w:t>
      </w:r>
    </w:p>
    <w:p w14:paraId="612A122A" w14:textId="77777777" w:rsidR="0094205D" w:rsidRDefault="0094205D" w:rsidP="003275C9">
      <w:pPr>
        <w:spacing w:after="120" w:line="288" w:lineRule="auto"/>
      </w:pPr>
    </w:p>
    <w:p w14:paraId="2607B0E6" w14:textId="3F2FE2F1" w:rsidR="00E95D36" w:rsidRDefault="00E95D36" w:rsidP="002805C7">
      <w:pPr>
        <w:spacing w:after="120" w:line="288" w:lineRule="auto"/>
        <w:ind w:left="720" w:hanging="720"/>
      </w:pPr>
      <w:r>
        <w:t>1.</w:t>
      </w:r>
      <w:r>
        <w:tab/>
      </w:r>
      <w:r w:rsidR="002805C7">
        <w:t xml:space="preserve">Experience in the maintenance and operations of a complex facility, including knowledge of security systems and the ability to identify risks and provide solutions that are proactive, and solutions focussed. </w:t>
      </w:r>
    </w:p>
    <w:p w14:paraId="101A37A8" w14:textId="3445D3DA" w:rsidR="00E95D36" w:rsidRDefault="00E95D36" w:rsidP="002805C7">
      <w:pPr>
        <w:spacing w:after="120" w:line="288" w:lineRule="auto"/>
        <w:ind w:left="720" w:hanging="720"/>
      </w:pPr>
      <w:r>
        <w:t>2.</w:t>
      </w:r>
      <w:r>
        <w:tab/>
      </w:r>
      <w:r w:rsidR="002805C7">
        <w:t xml:space="preserve">Demonstrated well developed written communication, interpersonal and negotiation skills, including the ability to establish and maintain stakeholder relationships and provide a quality service. </w:t>
      </w:r>
    </w:p>
    <w:p w14:paraId="58D5E22D" w14:textId="6CD03872" w:rsidR="00E95D36" w:rsidRDefault="00E95D36" w:rsidP="002805C7">
      <w:pPr>
        <w:spacing w:after="120" w:line="288" w:lineRule="auto"/>
        <w:ind w:left="720" w:hanging="720"/>
      </w:pPr>
      <w:r>
        <w:t>3.</w:t>
      </w:r>
      <w:r>
        <w:tab/>
      </w:r>
      <w:r w:rsidR="002805C7">
        <w:t xml:space="preserve">Demonstrated well-developed organisational skills, with a proven ability to set and achieve priorities within agreed timelines and manage competing demands. </w:t>
      </w:r>
    </w:p>
    <w:p w14:paraId="2052B064" w14:textId="6A56C4C8" w:rsidR="00E95D36" w:rsidRDefault="00E95D36" w:rsidP="002805C7">
      <w:pPr>
        <w:spacing w:after="120" w:line="288" w:lineRule="auto"/>
        <w:ind w:left="720" w:hanging="720"/>
      </w:pPr>
      <w:r>
        <w:t>4.</w:t>
      </w:r>
      <w:r>
        <w:tab/>
      </w:r>
      <w:r w:rsidR="002805C7">
        <w:t xml:space="preserve">Demonstrated experience in the use of management information systems and possession of personal computer skills and spreadsheet preparation. </w:t>
      </w:r>
    </w:p>
    <w:p w14:paraId="1F45B037" w14:textId="6FF86ABE" w:rsidR="00E95D36" w:rsidRDefault="00E95D36" w:rsidP="002805C7">
      <w:pPr>
        <w:spacing w:after="120" w:line="288" w:lineRule="auto"/>
        <w:ind w:left="720" w:hanging="720"/>
      </w:pPr>
      <w:r>
        <w:t>5.</w:t>
      </w:r>
      <w:r>
        <w:tab/>
      </w:r>
      <w:r w:rsidR="002805C7">
        <w:t xml:space="preserve">Demonstrated knowledge of relevant Acts, policies, procedures and guidelines including Work Health and Safety and Equal Opportunity Legislation. </w:t>
      </w:r>
    </w:p>
    <w:p w14:paraId="07CFE5B1" w14:textId="77777777" w:rsidR="008D10DE" w:rsidRDefault="008D10DE" w:rsidP="003275C9">
      <w:pPr>
        <w:spacing w:after="120" w:line="288" w:lineRule="auto"/>
      </w:pPr>
    </w:p>
    <w:p w14:paraId="4DAB6B3A" w14:textId="77777777" w:rsidR="00E95D36" w:rsidRPr="00E95D36" w:rsidRDefault="00E95D36" w:rsidP="00E95D36">
      <w:pPr>
        <w:spacing w:after="120" w:line="288" w:lineRule="auto"/>
      </w:pPr>
      <w:r>
        <w:rPr>
          <w:b/>
          <w:bCs/>
          <w:color w:val="2C5C86"/>
          <w:sz w:val="28"/>
          <w:szCs w:val="28"/>
        </w:rPr>
        <w:t>Desirable</w:t>
      </w:r>
      <w:r w:rsidRPr="00E95D36">
        <w:rPr>
          <w:b/>
          <w:bCs/>
          <w:color w:val="2C5C86"/>
          <w:sz w:val="28"/>
          <w:szCs w:val="28"/>
        </w:rPr>
        <w:t xml:space="preserve"> Work-Related Requirements (Selection Criteria)</w:t>
      </w:r>
    </w:p>
    <w:p w14:paraId="741F9BAD" w14:textId="77777777" w:rsidR="00C052B6" w:rsidRPr="002E7141" w:rsidRDefault="00C052B6" w:rsidP="002E7141">
      <w:pPr>
        <w:spacing w:after="0" w:line="288" w:lineRule="auto"/>
        <w:rPr>
          <w:i/>
          <w:iCs/>
          <w:sz w:val="20"/>
          <w:szCs w:val="20"/>
          <w:highlight w:val="yellow"/>
        </w:rPr>
      </w:pPr>
    </w:p>
    <w:p w14:paraId="7BA41EE6" w14:textId="4C2C5CFB" w:rsidR="00E95D36" w:rsidRDefault="00E95D36" w:rsidP="002805C7">
      <w:pPr>
        <w:spacing w:after="120" w:line="288" w:lineRule="auto"/>
        <w:ind w:left="720" w:hanging="720"/>
      </w:pPr>
      <w:r>
        <w:t>1.</w:t>
      </w:r>
      <w:r>
        <w:tab/>
      </w:r>
      <w:r w:rsidR="002805C7">
        <w:t xml:space="preserve">A qualification in Community Services and / or related experience in a service that cares for a challenging client group. </w:t>
      </w:r>
    </w:p>
    <w:p w14:paraId="27D7246E" w14:textId="77777777" w:rsidR="00E95D36" w:rsidRDefault="00E95D36" w:rsidP="003275C9">
      <w:pPr>
        <w:spacing w:after="120" w:line="288" w:lineRule="auto"/>
      </w:pPr>
    </w:p>
    <w:p w14:paraId="039D64A2" w14:textId="77777777" w:rsidR="00E95D36" w:rsidRPr="00E95D36" w:rsidRDefault="00E95D36" w:rsidP="003275C9">
      <w:pPr>
        <w:spacing w:after="120" w:line="288" w:lineRule="auto"/>
      </w:pPr>
      <w:r w:rsidRPr="00E95D36">
        <w:rPr>
          <w:b/>
          <w:bCs/>
          <w:color w:val="2C5C86"/>
          <w:sz w:val="28"/>
          <w:szCs w:val="28"/>
        </w:rPr>
        <w:t>Essential Eligibility Requirements / Special Appointment Requirements</w:t>
      </w:r>
    </w:p>
    <w:p w14:paraId="482A5811" w14:textId="77777777" w:rsidR="00E95D36" w:rsidRDefault="00E95D36" w:rsidP="003275C9">
      <w:pPr>
        <w:spacing w:after="120" w:line="288" w:lineRule="auto"/>
      </w:pPr>
    </w:p>
    <w:p w14:paraId="1B816D61" w14:textId="77777777" w:rsidR="00126DA1" w:rsidRDefault="00126DA1" w:rsidP="00126DA1">
      <w:pPr>
        <w:spacing w:after="120" w:line="288" w:lineRule="auto"/>
        <w:ind w:left="720" w:hanging="720"/>
      </w:pPr>
      <w:r>
        <w:t>1.</w:t>
      </w:r>
      <w:r>
        <w:tab/>
      </w:r>
      <w:r w:rsidRPr="001E255E">
        <w:t>Appointment is subject to a satisfactory Criminal Record Check conducted by the Department.</w:t>
      </w:r>
    </w:p>
    <w:p w14:paraId="782F1D99" w14:textId="7646D4A9" w:rsidR="00E95D36" w:rsidRDefault="00E95D36" w:rsidP="00E95D36">
      <w:pPr>
        <w:spacing w:after="120" w:line="288" w:lineRule="auto"/>
      </w:pPr>
      <w:r>
        <w:t>2.</w:t>
      </w:r>
      <w:r>
        <w:tab/>
      </w:r>
      <w:r w:rsidR="002805C7">
        <w:t xml:space="preserve">Appointment is subject to a satisfactory Working with Children (WWC) Check. </w:t>
      </w:r>
    </w:p>
    <w:p w14:paraId="428F6B3F" w14:textId="4DBBF61B" w:rsidR="00E95D36" w:rsidRDefault="00E95D36" w:rsidP="00E95D36">
      <w:pPr>
        <w:spacing w:after="120" w:line="288" w:lineRule="auto"/>
      </w:pPr>
      <w:r>
        <w:t>3.</w:t>
      </w:r>
      <w:r>
        <w:tab/>
      </w:r>
      <w:r w:rsidR="002805C7" w:rsidRPr="00126DA1">
        <w:t>Appointment is subject to a satisfactory Client and Child Protection Check</w:t>
      </w:r>
      <w:r w:rsidR="002805C7">
        <w:t xml:space="preserve">. </w:t>
      </w:r>
    </w:p>
    <w:p w14:paraId="49430630" w14:textId="77777777" w:rsidR="002805C7" w:rsidRDefault="002805C7" w:rsidP="002805C7">
      <w:pPr>
        <w:spacing w:after="120" w:line="288" w:lineRule="auto"/>
        <w:ind w:left="720" w:hanging="720"/>
      </w:pPr>
      <w:r>
        <w:br w:type="page"/>
      </w:r>
    </w:p>
    <w:p w14:paraId="131222B0" w14:textId="276ADA3C" w:rsidR="00E95D36" w:rsidRDefault="00E95D36" w:rsidP="002805C7">
      <w:pPr>
        <w:spacing w:after="120" w:line="288" w:lineRule="auto"/>
        <w:ind w:left="720" w:hanging="720"/>
      </w:pPr>
      <w:r>
        <w:lastRenderedPageBreak/>
        <w:t>4.</w:t>
      </w:r>
      <w:r>
        <w:tab/>
      </w:r>
      <w:r w:rsidR="002805C7">
        <w:t xml:space="preserve">Possession of a current Western Australian 'C' or 'C-A' Class Driver’s Licence or equivalent, and the ability to travel in response to organisational needs. This requirement continues for the duration of employment in this position and from time-to-time production of the licence may be required upon request by the Department. </w:t>
      </w:r>
    </w:p>
    <w:p w14:paraId="3A7712D7" w14:textId="176DAD08" w:rsidR="002805C7" w:rsidRDefault="002805C7" w:rsidP="002805C7">
      <w:pPr>
        <w:spacing w:after="120" w:line="288" w:lineRule="auto"/>
        <w:ind w:left="720" w:hanging="720"/>
      </w:pPr>
      <w:r>
        <w:t>5.</w:t>
      </w:r>
      <w:r>
        <w:tab/>
        <w:t xml:space="preserve">Candidates possessing international qualifications must provide assessment by the Overseas Qualification Assessment Unit (OQU) from Department of Workforce Development and Training WA or OQU assessment from another state for approval as an equivalent by the Executive Director, Department of Commerce. </w:t>
      </w:r>
    </w:p>
    <w:sectPr w:rsidR="002805C7" w:rsidSect="00AB3B30">
      <w:headerReference w:type="even" r:id="rId12"/>
      <w:headerReference w:type="default" r:id="rId13"/>
      <w:footerReference w:type="default" r:id="rId14"/>
      <w:headerReference w:type="first" r:id="rId15"/>
      <w:footerReference w:type="first" r:id="rId16"/>
      <w:pgSz w:w="11906" w:h="16838" w:code="9"/>
      <w:pgMar w:top="3119" w:right="851" w:bottom="1843" w:left="851" w:header="170" w:footer="62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853DCE" w14:textId="77777777" w:rsidR="009B1847" w:rsidRDefault="009B1847" w:rsidP="0094205D">
      <w:pPr>
        <w:spacing w:after="0" w:line="240" w:lineRule="auto"/>
      </w:pPr>
      <w:r>
        <w:separator/>
      </w:r>
    </w:p>
  </w:endnote>
  <w:endnote w:type="continuationSeparator" w:id="0">
    <w:p w14:paraId="38A07957" w14:textId="77777777" w:rsidR="009B1847" w:rsidRDefault="009B1847" w:rsidP="009420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05"/>
      <w:gridCol w:w="1689"/>
    </w:tblGrid>
    <w:tr w:rsidR="00492C13" w:rsidRPr="00492C13" w14:paraId="542FD7CA" w14:textId="77777777" w:rsidTr="00F813A6">
      <w:tc>
        <w:tcPr>
          <w:tcW w:w="8505" w:type="dxa"/>
        </w:tcPr>
        <w:p w14:paraId="0C4E0D87" w14:textId="724EA2AC" w:rsidR="00492C13" w:rsidRPr="00492C13" w:rsidRDefault="004C662D" w:rsidP="00492C13">
          <w:r>
            <w:t>Management Officer Secure Care, 009724, Level 5</w:t>
          </w:r>
        </w:p>
      </w:tc>
      <w:tc>
        <w:tcPr>
          <w:tcW w:w="1689" w:type="dxa"/>
        </w:tcPr>
        <w:p w14:paraId="2969A01A" w14:textId="77777777" w:rsidR="00492C13" w:rsidRPr="002A3909" w:rsidRDefault="00492C13" w:rsidP="00492C13">
          <w:pPr>
            <w:jc w:val="right"/>
            <w:rPr>
              <w:rFonts w:asciiTheme="minorHAnsi" w:hAnsiTheme="minorHAnsi" w:cstheme="minorHAnsi"/>
            </w:rPr>
          </w:pPr>
          <w:r w:rsidRPr="002A3909">
            <w:rPr>
              <w:rFonts w:asciiTheme="minorHAnsi" w:hAnsiTheme="minorHAnsi" w:cstheme="minorHAnsi"/>
              <w:color w:val="A6A6A6" w:themeColor="background1" w:themeShade="A6"/>
            </w:rPr>
            <w:t xml:space="preserve">Page </w:t>
          </w:r>
          <w:r w:rsidRPr="002A3909">
            <w:rPr>
              <w:rFonts w:asciiTheme="minorHAnsi" w:hAnsiTheme="minorHAnsi" w:cstheme="minorHAnsi"/>
              <w:color w:val="A6A6A6" w:themeColor="background1" w:themeShade="A6"/>
            </w:rPr>
            <w:fldChar w:fldCharType="begin"/>
          </w:r>
          <w:r w:rsidRPr="002A3909">
            <w:rPr>
              <w:rFonts w:asciiTheme="minorHAnsi" w:hAnsiTheme="minorHAnsi" w:cstheme="minorHAnsi"/>
              <w:color w:val="A6A6A6" w:themeColor="background1" w:themeShade="A6"/>
            </w:rPr>
            <w:instrText xml:space="preserve"> PAGE </w:instrText>
          </w:r>
          <w:r w:rsidRPr="002A3909">
            <w:rPr>
              <w:rFonts w:asciiTheme="minorHAnsi" w:hAnsiTheme="minorHAnsi" w:cstheme="minorHAnsi"/>
              <w:color w:val="A6A6A6" w:themeColor="background1" w:themeShade="A6"/>
            </w:rPr>
            <w:fldChar w:fldCharType="separate"/>
          </w:r>
          <w:r w:rsidRPr="002A3909">
            <w:rPr>
              <w:rFonts w:asciiTheme="minorHAnsi" w:hAnsiTheme="minorHAnsi" w:cstheme="minorHAnsi"/>
              <w:color w:val="A6A6A6" w:themeColor="background1" w:themeShade="A6"/>
            </w:rPr>
            <w:t>2</w:t>
          </w:r>
          <w:r w:rsidRPr="002A3909">
            <w:rPr>
              <w:rFonts w:asciiTheme="minorHAnsi" w:hAnsiTheme="minorHAnsi" w:cstheme="minorHAnsi"/>
              <w:color w:val="A6A6A6" w:themeColor="background1" w:themeShade="A6"/>
            </w:rPr>
            <w:fldChar w:fldCharType="end"/>
          </w:r>
          <w:r w:rsidRPr="002A3909">
            <w:rPr>
              <w:rFonts w:asciiTheme="minorHAnsi" w:hAnsiTheme="minorHAnsi" w:cstheme="minorHAnsi"/>
              <w:color w:val="A6A6A6" w:themeColor="background1" w:themeShade="A6"/>
            </w:rPr>
            <w:t xml:space="preserve"> of </w:t>
          </w:r>
          <w:r w:rsidRPr="002A3909">
            <w:rPr>
              <w:rFonts w:asciiTheme="minorHAnsi" w:hAnsiTheme="minorHAnsi" w:cstheme="minorHAnsi"/>
              <w:color w:val="A6A6A6" w:themeColor="background1" w:themeShade="A6"/>
            </w:rPr>
            <w:fldChar w:fldCharType="begin"/>
          </w:r>
          <w:r w:rsidRPr="002A3909">
            <w:rPr>
              <w:rFonts w:asciiTheme="minorHAnsi" w:hAnsiTheme="minorHAnsi" w:cstheme="minorHAnsi"/>
              <w:color w:val="A6A6A6" w:themeColor="background1" w:themeShade="A6"/>
            </w:rPr>
            <w:instrText xml:space="preserve"> NUMPAGES  </w:instrText>
          </w:r>
          <w:r w:rsidRPr="002A3909">
            <w:rPr>
              <w:rFonts w:asciiTheme="minorHAnsi" w:hAnsiTheme="minorHAnsi" w:cstheme="minorHAnsi"/>
              <w:color w:val="A6A6A6" w:themeColor="background1" w:themeShade="A6"/>
            </w:rPr>
            <w:fldChar w:fldCharType="separate"/>
          </w:r>
          <w:r w:rsidRPr="002A3909">
            <w:rPr>
              <w:rFonts w:asciiTheme="minorHAnsi" w:hAnsiTheme="minorHAnsi" w:cstheme="minorHAnsi"/>
              <w:color w:val="A6A6A6" w:themeColor="background1" w:themeShade="A6"/>
            </w:rPr>
            <w:t>9</w:t>
          </w:r>
          <w:r w:rsidRPr="002A3909">
            <w:rPr>
              <w:rFonts w:asciiTheme="minorHAnsi" w:hAnsiTheme="minorHAnsi" w:cstheme="minorHAnsi"/>
              <w:color w:val="A6A6A6" w:themeColor="background1" w:themeShade="A6"/>
            </w:rPr>
            <w:fldChar w:fldCharType="end"/>
          </w:r>
        </w:p>
      </w:tc>
    </w:tr>
  </w:tbl>
  <w:p w14:paraId="4A765220" w14:textId="77777777" w:rsidR="00492C13" w:rsidRPr="00492C13" w:rsidRDefault="00492C13" w:rsidP="00492C1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BD1714" w14:textId="4CC296FD" w:rsidR="00151C38" w:rsidRPr="00AB3B30" w:rsidRDefault="00AB3B30" w:rsidP="00AB3B30">
    <w:pPr>
      <w:pStyle w:val="Footer"/>
      <w:jc w:val="right"/>
      <w:rPr>
        <w:sz w:val="20"/>
        <w:szCs w:val="20"/>
      </w:rPr>
    </w:pPr>
    <w:r>
      <w:tab/>
    </w:r>
    <w:r>
      <w:tab/>
    </w:r>
    <w:r w:rsidR="002A3909" w:rsidRPr="00AB3B30">
      <w:rPr>
        <w:color w:val="A6A6A6" w:themeColor="background1" w:themeShade="A6"/>
      </w:rPr>
      <w:tab/>
    </w:r>
    <w:r w:rsidR="002A3909" w:rsidRPr="00AB3B30">
      <w:rPr>
        <w:color w:val="A6A6A6" w:themeColor="background1" w:themeShade="A6"/>
      </w:rPr>
      <w:tab/>
    </w:r>
    <w:r w:rsidR="002A3909" w:rsidRPr="00AB3B30">
      <w:rPr>
        <w:color w:val="A6A6A6" w:themeColor="background1" w:themeShade="A6"/>
        <w:sz w:val="20"/>
        <w:szCs w:val="20"/>
      </w:rPr>
      <w:t xml:space="preserve">   </w:t>
    </w:r>
    <w:r w:rsidRPr="00AB3B30">
      <w:rPr>
        <w:color w:val="A6A6A6" w:themeColor="background1" w:themeShade="A6"/>
        <w:sz w:val="20"/>
        <w:szCs w:val="20"/>
      </w:rPr>
      <w:t xml:space="preserve">    </w:t>
    </w:r>
    <w:r w:rsidRPr="00AB3B30">
      <w:rPr>
        <w:color w:val="A6A6A6" w:themeColor="background1" w:themeShade="A6"/>
        <w:sz w:val="20"/>
        <w:szCs w:val="20"/>
      </w:rPr>
      <w:tab/>
    </w:r>
    <w:r w:rsidRPr="00AB3B30">
      <w:rPr>
        <w:color w:val="A6A6A6" w:themeColor="background1" w:themeShade="A6"/>
        <w:sz w:val="20"/>
        <w:szCs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41E935" w14:textId="77777777" w:rsidR="009B1847" w:rsidRDefault="009B1847" w:rsidP="0094205D">
      <w:pPr>
        <w:spacing w:after="0" w:line="240" w:lineRule="auto"/>
      </w:pPr>
      <w:r>
        <w:separator/>
      </w:r>
    </w:p>
  </w:footnote>
  <w:footnote w:type="continuationSeparator" w:id="0">
    <w:p w14:paraId="322F8C50" w14:textId="77777777" w:rsidR="009B1847" w:rsidRDefault="009B1847" w:rsidP="0094205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E401D8" w14:textId="07C5F7F4" w:rsidR="00662260" w:rsidRDefault="00662260">
    <w:pPr>
      <w:pStyle w:val="Header"/>
    </w:pPr>
    <w:r>
      <w:rPr>
        <w:noProof/>
      </w:rPr>
      <mc:AlternateContent>
        <mc:Choice Requires="wps">
          <w:drawing>
            <wp:anchor distT="0" distB="0" distL="0" distR="0" simplePos="0" relativeHeight="251659776" behindDoc="0" locked="0" layoutInCell="1" allowOverlap="1" wp14:anchorId="50C5F4A0" wp14:editId="39BC9E98">
              <wp:simplePos x="635" y="635"/>
              <wp:positionH relativeFrom="page">
                <wp:align>center</wp:align>
              </wp:positionH>
              <wp:positionV relativeFrom="page">
                <wp:align>top</wp:align>
              </wp:positionV>
              <wp:extent cx="643255" cy="424815"/>
              <wp:effectExtent l="0" t="0" r="4445" b="13335"/>
              <wp:wrapNone/>
              <wp:docPr id="2077345685"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43255" cy="424815"/>
                      </a:xfrm>
                      <a:prstGeom prst="rect">
                        <a:avLst/>
                      </a:prstGeom>
                      <a:noFill/>
                      <a:ln>
                        <a:noFill/>
                      </a:ln>
                    </wps:spPr>
                    <wps:txbx>
                      <w:txbxContent>
                        <w:p w14:paraId="7958CACC" w14:textId="5E68E087" w:rsidR="00662260" w:rsidRPr="00662260" w:rsidRDefault="00662260" w:rsidP="00662260">
                          <w:pPr>
                            <w:spacing w:after="0"/>
                            <w:rPr>
                              <w:rFonts w:ascii="Calibri" w:eastAsia="Calibri" w:hAnsi="Calibri" w:cs="Calibri"/>
                              <w:noProof/>
                              <w:color w:val="FF0000"/>
                              <w:sz w:val="28"/>
                              <w:szCs w:val="28"/>
                            </w:rPr>
                          </w:pPr>
                          <w:r w:rsidRPr="00662260">
                            <w:rPr>
                              <w:rFonts w:ascii="Calibri" w:eastAsia="Calibri" w:hAnsi="Calibri" w:cs="Calibri"/>
                              <w:noProof/>
                              <w:color w:val="FF0000"/>
                              <w:sz w:val="28"/>
                              <w:szCs w:val="28"/>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0C5F4A0" id="_x0000_t202" coordsize="21600,21600" o:spt="202" path="m,l,21600r21600,l21600,xe">
              <v:stroke joinstyle="miter"/>
              <v:path gradientshapeok="t" o:connecttype="rect"/>
            </v:shapetype>
            <v:shape id="Text Box 2" o:spid="_x0000_s1026" type="#_x0000_t202" alt="OFFICIAL" style="position:absolute;margin-left:0;margin-top:0;width:50.65pt;height:33.45pt;z-index:25165977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" filled="f" stroked="f">
              <v:textbox style="mso-fit-shape-to-text:t" inset="0,15pt,0,0">
                <w:txbxContent>
                  <w:p w14:paraId="7958CACC" w14:textId="5E68E087" w:rsidR="00662260" w:rsidRPr="00662260" w:rsidRDefault="00662260" w:rsidP="00662260">
                    <w:pPr>
                      <w:spacing w:after="0"/>
                      <w:rPr>
                        <w:rFonts w:ascii="Calibri" w:eastAsia="Calibri" w:hAnsi="Calibri" w:cs="Calibri"/>
                        <w:noProof/>
                        <w:color w:val="FF0000"/>
                        <w:sz w:val="28"/>
                        <w:szCs w:val="28"/>
                      </w:rPr>
                    </w:pPr>
                    <w:r w:rsidRPr="00662260">
                      <w:rPr>
                        <w:rFonts w:ascii="Calibri" w:eastAsia="Calibri" w:hAnsi="Calibri" w:cs="Calibri"/>
                        <w:noProof/>
                        <w:color w:val="FF0000"/>
                        <w:sz w:val="28"/>
                        <w:szCs w:val="28"/>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7EF627" w14:textId="380F22D9" w:rsidR="0094205D" w:rsidRDefault="00662260">
    <w:pPr>
      <w:pStyle w:val="Header"/>
    </w:pPr>
    <w:r>
      <w:rPr>
        <w:noProof/>
        <w:lang w:eastAsia="en-AU"/>
      </w:rPr>
      <mc:AlternateContent>
        <mc:Choice Requires="wps">
          <w:drawing>
            <wp:anchor distT="0" distB="0" distL="0" distR="0" simplePos="0" relativeHeight="251660800" behindDoc="0" locked="0" layoutInCell="1" allowOverlap="1" wp14:anchorId="37B8A856" wp14:editId="4718820B">
              <wp:simplePos x="542925" y="104775"/>
              <wp:positionH relativeFrom="page">
                <wp:align>center</wp:align>
              </wp:positionH>
              <wp:positionV relativeFrom="page">
                <wp:align>top</wp:align>
              </wp:positionV>
              <wp:extent cx="643255" cy="424815"/>
              <wp:effectExtent l="0" t="0" r="4445" b="13335"/>
              <wp:wrapNone/>
              <wp:docPr id="1792887484"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43255" cy="424815"/>
                      </a:xfrm>
                      <a:prstGeom prst="rect">
                        <a:avLst/>
                      </a:prstGeom>
                      <a:noFill/>
                      <a:ln>
                        <a:noFill/>
                      </a:ln>
                    </wps:spPr>
                    <wps:txbx>
                      <w:txbxContent>
                        <w:p w14:paraId="33D6EAC2" w14:textId="56F8E0AD" w:rsidR="00662260" w:rsidRPr="00662260" w:rsidRDefault="00662260" w:rsidP="00662260">
                          <w:pPr>
                            <w:spacing w:after="0"/>
                            <w:rPr>
                              <w:rFonts w:ascii="Calibri" w:eastAsia="Calibri" w:hAnsi="Calibri" w:cs="Calibri"/>
                              <w:noProof/>
                              <w:color w:val="FF0000"/>
                              <w:sz w:val="28"/>
                              <w:szCs w:val="28"/>
                            </w:rPr>
                          </w:pPr>
                          <w:r w:rsidRPr="00662260">
                            <w:rPr>
                              <w:rFonts w:ascii="Calibri" w:eastAsia="Calibri" w:hAnsi="Calibri" w:cs="Calibri"/>
                              <w:noProof/>
                              <w:color w:val="FF0000"/>
                              <w:sz w:val="28"/>
                              <w:szCs w:val="28"/>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7B8A856" id="_x0000_t202" coordsize="21600,21600" o:spt="202" path="m,l,21600r21600,l21600,xe">
              <v:stroke joinstyle="miter"/>
              <v:path gradientshapeok="t" o:connecttype="rect"/>
            </v:shapetype>
            <v:shape id="Text Box 3" o:spid="_x0000_s1027" type="#_x0000_t202" alt="OFFICIAL" style="position:absolute;margin-left:0;margin-top:0;width:50.65pt;height:33.45pt;z-index:25166080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" filled="f" stroked="f">
              <v:textbox style="mso-fit-shape-to-text:t" inset="0,15pt,0,0">
                <w:txbxContent>
                  <w:p w14:paraId="33D6EAC2" w14:textId="56F8E0AD" w:rsidR="00662260" w:rsidRPr="00662260" w:rsidRDefault="00662260" w:rsidP="00662260">
                    <w:pPr>
                      <w:spacing w:after="0"/>
                      <w:rPr>
                        <w:rFonts w:ascii="Calibri" w:eastAsia="Calibri" w:hAnsi="Calibri" w:cs="Calibri"/>
                        <w:noProof/>
                        <w:color w:val="FF0000"/>
                        <w:sz w:val="28"/>
                        <w:szCs w:val="28"/>
                      </w:rPr>
                    </w:pPr>
                    <w:r w:rsidRPr="00662260">
                      <w:rPr>
                        <w:rFonts w:ascii="Calibri" w:eastAsia="Calibri" w:hAnsi="Calibri" w:cs="Calibri"/>
                        <w:noProof/>
                        <w:color w:val="FF0000"/>
                        <w:sz w:val="28"/>
                        <w:szCs w:val="28"/>
                      </w:rPr>
                      <w:t>OFFICIAL</w:t>
                    </w:r>
                  </w:p>
                </w:txbxContent>
              </v:textbox>
              <w10:wrap anchorx="page" anchory="page"/>
            </v:shape>
          </w:pict>
        </mc:Fallback>
      </mc:AlternateContent>
    </w:r>
    <w:r w:rsidR="0094205D">
      <w:rPr>
        <w:noProof/>
        <w:lang w:eastAsia="en-AU"/>
      </w:rPr>
      <w:drawing>
        <wp:anchor distT="0" distB="0" distL="114300" distR="114300" simplePos="0" relativeHeight="251656704" behindDoc="0" locked="0" layoutInCell="1" allowOverlap="1" wp14:anchorId="78F7DE13" wp14:editId="580F651A">
          <wp:simplePos x="0" y="0"/>
          <wp:positionH relativeFrom="page">
            <wp:align>right</wp:align>
          </wp:positionH>
          <wp:positionV relativeFrom="paragraph">
            <wp:posOffset>-107950</wp:posOffset>
          </wp:positionV>
          <wp:extent cx="7567200" cy="1440000"/>
          <wp:effectExtent l="0" t="0" r="0" b="8255"/>
          <wp:wrapSquare wrapText="bothSides"/>
          <wp:docPr id="3" name="Picture 3" descr="Government of Western Australia Department of Communiti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Government of Western Australia Department of Communities logo"/>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67200" cy="1440000"/>
                  </a:xfrm>
                  <a:prstGeom prst="rect">
                    <a:avLst/>
                  </a:prstGeom>
                  <a:noFill/>
                  <a:ln>
                    <a:noFill/>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E94BC1" w14:textId="3E6185F7" w:rsidR="0094205D" w:rsidRPr="00CD4376" w:rsidRDefault="00662260" w:rsidP="00CD4376">
    <w:pPr>
      <w:pStyle w:val="Header"/>
      <w:tabs>
        <w:tab w:val="clear" w:pos="4513"/>
        <w:tab w:val="clear" w:pos="9026"/>
        <w:tab w:val="left" w:pos="8940"/>
      </w:tabs>
      <w:rPr>
        <w:rFonts w:asciiTheme="minorHAnsi" w:hAnsiTheme="minorHAnsi" w:cstheme="minorHAnsi"/>
        <w:sz w:val="20"/>
        <w:szCs w:val="20"/>
      </w:rPr>
    </w:pPr>
    <w:r>
      <w:rPr>
        <w:noProof/>
        <w:lang w:eastAsia="en-AU"/>
      </w:rPr>
      <mc:AlternateContent>
        <mc:Choice Requires="wps">
          <w:drawing>
            <wp:anchor distT="0" distB="0" distL="0" distR="0" simplePos="0" relativeHeight="251658752" behindDoc="0" locked="0" layoutInCell="1" allowOverlap="1" wp14:anchorId="3E5D1877" wp14:editId="3C9469E8">
              <wp:simplePos x="541020" y="108585"/>
              <wp:positionH relativeFrom="page">
                <wp:align>center</wp:align>
              </wp:positionH>
              <wp:positionV relativeFrom="page">
                <wp:align>top</wp:align>
              </wp:positionV>
              <wp:extent cx="643255" cy="424815"/>
              <wp:effectExtent l="0" t="0" r="4445" b="13335"/>
              <wp:wrapNone/>
              <wp:docPr id="1805914206"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43255" cy="424815"/>
                      </a:xfrm>
                      <a:prstGeom prst="rect">
                        <a:avLst/>
                      </a:prstGeom>
                      <a:noFill/>
                      <a:ln>
                        <a:noFill/>
                      </a:ln>
                    </wps:spPr>
                    <wps:txbx>
                      <w:txbxContent>
                        <w:p w14:paraId="47C6C8A3" w14:textId="300BE40A" w:rsidR="00662260" w:rsidRPr="00662260" w:rsidRDefault="00662260" w:rsidP="00662260">
                          <w:pPr>
                            <w:spacing w:after="0"/>
                            <w:rPr>
                              <w:rFonts w:ascii="Calibri" w:eastAsia="Calibri" w:hAnsi="Calibri" w:cs="Calibri"/>
                              <w:noProof/>
                              <w:color w:val="FF0000"/>
                              <w:sz w:val="28"/>
                              <w:szCs w:val="28"/>
                            </w:rPr>
                          </w:pPr>
                          <w:r w:rsidRPr="00662260">
                            <w:rPr>
                              <w:rFonts w:ascii="Calibri" w:eastAsia="Calibri" w:hAnsi="Calibri" w:cs="Calibri"/>
                              <w:noProof/>
                              <w:color w:val="FF0000"/>
                              <w:sz w:val="28"/>
                              <w:szCs w:val="28"/>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E5D1877" id="_x0000_t202" coordsize="21600,21600" o:spt="202" path="m,l,21600r21600,l21600,xe">
              <v:stroke joinstyle="miter"/>
              <v:path gradientshapeok="t" o:connecttype="rect"/>
            </v:shapetype>
            <v:shape id="Text Box 1" o:spid="_x0000_s1028" type="#_x0000_t202" alt="OFFICIAL" style="position:absolute;margin-left:0;margin-top:0;width:50.65pt;height:33.45pt;z-index:25165875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" filled="f" stroked="f">
              <v:textbox style="mso-fit-shape-to-text:t" inset="0,15pt,0,0">
                <w:txbxContent>
                  <w:p w14:paraId="47C6C8A3" w14:textId="300BE40A" w:rsidR="00662260" w:rsidRPr="00662260" w:rsidRDefault="00662260" w:rsidP="00662260">
                    <w:pPr>
                      <w:spacing w:after="0"/>
                      <w:rPr>
                        <w:rFonts w:ascii="Calibri" w:eastAsia="Calibri" w:hAnsi="Calibri" w:cs="Calibri"/>
                        <w:noProof/>
                        <w:color w:val="FF0000"/>
                        <w:sz w:val="28"/>
                        <w:szCs w:val="28"/>
                      </w:rPr>
                    </w:pPr>
                    <w:r w:rsidRPr="00662260">
                      <w:rPr>
                        <w:rFonts w:ascii="Calibri" w:eastAsia="Calibri" w:hAnsi="Calibri" w:cs="Calibri"/>
                        <w:noProof/>
                        <w:color w:val="FF0000"/>
                        <w:sz w:val="28"/>
                        <w:szCs w:val="28"/>
                      </w:rPr>
                      <w:t>OFFICIAL</w:t>
                    </w:r>
                  </w:p>
                </w:txbxContent>
              </v:textbox>
              <w10:wrap anchorx="page" anchory="page"/>
            </v:shape>
          </w:pict>
        </mc:Fallback>
      </mc:AlternateContent>
    </w:r>
    <w:r w:rsidR="0094205D">
      <w:rPr>
        <w:noProof/>
        <w:lang w:eastAsia="en-AU"/>
      </w:rPr>
      <w:drawing>
        <wp:anchor distT="0" distB="0" distL="114300" distR="114300" simplePos="0" relativeHeight="251657728" behindDoc="0" locked="0" layoutInCell="1" allowOverlap="1" wp14:anchorId="61A68D5B" wp14:editId="4D89C003">
          <wp:simplePos x="0" y="0"/>
          <wp:positionH relativeFrom="page">
            <wp:posOffset>-21590</wp:posOffset>
          </wp:positionH>
          <wp:positionV relativeFrom="page">
            <wp:posOffset>15875</wp:posOffset>
          </wp:positionV>
          <wp:extent cx="7581600" cy="1440000"/>
          <wp:effectExtent l="0" t="0" r="635" b="8255"/>
          <wp:wrapSquare wrapText="bothSides"/>
          <wp:docPr id="4" name="Picture 4" descr="Government of Western Australia Department of Communiti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Government of Western Australia Department of Communities logo"/>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81600" cy="144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D4376">
      <w:tab/>
    </w:r>
  </w:p>
  <w:p w14:paraId="6D0BD765" w14:textId="77777777" w:rsidR="00CD4376" w:rsidRPr="0094205D" w:rsidRDefault="00CD4376" w:rsidP="00CD4376">
    <w:pPr>
      <w:pStyle w:val="Header"/>
      <w:tabs>
        <w:tab w:val="clear" w:pos="4513"/>
        <w:tab w:val="clear" w:pos="9026"/>
        <w:tab w:val="left" w:pos="894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C4BFB"/>
    <w:multiLevelType w:val="hybridMultilevel"/>
    <w:tmpl w:val="D60C4CC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40319FE"/>
    <w:multiLevelType w:val="hybridMultilevel"/>
    <w:tmpl w:val="B380CF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62575E2"/>
    <w:multiLevelType w:val="hybridMultilevel"/>
    <w:tmpl w:val="1DDE5006"/>
    <w:lvl w:ilvl="0" w:tplc="0C090001">
      <w:start w:val="1"/>
      <w:numFmt w:val="bullet"/>
      <w:lvlText w:val=""/>
      <w:lvlJc w:val="left"/>
      <w:pPr>
        <w:ind w:left="1080" w:hanging="72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089B618F"/>
    <w:multiLevelType w:val="hybridMultilevel"/>
    <w:tmpl w:val="E9BEA94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8CD1E76"/>
    <w:multiLevelType w:val="hybridMultilevel"/>
    <w:tmpl w:val="A426B1AA"/>
    <w:lvl w:ilvl="0" w:tplc="0C090001">
      <w:start w:val="1"/>
      <w:numFmt w:val="bullet"/>
      <w:lvlText w:val=""/>
      <w:lvlJc w:val="left"/>
      <w:pPr>
        <w:ind w:left="3240" w:hanging="360"/>
      </w:pPr>
      <w:rPr>
        <w:rFonts w:ascii="Symbol" w:hAnsi="Symbol" w:hint="default"/>
      </w:rPr>
    </w:lvl>
    <w:lvl w:ilvl="1" w:tplc="0C090003" w:tentative="1">
      <w:start w:val="1"/>
      <w:numFmt w:val="bullet"/>
      <w:lvlText w:val="o"/>
      <w:lvlJc w:val="left"/>
      <w:pPr>
        <w:ind w:left="3960" w:hanging="360"/>
      </w:pPr>
      <w:rPr>
        <w:rFonts w:ascii="Courier New" w:hAnsi="Courier New" w:cs="Courier New" w:hint="default"/>
      </w:rPr>
    </w:lvl>
    <w:lvl w:ilvl="2" w:tplc="0C090005" w:tentative="1">
      <w:start w:val="1"/>
      <w:numFmt w:val="bullet"/>
      <w:lvlText w:val=""/>
      <w:lvlJc w:val="left"/>
      <w:pPr>
        <w:ind w:left="4680" w:hanging="360"/>
      </w:pPr>
      <w:rPr>
        <w:rFonts w:ascii="Wingdings" w:hAnsi="Wingdings" w:hint="default"/>
      </w:rPr>
    </w:lvl>
    <w:lvl w:ilvl="3" w:tplc="0C090001" w:tentative="1">
      <w:start w:val="1"/>
      <w:numFmt w:val="bullet"/>
      <w:lvlText w:val=""/>
      <w:lvlJc w:val="left"/>
      <w:pPr>
        <w:ind w:left="5400" w:hanging="360"/>
      </w:pPr>
      <w:rPr>
        <w:rFonts w:ascii="Symbol" w:hAnsi="Symbol" w:hint="default"/>
      </w:rPr>
    </w:lvl>
    <w:lvl w:ilvl="4" w:tplc="0C090003" w:tentative="1">
      <w:start w:val="1"/>
      <w:numFmt w:val="bullet"/>
      <w:lvlText w:val="o"/>
      <w:lvlJc w:val="left"/>
      <w:pPr>
        <w:ind w:left="6120" w:hanging="360"/>
      </w:pPr>
      <w:rPr>
        <w:rFonts w:ascii="Courier New" w:hAnsi="Courier New" w:cs="Courier New" w:hint="default"/>
      </w:rPr>
    </w:lvl>
    <w:lvl w:ilvl="5" w:tplc="0C090005" w:tentative="1">
      <w:start w:val="1"/>
      <w:numFmt w:val="bullet"/>
      <w:lvlText w:val=""/>
      <w:lvlJc w:val="left"/>
      <w:pPr>
        <w:ind w:left="6840" w:hanging="360"/>
      </w:pPr>
      <w:rPr>
        <w:rFonts w:ascii="Wingdings" w:hAnsi="Wingdings" w:hint="default"/>
      </w:rPr>
    </w:lvl>
    <w:lvl w:ilvl="6" w:tplc="0C090001" w:tentative="1">
      <w:start w:val="1"/>
      <w:numFmt w:val="bullet"/>
      <w:lvlText w:val=""/>
      <w:lvlJc w:val="left"/>
      <w:pPr>
        <w:ind w:left="7560" w:hanging="360"/>
      </w:pPr>
      <w:rPr>
        <w:rFonts w:ascii="Symbol" w:hAnsi="Symbol" w:hint="default"/>
      </w:rPr>
    </w:lvl>
    <w:lvl w:ilvl="7" w:tplc="0C090003" w:tentative="1">
      <w:start w:val="1"/>
      <w:numFmt w:val="bullet"/>
      <w:lvlText w:val="o"/>
      <w:lvlJc w:val="left"/>
      <w:pPr>
        <w:ind w:left="8280" w:hanging="360"/>
      </w:pPr>
      <w:rPr>
        <w:rFonts w:ascii="Courier New" w:hAnsi="Courier New" w:cs="Courier New" w:hint="default"/>
      </w:rPr>
    </w:lvl>
    <w:lvl w:ilvl="8" w:tplc="0C090005" w:tentative="1">
      <w:start w:val="1"/>
      <w:numFmt w:val="bullet"/>
      <w:lvlText w:val=""/>
      <w:lvlJc w:val="left"/>
      <w:pPr>
        <w:ind w:left="9000" w:hanging="360"/>
      </w:pPr>
      <w:rPr>
        <w:rFonts w:ascii="Wingdings" w:hAnsi="Wingdings" w:hint="default"/>
      </w:rPr>
    </w:lvl>
  </w:abstractNum>
  <w:abstractNum w:abstractNumId="5" w15:restartNumberingAfterBreak="0">
    <w:nsid w:val="1EE7412F"/>
    <w:multiLevelType w:val="hybridMultilevel"/>
    <w:tmpl w:val="C1AA427C"/>
    <w:lvl w:ilvl="0" w:tplc="0C090001">
      <w:start w:val="1"/>
      <w:numFmt w:val="bullet"/>
      <w:lvlText w:val=""/>
      <w:lvlJc w:val="left"/>
      <w:pPr>
        <w:ind w:left="3240" w:hanging="360"/>
      </w:pPr>
      <w:rPr>
        <w:rFonts w:ascii="Symbol" w:hAnsi="Symbol" w:hint="default"/>
      </w:rPr>
    </w:lvl>
    <w:lvl w:ilvl="1" w:tplc="0C090003" w:tentative="1">
      <w:start w:val="1"/>
      <w:numFmt w:val="bullet"/>
      <w:lvlText w:val="o"/>
      <w:lvlJc w:val="left"/>
      <w:pPr>
        <w:ind w:left="3960" w:hanging="360"/>
      </w:pPr>
      <w:rPr>
        <w:rFonts w:ascii="Courier New" w:hAnsi="Courier New" w:cs="Courier New" w:hint="default"/>
      </w:rPr>
    </w:lvl>
    <w:lvl w:ilvl="2" w:tplc="0C090005" w:tentative="1">
      <w:start w:val="1"/>
      <w:numFmt w:val="bullet"/>
      <w:lvlText w:val=""/>
      <w:lvlJc w:val="left"/>
      <w:pPr>
        <w:ind w:left="4680" w:hanging="360"/>
      </w:pPr>
      <w:rPr>
        <w:rFonts w:ascii="Wingdings" w:hAnsi="Wingdings" w:hint="default"/>
      </w:rPr>
    </w:lvl>
    <w:lvl w:ilvl="3" w:tplc="0C090001" w:tentative="1">
      <w:start w:val="1"/>
      <w:numFmt w:val="bullet"/>
      <w:lvlText w:val=""/>
      <w:lvlJc w:val="left"/>
      <w:pPr>
        <w:ind w:left="5400" w:hanging="360"/>
      </w:pPr>
      <w:rPr>
        <w:rFonts w:ascii="Symbol" w:hAnsi="Symbol" w:hint="default"/>
      </w:rPr>
    </w:lvl>
    <w:lvl w:ilvl="4" w:tplc="0C090003" w:tentative="1">
      <w:start w:val="1"/>
      <w:numFmt w:val="bullet"/>
      <w:lvlText w:val="o"/>
      <w:lvlJc w:val="left"/>
      <w:pPr>
        <w:ind w:left="6120" w:hanging="360"/>
      </w:pPr>
      <w:rPr>
        <w:rFonts w:ascii="Courier New" w:hAnsi="Courier New" w:cs="Courier New" w:hint="default"/>
      </w:rPr>
    </w:lvl>
    <w:lvl w:ilvl="5" w:tplc="0C090005" w:tentative="1">
      <w:start w:val="1"/>
      <w:numFmt w:val="bullet"/>
      <w:lvlText w:val=""/>
      <w:lvlJc w:val="left"/>
      <w:pPr>
        <w:ind w:left="6840" w:hanging="360"/>
      </w:pPr>
      <w:rPr>
        <w:rFonts w:ascii="Wingdings" w:hAnsi="Wingdings" w:hint="default"/>
      </w:rPr>
    </w:lvl>
    <w:lvl w:ilvl="6" w:tplc="0C090001" w:tentative="1">
      <w:start w:val="1"/>
      <w:numFmt w:val="bullet"/>
      <w:lvlText w:val=""/>
      <w:lvlJc w:val="left"/>
      <w:pPr>
        <w:ind w:left="7560" w:hanging="360"/>
      </w:pPr>
      <w:rPr>
        <w:rFonts w:ascii="Symbol" w:hAnsi="Symbol" w:hint="default"/>
      </w:rPr>
    </w:lvl>
    <w:lvl w:ilvl="7" w:tplc="0C090003" w:tentative="1">
      <w:start w:val="1"/>
      <w:numFmt w:val="bullet"/>
      <w:lvlText w:val="o"/>
      <w:lvlJc w:val="left"/>
      <w:pPr>
        <w:ind w:left="8280" w:hanging="360"/>
      </w:pPr>
      <w:rPr>
        <w:rFonts w:ascii="Courier New" w:hAnsi="Courier New" w:cs="Courier New" w:hint="default"/>
      </w:rPr>
    </w:lvl>
    <w:lvl w:ilvl="8" w:tplc="0C090005" w:tentative="1">
      <w:start w:val="1"/>
      <w:numFmt w:val="bullet"/>
      <w:lvlText w:val=""/>
      <w:lvlJc w:val="left"/>
      <w:pPr>
        <w:ind w:left="9000" w:hanging="360"/>
      </w:pPr>
      <w:rPr>
        <w:rFonts w:ascii="Wingdings" w:hAnsi="Wingdings" w:hint="default"/>
      </w:rPr>
    </w:lvl>
  </w:abstractNum>
  <w:abstractNum w:abstractNumId="6" w15:restartNumberingAfterBreak="0">
    <w:nsid w:val="2AE264B2"/>
    <w:multiLevelType w:val="hybridMultilevel"/>
    <w:tmpl w:val="2D50A2F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15:restartNumberingAfterBreak="0">
    <w:nsid w:val="38915552"/>
    <w:multiLevelType w:val="hybridMultilevel"/>
    <w:tmpl w:val="CE8EDD6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 w15:restartNumberingAfterBreak="0">
    <w:nsid w:val="4B39020F"/>
    <w:multiLevelType w:val="hybridMultilevel"/>
    <w:tmpl w:val="2E6A1F2C"/>
    <w:lvl w:ilvl="0" w:tplc="0C090001">
      <w:start w:val="1"/>
      <w:numFmt w:val="bullet"/>
      <w:lvlText w:val=""/>
      <w:lvlJc w:val="left"/>
      <w:pPr>
        <w:ind w:left="3240" w:hanging="360"/>
      </w:pPr>
      <w:rPr>
        <w:rFonts w:ascii="Symbol" w:hAnsi="Symbol" w:hint="default"/>
      </w:rPr>
    </w:lvl>
    <w:lvl w:ilvl="1" w:tplc="0C090003" w:tentative="1">
      <w:start w:val="1"/>
      <w:numFmt w:val="bullet"/>
      <w:lvlText w:val="o"/>
      <w:lvlJc w:val="left"/>
      <w:pPr>
        <w:ind w:left="3960" w:hanging="360"/>
      </w:pPr>
      <w:rPr>
        <w:rFonts w:ascii="Courier New" w:hAnsi="Courier New" w:cs="Courier New" w:hint="default"/>
      </w:rPr>
    </w:lvl>
    <w:lvl w:ilvl="2" w:tplc="0C090005" w:tentative="1">
      <w:start w:val="1"/>
      <w:numFmt w:val="bullet"/>
      <w:lvlText w:val=""/>
      <w:lvlJc w:val="left"/>
      <w:pPr>
        <w:ind w:left="4680" w:hanging="360"/>
      </w:pPr>
      <w:rPr>
        <w:rFonts w:ascii="Wingdings" w:hAnsi="Wingdings" w:hint="default"/>
      </w:rPr>
    </w:lvl>
    <w:lvl w:ilvl="3" w:tplc="0C090001" w:tentative="1">
      <w:start w:val="1"/>
      <w:numFmt w:val="bullet"/>
      <w:lvlText w:val=""/>
      <w:lvlJc w:val="left"/>
      <w:pPr>
        <w:ind w:left="5400" w:hanging="360"/>
      </w:pPr>
      <w:rPr>
        <w:rFonts w:ascii="Symbol" w:hAnsi="Symbol" w:hint="default"/>
      </w:rPr>
    </w:lvl>
    <w:lvl w:ilvl="4" w:tplc="0C090003" w:tentative="1">
      <w:start w:val="1"/>
      <w:numFmt w:val="bullet"/>
      <w:lvlText w:val="o"/>
      <w:lvlJc w:val="left"/>
      <w:pPr>
        <w:ind w:left="6120" w:hanging="360"/>
      </w:pPr>
      <w:rPr>
        <w:rFonts w:ascii="Courier New" w:hAnsi="Courier New" w:cs="Courier New" w:hint="default"/>
      </w:rPr>
    </w:lvl>
    <w:lvl w:ilvl="5" w:tplc="0C090005" w:tentative="1">
      <w:start w:val="1"/>
      <w:numFmt w:val="bullet"/>
      <w:lvlText w:val=""/>
      <w:lvlJc w:val="left"/>
      <w:pPr>
        <w:ind w:left="6840" w:hanging="360"/>
      </w:pPr>
      <w:rPr>
        <w:rFonts w:ascii="Wingdings" w:hAnsi="Wingdings" w:hint="default"/>
      </w:rPr>
    </w:lvl>
    <w:lvl w:ilvl="6" w:tplc="0C090001" w:tentative="1">
      <w:start w:val="1"/>
      <w:numFmt w:val="bullet"/>
      <w:lvlText w:val=""/>
      <w:lvlJc w:val="left"/>
      <w:pPr>
        <w:ind w:left="7560" w:hanging="360"/>
      </w:pPr>
      <w:rPr>
        <w:rFonts w:ascii="Symbol" w:hAnsi="Symbol" w:hint="default"/>
      </w:rPr>
    </w:lvl>
    <w:lvl w:ilvl="7" w:tplc="0C090003" w:tentative="1">
      <w:start w:val="1"/>
      <w:numFmt w:val="bullet"/>
      <w:lvlText w:val="o"/>
      <w:lvlJc w:val="left"/>
      <w:pPr>
        <w:ind w:left="8280" w:hanging="360"/>
      </w:pPr>
      <w:rPr>
        <w:rFonts w:ascii="Courier New" w:hAnsi="Courier New" w:cs="Courier New" w:hint="default"/>
      </w:rPr>
    </w:lvl>
    <w:lvl w:ilvl="8" w:tplc="0C090005" w:tentative="1">
      <w:start w:val="1"/>
      <w:numFmt w:val="bullet"/>
      <w:lvlText w:val=""/>
      <w:lvlJc w:val="left"/>
      <w:pPr>
        <w:ind w:left="9000" w:hanging="360"/>
      </w:pPr>
      <w:rPr>
        <w:rFonts w:ascii="Wingdings" w:hAnsi="Wingdings" w:hint="default"/>
      </w:rPr>
    </w:lvl>
  </w:abstractNum>
  <w:abstractNum w:abstractNumId="9" w15:restartNumberingAfterBreak="0">
    <w:nsid w:val="54476A96"/>
    <w:multiLevelType w:val="multilevel"/>
    <w:tmpl w:val="B9E6495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9B927F7"/>
    <w:multiLevelType w:val="hybridMultilevel"/>
    <w:tmpl w:val="C7B4D6BA"/>
    <w:lvl w:ilvl="0" w:tplc="561CEE84">
      <w:numFmt w:val="bullet"/>
      <w:lvlText w:val="•"/>
      <w:lvlJc w:val="left"/>
      <w:pPr>
        <w:ind w:left="1080" w:hanging="72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6B7122E1"/>
    <w:multiLevelType w:val="hybridMultilevel"/>
    <w:tmpl w:val="95765800"/>
    <w:lvl w:ilvl="0" w:tplc="0C090001">
      <w:start w:val="1"/>
      <w:numFmt w:val="bullet"/>
      <w:lvlText w:val=""/>
      <w:lvlJc w:val="left"/>
      <w:pPr>
        <w:ind w:left="3240" w:hanging="360"/>
      </w:pPr>
      <w:rPr>
        <w:rFonts w:ascii="Symbol" w:hAnsi="Symbol" w:hint="default"/>
      </w:rPr>
    </w:lvl>
    <w:lvl w:ilvl="1" w:tplc="0C090003" w:tentative="1">
      <w:start w:val="1"/>
      <w:numFmt w:val="bullet"/>
      <w:lvlText w:val="o"/>
      <w:lvlJc w:val="left"/>
      <w:pPr>
        <w:ind w:left="3960" w:hanging="360"/>
      </w:pPr>
      <w:rPr>
        <w:rFonts w:ascii="Courier New" w:hAnsi="Courier New" w:cs="Courier New" w:hint="default"/>
      </w:rPr>
    </w:lvl>
    <w:lvl w:ilvl="2" w:tplc="0C090005" w:tentative="1">
      <w:start w:val="1"/>
      <w:numFmt w:val="bullet"/>
      <w:lvlText w:val=""/>
      <w:lvlJc w:val="left"/>
      <w:pPr>
        <w:ind w:left="4680" w:hanging="360"/>
      </w:pPr>
      <w:rPr>
        <w:rFonts w:ascii="Wingdings" w:hAnsi="Wingdings" w:hint="default"/>
      </w:rPr>
    </w:lvl>
    <w:lvl w:ilvl="3" w:tplc="0C090001" w:tentative="1">
      <w:start w:val="1"/>
      <w:numFmt w:val="bullet"/>
      <w:lvlText w:val=""/>
      <w:lvlJc w:val="left"/>
      <w:pPr>
        <w:ind w:left="5400" w:hanging="360"/>
      </w:pPr>
      <w:rPr>
        <w:rFonts w:ascii="Symbol" w:hAnsi="Symbol" w:hint="default"/>
      </w:rPr>
    </w:lvl>
    <w:lvl w:ilvl="4" w:tplc="0C090003" w:tentative="1">
      <w:start w:val="1"/>
      <w:numFmt w:val="bullet"/>
      <w:lvlText w:val="o"/>
      <w:lvlJc w:val="left"/>
      <w:pPr>
        <w:ind w:left="6120" w:hanging="360"/>
      </w:pPr>
      <w:rPr>
        <w:rFonts w:ascii="Courier New" w:hAnsi="Courier New" w:cs="Courier New" w:hint="default"/>
      </w:rPr>
    </w:lvl>
    <w:lvl w:ilvl="5" w:tplc="0C090005" w:tentative="1">
      <w:start w:val="1"/>
      <w:numFmt w:val="bullet"/>
      <w:lvlText w:val=""/>
      <w:lvlJc w:val="left"/>
      <w:pPr>
        <w:ind w:left="6840" w:hanging="360"/>
      </w:pPr>
      <w:rPr>
        <w:rFonts w:ascii="Wingdings" w:hAnsi="Wingdings" w:hint="default"/>
      </w:rPr>
    </w:lvl>
    <w:lvl w:ilvl="6" w:tplc="0C090001" w:tentative="1">
      <w:start w:val="1"/>
      <w:numFmt w:val="bullet"/>
      <w:lvlText w:val=""/>
      <w:lvlJc w:val="left"/>
      <w:pPr>
        <w:ind w:left="7560" w:hanging="360"/>
      </w:pPr>
      <w:rPr>
        <w:rFonts w:ascii="Symbol" w:hAnsi="Symbol" w:hint="default"/>
      </w:rPr>
    </w:lvl>
    <w:lvl w:ilvl="7" w:tplc="0C090003" w:tentative="1">
      <w:start w:val="1"/>
      <w:numFmt w:val="bullet"/>
      <w:lvlText w:val="o"/>
      <w:lvlJc w:val="left"/>
      <w:pPr>
        <w:ind w:left="8280" w:hanging="360"/>
      </w:pPr>
      <w:rPr>
        <w:rFonts w:ascii="Courier New" w:hAnsi="Courier New" w:cs="Courier New" w:hint="default"/>
      </w:rPr>
    </w:lvl>
    <w:lvl w:ilvl="8" w:tplc="0C090005" w:tentative="1">
      <w:start w:val="1"/>
      <w:numFmt w:val="bullet"/>
      <w:lvlText w:val=""/>
      <w:lvlJc w:val="left"/>
      <w:pPr>
        <w:ind w:left="9000" w:hanging="360"/>
      </w:pPr>
      <w:rPr>
        <w:rFonts w:ascii="Wingdings" w:hAnsi="Wingdings" w:hint="default"/>
      </w:rPr>
    </w:lvl>
  </w:abstractNum>
  <w:num w:numId="1" w16cid:durableId="1044255899">
    <w:abstractNumId w:val="6"/>
  </w:num>
  <w:num w:numId="2" w16cid:durableId="1792359676">
    <w:abstractNumId w:val="7"/>
  </w:num>
  <w:num w:numId="3" w16cid:durableId="1710764348">
    <w:abstractNumId w:val="0"/>
  </w:num>
  <w:num w:numId="4" w16cid:durableId="1663118973">
    <w:abstractNumId w:val="5"/>
  </w:num>
  <w:num w:numId="5" w16cid:durableId="975530748">
    <w:abstractNumId w:val="4"/>
  </w:num>
  <w:num w:numId="6" w16cid:durableId="840269307">
    <w:abstractNumId w:val="11"/>
  </w:num>
  <w:num w:numId="7" w16cid:durableId="63527633">
    <w:abstractNumId w:val="8"/>
  </w:num>
  <w:num w:numId="8" w16cid:durableId="1288118814">
    <w:abstractNumId w:val="8"/>
  </w:num>
  <w:num w:numId="9" w16cid:durableId="1579096154">
    <w:abstractNumId w:val="1"/>
  </w:num>
  <w:num w:numId="10" w16cid:durableId="859971413">
    <w:abstractNumId w:val="9"/>
  </w:num>
  <w:num w:numId="11" w16cid:durableId="338510014">
    <w:abstractNumId w:val="3"/>
  </w:num>
  <w:num w:numId="12" w16cid:durableId="279381466">
    <w:abstractNumId w:val="10"/>
  </w:num>
  <w:num w:numId="13" w16cid:durableId="92492204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GrammaticalErrors/>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31D1"/>
    <w:rsid w:val="00011D76"/>
    <w:rsid w:val="000455CF"/>
    <w:rsid w:val="00052B60"/>
    <w:rsid w:val="00077B81"/>
    <w:rsid w:val="000964DE"/>
    <w:rsid w:val="000B2285"/>
    <w:rsid w:val="000D29C0"/>
    <w:rsid w:val="000D6B91"/>
    <w:rsid w:val="000E1FD5"/>
    <w:rsid w:val="000E3BFA"/>
    <w:rsid w:val="00126DA1"/>
    <w:rsid w:val="00131440"/>
    <w:rsid w:val="00140B81"/>
    <w:rsid w:val="0014727D"/>
    <w:rsid w:val="001476F3"/>
    <w:rsid w:val="00151C38"/>
    <w:rsid w:val="00171621"/>
    <w:rsid w:val="001767AE"/>
    <w:rsid w:val="001B0DFC"/>
    <w:rsid w:val="001D5365"/>
    <w:rsid w:val="001E1B87"/>
    <w:rsid w:val="002805C7"/>
    <w:rsid w:val="002A3909"/>
    <w:rsid w:val="002B31D4"/>
    <w:rsid w:val="002C35A2"/>
    <w:rsid w:val="002C6D18"/>
    <w:rsid w:val="002D411B"/>
    <w:rsid w:val="002E7141"/>
    <w:rsid w:val="002F3BD9"/>
    <w:rsid w:val="003067B8"/>
    <w:rsid w:val="003275C9"/>
    <w:rsid w:val="0033309C"/>
    <w:rsid w:val="00345753"/>
    <w:rsid w:val="00360485"/>
    <w:rsid w:val="0036124F"/>
    <w:rsid w:val="00375D7B"/>
    <w:rsid w:val="00384206"/>
    <w:rsid w:val="003862B7"/>
    <w:rsid w:val="003D120E"/>
    <w:rsid w:val="003E0BB3"/>
    <w:rsid w:val="003F1D19"/>
    <w:rsid w:val="004061FB"/>
    <w:rsid w:val="00425740"/>
    <w:rsid w:val="00431740"/>
    <w:rsid w:val="004432EB"/>
    <w:rsid w:val="00453B1E"/>
    <w:rsid w:val="0047275C"/>
    <w:rsid w:val="00475A6E"/>
    <w:rsid w:val="00476522"/>
    <w:rsid w:val="00490272"/>
    <w:rsid w:val="00492C13"/>
    <w:rsid w:val="004A0EB5"/>
    <w:rsid w:val="004A6D01"/>
    <w:rsid w:val="004A7980"/>
    <w:rsid w:val="004C3465"/>
    <w:rsid w:val="004C662D"/>
    <w:rsid w:val="005140DB"/>
    <w:rsid w:val="005A2DCF"/>
    <w:rsid w:val="005E6DD1"/>
    <w:rsid w:val="005F17DB"/>
    <w:rsid w:val="00603360"/>
    <w:rsid w:val="00643AF9"/>
    <w:rsid w:val="00644E49"/>
    <w:rsid w:val="00647895"/>
    <w:rsid w:val="006543B6"/>
    <w:rsid w:val="00662260"/>
    <w:rsid w:val="00670BF0"/>
    <w:rsid w:val="006736FE"/>
    <w:rsid w:val="0069567D"/>
    <w:rsid w:val="006A329A"/>
    <w:rsid w:val="006A33CE"/>
    <w:rsid w:val="006B18A6"/>
    <w:rsid w:val="006F226E"/>
    <w:rsid w:val="007149FC"/>
    <w:rsid w:val="00716B0F"/>
    <w:rsid w:val="007317DF"/>
    <w:rsid w:val="00731890"/>
    <w:rsid w:val="00750229"/>
    <w:rsid w:val="0075637D"/>
    <w:rsid w:val="007931D1"/>
    <w:rsid w:val="007F044C"/>
    <w:rsid w:val="00847E0B"/>
    <w:rsid w:val="00873572"/>
    <w:rsid w:val="0089099C"/>
    <w:rsid w:val="008A2853"/>
    <w:rsid w:val="008C037D"/>
    <w:rsid w:val="008C3DB5"/>
    <w:rsid w:val="008D10DE"/>
    <w:rsid w:val="008D1337"/>
    <w:rsid w:val="008D6A50"/>
    <w:rsid w:val="0090128A"/>
    <w:rsid w:val="00915469"/>
    <w:rsid w:val="0094205D"/>
    <w:rsid w:val="0094324B"/>
    <w:rsid w:val="009475F9"/>
    <w:rsid w:val="009556B0"/>
    <w:rsid w:val="00956054"/>
    <w:rsid w:val="00974CDA"/>
    <w:rsid w:val="00991695"/>
    <w:rsid w:val="009B1847"/>
    <w:rsid w:val="009B3032"/>
    <w:rsid w:val="009B74B1"/>
    <w:rsid w:val="00A31294"/>
    <w:rsid w:val="00A65176"/>
    <w:rsid w:val="00A81990"/>
    <w:rsid w:val="00A85B56"/>
    <w:rsid w:val="00AA566E"/>
    <w:rsid w:val="00AB3B30"/>
    <w:rsid w:val="00AC7587"/>
    <w:rsid w:val="00AD4714"/>
    <w:rsid w:val="00AE7524"/>
    <w:rsid w:val="00B024D9"/>
    <w:rsid w:val="00B34BD1"/>
    <w:rsid w:val="00B369C9"/>
    <w:rsid w:val="00B51433"/>
    <w:rsid w:val="00B701CA"/>
    <w:rsid w:val="00B718EF"/>
    <w:rsid w:val="00B744C9"/>
    <w:rsid w:val="00B842EC"/>
    <w:rsid w:val="00B87220"/>
    <w:rsid w:val="00B92928"/>
    <w:rsid w:val="00BA732C"/>
    <w:rsid w:val="00BB5991"/>
    <w:rsid w:val="00BF0062"/>
    <w:rsid w:val="00BF5103"/>
    <w:rsid w:val="00C052B6"/>
    <w:rsid w:val="00C23AF3"/>
    <w:rsid w:val="00C412EE"/>
    <w:rsid w:val="00C82983"/>
    <w:rsid w:val="00C8373E"/>
    <w:rsid w:val="00C92766"/>
    <w:rsid w:val="00C9306E"/>
    <w:rsid w:val="00CA3601"/>
    <w:rsid w:val="00CD4376"/>
    <w:rsid w:val="00D007E3"/>
    <w:rsid w:val="00D02EFE"/>
    <w:rsid w:val="00D264B1"/>
    <w:rsid w:val="00D52E33"/>
    <w:rsid w:val="00D5341B"/>
    <w:rsid w:val="00D612C6"/>
    <w:rsid w:val="00D67DBB"/>
    <w:rsid w:val="00D71DC2"/>
    <w:rsid w:val="00D80B38"/>
    <w:rsid w:val="00D832E9"/>
    <w:rsid w:val="00D92C71"/>
    <w:rsid w:val="00DD09DE"/>
    <w:rsid w:val="00DD3429"/>
    <w:rsid w:val="00DF29E4"/>
    <w:rsid w:val="00E10AD4"/>
    <w:rsid w:val="00E36023"/>
    <w:rsid w:val="00E452BD"/>
    <w:rsid w:val="00E95D36"/>
    <w:rsid w:val="00EA2BEA"/>
    <w:rsid w:val="00EA3821"/>
    <w:rsid w:val="00ED0B72"/>
    <w:rsid w:val="00EF045F"/>
    <w:rsid w:val="00EF27F5"/>
    <w:rsid w:val="00F06918"/>
    <w:rsid w:val="00F278BE"/>
    <w:rsid w:val="00F557D6"/>
    <w:rsid w:val="00F57027"/>
    <w:rsid w:val="00F749C2"/>
    <w:rsid w:val="00F813A6"/>
    <w:rsid w:val="00FC1D90"/>
    <w:rsid w:val="00FD4C4B"/>
    <w:rsid w:val="00FD6503"/>
    <w:rsid w:val="00FE2F57"/>
    <w:rsid w:val="00FF041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FB03B3"/>
  <w15:chartTrackingRefBased/>
  <w15:docId w15:val="{C8F9F3BF-4ABE-48AB-AC1F-241296A1C0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sz w:val="24"/>
        <w:szCs w:val="24"/>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566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4205D"/>
    <w:pPr>
      <w:tabs>
        <w:tab w:val="center" w:pos="4513"/>
        <w:tab w:val="right" w:pos="9026"/>
      </w:tabs>
      <w:spacing w:after="0" w:line="240" w:lineRule="auto"/>
    </w:pPr>
  </w:style>
  <w:style w:type="character" w:customStyle="1" w:styleId="HeaderChar">
    <w:name w:val="Header Char"/>
    <w:basedOn w:val="DefaultParagraphFont"/>
    <w:link w:val="Header"/>
    <w:uiPriority w:val="99"/>
    <w:rsid w:val="0094205D"/>
  </w:style>
  <w:style w:type="paragraph" w:styleId="Footer">
    <w:name w:val="footer"/>
    <w:basedOn w:val="Normal"/>
    <w:link w:val="FooterChar"/>
    <w:uiPriority w:val="99"/>
    <w:unhideWhenUsed/>
    <w:rsid w:val="0094205D"/>
    <w:pPr>
      <w:tabs>
        <w:tab w:val="center" w:pos="4513"/>
        <w:tab w:val="right" w:pos="9026"/>
      </w:tabs>
      <w:spacing w:after="0" w:line="240" w:lineRule="auto"/>
    </w:pPr>
  </w:style>
  <w:style w:type="character" w:customStyle="1" w:styleId="FooterChar">
    <w:name w:val="Footer Char"/>
    <w:basedOn w:val="DefaultParagraphFont"/>
    <w:link w:val="Footer"/>
    <w:uiPriority w:val="99"/>
    <w:rsid w:val="0094205D"/>
  </w:style>
  <w:style w:type="table" w:styleId="TableGrid">
    <w:name w:val="Table Grid"/>
    <w:basedOn w:val="TableNormal"/>
    <w:uiPriority w:val="39"/>
    <w:rsid w:val="00492C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57027"/>
    <w:pPr>
      <w:ind w:left="720"/>
      <w:contextualSpacing/>
    </w:pPr>
  </w:style>
  <w:style w:type="character" w:customStyle="1" w:styleId="ui-provider">
    <w:name w:val="ui-provider"/>
    <w:basedOn w:val="DefaultParagraphFont"/>
    <w:rsid w:val="00AD4714"/>
  </w:style>
  <w:style w:type="paragraph" w:styleId="Revision">
    <w:name w:val="Revision"/>
    <w:hidden/>
    <w:uiPriority w:val="99"/>
    <w:semiHidden/>
    <w:rsid w:val="0033309C"/>
    <w:pPr>
      <w:spacing w:after="0" w:line="240" w:lineRule="auto"/>
    </w:pPr>
  </w:style>
  <w:style w:type="character" w:styleId="CommentReference">
    <w:name w:val="annotation reference"/>
    <w:basedOn w:val="DefaultParagraphFont"/>
    <w:uiPriority w:val="99"/>
    <w:semiHidden/>
    <w:unhideWhenUsed/>
    <w:rsid w:val="0033309C"/>
    <w:rPr>
      <w:sz w:val="16"/>
      <w:szCs w:val="16"/>
    </w:rPr>
  </w:style>
  <w:style w:type="paragraph" w:styleId="CommentText">
    <w:name w:val="annotation text"/>
    <w:basedOn w:val="Normal"/>
    <w:link w:val="CommentTextChar"/>
    <w:uiPriority w:val="99"/>
    <w:unhideWhenUsed/>
    <w:rsid w:val="0033309C"/>
    <w:pPr>
      <w:spacing w:line="240" w:lineRule="auto"/>
    </w:pPr>
    <w:rPr>
      <w:sz w:val="20"/>
      <w:szCs w:val="20"/>
    </w:rPr>
  </w:style>
  <w:style w:type="character" w:customStyle="1" w:styleId="CommentTextChar">
    <w:name w:val="Comment Text Char"/>
    <w:basedOn w:val="DefaultParagraphFont"/>
    <w:link w:val="CommentText"/>
    <w:uiPriority w:val="99"/>
    <w:rsid w:val="0033309C"/>
    <w:rPr>
      <w:sz w:val="20"/>
      <w:szCs w:val="20"/>
    </w:rPr>
  </w:style>
  <w:style w:type="paragraph" w:styleId="CommentSubject">
    <w:name w:val="annotation subject"/>
    <w:basedOn w:val="CommentText"/>
    <w:next w:val="CommentText"/>
    <w:link w:val="CommentSubjectChar"/>
    <w:uiPriority w:val="99"/>
    <w:semiHidden/>
    <w:unhideWhenUsed/>
    <w:rsid w:val="0033309C"/>
    <w:rPr>
      <w:b/>
      <w:bCs/>
    </w:rPr>
  </w:style>
  <w:style w:type="character" w:customStyle="1" w:styleId="CommentSubjectChar">
    <w:name w:val="Comment Subject Char"/>
    <w:basedOn w:val="CommentTextChar"/>
    <w:link w:val="CommentSubject"/>
    <w:uiPriority w:val="99"/>
    <w:semiHidden/>
    <w:rsid w:val="0033309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7957235">
      <w:bodyDiv w:val="1"/>
      <w:marLeft w:val="0"/>
      <w:marRight w:val="0"/>
      <w:marTop w:val="0"/>
      <w:marBottom w:val="0"/>
      <w:divBdr>
        <w:top w:val="none" w:sz="0" w:space="0" w:color="auto"/>
        <w:left w:val="none" w:sz="0" w:space="0" w:color="auto"/>
        <w:bottom w:val="none" w:sz="0" w:space="0" w:color="auto"/>
        <w:right w:val="none" w:sz="0" w:space="0" w:color="auto"/>
      </w:divBdr>
    </w:div>
    <w:div w:id="337465540">
      <w:bodyDiv w:val="1"/>
      <w:marLeft w:val="0"/>
      <w:marRight w:val="0"/>
      <w:marTop w:val="0"/>
      <w:marBottom w:val="0"/>
      <w:divBdr>
        <w:top w:val="none" w:sz="0" w:space="0" w:color="auto"/>
        <w:left w:val="none" w:sz="0" w:space="0" w:color="auto"/>
        <w:bottom w:val="none" w:sz="0" w:space="0" w:color="auto"/>
        <w:right w:val="none" w:sz="0" w:space="0" w:color="auto"/>
      </w:divBdr>
    </w:div>
    <w:div w:id="447042614">
      <w:bodyDiv w:val="1"/>
      <w:marLeft w:val="0"/>
      <w:marRight w:val="0"/>
      <w:marTop w:val="0"/>
      <w:marBottom w:val="0"/>
      <w:divBdr>
        <w:top w:val="none" w:sz="0" w:space="0" w:color="auto"/>
        <w:left w:val="none" w:sz="0" w:space="0" w:color="auto"/>
        <w:bottom w:val="none" w:sz="0" w:space="0" w:color="auto"/>
        <w:right w:val="none" w:sz="0" w:space="0" w:color="auto"/>
      </w:divBdr>
    </w:div>
    <w:div w:id="504244062">
      <w:bodyDiv w:val="1"/>
      <w:marLeft w:val="0"/>
      <w:marRight w:val="0"/>
      <w:marTop w:val="0"/>
      <w:marBottom w:val="0"/>
      <w:divBdr>
        <w:top w:val="none" w:sz="0" w:space="0" w:color="auto"/>
        <w:left w:val="none" w:sz="0" w:space="0" w:color="auto"/>
        <w:bottom w:val="none" w:sz="0" w:space="0" w:color="auto"/>
        <w:right w:val="none" w:sz="0" w:space="0" w:color="auto"/>
      </w:divBdr>
    </w:div>
    <w:div w:id="800735145">
      <w:bodyDiv w:val="1"/>
      <w:marLeft w:val="0"/>
      <w:marRight w:val="0"/>
      <w:marTop w:val="0"/>
      <w:marBottom w:val="0"/>
      <w:divBdr>
        <w:top w:val="none" w:sz="0" w:space="0" w:color="auto"/>
        <w:left w:val="none" w:sz="0" w:space="0" w:color="auto"/>
        <w:bottom w:val="none" w:sz="0" w:space="0" w:color="auto"/>
        <w:right w:val="none" w:sz="0" w:space="0" w:color="auto"/>
      </w:divBdr>
    </w:div>
    <w:div w:id="1670986515">
      <w:bodyDiv w:val="1"/>
      <w:marLeft w:val="0"/>
      <w:marRight w:val="0"/>
      <w:marTop w:val="0"/>
      <w:marBottom w:val="0"/>
      <w:divBdr>
        <w:top w:val="none" w:sz="0" w:space="0" w:color="auto"/>
        <w:left w:val="none" w:sz="0" w:space="0" w:color="auto"/>
        <w:bottom w:val="none" w:sz="0" w:space="0" w:color="auto"/>
        <w:right w:val="none" w:sz="0" w:space="0" w:color="auto"/>
      </w:divBdr>
    </w:div>
    <w:div w:id="19311587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3.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mandakn\Downloads\Job%20Description%20Form%20Template%20(4).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B4A4F38D5BC734B9B37DEF271743949" ma:contentTypeVersion="37" ma:contentTypeDescription="Create a new document." ma:contentTypeScope="" ma:versionID="8aee1462eed3357c0d5d3da04e4e86ba">
  <xsd:schema xmlns:xsd="http://www.w3.org/2001/XMLSchema" xmlns:xs="http://www.w3.org/2001/XMLSchema" xmlns:p="http://schemas.microsoft.com/office/2006/metadata/properties" xmlns:ns1="6a393f6b-8c99-4fde-9a33-938d668bc734" xmlns:ns3="15946499-f577-4098-96bc-48df851b8c1c" xmlns:ns4="aca54a15-1931-4ef4-9053-a047ee049b02" targetNamespace="http://schemas.microsoft.com/office/2006/metadata/properties" ma:root="true" ma:fieldsID="9c1572339640264b86f0bcf0940a7c7d" ns1:_="" ns3:_="" ns4:_="">
    <xsd:import namespace="6a393f6b-8c99-4fde-9a33-938d668bc734"/>
    <xsd:import namespace="15946499-f577-4098-96bc-48df851b8c1c"/>
    <xsd:import namespace="aca54a15-1931-4ef4-9053-a047ee049b02"/>
    <xsd:element name="properties">
      <xsd:complexType>
        <xsd:sequence>
          <xsd:element name="documentManagement">
            <xsd:complexType>
              <xsd:all>
                <xsd:element ref="ns1:Reviewed" minOccurs="0"/>
                <xsd:element ref="ns1:Individual" minOccurs="0"/>
                <xsd:element ref="ns3:Position_x0020_Number"/>
                <xsd:element ref="ns1:Reviewnotes" minOccurs="0"/>
                <xsd:element ref="ns1:Classification" minOccurs="0"/>
                <xsd:element ref="ns1:LegacyPosNo" minOccurs="0"/>
                <xsd:element ref="ns3:Division" minOccurs="0"/>
                <xsd:element ref="ns1:Directorate" minOccurs="0"/>
                <xsd:element ref="ns3:Branch" minOccurs="0"/>
                <xsd:element ref="ns3:Former_x0020_Agency" minOccurs="0"/>
                <xsd:element ref="ns3:Specified_x0020_Calling_x0020_Group" minOccurs="0"/>
                <xsd:element ref="ns1:Review_x0020_Notes" minOccurs="0"/>
                <xsd:element ref="ns3:MediaServiceMetadata" minOccurs="0"/>
                <xsd:element ref="ns3:MediaServiceFastMetadata" minOccurs="0"/>
                <xsd:element ref="ns4:SharedWithUsers" minOccurs="0"/>
                <xsd:element ref="ns4:SharedWithDetails" minOccurs="0"/>
                <xsd:element ref="ns1:MediaServiceAutoKeyPoints" minOccurs="0"/>
                <xsd:element ref="ns1:MediaServiceKeyPoints" minOccurs="0"/>
                <xsd:element ref="ns1:MediaServiceObjectDetectorVersions" minOccurs="0"/>
                <xsd:element ref="ns1: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a393f6b-8c99-4fde-9a33-938d668bc734" elementFormDefault="qualified">
    <xsd:import namespace="http://schemas.microsoft.com/office/2006/documentManagement/types"/>
    <xsd:import namespace="http://schemas.microsoft.com/office/infopath/2007/PartnerControls"/>
    <xsd:element name="Reviewed" ma:index="0" nillable="true" ma:displayName="Reviewed" ma:default="No" ma:format="Dropdown" ma:internalName="Reviewed">
      <xsd:simpleType>
        <xsd:restriction base="dms:Choice">
          <xsd:enumeration value="No"/>
          <xsd:enumeration value="yes1"/>
          <xsd:enumeration value="yes3"/>
          <xsd:enumeration value="abolished"/>
          <xsd:enumeration value="Under Review"/>
          <xsd:enumeration value="Feb Review"/>
          <xsd:enumeration value="convert to generic"/>
          <xsd:enumeration value="issue"/>
          <xsd:enumeration value="issue2"/>
          <xsd:enumeration value="yes"/>
          <xsd:enumeration value="yes2"/>
          <xsd:enumeration value="other"/>
          <xsd:enumeration value="NOT UPDATED"/>
          <xsd:enumeration value="BUSINESS RVW REQD"/>
          <xsd:enumeration value="Restructure"/>
          <xsd:enumeration value="BOSS REVIEW - Not updated"/>
        </xsd:restriction>
      </xsd:simpleType>
    </xsd:element>
    <xsd:element name="Individual" ma:index="1" nillable="true" ma:displayName="Individual" ma:default="0" ma:description="Check yes if this is an individual JDF (not generic)" ma:format="Dropdown" ma:internalName="Individual" ma:readOnly="false">
      <xsd:simpleType>
        <xsd:restriction base="dms:Boolean"/>
      </xsd:simpleType>
    </xsd:element>
    <xsd:element name="Reviewnotes" ma:index="5" nillable="true" ma:displayName="Pos No. Under Generic" ma:description="Please list all positions numbers that are relevant to this JDF." ma:format="Dropdown" ma:internalName="Reviewnotes">
      <xsd:simpleType>
        <xsd:restriction base="dms:Note"/>
      </xsd:simpleType>
    </xsd:element>
    <xsd:element name="Classification" ma:index="6" nillable="true" ma:displayName="Classification" ma:format="Dropdown" ma:internalName="Classification">
      <xsd:simpleType>
        <xsd:restriction base="dms:Choice">
          <xsd:enumeration value="Level 1"/>
          <xsd:enumeration value="Level 2"/>
          <xsd:enumeration value="Level 2/3"/>
          <xsd:enumeration value="Level 2/4"/>
          <xsd:enumeration value="Level 3"/>
          <xsd:enumeration value="Level 4"/>
          <xsd:enumeration value="Level 4/5"/>
          <xsd:enumeration value="Level 5"/>
          <xsd:enumeration value="Level 6"/>
          <xsd:enumeration value="Level 7"/>
          <xsd:enumeration value="Level 8"/>
          <xsd:enumeration value="Level 9"/>
          <xsd:enumeration value="SC Level 1"/>
          <xsd:enumeration value="SC Level 2"/>
          <xsd:enumeration value="SC Level 2/3"/>
          <xsd:enumeration value="SC Level 3"/>
          <xsd:enumeration value="SC Level 3/4"/>
          <xsd:enumeration value="SC Level 4"/>
          <xsd:enumeration value="SC Level 4/5"/>
          <xsd:enumeration value="SC Level 5"/>
          <xsd:enumeration value="SC Level 6"/>
          <xsd:enumeration value="SC Level 7"/>
          <xsd:enumeration value="PSA Class 1"/>
          <xsd:enumeration value="PSA Class 2"/>
          <xsd:enumeration value="PSA Class 3"/>
          <xsd:enumeration value="PSA Class 4"/>
          <xsd:enumeration value="SDPS (SAT)"/>
          <xsd:enumeration value="FSO L2"/>
          <xsd:enumeration value="ST L1"/>
          <xsd:enumeration value="ST L2"/>
          <xsd:enumeration value="ST L3"/>
          <xsd:enumeration value="ST L4"/>
          <xsd:enumeration value="SW L1/2"/>
          <xsd:enumeration value="SW L5"/>
          <xsd:enumeration value="SW L6"/>
          <xsd:enumeration value="SW L10"/>
          <xsd:enumeration value="OTHER"/>
          <xsd:enumeration value="RNL1"/>
          <xsd:enumeration value="RNL2"/>
          <xsd:enumeration value="SRN L1"/>
          <xsd:enumeration value="SRN L5"/>
          <xsd:enumeration value="CSQ1"/>
          <xsd:enumeration value="CSQ2"/>
          <xsd:enumeration value="CSQ3"/>
          <xsd:enumeration value="CSU1"/>
          <xsd:enumeration value="CSU2"/>
          <xsd:enumeration value="CSU3"/>
          <xsd:enumeration value="CSU4"/>
          <xsd:enumeration value="OOQ1"/>
          <xsd:enumeration value="OOQ2"/>
          <xsd:enumeration value="OOQ3"/>
          <xsd:enumeration value="OOQ4"/>
          <xsd:enumeration value="OOQ5"/>
          <xsd:enumeration value="OOQ6"/>
          <xsd:enumeration value="OOU1"/>
          <xsd:enumeration value="OOU2"/>
          <xsd:enumeration value="OOU3"/>
          <xsd:enumeration value="OOU4"/>
          <xsd:enumeration value="OOU5"/>
          <xsd:enumeration value="OOU6"/>
          <xsd:enumeration value="OOU7"/>
          <xsd:enumeration value="OOU8"/>
          <xsd:enumeration value="SC Level 8"/>
        </xsd:restriction>
      </xsd:simpleType>
    </xsd:element>
    <xsd:element name="LegacyPosNo" ma:index="7" nillable="true" ma:displayName="Legacy Pos No" ma:description="Housing, DSC or DLGC Position Number" ma:format="Dropdown" ma:internalName="LegacyPosNo" ma:readOnly="false">
      <xsd:simpleType>
        <xsd:restriction base="dms:Note">
          <xsd:maxLength value="255"/>
        </xsd:restriction>
      </xsd:simpleType>
    </xsd:element>
    <xsd:element name="Directorate" ma:index="9" nillable="true" ma:displayName="Directorate" ma:format="Dropdown" ma:internalName="Directorate">
      <xsd:simpleType>
        <xsd:union memberTypes="dms:Text">
          <xsd:simpleType>
            <xsd:restriction base="dms:Choice">
              <xsd:enumeration value="Various"/>
              <xsd:enumeration value="Service Delivery / Statewide Services"/>
              <xsd:enumeration value="Service Deliivery / Specialised Care and Accommodation"/>
              <xsd:enumeration value="Serv D / State-W / SCAS"/>
              <xsd:enumeration value="Specialised Care / Statewide Serv"/>
              <xsd:enumeration value="Aboriginal Outcomes"/>
              <xsd:enumeration value="AO Business Services"/>
              <xsd:enumeration value="AO Office of the ADG"/>
              <xsd:enumeration value="AO Priority Initiatives"/>
              <xsd:enumeration value="Community Services"/>
              <xsd:enumeration value="Office of the DDG CS"/>
              <xsd:enumeration value="CS Executive Services"/>
              <xsd:enumeration value="CS Priority Initiatives"/>
              <xsd:enumeration value="Emergency Relief and Support"/>
              <xsd:enumeration value="Service Design and Operational Improvement"/>
              <xsd:enumeration value="Service Delivery"/>
              <xsd:enumeration value="Specialised Care and Accommodation"/>
              <xsd:enumeration value="Statewide Services"/>
              <xsd:enumeration value="Business Services"/>
              <xsd:enumeration value="Aboriginal Housing Central"/>
              <xsd:enumeration value="Business Services Executive"/>
              <xsd:enumeration value="Contracting"/>
              <xsd:enumeration value="Facilities"/>
              <xsd:enumeration value="Finance"/>
              <xsd:enumeration value="Information Services"/>
              <xsd:enumeration value="Professional Standards Regulation &amp; Legal"/>
              <xsd:enumeration value="PSRL Executive"/>
              <xsd:enumeration value="Governance, Performance and Insights"/>
              <xsd:enumeration value="Legal Services"/>
              <xsd:enumeration value="Professional Standards"/>
              <xsd:enumeration value="Regulation and Quality"/>
              <xsd:enumeration value="Housing and Homelessness"/>
              <xsd:enumeration value="Construction"/>
              <xsd:enumeration value="H&amp;H Executive"/>
              <xsd:enumeration value="H&amp;H Kimberley Flood 2023"/>
              <xsd:enumeration value="Maintenance"/>
              <xsd:enumeration value="Operations"/>
              <xsd:enumeration value="Program Management Office"/>
              <xsd:enumeration value="Strategy, Planning &amp; Policy"/>
              <xsd:enumeration value="Office of the Director General"/>
              <xsd:enumeration value="Capability Performance and Planning"/>
              <xsd:enumeration value="Director General Support"/>
              <xsd:enumeration value="ODG Executive Services"/>
              <xsd:enumeration value="People"/>
              <xsd:enumeration value="Employee and Industrial Relations"/>
              <xsd:enumeration value="Covid Management Incident Team"/>
              <xsd:enumeration value="Workplace Relations"/>
              <xsd:enumeration value="Human Resources"/>
              <xsd:enumeration value="People Executive"/>
              <xsd:enumeration value="People Executive Services"/>
              <xsd:enumeration value="Work Health and Safety"/>
              <xsd:enumeration value="Strategy and Partnerships"/>
              <xsd:enumeration value="Family Domestic Violence"/>
              <xsd:enumeration value="Office of Disability"/>
              <xsd:enumeration value="S&amp;P Executive"/>
              <xsd:enumeration value="S&amp;P Executive Services"/>
              <xsd:enumeration value="Specialist Child Protection"/>
              <xsd:enumeration value="Strategy (S&amp;P)"/>
              <xsd:enumeration value="Disability"/>
              <xsd:enumeration value="Disability Executive"/>
              <xsd:enumeration value="Commissioning and Contracting"/>
              <xsd:enumeration value="Commissioning and Contracting Executive"/>
            </xsd:restriction>
          </xsd:simpleType>
        </xsd:union>
      </xsd:simpleType>
    </xsd:element>
    <xsd:element name="Review_x0020_Notes" ma:index="14" nillable="true" ma:displayName="Review Notes" ma:internalName="Review_x0020_Notes" ma:readOnly="false">
      <xsd:simpleType>
        <xsd:restriction base="dms:Note">
          <xsd:maxLength value="255"/>
        </xsd:restriction>
      </xsd:simpleType>
    </xsd:element>
    <xsd:element name="MediaServiceAutoKeyPoints" ma:index="24" nillable="true" ma:displayName="MediaServiceAutoKeyPoints" ma:hidden="true" ma:internalName="MediaServiceAutoKeyPoints" ma:readOnly="true">
      <xsd:simpleType>
        <xsd:restriction base="dms:Note"/>
      </xsd:simpleType>
    </xsd:element>
    <xsd:element name="MediaServiceKeyPoints" ma:index="25" nillable="true" ma:displayName="KeyPoints" ma:hidden="true" ma:internalName="MediaServiceKeyPoints" ma:readOnly="true">
      <xsd:simpleType>
        <xsd:restriction base="dms:Note"/>
      </xsd:simpleType>
    </xsd:element>
    <xsd:element name="MediaServiceObjectDetectorVersions" ma:index="27" nillable="true" ma:displayName="MediaServiceObjectDetectorVersions"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5946499-f577-4098-96bc-48df851b8c1c" elementFormDefault="qualified">
    <xsd:import namespace="http://schemas.microsoft.com/office/2006/documentManagement/types"/>
    <xsd:import namespace="http://schemas.microsoft.com/office/infopath/2007/PartnerControls"/>
    <xsd:element name="Position_x0020_Number" ma:index="4" ma:displayName="Position No" ma:format="Dropdown" ma:indexed="true" ma:internalName="Position_x0020_Number" ma:readOnly="false">
      <xsd:simpleType>
        <xsd:restriction base="dms:Text">
          <xsd:maxLength value="255"/>
        </xsd:restriction>
      </xsd:simpleType>
    </xsd:element>
    <xsd:element name="Division" ma:index="8" nillable="true" ma:displayName="Division" ma:format="Dropdown" ma:internalName="Division">
      <xsd:simpleType>
        <xsd:union memberTypes="dms:Text">
          <xsd:simpleType>
            <xsd:restriction base="dms:Choice">
              <xsd:enumeration value="Aboriginal Outcomes"/>
              <xsd:enumeration value="Business Services"/>
              <xsd:enumeration value="Contracting and Commissioning"/>
              <xsd:enumeration value="Community Services"/>
              <xsd:enumeration value="Disability"/>
              <xsd:enumeration value="Professional Standards, Regulation &amp; Legal"/>
              <xsd:enumeration value="Housing and Homelessness"/>
              <xsd:enumeration value="Office of the Director General"/>
              <xsd:enumeration value="People and Culture"/>
              <xsd:enumeration value="Strategy and Partnerships"/>
              <xsd:enumeration value="(Legacy)"/>
              <xsd:enumeration value="Various"/>
            </xsd:restriction>
          </xsd:simpleType>
        </xsd:union>
      </xsd:simpleType>
    </xsd:element>
    <xsd:element name="Branch" ma:index="10" nillable="true" ma:displayName="Branch" ma:format="Dropdown" ma:internalName="Branch">
      <xsd:simpleType>
        <xsd:union memberTypes="dms:Text">
          <xsd:simpleType>
            <xsd:restriction base="dms:Choice">
              <xsd:enumeration value="Various"/>
              <xsd:enumeration value="Regional"/>
              <xsd:enumeration value="District Office"/>
              <xsd:enumeration value="Aboriginal Outcomes"/>
              <xsd:enumeration value="AO Business Services"/>
              <xsd:enumeration value="Aboriginal Workforce Support"/>
              <xsd:enumeration value="Strategy and Accountability"/>
              <xsd:enumeration value="AO - Office of the ADG"/>
              <xsd:enumeration value="AO Priority Initiatives"/>
              <xsd:enumeration value="Best Practice Partnerships"/>
              <xsd:enumeration value="Cultural Competence &amp; Response"/>
              <xsd:enumeration value="Community Services"/>
              <xsd:enumeration value="Specialised Care &amp; Accommodation Exec"/>
              <xsd:enumeration value="Business and Practice Improvement"/>
              <xsd:enumeration value="Disability Justice Service"/>
              <xsd:enumeration value="Individualised Services"/>
              <xsd:enumeration value="Intervention Support Services"/>
              <xsd:enumeration value="Residential Care"/>
              <xsd:enumeration value="Secure Care"/>
              <xsd:enumeration value="Supported Community Living"/>
              <xsd:enumeration value="Individualised Services"/>
              <xsd:enumeration value="Intervention Support Services"/>
              <xsd:enumeration value="CS Central Business Support"/>
              <xsd:enumeration value="CS Project Governance"/>
              <xsd:enumeration value="Child Protection Reporting"/>
              <xsd:enumeration value="Public Housing Reporting"/>
              <xsd:enumeration value="CS Executive Services"/>
              <xsd:enumeration value="CS Priority Initiatives"/>
              <xsd:enumeration value="Service Delivery Executive"/>
              <xsd:enumeration value="Emergency Services"/>
              <xsd:enumeration value="ERS - Operations/Central Admin"/>
              <xsd:enumeration value="ERS - Control/Admin (PMO)"/>
              <xsd:enumeration value="ERS - Executive"/>
              <xsd:enumeration value="ERS - Regional Preparedness and Coord"/>
              <xsd:enumeration value="ERS - Strategy - ES Review"/>
              <xsd:enumeration value="East Metropolitan Region"/>
              <xsd:enumeration value="Goldfields Region"/>
              <xsd:enumeration value="Great Southern Region"/>
              <xsd:enumeration value="Kimberley Region"/>
              <xsd:enumeration value="Mid West Region"/>
              <xsd:enumeration value="North Metropolitan Region"/>
              <xsd:enumeration value="Pilbara Region"/>
              <xsd:enumeration value="South Metropolitan Region"/>
              <xsd:enumeration value="South West Region"/>
              <xsd:enumeration value="Statewide Referral and Response Service"/>
              <xsd:enumeration value="Wheatbelt Region"/>
              <xsd:enumeration value="Adoption Team"/>
              <xsd:enumeration value="Child and Carer Connection Hub"/>
              <xsd:enumeration value="Client Services"/>
              <xsd:enumeration value="Fostering and Family Care"/>
              <xsd:enumeration value="Local Operations (DS)"/>
              <xsd:enumeration value="Hardship Utility Grant Scheme"/>
              <xsd:enumeration value="Neurodevelopmental Disability Assessment Service"/>
              <xsd:enumeration value="Psych Services"/>
              <xsd:enumeration value="Statewide Services Executive"/>
              <xsd:enumeration value="Statewide Services Business Support"/>
              <xsd:enumeration value="Service Delivery Implementation"/>
              <xsd:enumeration value="Out of Home Care"/>
              <xsd:enumeration value="Housing Practice and Support"/>
              <xsd:enumeration value="Disability and Seniors Practice Support"/>
              <xsd:enumeration value="Child Protection Practice and Support"/>
              <xsd:enumeration value="Service Design and Operational Improvement"/>
              <xsd:enumeration value="Business Services"/>
              <xsd:enumeration value="Aboriginal Housing Central"/>
              <xsd:enumeration value="Business Services Executive"/>
              <xsd:enumeration value="BOSS Executive"/>
              <xsd:enumeration value="1Finance Project"/>
              <xsd:enumeration value="Business Improvement"/>
              <xsd:enumeration value="Commissioning"/>
              <xsd:enumeration value="Financial Reform and Regulation"/>
              <xsd:enumeration value="Contracting"/>
              <xsd:enumeration value="Community Services Contract Management"/>
              <xsd:enumeration value="Compliance and Assurance"/>
              <xsd:enumeration value="Contracting Executive"/>
              <xsd:enumeration value="Procurement and Grants"/>
              <xsd:enumeration value="Strategic Contracting"/>
              <xsd:enumeration value="Facilities Executive"/>
              <xsd:enumeration value="Facilities Management"/>
              <xsd:enumeration value="Facilities Strategic Planning and Projects"/>
              <xsd:enumeration value="Management Accounting and Financial Analysis"/>
              <xsd:enumeration value="Corporate Information"/>
              <xsd:enumeration value="IS Service Delivery"/>
              <xsd:enumeration value="Information Security and Governance"/>
              <xsd:enumeration value="Office of the CIO"/>
              <xsd:enumeration value="Strategy and Engagement"/>
              <xsd:enumeration value="Technology"/>
              <xsd:enumeration value="Technology - IS Service Delivery"/>
              <xsd:enumeration value="Professional Standards Regulation &amp; Legal"/>
              <xsd:enumeration value="PSRLExecutive"/>
              <xsd:enumeration value="Communities Data Office"/>
              <xsd:enumeration value="GPI Executive"/>
              <xsd:enumeration value="Government Priorities"/>
              <xsd:enumeration value="Organisational Performance"/>
              <xsd:enumeration value="Advisory Services and Legislation"/>
              <xsd:enumeration value="Commercial, Property and Projects"/>
              <xsd:enumeration value="Legal Services"/>
              <xsd:enumeration value="Legal and Practice Management"/>
              <xsd:enumeration value="Litigation and Dispute Resolution"/>
              <xsd:enumeration value="Audit"/>
              <xsd:enumeration value="Corruption Prevention and Education"/>
              <xsd:enumeration value="Duty of Care and Complaints"/>
              <xsd:enumeration value="Complaints and Misconduct Assessment"/>
              <xsd:enumeration value="Investigations"/>
              <xsd:enumeration value="Professional Standards Executive"/>
              <xsd:enumeration value="Risk Assurance and BCP"/>
              <xsd:enumeration value="Education and Care Regulation"/>
              <xsd:enumeration value="NDIS Screening"/>
              <xsd:enumeration value="Regulation and Quality"/>
              <xsd:enumeration value="Behaviour Support Consultancy"/>
              <xsd:enumeration value="Community Housing Registration"/>
              <xsd:enumeration value="Regulation and Quality Executive"/>
              <xsd:enumeration value="Regulatory Compliance"/>
              <xsd:enumeration value="Sector Service Development"/>
              <xsd:enumeration value="Standards Monitoring"/>
              <xsd:enumeration value="Working with Children Screening"/>
              <xsd:enumeration value="Housing and Homelessness"/>
              <xsd:enumeration value="C1 - SHERP/HHIP New Builds"/>
              <xsd:enumeration value="C2 - SHERP/HHIP Refurbs"/>
              <xsd:enumeration value="C3 - Affordable Housing and Metronet"/>
              <xsd:enumeration value="C4 - GROH/Client Agencies"/>
              <xsd:enumeration value="H&amp;H Construction Executive"/>
              <xsd:enumeration value="Project Evaluation and Reporting"/>
              <xsd:enumeration value="H&amp;H Executive"/>
              <xsd:enumeration value="H&amp;H Kimberley Flood 2023"/>
              <xsd:enumeration value="H&amp;H Maintenance"/>
              <xsd:enumeration value="H&amp;H Maintenance Executive"/>
              <xsd:enumeration value="H&amp;H Maintenance Other Assets"/>
              <xsd:enumeration value="Maintenance Inspection Package"/>
              <xsd:enumeration value="NG Lands"/>
              <xsd:enumeration value="SHERP/HHIP HMCP"/>
              <xsd:enumeration value="Climate Action, Sustainability"/>
              <xsd:enumeration value="GROH"/>
              <xsd:enumeration value="H&amp;A Operations Executive"/>
              <xsd:enumeration value="Land and Built Form Assets"/>
              <xsd:enumeration value="Operational Assets"/>
              <xsd:enumeration value="Procurement Contracts Payments"/>
              <xsd:enumeration value="Property Transactions"/>
              <xsd:enumeration value="Remote Communities"/>
              <xsd:enumeration value="Social Housing Policy and Practice"/>
              <xsd:enumeration value="Spot Purchase"/>
              <xsd:enumeration value="Urban Planning, Design and Approvals"/>
              <xsd:enumeration value="H&amp;H PMO Executive"/>
              <xsd:enumeration value="H&amp;A PMO Executive Services"/>
              <xsd:enumeration value="PMO - Priority Projects"/>
              <xsd:enumeration value="Program Controls"/>
              <xsd:enumeration value="H&amp;A SPP Executive"/>
              <xsd:enumeration value="Housing Program Design"/>
              <xsd:enumeration value="Housing Projects"/>
              <xsd:enumeration value="Maintenance Contract Review"/>
              <xsd:enumeration value="Market-Led Projects"/>
              <xsd:enumeration value="SAP Systems and Data Governance"/>
              <xsd:enumeration value="SPP Budget and Financial Reporting"/>
              <xsd:enumeration value="Strategic Housing Policy"/>
              <xsd:enumeration value="Office of the Director General"/>
              <xsd:enumeration value="Aboriginal Employee Network"/>
              <xsd:enumeration value="ODG Executive Services"/>
              <xsd:enumeration value="Corporate Communications"/>
              <xsd:enumeration value="Ministerial Liaison"/>
              <xsd:enumeration value="People"/>
              <xsd:enumeration value="Covid Management Incident Team"/>
              <xsd:enumeration value="Workplace Relations"/>
              <xsd:enumeration value="1LMS Project"/>
              <xsd:enumeration value="Workplace Relations Executive"/>
              <xsd:enumeration value="Workforce Change"/>
              <xsd:enumeration value="Employee Relations"/>
              <xsd:enumeration value="Industrial Relations"/>
              <xsd:enumeration value="HR Business Partnering"/>
              <xsd:enumeration value="HR Systems and Business Improvement"/>
              <xsd:enumeration value="Human Resources Executive"/>
              <xsd:enumeration value="Learning and Development"/>
              <xsd:enumeration value="Strategic Workforce Capability"/>
              <xsd:enumeration value="Org Dev &amp; Workforce Capability"/>
              <xsd:enumeration value="Payroll Services"/>
              <xsd:enumeration value="Project Govn, Rep, Insights and Analytics"/>
              <xsd:enumeration value="People Executive"/>
              <xsd:enumeration value="People Executive Services"/>
              <xsd:enumeration value="Injury Management"/>
              <xsd:enumeration value="Injury Prevention and Wellbeing"/>
              <xsd:enumeration value="WHS Strategy and Performance"/>
              <xsd:enumeration value="WHS Systems and Assurance"/>
              <xsd:enumeration value="Work Health and Safety Executive"/>
              <xsd:enumeration value="Strategy and Partnerships"/>
              <xsd:enumeration value="Family Domestic Violence"/>
              <xsd:enumeration value="Family Domestic Violence Executive"/>
              <xsd:enumeration value="System Reform Innovation and Practice"/>
              <xsd:enumeration value="Office of Disability (OoD)"/>
              <xsd:enumeration value="Access and Inclusion"/>
              <xsd:enumeration value="Intergovernmental Relations"/>
              <xsd:enumeration value="Office of Disability (OoD) Executive"/>
              <xsd:enumeration value="OoD Governance and Operations"/>
              <xsd:enumeration value="Sector Devlopment and Stewardship"/>
              <xsd:enumeration value="Strategic Services Unit"/>
              <xsd:enumeration value="S&amp;P Executive"/>
              <xsd:enumeration value="S&amp;P Executive Services"/>
              <xsd:enumeration value="Specialist Child Protection (SCP)"/>
              <xsd:enumeration value="Careplan Review Panel (SCP)"/>
              <xsd:enumeration value="Central Review"/>
              <xsd:enumeration value="Child Protection Practice"/>
              <xsd:enumeration value="Specialist Child Prot Executive"/>
              <xsd:enumeration value="Duty of Care"/>
              <xsd:enumeration value="Strategic Policy"/>
              <xsd:enumeration value="Early Years"/>
              <xsd:enumeration value="Govt Relations and Engagement"/>
              <xsd:enumeration value="Homelessness"/>
              <xsd:enumeration value="Inclusion"/>
              <xsd:enumeration value="Partnerships"/>
              <xsd:enumeration value="Royal Commission"/>
              <xsd:enumeration value="Strategy Executive"/>
              <xsd:enumeration value="Family Domestic Violence Strategy"/>
              <xsd:enumeration value="Disability"/>
              <xsd:enumeration value="Disability Executive"/>
              <xsd:enumeration value="Commissioning and Contracting"/>
              <xsd:enumeration value="Commissioning and Contracting Executive"/>
            </xsd:restriction>
          </xsd:simpleType>
        </xsd:union>
      </xsd:simpleType>
    </xsd:element>
    <xsd:element name="Former_x0020_Agency" ma:index="11" nillable="true" ma:displayName="Former Agency" ma:format="Dropdown" ma:internalName="Former_x0020_Agency">
      <xsd:simpleType>
        <xsd:restriction base="dms:Choice">
          <xsd:enumeration value="Department of Communities"/>
          <xsd:enumeration value="Child Protection and Family Support"/>
          <xsd:enumeration value="Disability Services Commission"/>
          <xsd:enumeration value="Housing Authority"/>
          <xsd:enumeration value="DLGC"/>
          <xsd:enumeration value="Aboriginal Affairs"/>
          <xsd:enumeration value="Other"/>
        </xsd:restriction>
      </xsd:simpleType>
    </xsd:element>
    <xsd:element name="Specified_x0020_Calling_x0020_Group" ma:index="12" nillable="true" ma:displayName="Specified Calling Group" ma:default="None" ma:format="Dropdown" ma:internalName="Specified_x0020_Calling_x0020_Group">
      <xsd:simpleType>
        <xsd:restriction base="dms:Choice">
          <xsd:enumeration value="None"/>
          <xsd:enumeration value="Dietitian"/>
          <xsd:enumeration value="Education Officer"/>
          <xsd:enumeration value="Graduate Welfare Officer"/>
          <xsd:enumeration value="Legal Officer"/>
          <xsd:enumeration value="Multi-Disciplinary"/>
          <xsd:enumeration value="Occupational Therapist"/>
          <xsd:enumeration value="Physiotherapist"/>
          <xsd:enumeration value="Planner"/>
          <xsd:enumeration value="Psychologist"/>
          <xsd:enumeration value="Social Worker"/>
          <xsd:enumeration value="Speech Therapist"/>
          <xsd:enumeration value="Other"/>
          <xsd:enumeration value="Clinical Psychologist"/>
          <xsd:enumeration value="Nurse"/>
        </xsd:restriction>
      </xsd:simpleType>
    </xsd:element>
    <xsd:element name="MediaServiceMetadata" ma:index="19" nillable="true" ma:displayName="MediaServiceMetadata" ma:hidden="true" ma:internalName="MediaServiceMetadata" ma:readOnly="true">
      <xsd:simpleType>
        <xsd:restriction base="dms:Note"/>
      </xsd:simpleType>
    </xsd:element>
    <xsd:element name="MediaServiceFastMetadata" ma:index="20"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ca54a15-1931-4ef4-9053-a047ee049b02" elementFormDefault="qualified">
    <xsd:import namespace="http://schemas.microsoft.com/office/2006/documentManagement/types"/>
    <xsd:import namespace="http://schemas.microsoft.com/office/infopath/2007/PartnerControls"/>
    <xsd:element name="SharedWithUsers" ma:index="22"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hidden="true" ma:internalName="SharedWithDetail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Reviewnotes xmlns="6a393f6b-8c99-4fde-9a33-938d668bc734" xsi:nil="true"/>
    <Branch xmlns="15946499-f577-4098-96bc-48df851b8c1c">Secure Care</Branch>
    <Division xmlns="15946499-f577-4098-96bc-48df851b8c1c">Child Protection and Family Support </Division>
    <LegacyPosNo xmlns="6a393f6b-8c99-4fde-9a33-938d668bc734" xsi:nil="true"/>
    <Review_x0020_Notes xmlns="6a393f6b-8c99-4fde-9a33-938d668bc734" xsi:nil="true"/>
    <Individual xmlns="6a393f6b-8c99-4fde-9a33-938d668bc734">true</Individual>
    <Classification xmlns="6a393f6b-8c99-4fde-9a33-938d668bc734">Level 5</Classification>
    <Reviewed xmlns="6a393f6b-8c99-4fde-9a33-938d668bc734">yes1</Reviewed>
    <Position_x0020_Number xmlns="15946499-f577-4098-96bc-48df851b8c1c">009724</Position_x0020_Number>
    <Former_x0020_Agency xmlns="15946499-f577-4098-96bc-48df851b8c1c">Child Protection and Family Support</Former_x0020_Agency>
    <Specified_x0020_Calling_x0020_Group xmlns="15946499-f577-4098-96bc-48df851b8c1c">None</Specified_x0020_Calling_x0020_Group>
    <Directorate xmlns="6a393f6b-8c99-4fde-9a33-938d668bc734">Statewide Services</Directorate>
  </documentManagement>
</p:properties>
</file>

<file path=customXml/item5.xml><?xml version="1.0" encoding="utf-8"?>
<metadata xmlns="http://www.objective.com/ecm/document/metadata/E33714F3EF854325AA8BBAA0BA2C5425" version="1.0.0">
  <systemFields>
    <field name="Objective-Id">
      <value order="0">A55093576</value>
    </field>
    <field name="Objective-Title">
      <value order="0">Job Description Form Template</value>
    </field>
    <field name="Objective-Description">
      <value order="0">Form1023</value>
    </field>
    <field name="Objective-CreationStamp">
      <value order="0">2023-07-28T06:34:48Z</value>
    </field>
    <field name="Objective-IsApproved">
      <value order="0">false</value>
    </field>
    <field name="Objective-IsPublished">
      <value order="0">true</value>
    </field>
    <field name="Objective-DatePublished">
      <value order="0">2024-12-13T06:31:27Z</value>
    </field>
    <field name="Objective-ModificationStamp">
      <value order="0">2024-12-13T06:31:27Z</value>
    </field>
    <field name="Objective-Owner">
      <value order="0">Anita Bertschinger</value>
    </field>
    <field name="Objective-Path">
      <value order="0">Objective Global Folder:Department of Communities:Information Management:Control:Forms and Templates:AAA FORMS AND TEMPLATES</value>
    </field>
    <field name="Objective-Parent">
      <value order="0">Classified Object</value>
    </field>
    <field name="Objective-State">
      <value order="0">Published</value>
    </field>
    <field name="Objective-VersionId">
      <value order="0">vA72616656</value>
    </field>
    <field name="Objective-Version">
      <value order="0">8.0</value>
    </field>
    <field name="Objective-VersionNumber">
      <value order="0">8</value>
    </field>
    <field name="Objective-VersionComment">
      <value order="0">Amended Form Template uploaded as requested by Jumi Goh 13/12/2024</value>
    </field>
    <field name="Objective-FileNumber">
      <value order="0">2021/3834</value>
    </field>
    <field name="Objective-Classification">
      <value order="0"/>
    </field>
    <field name="Objective-Caveats">
      <value order="0"/>
    </field>
  </systemFields>
  <catalogues>
    <catalogue name="Document Type Catalogue" type="type" ori="id:cA130">
      <field name="Objective-Document Type">
        <value order="0">Template</value>
      </field>
      <field name="Objective-Document Sub Type">
        <value order="0"/>
      </field>
      <field name="Objective-Document Date">
        <value order="0">2023-07-27T16:00:00Z</value>
      </field>
      <field name="Objective-Security Classification">
        <value order="0"/>
      </field>
      <field name="Objective-Addressee">
        <value order="0"/>
      </field>
      <field name="Objective-Signatory">
        <value order="0"/>
      </field>
      <field name="Objective-Document Description">
        <value order="0"/>
      </field>
      <field name="Objective-Publish Exemption">
        <value order="0">No</value>
      </field>
      <field name="Objective-Approval Status">
        <value order="0"/>
      </field>
      <field name="Objective-Connect Creator">
        <value order="0"/>
      </field>
      <field name="Objective-Mail Returned">
        <value order="0"/>
      </field>
    </catalogue>
  </catalogues>
</metadata>
</file>

<file path=customXml/itemProps1.xml><?xml version="1.0" encoding="utf-8"?>
<ds:datastoreItem xmlns:ds="http://schemas.openxmlformats.org/officeDocument/2006/customXml" ds:itemID="{7B68BD87-EC18-4B04-BACA-3CFD81F41B86}">
  <ds:schemaRefs>
    <ds:schemaRef ds:uri="http://schemas.openxmlformats.org/officeDocument/2006/bibliography"/>
  </ds:schemaRefs>
</ds:datastoreItem>
</file>

<file path=customXml/itemProps2.xml><?xml version="1.0" encoding="utf-8"?>
<ds:datastoreItem xmlns:ds="http://schemas.openxmlformats.org/officeDocument/2006/customXml" ds:itemID="{9BEE629C-6330-487A-97BD-544FBF3289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a393f6b-8c99-4fde-9a33-938d668bc734"/>
    <ds:schemaRef ds:uri="15946499-f577-4098-96bc-48df851b8c1c"/>
    <ds:schemaRef ds:uri="aca54a15-1931-4ef4-9053-a047ee049b0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63573AA-BD68-45ED-8DF0-419EDE9056B7}">
  <ds:schemaRefs>
    <ds:schemaRef ds:uri="http://schemas.microsoft.com/sharepoint/v3/contenttype/forms"/>
  </ds:schemaRefs>
</ds:datastoreItem>
</file>

<file path=customXml/itemProps4.xml><?xml version="1.0" encoding="utf-8"?>
<ds:datastoreItem xmlns:ds="http://schemas.openxmlformats.org/officeDocument/2006/customXml" ds:itemID="{A651EB7D-83C5-4558-94DC-B5A350F75EE7}">
  <ds:schemaRefs>
    <ds:schemaRef ds:uri="http://schemas.microsoft.com/office/2006/metadata/properties"/>
    <ds:schemaRef ds:uri="http://schemas.microsoft.com/office/infopath/2007/PartnerControls"/>
    <ds:schemaRef ds:uri="6a393f6b-8c99-4fde-9a33-938d668bc734"/>
    <ds:schemaRef ds:uri="15946499-f577-4098-96bc-48df851b8c1c"/>
  </ds:schemaRefs>
</ds:datastoreItem>
</file>

<file path=customXml/itemProps5.xml><?xml version="1.0" encoding="utf-8"?>
<ds:datastoreItem xmlns:ds="http://schemas.openxmlformats.org/officeDocument/2006/customXml" ds:itemID="{5745109E-2DDF-40CB-AC2B-FF9B10C90820}">
  <ds:schemaRefs>
    <ds:schemaRef ds:uri="http://www.objective.com/ecm/document/metadata/E33714F3EF854325AA8BBAA0BA2C5425"/>
  </ds:schemaRefs>
</ds:datastoreItem>
</file>

<file path=docProps/app.xml><?xml version="1.0" encoding="utf-8"?>
<Properties xmlns="http://schemas.openxmlformats.org/officeDocument/2006/extended-properties" xmlns:vt="http://schemas.openxmlformats.org/officeDocument/2006/docPropsVTypes">
  <Template>Job Description Form Template (4).dotx</Template>
  <TotalTime>5</TotalTime>
  <Pages>7</Pages>
  <Words>1188</Words>
  <Characters>6776</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Management Officer Secure Care</vt:lpstr>
    </vt:vector>
  </TitlesOfParts>
  <Company/>
  <LinksUpToDate>false</LinksUpToDate>
  <CharactersWithSpaces>7949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Management Officer Secure Care</dc:title>
  <dc:subject/>
  <dc:creator>CDEABO1</dc:creator>
  <cp:keywords>JDF template V1.28</cp:keywords>
  <dc:description/>
  <cp:lastModifiedBy>Amanda King</cp:lastModifiedBy>
  <cp:revision>2</cp:revision>
  <dcterms:created xsi:type="dcterms:W3CDTF">2026-06-29T05:23:00Z</dcterms:created>
  <dcterms:modified xsi:type="dcterms:W3CDTF">2026-06-29T05:23:00Z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0x0101000B4A4F38D5BC734B9B37DEF271743949</vt:lpwstr>
  </property>
  <property fmtid="{D5CDD505-2E9C-101B-9397-08002B2CF9AE}" pid="3" name="AuthorIds_UIVersion_2048">
    <vt:lpwstr>133</vt:lpwstr>
  </property>
  <property fmtid="{D5CDD505-2E9C-101B-9397-08002B2CF9AE}" pid="4" name="DOH_ServiceOutcome">
    <vt:lpwstr/>
  </property>
  <property fmtid="{D5CDD505-2E9C-101B-9397-08002B2CF9AE}" pid="5" name="MediaServiceImageTags">
    <vt:lpwstr/>
  </property>
  <property fmtid="{D5CDD505-2E9C-101B-9397-08002B2CF9AE}" pid="6" name="c97e1212f54f41a69410faab50a8975b">
    <vt:lpwstr/>
  </property>
  <property fmtid="{D5CDD505-2E9C-101B-9397-08002B2CF9AE}" pid="7" name="DOH_Service2">
    <vt:lpwstr/>
  </property>
  <property fmtid="{D5CDD505-2E9C-101B-9397-08002B2CF9AE}" pid="8" name="AuthorIds_UIVersion_1024">
    <vt:lpwstr>100</vt:lpwstr>
  </property>
  <property fmtid="{D5CDD505-2E9C-101B-9397-08002B2CF9AE}" pid="9" name="DOH_Topic">
    <vt:lpwstr/>
  </property>
  <property fmtid="{D5CDD505-2E9C-101B-9397-08002B2CF9AE}" pid="10" name="DOH_BusinessUnit">
    <vt:lpwstr>15;#People and Facilities|4d8e0c66-54f6-4c36-9035-dd87020383cd</vt:lpwstr>
  </property>
  <property fmtid="{D5CDD505-2E9C-101B-9397-08002B2CF9AE}" pid="11" name="Objective-Id">
    <vt:lpwstr>A55093576</vt:lpwstr>
  </property>
  <property fmtid="{D5CDD505-2E9C-101B-9397-08002B2CF9AE}" pid="12" name="Objective-Title">
    <vt:lpwstr>Job Description Form Template</vt:lpwstr>
  </property>
  <property fmtid="{D5CDD505-2E9C-101B-9397-08002B2CF9AE}" pid="13" name="Objective-Description">
    <vt:lpwstr>Form1023</vt:lpwstr>
  </property>
  <property fmtid="{D5CDD505-2E9C-101B-9397-08002B2CF9AE}" pid="14" name="Objective-CreationStamp">
    <vt:filetime>2023-07-28T06:34:48Z</vt:filetime>
  </property>
  <property fmtid="{D5CDD505-2E9C-101B-9397-08002B2CF9AE}" pid="15" name="Objective-IsApproved">
    <vt:bool>false</vt:bool>
  </property>
  <property fmtid="{D5CDD505-2E9C-101B-9397-08002B2CF9AE}" pid="16" name="Objective-IsPublished">
    <vt:bool>true</vt:bool>
  </property>
  <property fmtid="{D5CDD505-2E9C-101B-9397-08002B2CF9AE}" pid="17" name="Objective-DatePublished">
    <vt:filetime>2024-12-13T06:31:27Z</vt:filetime>
  </property>
  <property fmtid="{D5CDD505-2E9C-101B-9397-08002B2CF9AE}" pid="18" name="Objective-ModificationStamp">
    <vt:filetime>2024-12-13T06:31:27Z</vt:filetime>
  </property>
  <property fmtid="{D5CDD505-2E9C-101B-9397-08002B2CF9AE}" pid="19" name="Objective-Owner">
    <vt:lpwstr>Anita Bertschinger</vt:lpwstr>
  </property>
  <property fmtid="{D5CDD505-2E9C-101B-9397-08002B2CF9AE}" pid="20" name="Objective-Path">
    <vt:lpwstr>Objective Global Folder:Department of Communities:Information Management:Control:Forms and Templates:AAA FORMS AND TEMPLATES</vt:lpwstr>
  </property>
  <property fmtid="{D5CDD505-2E9C-101B-9397-08002B2CF9AE}" pid="21" name="Objective-Parent">
    <vt:lpwstr>Classified Object</vt:lpwstr>
  </property>
  <property fmtid="{D5CDD505-2E9C-101B-9397-08002B2CF9AE}" pid="22" name="Objective-State">
    <vt:lpwstr>Published</vt:lpwstr>
  </property>
  <property fmtid="{D5CDD505-2E9C-101B-9397-08002B2CF9AE}" pid="23" name="Objective-VersionId">
    <vt:lpwstr>vA72616656</vt:lpwstr>
  </property>
  <property fmtid="{D5CDD505-2E9C-101B-9397-08002B2CF9AE}" pid="24" name="Objective-Version">
    <vt:lpwstr>8.0</vt:lpwstr>
  </property>
  <property fmtid="{D5CDD505-2E9C-101B-9397-08002B2CF9AE}" pid="25" name="Objective-VersionNumber">
    <vt:r8>8</vt:r8>
  </property>
  <property fmtid="{D5CDD505-2E9C-101B-9397-08002B2CF9AE}" pid="26" name="Objective-VersionComment">
    <vt:lpwstr>Amended Form Template uploaded as requested by Jumi Goh 13/12/2024</vt:lpwstr>
  </property>
  <property fmtid="{D5CDD505-2E9C-101B-9397-08002B2CF9AE}" pid="27" name="Objective-FileNumber">
    <vt:lpwstr>2021/3834</vt:lpwstr>
  </property>
  <property fmtid="{D5CDD505-2E9C-101B-9397-08002B2CF9AE}" pid="28" name="Objective-Classification">
    <vt:lpwstr/>
  </property>
  <property fmtid="{D5CDD505-2E9C-101B-9397-08002B2CF9AE}" pid="29" name="Objective-Caveats">
    <vt:lpwstr/>
  </property>
  <property fmtid="{D5CDD505-2E9C-101B-9397-08002B2CF9AE}" pid="30" name="Objective-Document Type">
    <vt:lpwstr>Template</vt:lpwstr>
  </property>
  <property fmtid="{D5CDD505-2E9C-101B-9397-08002B2CF9AE}" pid="31" name="Objective-Document Sub Type">
    <vt:lpwstr/>
  </property>
  <property fmtid="{D5CDD505-2E9C-101B-9397-08002B2CF9AE}" pid="32" name="Objective-Document Date">
    <vt:filetime>2023-07-27T16:00:00Z</vt:filetime>
  </property>
  <property fmtid="{D5CDD505-2E9C-101B-9397-08002B2CF9AE}" pid="33" name="Objective-Security Classification">
    <vt:lpwstr/>
  </property>
  <property fmtid="{D5CDD505-2E9C-101B-9397-08002B2CF9AE}" pid="34" name="Objective-Addressee">
    <vt:lpwstr/>
  </property>
  <property fmtid="{D5CDD505-2E9C-101B-9397-08002B2CF9AE}" pid="35" name="Objective-Signatory">
    <vt:lpwstr/>
  </property>
  <property fmtid="{D5CDD505-2E9C-101B-9397-08002B2CF9AE}" pid="36" name="Objective-Document Description">
    <vt:lpwstr/>
  </property>
  <property fmtid="{D5CDD505-2E9C-101B-9397-08002B2CF9AE}" pid="37" name="Objective-Publish Exemption">
    <vt:lpwstr>No</vt:lpwstr>
  </property>
  <property fmtid="{D5CDD505-2E9C-101B-9397-08002B2CF9AE}" pid="38" name="Objective-Approval Status">
    <vt:lpwstr/>
  </property>
  <property fmtid="{D5CDD505-2E9C-101B-9397-08002B2CF9AE}" pid="39" name="Objective-Connect Creator">
    <vt:lpwstr/>
  </property>
  <property fmtid="{D5CDD505-2E9C-101B-9397-08002B2CF9AE}" pid="40" name="Objective-Mail Returned">
    <vt:lpwstr/>
  </property>
  <property fmtid="{D5CDD505-2E9C-101B-9397-08002B2CF9AE}" pid="41" name="ClassificationContentMarkingHeaderShapeIds">
    <vt:lpwstr>6ba4105e,7bd1c795,6add4abc</vt:lpwstr>
  </property>
  <property fmtid="{D5CDD505-2E9C-101B-9397-08002B2CF9AE}" pid="42" name="ClassificationContentMarkingHeaderFontProps">
    <vt:lpwstr>#ff0000,14,Calibri</vt:lpwstr>
  </property>
  <property fmtid="{D5CDD505-2E9C-101B-9397-08002B2CF9AE}" pid="43" name="ClassificationContentMarkingHeaderText">
    <vt:lpwstr>OFFICIAL</vt:lpwstr>
  </property>
  <property fmtid="{D5CDD505-2E9C-101B-9397-08002B2CF9AE}" pid="44" name="MSIP_Label_01af4abc-7e38-4153-bace-cc7e19e3a22a_Enabled">
    <vt:lpwstr>true</vt:lpwstr>
  </property>
  <property fmtid="{D5CDD505-2E9C-101B-9397-08002B2CF9AE}" pid="45" name="MSIP_Label_01af4abc-7e38-4153-bace-cc7e19e3a22a_SetDate">
    <vt:lpwstr>2025-04-29T04:19:19Z</vt:lpwstr>
  </property>
  <property fmtid="{D5CDD505-2E9C-101B-9397-08002B2CF9AE}" pid="46" name="MSIP_Label_01af4abc-7e38-4153-bace-cc7e19e3a22a_Method">
    <vt:lpwstr>Standard</vt:lpwstr>
  </property>
  <property fmtid="{D5CDD505-2E9C-101B-9397-08002B2CF9AE}" pid="47" name="MSIP_Label_01af4abc-7e38-4153-bace-cc7e19e3a22a_Name">
    <vt:lpwstr>Official</vt:lpwstr>
  </property>
  <property fmtid="{D5CDD505-2E9C-101B-9397-08002B2CF9AE}" pid="48" name="MSIP_Label_01af4abc-7e38-4153-bace-cc7e19e3a22a_SiteId">
    <vt:lpwstr>99036377-c0d4-4dde-be9e-1bac0c850429</vt:lpwstr>
  </property>
  <property fmtid="{D5CDD505-2E9C-101B-9397-08002B2CF9AE}" pid="49" name="MSIP_Label_01af4abc-7e38-4153-bace-cc7e19e3a22a_ActionId">
    <vt:lpwstr>9a6de414-7436-4ac3-be39-c199ad321ba0</vt:lpwstr>
  </property>
  <property fmtid="{D5CDD505-2E9C-101B-9397-08002B2CF9AE}" pid="50" name="MSIP_Label_01af4abc-7e38-4153-bace-cc7e19e3a22a_ContentBits">
    <vt:lpwstr>1</vt:lpwstr>
  </property>
</Properties>
</file>