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6D32" w14:textId="77777777" w:rsidR="00BA0E85" w:rsidRPr="00BD1C78" w:rsidRDefault="00BA0E85" w:rsidP="00BA0E85">
      <w:pPr>
        <w:spacing w:after="120"/>
        <w:jc w:val="center"/>
        <w:rPr>
          <w:rFonts w:ascii="Arial" w:eastAsia="Calibri Light" w:hAnsi="Arial" w:cs="Arial"/>
          <w:b/>
          <w:bCs/>
          <w:color w:val="000000" w:themeColor="text1"/>
          <w:sz w:val="12"/>
          <w:szCs w:val="12"/>
          <w:lang w:eastAsia="en-US"/>
        </w:rPr>
      </w:pPr>
      <w:bookmarkStart w:id="0" w:name="_Hlk138667515"/>
    </w:p>
    <w:p w14:paraId="0EC80011" w14:textId="77777777" w:rsidR="00BA0E85" w:rsidRPr="00374E1E" w:rsidRDefault="00BA0E85" w:rsidP="00BA0E85">
      <w:pPr>
        <w:autoSpaceDE w:val="0"/>
        <w:autoSpaceDN w:val="0"/>
        <w:spacing w:after="120"/>
        <w:jc w:val="center"/>
        <w:rPr>
          <w:rFonts w:ascii="Arial" w:eastAsia="Calibri Light" w:hAnsi="Arial" w:cs="Arial"/>
          <w:b/>
          <w:bCs/>
          <w:sz w:val="32"/>
          <w:szCs w:val="32"/>
          <w:lang w:eastAsia="en-US"/>
        </w:rPr>
      </w:pPr>
      <w:r>
        <w:rPr>
          <w:rFonts w:ascii="Arial" w:eastAsia="Calibri Light" w:hAnsi="Arial" w:cs="Arial"/>
          <w:b/>
          <w:bCs/>
          <w:sz w:val="32"/>
          <w:szCs w:val="32"/>
          <w:lang w:eastAsia="en-US"/>
        </w:rPr>
        <w:t>Accredited Mental Health Social Worker</w:t>
      </w:r>
    </w:p>
    <w:p w14:paraId="29B74B0B" w14:textId="77777777" w:rsidR="00BA0E85" w:rsidRPr="00574F72" w:rsidRDefault="00BA0E85" w:rsidP="00BA0E85">
      <w:pPr>
        <w:spacing w:after="120"/>
        <w:jc w:val="center"/>
        <w:rPr>
          <w:rFonts w:ascii="Arial" w:hAnsi="Arial" w:cs="Arial"/>
          <w:b/>
          <w:bCs/>
          <w:color w:val="004DFF"/>
          <w:sz w:val="24"/>
          <w:szCs w:val="24"/>
        </w:rPr>
      </w:pPr>
      <w:r w:rsidRPr="00574F72">
        <w:rPr>
          <w:rFonts w:ascii="Arial" w:hAnsi="Arial" w:cs="Arial"/>
          <w:b/>
          <w:bCs/>
          <w:color w:val="004DFF"/>
          <w:sz w:val="24"/>
          <w:szCs w:val="24"/>
        </w:rPr>
        <w:t xml:space="preserve">An opportunity to </w:t>
      </w:r>
      <w:r w:rsidRPr="00905E7D">
        <w:rPr>
          <w:rFonts w:ascii="Arial" w:hAnsi="Arial" w:cs="Arial"/>
          <w:b/>
          <w:bCs/>
          <w:color w:val="004DFF"/>
          <w:sz w:val="24"/>
          <w:szCs w:val="24"/>
        </w:rPr>
        <w:t xml:space="preserve">join a </w:t>
      </w:r>
      <w:r>
        <w:rPr>
          <w:rFonts w:ascii="Arial" w:hAnsi="Arial" w:cs="Arial"/>
          <w:b/>
          <w:bCs/>
          <w:color w:val="004DFF"/>
          <w:sz w:val="24"/>
          <w:szCs w:val="24"/>
        </w:rPr>
        <w:t xml:space="preserve">groundbreaking health service and provide inclusive, evidence-based mental healthcare for </w:t>
      </w:r>
      <w:r w:rsidRPr="00574F72">
        <w:rPr>
          <w:rFonts w:ascii="Arial" w:hAnsi="Arial" w:cs="Arial"/>
          <w:b/>
          <w:bCs/>
          <w:color w:val="004DFF"/>
          <w:sz w:val="24"/>
          <w:szCs w:val="24"/>
        </w:rPr>
        <w:t>LGBTQ+ communities</w:t>
      </w:r>
    </w:p>
    <w:p w14:paraId="77C6A7AE" w14:textId="77777777" w:rsidR="00BA0E85" w:rsidRDefault="00BA0E85" w:rsidP="00BA0E85">
      <w:pPr>
        <w:spacing w:after="120"/>
        <w:jc w:val="center"/>
        <w:rPr>
          <w:rFonts w:ascii="Arial" w:hAnsi="Arial" w:cs="Arial"/>
          <w:b/>
          <w:bCs/>
        </w:rPr>
      </w:pPr>
      <w:r>
        <w:rPr>
          <w:rFonts w:ascii="Arial" w:hAnsi="Arial" w:cs="Arial"/>
          <w:b/>
          <w:bCs/>
        </w:rPr>
        <w:t>Full-time and Part-time roles available</w:t>
      </w:r>
    </w:p>
    <w:p w14:paraId="1B1BB161" w14:textId="77777777" w:rsidR="00BA0E85" w:rsidRPr="00AD7742" w:rsidRDefault="00BA0E85" w:rsidP="00BA0E85">
      <w:pPr>
        <w:spacing w:after="120"/>
        <w:jc w:val="center"/>
        <w:rPr>
          <w:rFonts w:ascii="Arial" w:hAnsi="Arial" w:cs="Arial"/>
          <w:b/>
          <w:bCs/>
        </w:rPr>
      </w:pPr>
      <w:r w:rsidRPr="00374E1E">
        <w:rPr>
          <w:rFonts w:ascii="Arial" w:hAnsi="Arial" w:cs="Arial"/>
          <w:b/>
          <w:bCs/>
        </w:rPr>
        <w:t>Gadigal/Sydney-based role</w:t>
      </w:r>
      <w:bookmarkEnd w:id="0"/>
    </w:p>
    <w:p w14:paraId="107090C3" w14:textId="77777777" w:rsidR="00BA0E85" w:rsidRPr="00574F72" w:rsidRDefault="00BA0E85" w:rsidP="00BA0E85">
      <w:pPr>
        <w:spacing w:before="240" w:after="120"/>
        <w:jc w:val="both"/>
        <w:rPr>
          <w:rFonts w:ascii="Arial" w:eastAsia="Calibri Light" w:hAnsi="Arial" w:cs="Arial"/>
          <w:b/>
          <w:bCs/>
          <w:color w:val="004DFF"/>
          <w:sz w:val="24"/>
          <w:szCs w:val="24"/>
        </w:rPr>
      </w:pPr>
      <w:r w:rsidRPr="00574F72">
        <w:rPr>
          <w:rFonts w:ascii="Arial" w:eastAsia="Calibri Light" w:hAnsi="Arial" w:cs="Arial"/>
          <w:b/>
          <w:bCs/>
          <w:color w:val="004DFF"/>
          <w:sz w:val="24"/>
          <w:szCs w:val="24"/>
        </w:rPr>
        <w:t xml:space="preserve">What’s </w:t>
      </w:r>
      <w:proofErr w:type="spellStart"/>
      <w:r w:rsidRPr="00574F72">
        <w:rPr>
          <w:rFonts w:ascii="Arial" w:eastAsia="Calibri Light" w:hAnsi="Arial" w:cs="Arial"/>
          <w:b/>
          <w:bCs/>
          <w:color w:val="004DFF"/>
          <w:sz w:val="24"/>
          <w:szCs w:val="24"/>
        </w:rPr>
        <w:t>Kaleido</w:t>
      </w:r>
      <w:proofErr w:type="spellEnd"/>
      <w:r w:rsidRPr="00574F72">
        <w:rPr>
          <w:rFonts w:ascii="Arial" w:eastAsia="Calibri Light" w:hAnsi="Arial" w:cs="Arial"/>
          <w:b/>
          <w:bCs/>
          <w:color w:val="004DFF"/>
          <w:sz w:val="24"/>
          <w:szCs w:val="24"/>
        </w:rPr>
        <w:t xml:space="preserve"> Health Centre?</w:t>
      </w:r>
    </w:p>
    <w:p w14:paraId="496E36FF" w14:textId="77777777" w:rsidR="00BA0E85" w:rsidRPr="00D32647" w:rsidRDefault="00BA0E85" w:rsidP="00BA0E85">
      <w:pPr>
        <w:spacing w:after="120"/>
        <w:rPr>
          <w:rFonts w:ascii="Arial" w:hAnsi="Arial" w:cs="Arial"/>
          <w:sz w:val="22"/>
          <w:szCs w:val="22"/>
        </w:rPr>
      </w:pPr>
      <w:proofErr w:type="spellStart"/>
      <w:r w:rsidRPr="00D32647">
        <w:rPr>
          <w:rFonts w:ascii="Arial" w:hAnsi="Arial" w:cs="Arial"/>
          <w:sz w:val="22"/>
          <w:szCs w:val="22"/>
        </w:rPr>
        <w:t>Kaleido</w:t>
      </w:r>
      <w:proofErr w:type="spellEnd"/>
      <w:r w:rsidRPr="00D32647">
        <w:rPr>
          <w:rFonts w:ascii="Arial" w:hAnsi="Arial" w:cs="Arial"/>
          <w:sz w:val="22"/>
          <w:szCs w:val="22"/>
        </w:rPr>
        <w:t xml:space="preserve"> Health Centre </w:t>
      </w:r>
      <w:r>
        <w:rPr>
          <w:rFonts w:ascii="Arial" w:hAnsi="Arial" w:cs="Arial"/>
          <w:sz w:val="22"/>
          <w:szCs w:val="22"/>
        </w:rPr>
        <w:t>(“</w:t>
      </w:r>
      <w:proofErr w:type="spellStart"/>
      <w:r>
        <w:rPr>
          <w:rFonts w:ascii="Arial" w:hAnsi="Arial" w:cs="Arial"/>
          <w:sz w:val="22"/>
          <w:szCs w:val="22"/>
        </w:rPr>
        <w:t>Kaleido</w:t>
      </w:r>
      <w:proofErr w:type="spellEnd"/>
      <w:r>
        <w:rPr>
          <w:rFonts w:ascii="Arial" w:hAnsi="Arial" w:cs="Arial"/>
          <w:sz w:val="22"/>
          <w:szCs w:val="22"/>
        </w:rPr>
        <w:t xml:space="preserve">”) </w:t>
      </w:r>
      <w:r w:rsidRPr="00D32647">
        <w:rPr>
          <w:rFonts w:ascii="Arial" w:hAnsi="Arial" w:cs="Arial"/>
          <w:sz w:val="22"/>
          <w:szCs w:val="22"/>
        </w:rPr>
        <w:t>is a</w:t>
      </w:r>
      <w:r>
        <w:rPr>
          <w:rFonts w:ascii="Arial" w:hAnsi="Arial" w:cs="Arial"/>
          <w:sz w:val="22"/>
          <w:szCs w:val="22"/>
        </w:rPr>
        <w:t xml:space="preserve"> dedicated LGBTQ+</w:t>
      </w:r>
      <w:r w:rsidRPr="00D32647">
        <w:rPr>
          <w:rFonts w:ascii="Arial" w:hAnsi="Arial" w:cs="Arial"/>
          <w:sz w:val="22"/>
          <w:szCs w:val="22"/>
        </w:rPr>
        <w:t xml:space="preserve"> multi-disciplinary health service – the first of its kind in NSW. Our mission is to deliver high-quality, inclusive, person-centred, integrated health care specifically for sexuality and gender diverse people in NSW.</w:t>
      </w:r>
    </w:p>
    <w:p w14:paraId="2440AA48" w14:textId="77777777" w:rsidR="00BA0E85" w:rsidRPr="004C2CBD" w:rsidRDefault="00BA0E85" w:rsidP="00BA0E85">
      <w:pPr>
        <w:spacing w:after="120"/>
        <w:rPr>
          <w:rFonts w:ascii="Arial" w:hAnsi="Arial" w:cs="Arial"/>
          <w:sz w:val="22"/>
          <w:szCs w:val="22"/>
        </w:rPr>
      </w:pPr>
      <w:proofErr w:type="spellStart"/>
      <w:r w:rsidRPr="00D32647">
        <w:rPr>
          <w:rFonts w:ascii="Arial" w:hAnsi="Arial" w:cs="Arial"/>
          <w:sz w:val="22"/>
          <w:szCs w:val="22"/>
        </w:rPr>
        <w:t>Kaleido</w:t>
      </w:r>
      <w:proofErr w:type="spellEnd"/>
      <w:r w:rsidRPr="00D32647">
        <w:rPr>
          <w:rFonts w:ascii="Arial" w:hAnsi="Arial" w:cs="Arial"/>
          <w:sz w:val="22"/>
          <w:szCs w:val="22"/>
        </w:rPr>
        <w:t xml:space="preserve"> is </w:t>
      </w:r>
      <w:r w:rsidRPr="004C2CBD">
        <w:rPr>
          <w:rFonts w:ascii="Arial" w:hAnsi="Arial" w:cs="Arial"/>
          <w:sz w:val="22"/>
          <w:szCs w:val="22"/>
        </w:rPr>
        <w:t>a dynamic healthcare environment that includes both primary care and specialist services – including general practice, mental health, sexual health, gender affirming care, alcohol and other drug, child and family services, and more. The service design responds to needs expressed by our LGBTQ+ communities, ensuring informed and non-judgmental care provided by general practitioners, allied health professionals, and specialists, focusing on areas with the highest healthcare needs.</w:t>
      </w:r>
    </w:p>
    <w:p w14:paraId="5FD1573C" w14:textId="77777777" w:rsidR="00BA0E85" w:rsidRPr="006D1EC3" w:rsidRDefault="00BA0E85" w:rsidP="00BA0E85">
      <w:pPr>
        <w:spacing w:before="300" w:after="120"/>
        <w:jc w:val="both"/>
        <w:rPr>
          <w:rFonts w:ascii="Arial" w:eastAsia="Calibri Light" w:hAnsi="Arial" w:cs="Arial"/>
          <w:b/>
          <w:bCs/>
          <w:color w:val="004DFF"/>
          <w:sz w:val="24"/>
          <w:szCs w:val="24"/>
        </w:rPr>
      </w:pPr>
      <w:r w:rsidRPr="006D1EC3">
        <w:rPr>
          <w:rFonts w:ascii="Arial" w:eastAsia="Calibri Light" w:hAnsi="Arial" w:cs="Arial"/>
          <w:b/>
          <w:bCs/>
          <w:color w:val="004DFF"/>
          <w:sz w:val="24"/>
          <w:szCs w:val="24"/>
        </w:rPr>
        <w:t>Ok, so what’s the role?</w:t>
      </w:r>
    </w:p>
    <w:p w14:paraId="7D0C72C8" w14:textId="77777777" w:rsidR="00BA0E85" w:rsidRPr="00165512" w:rsidRDefault="00BA0E85" w:rsidP="00BA0E85">
      <w:pPr>
        <w:jc w:val="both"/>
        <w:rPr>
          <w:rFonts w:ascii="Arial" w:hAnsi="Arial" w:cs="Arial"/>
          <w:sz w:val="22"/>
          <w:szCs w:val="22"/>
        </w:rPr>
      </w:pPr>
      <w:r>
        <w:rPr>
          <w:rFonts w:ascii="Arial" w:hAnsi="Arial" w:cs="Arial"/>
          <w:sz w:val="22"/>
          <w:szCs w:val="22"/>
        </w:rPr>
        <w:t>The Accredited Mental Health Social Worker will join a small yet dynamic mental health team to provide inclusive, trauma-informed, evidence-based mental health treatment and psychosocial intervention for LGBTQ+ individuals of all ages.</w:t>
      </w:r>
    </w:p>
    <w:p w14:paraId="619C68A0" w14:textId="77777777" w:rsidR="00BA0E85" w:rsidRDefault="00BA0E85" w:rsidP="00BA0E85">
      <w:pPr>
        <w:spacing w:before="240"/>
        <w:jc w:val="both"/>
        <w:rPr>
          <w:rFonts w:ascii="Arial" w:hAnsi="Arial" w:cs="Arial"/>
          <w:sz w:val="22"/>
          <w:szCs w:val="22"/>
        </w:rPr>
      </w:pPr>
      <w:r w:rsidRPr="008008BB">
        <w:rPr>
          <w:rFonts w:ascii="Arial" w:eastAsia="Calibri Light" w:hAnsi="Arial" w:cs="Arial"/>
          <w:color w:val="000000" w:themeColor="text1"/>
          <w:sz w:val="22"/>
          <w:szCs w:val="22"/>
        </w:rPr>
        <w:t>Th</w:t>
      </w:r>
      <w:r>
        <w:rPr>
          <w:rFonts w:ascii="Arial" w:eastAsia="Calibri Light" w:hAnsi="Arial" w:cs="Arial"/>
          <w:color w:val="000000" w:themeColor="text1"/>
          <w:sz w:val="22"/>
          <w:szCs w:val="22"/>
        </w:rPr>
        <w:t>is r</w:t>
      </w:r>
      <w:r w:rsidRPr="008008BB">
        <w:rPr>
          <w:rFonts w:ascii="Arial" w:eastAsia="Calibri Light" w:hAnsi="Arial" w:cs="Arial"/>
          <w:color w:val="000000" w:themeColor="text1"/>
          <w:sz w:val="22"/>
          <w:szCs w:val="22"/>
        </w:rPr>
        <w:t xml:space="preserve">ole reports </w:t>
      </w:r>
      <w:r>
        <w:rPr>
          <w:rFonts w:ascii="Arial" w:eastAsia="Calibri Light" w:hAnsi="Arial" w:cs="Arial"/>
          <w:color w:val="000000" w:themeColor="text1"/>
          <w:sz w:val="22"/>
          <w:szCs w:val="22"/>
        </w:rPr>
        <w:t xml:space="preserve">directly </w:t>
      </w:r>
      <w:r w:rsidRPr="008008BB">
        <w:rPr>
          <w:rFonts w:ascii="Arial" w:eastAsia="Calibri Light" w:hAnsi="Arial" w:cs="Arial"/>
          <w:color w:val="000000" w:themeColor="text1"/>
          <w:sz w:val="22"/>
          <w:szCs w:val="22"/>
        </w:rPr>
        <w:t xml:space="preserve">to the </w:t>
      </w:r>
      <w:r>
        <w:rPr>
          <w:rFonts w:ascii="Arial" w:eastAsia="Calibri Light" w:hAnsi="Arial" w:cs="Arial"/>
          <w:color w:val="000000" w:themeColor="text1"/>
          <w:sz w:val="22"/>
          <w:szCs w:val="22"/>
        </w:rPr>
        <w:t>Clinical Lead, Mental Health &amp; Peer</w:t>
      </w:r>
      <w:r w:rsidRPr="005B0305">
        <w:rPr>
          <w:rFonts w:ascii="Arial" w:eastAsia="Calibri Light" w:hAnsi="Arial" w:cs="Arial"/>
          <w:sz w:val="22"/>
          <w:szCs w:val="22"/>
        </w:rPr>
        <w:t xml:space="preserve"> Support and </w:t>
      </w:r>
      <w:r w:rsidRPr="005B0305">
        <w:rPr>
          <w:rFonts w:ascii="Arial" w:hAnsi="Arial" w:cs="Arial"/>
          <w:sz w:val="22"/>
          <w:szCs w:val="22"/>
        </w:rPr>
        <w:t xml:space="preserve">will provide </w:t>
      </w:r>
      <w:r w:rsidRPr="005B0305">
        <w:rPr>
          <w:rFonts w:ascii="Arial" w:eastAsia="Calibri Light" w:hAnsi="Arial" w:cs="Arial"/>
          <w:sz w:val="22"/>
          <w:szCs w:val="22"/>
        </w:rPr>
        <w:t>direct clinical care to a variety of sexuality and gender diverse clients</w:t>
      </w:r>
      <w:r w:rsidRPr="005B0305">
        <w:rPr>
          <w:rFonts w:ascii="Arial" w:hAnsi="Arial" w:cs="Arial"/>
          <w:sz w:val="22"/>
          <w:szCs w:val="22"/>
        </w:rPr>
        <w:t xml:space="preserve"> seeking care at </w:t>
      </w:r>
      <w:proofErr w:type="spellStart"/>
      <w:r w:rsidRPr="005B0305">
        <w:rPr>
          <w:rFonts w:ascii="Arial" w:hAnsi="Arial" w:cs="Arial"/>
          <w:sz w:val="22"/>
          <w:szCs w:val="22"/>
        </w:rPr>
        <w:t>Kaleido</w:t>
      </w:r>
      <w:proofErr w:type="spellEnd"/>
      <w:r w:rsidRPr="005B0305">
        <w:rPr>
          <w:rFonts w:ascii="Arial" w:hAnsi="Arial" w:cs="Arial"/>
          <w:sz w:val="22"/>
          <w:szCs w:val="22"/>
        </w:rPr>
        <w:t xml:space="preserve"> Health Centr</w:t>
      </w:r>
      <w:r>
        <w:rPr>
          <w:rFonts w:ascii="Arial" w:hAnsi="Arial" w:cs="Arial"/>
          <w:sz w:val="22"/>
          <w:szCs w:val="22"/>
        </w:rPr>
        <w:t>e.</w:t>
      </w:r>
    </w:p>
    <w:p w14:paraId="4866B9A3" w14:textId="77777777" w:rsidR="00BA0E85" w:rsidRDefault="00BA0E85" w:rsidP="00BA0E85">
      <w:pPr>
        <w:jc w:val="both"/>
        <w:rPr>
          <w:rFonts w:ascii="Arial" w:eastAsia="Calibri Light" w:hAnsi="Arial" w:cs="Arial"/>
          <w:color w:val="000000" w:themeColor="text1"/>
          <w:sz w:val="22"/>
          <w:szCs w:val="22"/>
        </w:rPr>
      </w:pPr>
    </w:p>
    <w:p w14:paraId="27EC7131" w14:textId="77777777" w:rsidR="00BA0E85" w:rsidRPr="00794C2D" w:rsidRDefault="00BA0E85" w:rsidP="00BA0E85">
      <w:pPr>
        <w:spacing w:after="120"/>
        <w:jc w:val="both"/>
        <w:rPr>
          <w:rFonts w:ascii="Arial" w:eastAsia="Calibri Light" w:hAnsi="Arial" w:cs="Arial"/>
          <w:b/>
          <w:bCs/>
          <w:color w:val="004DFF"/>
          <w:sz w:val="22"/>
          <w:szCs w:val="22"/>
        </w:rPr>
      </w:pPr>
      <w:r w:rsidRPr="00794C2D">
        <w:rPr>
          <w:rFonts w:ascii="Arial" w:eastAsia="Calibri Light" w:hAnsi="Arial" w:cs="Arial"/>
          <w:b/>
          <w:bCs/>
          <w:color w:val="004DFF"/>
          <w:sz w:val="24"/>
          <w:szCs w:val="24"/>
        </w:rPr>
        <w:t>Who are we looking for?</w:t>
      </w:r>
    </w:p>
    <w:p w14:paraId="34BF2983" w14:textId="77777777" w:rsidR="00BA0E85" w:rsidRPr="00687E97" w:rsidRDefault="00BA0E85" w:rsidP="00BA0E85">
      <w:pPr>
        <w:spacing w:after="120"/>
        <w:jc w:val="both"/>
        <w:rPr>
          <w:rFonts w:ascii="Arial" w:eastAsia="Calibri Light" w:hAnsi="Arial" w:cs="Arial"/>
          <w:sz w:val="22"/>
          <w:szCs w:val="22"/>
        </w:rPr>
      </w:pPr>
      <w:r w:rsidRPr="00687E97">
        <w:rPr>
          <w:rFonts w:ascii="Arial" w:eastAsia="Calibri Light" w:hAnsi="Arial" w:cs="Arial"/>
          <w:sz w:val="22"/>
          <w:szCs w:val="22"/>
        </w:rPr>
        <w:t>We are looking for someone who has:</w:t>
      </w:r>
    </w:p>
    <w:p w14:paraId="24A84FB9" w14:textId="77777777" w:rsidR="00BA0E85" w:rsidRPr="00004067" w:rsidRDefault="00BA0E85" w:rsidP="00BA0E85">
      <w:pPr>
        <w:numPr>
          <w:ilvl w:val="0"/>
          <w:numId w:val="8"/>
        </w:numPr>
        <w:spacing w:after="160" w:line="278" w:lineRule="auto"/>
        <w:rPr>
          <w:rFonts w:ascii="Arial" w:hAnsi="Arial" w:cs="Arial"/>
          <w:sz w:val="22"/>
          <w:szCs w:val="22"/>
        </w:rPr>
      </w:pPr>
      <w:r w:rsidRPr="00004067">
        <w:rPr>
          <w:rFonts w:ascii="Arial" w:hAnsi="Arial" w:cs="Arial"/>
          <w:sz w:val="22"/>
          <w:szCs w:val="22"/>
        </w:rPr>
        <w:t xml:space="preserve">Full </w:t>
      </w:r>
      <w:r>
        <w:rPr>
          <w:rFonts w:ascii="Arial" w:hAnsi="Arial" w:cs="Arial"/>
          <w:sz w:val="22"/>
          <w:szCs w:val="22"/>
        </w:rPr>
        <w:t xml:space="preserve">current </w:t>
      </w:r>
      <w:r w:rsidRPr="00004067">
        <w:rPr>
          <w:rFonts w:ascii="Arial" w:hAnsi="Arial" w:cs="Arial"/>
          <w:sz w:val="22"/>
          <w:szCs w:val="22"/>
        </w:rPr>
        <w:t>registration with the Australian Association of Social Workers (AASW);</w:t>
      </w:r>
    </w:p>
    <w:p w14:paraId="68072A78" w14:textId="77777777" w:rsidR="00BA0E85" w:rsidRPr="00004067" w:rsidRDefault="00BA0E85" w:rsidP="00BA0E85">
      <w:pPr>
        <w:numPr>
          <w:ilvl w:val="0"/>
          <w:numId w:val="8"/>
        </w:numPr>
        <w:spacing w:after="160" w:line="278" w:lineRule="auto"/>
        <w:rPr>
          <w:rFonts w:ascii="Arial" w:hAnsi="Arial" w:cs="Arial"/>
          <w:sz w:val="22"/>
          <w:szCs w:val="22"/>
        </w:rPr>
      </w:pPr>
      <w:r w:rsidRPr="00004067">
        <w:rPr>
          <w:rFonts w:ascii="Arial" w:hAnsi="Arial" w:cs="Arial"/>
          <w:sz w:val="22"/>
          <w:szCs w:val="22"/>
        </w:rPr>
        <w:t xml:space="preserve">Demonstrated experience in the psychosocial assessment and </w:t>
      </w:r>
      <w:r>
        <w:rPr>
          <w:rFonts w:ascii="Arial" w:hAnsi="Arial" w:cs="Arial"/>
          <w:sz w:val="22"/>
          <w:szCs w:val="22"/>
        </w:rPr>
        <w:t>evidence-based therapeutic intervention for a broad range of mental health difficulties such as</w:t>
      </w:r>
      <w:r w:rsidRPr="00004067">
        <w:rPr>
          <w:rFonts w:ascii="Arial" w:hAnsi="Arial" w:cs="Arial"/>
          <w:sz w:val="22"/>
          <w:szCs w:val="22"/>
        </w:rPr>
        <w:t xml:space="preserve"> anxiety, depression, trauma, </w:t>
      </w:r>
      <w:r>
        <w:rPr>
          <w:rFonts w:ascii="Arial" w:hAnsi="Arial" w:cs="Arial"/>
          <w:sz w:val="22"/>
          <w:szCs w:val="22"/>
        </w:rPr>
        <w:t>neurodiversity, and challenges</w:t>
      </w:r>
      <w:r w:rsidRPr="00004067">
        <w:rPr>
          <w:rFonts w:ascii="Arial" w:hAnsi="Arial" w:cs="Arial"/>
          <w:sz w:val="22"/>
          <w:szCs w:val="22"/>
        </w:rPr>
        <w:t xml:space="preserve"> related to sexuality and gender diversity</w:t>
      </w:r>
      <w:r>
        <w:rPr>
          <w:rFonts w:ascii="Arial" w:hAnsi="Arial" w:cs="Arial"/>
          <w:sz w:val="22"/>
          <w:szCs w:val="22"/>
        </w:rPr>
        <w:t>;</w:t>
      </w:r>
    </w:p>
    <w:p w14:paraId="75F53B9F" w14:textId="77777777" w:rsidR="00BA0E85" w:rsidRPr="00004067" w:rsidRDefault="00BA0E85" w:rsidP="00BA0E85">
      <w:pPr>
        <w:numPr>
          <w:ilvl w:val="0"/>
          <w:numId w:val="8"/>
        </w:numPr>
        <w:spacing w:after="160" w:line="278" w:lineRule="auto"/>
        <w:rPr>
          <w:rFonts w:ascii="Arial" w:hAnsi="Arial" w:cs="Arial"/>
          <w:sz w:val="22"/>
          <w:szCs w:val="22"/>
        </w:rPr>
      </w:pPr>
      <w:r w:rsidRPr="00004067">
        <w:rPr>
          <w:rFonts w:ascii="Arial" w:hAnsi="Arial" w:cs="Arial"/>
          <w:sz w:val="22"/>
          <w:szCs w:val="22"/>
        </w:rPr>
        <w:t>Extensive knowledge and experience in the implementation of a range of evidence-based therapeutic modalities, including CBT at a minimum;</w:t>
      </w:r>
    </w:p>
    <w:p w14:paraId="5BFD3088" w14:textId="77777777" w:rsidR="00BA0E85" w:rsidRPr="00004067" w:rsidRDefault="00BA0E85" w:rsidP="00BA0E85">
      <w:pPr>
        <w:numPr>
          <w:ilvl w:val="0"/>
          <w:numId w:val="8"/>
        </w:numPr>
        <w:spacing w:after="160" w:line="278" w:lineRule="auto"/>
        <w:rPr>
          <w:rFonts w:ascii="Arial" w:hAnsi="Arial" w:cs="Arial"/>
          <w:sz w:val="22"/>
          <w:szCs w:val="22"/>
        </w:rPr>
      </w:pPr>
      <w:r w:rsidRPr="00004067">
        <w:rPr>
          <w:rFonts w:ascii="Arial" w:hAnsi="Arial" w:cs="Arial"/>
          <w:sz w:val="22"/>
          <w:szCs w:val="22"/>
        </w:rPr>
        <w:t xml:space="preserve">Demonstrated direct clinical experience working with LGBTQ+ populations across the lifespan, through a </w:t>
      </w:r>
      <w:r>
        <w:rPr>
          <w:rFonts w:ascii="Arial" w:hAnsi="Arial" w:cs="Arial"/>
          <w:sz w:val="22"/>
          <w:szCs w:val="22"/>
        </w:rPr>
        <w:t xml:space="preserve">trauma-informed and gender-affirming </w:t>
      </w:r>
      <w:r w:rsidRPr="00004067">
        <w:rPr>
          <w:rFonts w:ascii="Arial" w:hAnsi="Arial" w:cs="Arial"/>
          <w:sz w:val="22"/>
          <w:szCs w:val="22"/>
        </w:rPr>
        <w:t>lens;</w:t>
      </w:r>
    </w:p>
    <w:p w14:paraId="1B3BAF4B" w14:textId="77777777" w:rsidR="00BA0E85" w:rsidRPr="00004067" w:rsidRDefault="00BA0E85" w:rsidP="00BA0E85">
      <w:pPr>
        <w:numPr>
          <w:ilvl w:val="0"/>
          <w:numId w:val="8"/>
        </w:numPr>
        <w:spacing w:after="160" w:line="278" w:lineRule="auto"/>
        <w:rPr>
          <w:rFonts w:ascii="Arial" w:hAnsi="Arial" w:cs="Arial"/>
          <w:sz w:val="22"/>
          <w:szCs w:val="22"/>
        </w:rPr>
      </w:pPr>
      <w:r w:rsidRPr="00004067">
        <w:rPr>
          <w:rFonts w:ascii="Arial" w:hAnsi="Arial" w:cs="Arial"/>
          <w:sz w:val="22"/>
          <w:szCs w:val="22"/>
        </w:rPr>
        <w:t>Sophisticated written, verbal, and interpersonal communication skills, with a demonstrated ability to develop and maintain relationships</w:t>
      </w:r>
      <w:r>
        <w:rPr>
          <w:rFonts w:ascii="Arial" w:hAnsi="Arial" w:cs="Arial"/>
          <w:sz w:val="22"/>
          <w:szCs w:val="22"/>
        </w:rPr>
        <w:t>;</w:t>
      </w:r>
    </w:p>
    <w:p w14:paraId="5BC09A93" w14:textId="77777777" w:rsidR="00BA0E85" w:rsidRPr="00004067" w:rsidRDefault="00BA0E85" w:rsidP="00BA0E85">
      <w:pPr>
        <w:numPr>
          <w:ilvl w:val="0"/>
          <w:numId w:val="8"/>
        </w:numPr>
        <w:spacing w:after="160" w:line="278" w:lineRule="auto"/>
        <w:rPr>
          <w:rFonts w:ascii="Arial" w:hAnsi="Arial" w:cs="Arial"/>
          <w:sz w:val="22"/>
          <w:szCs w:val="22"/>
        </w:rPr>
      </w:pPr>
      <w:r w:rsidRPr="00004067">
        <w:rPr>
          <w:rFonts w:ascii="Arial" w:hAnsi="Arial" w:cs="Arial"/>
          <w:sz w:val="22"/>
          <w:szCs w:val="22"/>
        </w:rPr>
        <w:t xml:space="preserve">An understanding of and commitment to </w:t>
      </w:r>
      <w:proofErr w:type="spellStart"/>
      <w:r w:rsidRPr="00004067">
        <w:rPr>
          <w:rFonts w:ascii="Arial" w:hAnsi="Arial" w:cs="Arial"/>
          <w:sz w:val="22"/>
          <w:szCs w:val="22"/>
        </w:rPr>
        <w:t>Kaleido’s</w:t>
      </w:r>
      <w:proofErr w:type="spellEnd"/>
      <w:r w:rsidRPr="00004067">
        <w:rPr>
          <w:rFonts w:ascii="Arial" w:hAnsi="Arial" w:cs="Arial"/>
          <w:sz w:val="22"/>
          <w:szCs w:val="22"/>
        </w:rPr>
        <w:t xml:space="preserve"> communities, including a demonstrated insight into the social and population-level factors that may impact the mental and physical health and well-being of LGBTQ+ people.</w:t>
      </w:r>
    </w:p>
    <w:p w14:paraId="06F6DA70" w14:textId="77777777" w:rsidR="00BA0E85" w:rsidRPr="001D6844" w:rsidRDefault="00BA0E85" w:rsidP="00BA0E85">
      <w:pPr>
        <w:rPr>
          <w:rFonts w:ascii="Arial" w:eastAsia="Calibri Light" w:hAnsi="Arial" w:cs="Arial"/>
          <w:b/>
          <w:bCs/>
          <w:color w:val="004DFF"/>
          <w:sz w:val="24"/>
          <w:szCs w:val="24"/>
        </w:rPr>
      </w:pPr>
      <w:r>
        <w:rPr>
          <w:rFonts w:ascii="Arial" w:eastAsia="Calibri Light" w:hAnsi="Arial" w:cs="Arial"/>
          <w:b/>
          <w:bCs/>
          <w:color w:val="004DFF"/>
          <w:sz w:val="24"/>
          <w:szCs w:val="24"/>
        </w:rPr>
        <w:br w:type="page"/>
      </w:r>
      <w:r w:rsidRPr="001D6844">
        <w:rPr>
          <w:rFonts w:ascii="Arial" w:eastAsia="Calibri Light" w:hAnsi="Arial" w:cs="Arial"/>
          <w:b/>
          <w:bCs/>
          <w:color w:val="004DFF"/>
          <w:sz w:val="24"/>
          <w:szCs w:val="24"/>
        </w:rPr>
        <w:lastRenderedPageBreak/>
        <w:t>What else can we tell you?</w:t>
      </w:r>
    </w:p>
    <w:p w14:paraId="4726B6C8" w14:textId="77777777" w:rsidR="00BA0E85" w:rsidRPr="00D32647" w:rsidRDefault="00BA0E85" w:rsidP="00BA0E85">
      <w:pPr>
        <w:spacing w:after="120"/>
        <w:jc w:val="both"/>
        <w:rPr>
          <w:rFonts w:ascii="Arial" w:hAnsi="Arial" w:cs="Arial"/>
          <w:sz w:val="22"/>
          <w:szCs w:val="22"/>
        </w:rPr>
      </w:pPr>
      <w:bookmarkStart w:id="1" w:name="_Hlk146017489"/>
      <w:proofErr w:type="spellStart"/>
      <w:r w:rsidRPr="00D134C8">
        <w:rPr>
          <w:rFonts w:ascii="Arial" w:hAnsi="Arial" w:cs="Arial"/>
          <w:sz w:val="22"/>
          <w:szCs w:val="22"/>
        </w:rPr>
        <w:t>Kaleido</w:t>
      </w:r>
      <w:proofErr w:type="spellEnd"/>
      <w:r w:rsidRPr="00D134C8">
        <w:rPr>
          <w:rFonts w:ascii="Arial" w:hAnsi="Arial" w:cs="Arial"/>
          <w:sz w:val="22"/>
          <w:szCs w:val="22"/>
        </w:rPr>
        <w:t xml:space="preserve"> is a </w:t>
      </w:r>
      <w:r>
        <w:rPr>
          <w:rFonts w:ascii="Arial" w:hAnsi="Arial" w:cs="Arial"/>
          <w:sz w:val="22"/>
          <w:szCs w:val="22"/>
        </w:rPr>
        <w:t>new</w:t>
      </w:r>
      <w:r w:rsidRPr="00D134C8">
        <w:rPr>
          <w:rFonts w:ascii="Arial" w:hAnsi="Arial" w:cs="Arial"/>
          <w:sz w:val="22"/>
          <w:szCs w:val="22"/>
        </w:rPr>
        <w:t xml:space="preserve"> health service and is the product of many years of advocacy and planning on the part of ACON. However, while we work closely with ACON, </w:t>
      </w:r>
      <w:proofErr w:type="spellStart"/>
      <w:r w:rsidRPr="00D134C8">
        <w:rPr>
          <w:rFonts w:ascii="Arial" w:hAnsi="Arial" w:cs="Arial"/>
          <w:sz w:val="22"/>
          <w:szCs w:val="22"/>
        </w:rPr>
        <w:t>Kaleido</w:t>
      </w:r>
      <w:proofErr w:type="spellEnd"/>
      <w:r w:rsidRPr="00A63333">
        <w:rPr>
          <w:rFonts w:ascii="Arial" w:hAnsi="Arial" w:cs="Arial"/>
          <w:sz w:val="22"/>
          <w:szCs w:val="22"/>
        </w:rPr>
        <w:t xml:space="preserve"> is a separate entity with its own Board of Directors, Mission and Values, and a unique scope of service delivery.</w:t>
      </w:r>
    </w:p>
    <w:p w14:paraId="333EE40F" w14:textId="77777777" w:rsidR="00BA0E85" w:rsidRPr="003372FD" w:rsidRDefault="00BA0E85" w:rsidP="00BA0E85">
      <w:pPr>
        <w:spacing w:after="120"/>
        <w:jc w:val="both"/>
        <w:rPr>
          <w:rFonts w:ascii="Arial" w:eastAsia="Calibri Light" w:hAnsi="Arial" w:cs="Arial"/>
          <w:sz w:val="22"/>
          <w:szCs w:val="22"/>
          <w:lang w:val="en-GB"/>
        </w:rPr>
      </w:pPr>
      <w:r w:rsidRPr="003372FD">
        <w:rPr>
          <w:rFonts w:ascii="Arial" w:eastAsia="Calibri Light" w:hAnsi="Arial" w:cs="Arial"/>
          <w:sz w:val="22"/>
          <w:szCs w:val="22"/>
        </w:rPr>
        <w:t>This role is a fantastic opportunity to help shape the culture of a new organisation that will make a significant impact to the lives of LGBTQ+ people in NSW.</w:t>
      </w:r>
      <w:r w:rsidRPr="003372FD">
        <w:rPr>
          <w:rFonts w:ascii="Arial" w:hAnsi="Arial" w:cs="Arial"/>
          <w:sz w:val="22"/>
          <w:szCs w:val="22"/>
        </w:rPr>
        <w:t xml:space="preserve"> </w:t>
      </w:r>
    </w:p>
    <w:p w14:paraId="0EBFDF48" w14:textId="77777777" w:rsidR="00BA0E85" w:rsidRPr="00BD1C78" w:rsidRDefault="00BA0E85" w:rsidP="00BA0E85">
      <w:pPr>
        <w:spacing w:before="300" w:after="120"/>
        <w:jc w:val="both"/>
        <w:rPr>
          <w:rFonts w:ascii="Arial" w:eastAsia="Calibri Light" w:hAnsi="Arial" w:cs="Arial"/>
          <w:color w:val="004DFF"/>
          <w:sz w:val="18"/>
          <w:szCs w:val="18"/>
        </w:rPr>
      </w:pPr>
      <w:bookmarkStart w:id="2" w:name="_Hlk138667432"/>
      <w:bookmarkEnd w:id="1"/>
      <w:r>
        <w:rPr>
          <w:rFonts w:ascii="Arial" w:eastAsia="Calibri Light" w:hAnsi="Arial" w:cs="Arial"/>
          <w:b/>
          <w:bCs/>
          <w:color w:val="004DFF"/>
          <w:sz w:val="24"/>
          <w:szCs w:val="24"/>
        </w:rPr>
        <w:t xml:space="preserve">What </w:t>
      </w:r>
      <w:proofErr w:type="gramStart"/>
      <w:r>
        <w:rPr>
          <w:rFonts w:ascii="Arial" w:eastAsia="Calibri Light" w:hAnsi="Arial" w:cs="Arial"/>
          <w:b/>
          <w:bCs/>
          <w:color w:val="004DFF"/>
          <w:sz w:val="24"/>
          <w:szCs w:val="24"/>
        </w:rPr>
        <w:t>are</w:t>
      </w:r>
      <w:proofErr w:type="gramEnd"/>
      <w:r w:rsidRPr="00031E80">
        <w:rPr>
          <w:rFonts w:ascii="Arial" w:eastAsia="Calibri Light" w:hAnsi="Arial" w:cs="Arial"/>
          <w:b/>
          <w:bCs/>
          <w:color w:val="004DFF"/>
          <w:sz w:val="24"/>
          <w:szCs w:val="24"/>
        </w:rPr>
        <w:t xml:space="preserve"> the remuneration and working details? </w:t>
      </w:r>
    </w:p>
    <w:p w14:paraId="71E579BC" w14:textId="77777777" w:rsidR="00BA0E85" w:rsidRDefault="00BA0E85" w:rsidP="00BA0E85">
      <w:pPr>
        <w:spacing w:after="120"/>
        <w:jc w:val="both"/>
        <w:rPr>
          <w:rFonts w:ascii="Arial" w:hAnsi="Arial" w:cs="Arial"/>
          <w:sz w:val="22"/>
          <w:szCs w:val="22"/>
        </w:rPr>
      </w:pPr>
      <w:r>
        <w:rPr>
          <w:rFonts w:ascii="Arial" w:hAnsi="Arial" w:cs="Arial"/>
          <w:sz w:val="22"/>
          <w:szCs w:val="22"/>
        </w:rPr>
        <w:t xml:space="preserve">The practice </w:t>
      </w:r>
      <w:proofErr w:type="gramStart"/>
      <w:r>
        <w:rPr>
          <w:rFonts w:ascii="Arial" w:hAnsi="Arial" w:cs="Arial"/>
          <w:sz w:val="22"/>
          <w:szCs w:val="22"/>
        </w:rPr>
        <w:t>is located in</w:t>
      </w:r>
      <w:proofErr w:type="gramEnd"/>
      <w:r>
        <w:rPr>
          <w:rFonts w:ascii="Arial" w:hAnsi="Arial" w:cs="Arial"/>
          <w:sz w:val="22"/>
          <w:szCs w:val="22"/>
        </w:rPr>
        <w:t xml:space="preserve"> Sydney/</w:t>
      </w:r>
      <w:r w:rsidRPr="00377DFB">
        <w:rPr>
          <w:rFonts w:ascii="Arial" w:hAnsi="Arial" w:cs="Arial"/>
          <w:sz w:val="22"/>
          <w:szCs w:val="22"/>
        </w:rPr>
        <w:t xml:space="preserve">Gadigal </w:t>
      </w:r>
      <w:r>
        <w:rPr>
          <w:rFonts w:ascii="Arial" w:hAnsi="Arial" w:cs="Arial"/>
          <w:sz w:val="22"/>
          <w:szCs w:val="22"/>
        </w:rPr>
        <w:t>in</w:t>
      </w:r>
      <w:r w:rsidRPr="00377DFB">
        <w:rPr>
          <w:rFonts w:ascii="Arial" w:hAnsi="Arial" w:cs="Arial"/>
          <w:sz w:val="22"/>
          <w:szCs w:val="22"/>
        </w:rPr>
        <w:t xml:space="preserve"> Eveleigh NSW 2015</w:t>
      </w:r>
      <w:r>
        <w:rPr>
          <w:rFonts w:ascii="Arial" w:hAnsi="Arial" w:cs="Arial"/>
          <w:sz w:val="22"/>
          <w:szCs w:val="22"/>
        </w:rPr>
        <w:t>.</w:t>
      </w:r>
    </w:p>
    <w:p w14:paraId="0B7C246D" w14:textId="77777777" w:rsidR="00BA0E85" w:rsidRPr="00377DFB" w:rsidRDefault="00BA0E85" w:rsidP="00BA0E85">
      <w:pPr>
        <w:spacing w:after="120"/>
        <w:jc w:val="both"/>
        <w:rPr>
          <w:rFonts w:ascii="Arial" w:hAnsi="Arial" w:cs="Arial"/>
          <w:sz w:val="22"/>
          <w:szCs w:val="22"/>
        </w:rPr>
      </w:pPr>
      <w:r w:rsidRPr="00377DFB">
        <w:rPr>
          <w:rFonts w:ascii="Arial" w:hAnsi="Arial" w:cs="Arial"/>
          <w:sz w:val="22"/>
          <w:szCs w:val="22"/>
        </w:rPr>
        <w:t>This position operates as an independent contractor arrangement under a service-fee model. Contractors receive 60% of the fees generated from the clinical services they provide, with the remaining 40% retained by the practice to support the infrastructure, systems, and services required to deliver high-quality care and maintain the operation of the practice. Consultation fees are determined by the practice and are applied consistently across practitioners holding the same professional title and scope of practice.</w:t>
      </w:r>
    </w:p>
    <w:p w14:paraId="348E1847" w14:textId="77777777" w:rsidR="00BA0E85" w:rsidRPr="00377DFB" w:rsidRDefault="00BA0E85" w:rsidP="00BA0E85">
      <w:pPr>
        <w:spacing w:after="120"/>
        <w:jc w:val="both"/>
        <w:rPr>
          <w:rFonts w:ascii="Arial" w:hAnsi="Arial" w:cs="Arial"/>
          <w:sz w:val="22"/>
          <w:szCs w:val="22"/>
        </w:rPr>
      </w:pPr>
      <w:r w:rsidRPr="00377DFB">
        <w:rPr>
          <w:rFonts w:ascii="Arial" w:hAnsi="Arial" w:cs="Arial"/>
          <w:sz w:val="22"/>
          <w:szCs w:val="22"/>
        </w:rPr>
        <w:t>The practice's 40% service fee contribution assists in funding a range of operational and professional support services, including:</w:t>
      </w:r>
    </w:p>
    <w:p w14:paraId="4A463BDA" w14:textId="77777777" w:rsidR="00BA0E85" w:rsidRPr="00074C25" w:rsidRDefault="00BA0E85" w:rsidP="00BA0E85">
      <w:pPr>
        <w:pStyle w:val="ListParagraph"/>
        <w:numPr>
          <w:ilvl w:val="0"/>
          <w:numId w:val="9"/>
        </w:numPr>
        <w:spacing w:after="120"/>
        <w:jc w:val="both"/>
        <w:rPr>
          <w:rFonts w:ascii="Arial" w:hAnsi="Arial" w:cs="Arial"/>
          <w:sz w:val="22"/>
          <w:szCs w:val="22"/>
        </w:rPr>
      </w:pPr>
      <w:r w:rsidRPr="00074C25">
        <w:rPr>
          <w:rFonts w:ascii="Arial" w:hAnsi="Arial" w:cs="Arial"/>
          <w:sz w:val="22"/>
          <w:szCs w:val="22"/>
        </w:rPr>
        <w:t>Fully equipped consulting rooms and associated occupancy costs</w:t>
      </w:r>
    </w:p>
    <w:p w14:paraId="0372EECB" w14:textId="77777777" w:rsidR="00BA0E85" w:rsidRPr="00074C25" w:rsidRDefault="00BA0E85" w:rsidP="00BA0E85">
      <w:pPr>
        <w:pStyle w:val="ListParagraph"/>
        <w:numPr>
          <w:ilvl w:val="0"/>
          <w:numId w:val="9"/>
        </w:numPr>
        <w:spacing w:after="120"/>
        <w:jc w:val="both"/>
        <w:rPr>
          <w:rFonts w:ascii="Arial" w:hAnsi="Arial" w:cs="Arial"/>
          <w:sz w:val="22"/>
          <w:szCs w:val="22"/>
        </w:rPr>
      </w:pPr>
      <w:r w:rsidRPr="00074C25">
        <w:rPr>
          <w:rFonts w:ascii="Arial" w:hAnsi="Arial" w:cs="Arial"/>
          <w:sz w:val="22"/>
          <w:szCs w:val="22"/>
        </w:rPr>
        <w:t>Information technology systems, practice management software, and clinical record systems</w:t>
      </w:r>
    </w:p>
    <w:p w14:paraId="6B3F97FE" w14:textId="77777777" w:rsidR="00BA0E85" w:rsidRPr="00074C25" w:rsidRDefault="00BA0E85" w:rsidP="00BA0E85">
      <w:pPr>
        <w:pStyle w:val="ListParagraph"/>
        <w:numPr>
          <w:ilvl w:val="0"/>
          <w:numId w:val="9"/>
        </w:numPr>
        <w:spacing w:after="120"/>
        <w:jc w:val="both"/>
        <w:rPr>
          <w:rFonts w:ascii="Arial" w:hAnsi="Arial" w:cs="Arial"/>
          <w:sz w:val="22"/>
          <w:szCs w:val="22"/>
        </w:rPr>
      </w:pPr>
      <w:r w:rsidRPr="00074C25">
        <w:rPr>
          <w:rFonts w:ascii="Arial" w:hAnsi="Arial" w:cs="Arial"/>
          <w:sz w:val="22"/>
          <w:szCs w:val="22"/>
        </w:rPr>
        <w:t>Reception, administration, and client support services</w:t>
      </w:r>
    </w:p>
    <w:p w14:paraId="01B6D899" w14:textId="77777777" w:rsidR="00BA0E85" w:rsidRPr="00074C25" w:rsidRDefault="00BA0E85" w:rsidP="00BA0E85">
      <w:pPr>
        <w:pStyle w:val="ListParagraph"/>
        <w:numPr>
          <w:ilvl w:val="0"/>
          <w:numId w:val="9"/>
        </w:numPr>
        <w:spacing w:after="120"/>
        <w:jc w:val="both"/>
        <w:rPr>
          <w:rFonts w:ascii="Arial" w:hAnsi="Arial" w:cs="Arial"/>
          <w:sz w:val="22"/>
          <w:szCs w:val="22"/>
        </w:rPr>
      </w:pPr>
      <w:r w:rsidRPr="00074C25">
        <w:rPr>
          <w:rFonts w:ascii="Arial" w:hAnsi="Arial" w:cs="Arial"/>
          <w:sz w:val="22"/>
          <w:szCs w:val="22"/>
        </w:rPr>
        <w:t>Appointment scheduling, bookings, and waitlist management</w:t>
      </w:r>
    </w:p>
    <w:p w14:paraId="5EA019A8" w14:textId="77777777" w:rsidR="00BA0E85" w:rsidRPr="00074C25" w:rsidRDefault="00BA0E85" w:rsidP="00BA0E85">
      <w:pPr>
        <w:pStyle w:val="ListParagraph"/>
        <w:numPr>
          <w:ilvl w:val="0"/>
          <w:numId w:val="9"/>
        </w:numPr>
        <w:spacing w:after="120"/>
        <w:jc w:val="both"/>
        <w:rPr>
          <w:rFonts w:ascii="Arial" w:hAnsi="Arial" w:cs="Arial"/>
          <w:sz w:val="22"/>
          <w:szCs w:val="22"/>
        </w:rPr>
      </w:pPr>
      <w:r w:rsidRPr="00074C25">
        <w:rPr>
          <w:rFonts w:ascii="Arial" w:hAnsi="Arial" w:cs="Arial"/>
          <w:sz w:val="22"/>
          <w:szCs w:val="22"/>
        </w:rPr>
        <w:t>Marketing and business development activities</w:t>
      </w:r>
    </w:p>
    <w:p w14:paraId="3F052517" w14:textId="77777777" w:rsidR="00BA0E85" w:rsidRPr="00074C25" w:rsidRDefault="00BA0E85" w:rsidP="00BA0E85">
      <w:pPr>
        <w:pStyle w:val="ListParagraph"/>
        <w:numPr>
          <w:ilvl w:val="0"/>
          <w:numId w:val="9"/>
        </w:numPr>
        <w:spacing w:after="120"/>
        <w:jc w:val="both"/>
        <w:rPr>
          <w:rFonts w:ascii="Arial" w:hAnsi="Arial" w:cs="Arial"/>
          <w:sz w:val="22"/>
          <w:szCs w:val="22"/>
        </w:rPr>
      </w:pPr>
      <w:r w:rsidRPr="00074C25">
        <w:rPr>
          <w:rFonts w:ascii="Arial" w:hAnsi="Arial" w:cs="Arial"/>
          <w:sz w:val="22"/>
          <w:szCs w:val="22"/>
        </w:rPr>
        <w:t>Facilities management and office resources</w:t>
      </w:r>
    </w:p>
    <w:p w14:paraId="436CB2C8" w14:textId="77777777" w:rsidR="00BA0E85" w:rsidRPr="00074C25" w:rsidRDefault="00BA0E85" w:rsidP="00BA0E85">
      <w:pPr>
        <w:pStyle w:val="ListParagraph"/>
        <w:numPr>
          <w:ilvl w:val="0"/>
          <w:numId w:val="9"/>
        </w:numPr>
        <w:spacing w:after="120"/>
        <w:jc w:val="both"/>
        <w:rPr>
          <w:rFonts w:ascii="Arial" w:hAnsi="Arial" w:cs="Arial"/>
          <w:sz w:val="22"/>
          <w:szCs w:val="22"/>
        </w:rPr>
      </w:pPr>
      <w:r w:rsidRPr="00074C25">
        <w:rPr>
          <w:rFonts w:ascii="Arial" w:hAnsi="Arial" w:cs="Arial"/>
          <w:sz w:val="22"/>
          <w:szCs w:val="22"/>
        </w:rPr>
        <w:t>Invoicing, payment collection, and payment processing systems</w:t>
      </w:r>
    </w:p>
    <w:p w14:paraId="3C136AD0" w14:textId="77777777" w:rsidR="00BA0E85" w:rsidRPr="00074C25" w:rsidRDefault="00BA0E85" w:rsidP="00BA0E85">
      <w:pPr>
        <w:pStyle w:val="ListParagraph"/>
        <w:numPr>
          <w:ilvl w:val="0"/>
          <w:numId w:val="9"/>
        </w:numPr>
        <w:spacing w:after="120"/>
        <w:jc w:val="both"/>
        <w:rPr>
          <w:rFonts w:ascii="Arial" w:hAnsi="Arial" w:cs="Arial"/>
          <w:sz w:val="22"/>
          <w:szCs w:val="22"/>
        </w:rPr>
      </w:pPr>
      <w:r w:rsidRPr="00074C25">
        <w:rPr>
          <w:rFonts w:ascii="Arial" w:hAnsi="Arial" w:cs="Arial"/>
          <w:sz w:val="22"/>
          <w:szCs w:val="22"/>
        </w:rPr>
        <w:t>Access to a multidisciplinary team for internal referrals and collaborative care</w:t>
      </w:r>
    </w:p>
    <w:p w14:paraId="4FF58454" w14:textId="77777777" w:rsidR="00BA0E85" w:rsidRPr="00074C25" w:rsidRDefault="00BA0E85" w:rsidP="00BA0E85">
      <w:pPr>
        <w:pStyle w:val="ListParagraph"/>
        <w:numPr>
          <w:ilvl w:val="0"/>
          <w:numId w:val="9"/>
        </w:numPr>
        <w:spacing w:after="120"/>
        <w:jc w:val="both"/>
        <w:rPr>
          <w:rFonts w:ascii="Arial" w:hAnsi="Arial" w:cs="Arial"/>
          <w:sz w:val="22"/>
          <w:szCs w:val="22"/>
        </w:rPr>
      </w:pPr>
      <w:r w:rsidRPr="00074C25">
        <w:rPr>
          <w:rFonts w:ascii="Arial" w:hAnsi="Arial" w:cs="Arial"/>
          <w:sz w:val="22"/>
          <w:szCs w:val="22"/>
        </w:rPr>
        <w:t>Clinical and operational systems that support service delivery</w:t>
      </w:r>
    </w:p>
    <w:p w14:paraId="18E27165" w14:textId="77777777" w:rsidR="00BA0E85" w:rsidRPr="00074C25" w:rsidRDefault="00BA0E85" w:rsidP="00BA0E85">
      <w:pPr>
        <w:pStyle w:val="ListParagraph"/>
        <w:numPr>
          <w:ilvl w:val="0"/>
          <w:numId w:val="9"/>
        </w:numPr>
        <w:spacing w:after="120"/>
        <w:jc w:val="both"/>
        <w:rPr>
          <w:rFonts w:ascii="Arial" w:hAnsi="Arial" w:cs="Arial"/>
          <w:sz w:val="22"/>
          <w:szCs w:val="22"/>
        </w:rPr>
      </w:pPr>
      <w:r w:rsidRPr="00074C25">
        <w:rPr>
          <w:rFonts w:ascii="Arial" w:hAnsi="Arial" w:cs="Arial"/>
          <w:sz w:val="22"/>
          <w:szCs w:val="22"/>
        </w:rPr>
        <w:t>General business overheads, governance, compliance, and practice operations</w:t>
      </w:r>
    </w:p>
    <w:p w14:paraId="4224F23A" w14:textId="77777777" w:rsidR="00BA0E85" w:rsidRPr="00377DFB" w:rsidRDefault="00BA0E85" w:rsidP="00BA0E85">
      <w:pPr>
        <w:spacing w:after="120"/>
        <w:jc w:val="both"/>
        <w:rPr>
          <w:rFonts w:ascii="Arial" w:hAnsi="Arial" w:cs="Arial"/>
          <w:sz w:val="22"/>
          <w:szCs w:val="22"/>
        </w:rPr>
      </w:pPr>
      <w:r>
        <w:rPr>
          <w:rFonts w:ascii="Arial" w:hAnsi="Arial" w:cs="Arial"/>
          <w:sz w:val="22"/>
          <w:szCs w:val="22"/>
        </w:rPr>
        <w:t>Practitioners</w:t>
      </w:r>
      <w:r w:rsidRPr="00377DFB">
        <w:rPr>
          <w:rFonts w:ascii="Arial" w:hAnsi="Arial" w:cs="Arial"/>
          <w:sz w:val="22"/>
          <w:szCs w:val="22"/>
        </w:rPr>
        <w:t xml:space="preserve"> are responsible for maintaining their own professional registration, professional indemnity and public liability insurance, continuing professional development, taxation obligations, superannuation arrangements, and any other requirements associated with independent practice.</w:t>
      </w:r>
    </w:p>
    <w:p w14:paraId="1E6D804D" w14:textId="77777777" w:rsidR="00BA0E85" w:rsidRPr="00377DFB" w:rsidRDefault="00BA0E85" w:rsidP="00BA0E85">
      <w:pPr>
        <w:spacing w:after="120"/>
        <w:jc w:val="both"/>
        <w:rPr>
          <w:rFonts w:ascii="Arial" w:hAnsi="Arial" w:cs="Arial"/>
          <w:sz w:val="22"/>
          <w:szCs w:val="22"/>
        </w:rPr>
      </w:pPr>
      <w:r>
        <w:rPr>
          <w:rFonts w:ascii="Arial" w:hAnsi="Arial" w:cs="Arial"/>
          <w:sz w:val="22"/>
          <w:szCs w:val="22"/>
        </w:rPr>
        <w:t>Practitioners</w:t>
      </w:r>
      <w:r w:rsidRPr="00377DFB">
        <w:rPr>
          <w:rFonts w:ascii="Arial" w:hAnsi="Arial" w:cs="Arial"/>
          <w:sz w:val="22"/>
          <w:szCs w:val="22"/>
        </w:rPr>
        <w:t xml:space="preserve"> have </w:t>
      </w:r>
      <w:r>
        <w:rPr>
          <w:rFonts w:ascii="Arial" w:hAnsi="Arial" w:cs="Arial"/>
          <w:sz w:val="22"/>
          <w:szCs w:val="22"/>
        </w:rPr>
        <w:t xml:space="preserve">full </w:t>
      </w:r>
      <w:r w:rsidRPr="00377DFB">
        <w:rPr>
          <w:rFonts w:ascii="Arial" w:hAnsi="Arial" w:cs="Arial"/>
          <w:sz w:val="22"/>
          <w:szCs w:val="22"/>
        </w:rPr>
        <w:t xml:space="preserve">flexibility in determining their </w:t>
      </w:r>
      <w:r>
        <w:rPr>
          <w:rFonts w:ascii="Arial" w:hAnsi="Arial" w:cs="Arial"/>
          <w:sz w:val="22"/>
          <w:szCs w:val="22"/>
        </w:rPr>
        <w:t xml:space="preserve">client load, </w:t>
      </w:r>
      <w:r w:rsidRPr="00377DFB">
        <w:rPr>
          <w:rFonts w:ascii="Arial" w:hAnsi="Arial" w:cs="Arial"/>
          <w:sz w:val="22"/>
          <w:szCs w:val="22"/>
        </w:rPr>
        <w:t>availability</w:t>
      </w:r>
      <w:r>
        <w:rPr>
          <w:rFonts w:ascii="Arial" w:hAnsi="Arial" w:cs="Arial"/>
          <w:sz w:val="22"/>
          <w:szCs w:val="22"/>
        </w:rPr>
        <w:t xml:space="preserve"> and working hours within the practice opening hours of 8:00am – 6:00pm, Monday to Friday. Practitioners</w:t>
      </w:r>
      <w:r w:rsidRPr="00377DFB">
        <w:rPr>
          <w:rFonts w:ascii="Arial" w:hAnsi="Arial" w:cs="Arial"/>
          <w:sz w:val="22"/>
          <w:szCs w:val="22"/>
        </w:rPr>
        <w:t xml:space="preserve"> are expected to maintain professional and ethical standards of practice, comply with all relevant legislative and regulatory requirements, and maintain accurate and timely clinical documentation.</w:t>
      </w:r>
    </w:p>
    <w:p w14:paraId="69DFCCA8" w14:textId="77777777" w:rsidR="00BA0E85" w:rsidRDefault="00BA0E85" w:rsidP="00BA0E85">
      <w:pPr>
        <w:spacing w:after="120"/>
        <w:jc w:val="both"/>
        <w:rPr>
          <w:rFonts w:ascii="Arial" w:hAnsi="Arial" w:cs="Arial"/>
          <w:sz w:val="22"/>
          <w:szCs w:val="22"/>
        </w:rPr>
      </w:pPr>
      <w:r w:rsidRPr="00377DFB">
        <w:rPr>
          <w:rFonts w:ascii="Arial" w:hAnsi="Arial" w:cs="Arial"/>
          <w:sz w:val="22"/>
          <w:szCs w:val="22"/>
        </w:rPr>
        <w:t>The practice provides a collegial and collaborative environment, including opportunities for interdisciplinary consultation, internal referrals, shared professional knowledge, and coordinated care across a multidisciplinary team.</w:t>
      </w:r>
      <w:bookmarkEnd w:id="2"/>
    </w:p>
    <w:p w14:paraId="49BB3C32" w14:textId="77777777" w:rsidR="00BA0E85" w:rsidRPr="006D5759" w:rsidRDefault="00BA0E85" w:rsidP="00BA0E85">
      <w:pPr>
        <w:spacing w:after="120"/>
        <w:jc w:val="both"/>
        <w:rPr>
          <w:rFonts w:ascii="Arial" w:hAnsi="Arial" w:cs="Arial"/>
          <w:sz w:val="22"/>
          <w:szCs w:val="22"/>
        </w:rPr>
      </w:pPr>
      <w:r w:rsidRPr="007807C7">
        <w:rPr>
          <w:rFonts w:ascii="Arial" w:eastAsia="Calibri Light" w:hAnsi="Arial" w:cs="Arial"/>
          <w:b/>
          <w:bCs/>
          <w:color w:val="004DFF"/>
          <w:sz w:val="24"/>
          <w:szCs w:val="24"/>
        </w:rPr>
        <w:t xml:space="preserve">How can I find out more details and apply? </w:t>
      </w:r>
    </w:p>
    <w:p w14:paraId="2F012AF9" w14:textId="77777777" w:rsidR="00BA0E85" w:rsidRPr="004C2CBD" w:rsidRDefault="00BA0E85" w:rsidP="00BA0E85">
      <w:pPr>
        <w:spacing w:after="120"/>
        <w:jc w:val="both"/>
        <w:rPr>
          <w:rFonts w:ascii="Arial" w:eastAsia="Calibri Light" w:hAnsi="Arial" w:cs="Arial"/>
          <w:color w:val="000000" w:themeColor="text1"/>
          <w:sz w:val="22"/>
          <w:szCs w:val="22"/>
        </w:rPr>
      </w:pPr>
      <w:r w:rsidRPr="004C2CBD">
        <w:rPr>
          <w:rFonts w:ascii="Arial" w:eastAsia="Calibri Light" w:hAnsi="Arial" w:cs="Arial"/>
          <w:color w:val="000000" w:themeColor="text1"/>
          <w:sz w:val="22"/>
          <w:szCs w:val="22"/>
        </w:rPr>
        <w:t>If this sounds like you, we invite you to apply to join our team and help us make a meaningful impact on the lives of those we serve. By joining us, you will be part of a mission to create a healthier and more inclusive community.</w:t>
      </w:r>
    </w:p>
    <w:p w14:paraId="5ADA6002" w14:textId="77777777" w:rsidR="00BA0E85" w:rsidRPr="004C2CBD" w:rsidRDefault="00BA0E85" w:rsidP="00BA0E85">
      <w:pPr>
        <w:spacing w:after="120"/>
        <w:jc w:val="both"/>
        <w:rPr>
          <w:rFonts w:ascii="Arial" w:eastAsia="Calibri Light" w:hAnsi="Arial" w:cs="Arial"/>
          <w:color w:val="000000" w:themeColor="text1"/>
          <w:sz w:val="22"/>
          <w:szCs w:val="22"/>
        </w:rPr>
      </w:pPr>
      <w:r w:rsidRPr="004C2CBD">
        <w:rPr>
          <w:rFonts w:ascii="Arial" w:eastAsia="Calibri Light" w:hAnsi="Arial" w:cs="Arial"/>
          <w:color w:val="000000" w:themeColor="text1"/>
          <w:sz w:val="22"/>
          <w:szCs w:val="22"/>
        </w:rPr>
        <w:lastRenderedPageBreak/>
        <w:t>We highly encourage Aboriginal and Torres Strait Islander people, people</w:t>
      </w:r>
      <w:r w:rsidRPr="004C2CBD">
        <w:rPr>
          <w:rFonts w:ascii="Arial" w:hAnsi="Arial" w:cs="Arial"/>
          <w:sz w:val="22"/>
          <w:szCs w:val="22"/>
        </w:rPr>
        <w:t xml:space="preserve"> from culturally, linguistically and ethnically diverse, migrant and refugee backgrounds,</w:t>
      </w:r>
      <w:r w:rsidRPr="004C2CBD">
        <w:rPr>
          <w:rFonts w:ascii="Arial" w:eastAsia="Calibri Light" w:hAnsi="Arial" w:cs="Arial"/>
          <w:color w:val="000000" w:themeColor="text1"/>
          <w:sz w:val="22"/>
          <w:szCs w:val="22"/>
        </w:rPr>
        <w:t xml:space="preserve"> people with disabilities, and people of all genders and sexualities to apply.</w:t>
      </w:r>
    </w:p>
    <w:p w14:paraId="06A2067F" w14:textId="77777777" w:rsidR="00BA0E85" w:rsidRPr="005C4124" w:rsidRDefault="00BA0E85" w:rsidP="00BA0E85">
      <w:pPr>
        <w:spacing w:after="120"/>
        <w:jc w:val="both"/>
        <w:rPr>
          <w:rFonts w:ascii="Arial" w:eastAsia="Calibri Light" w:hAnsi="Arial" w:cs="Arial"/>
          <w:color w:val="000000" w:themeColor="text1"/>
          <w:sz w:val="22"/>
          <w:szCs w:val="22"/>
        </w:rPr>
      </w:pPr>
      <w:r w:rsidRPr="004C2CBD">
        <w:rPr>
          <w:rFonts w:ascii="Arial" w:eastAsia="Calibri Light" w:hAnsi="Arial" w:cs="Arial"/>
          <w:color w:val="000000" w:themeColor="text1"/>
          <w:sz w:val="22"/>
          <w:szCs w:val="22"/>
        </w:rPr>
        <w:t xml:space="preserve">For more information on the role, please contact </w:t>
      </w:r>
      <w:r>
        <w:rPr>
          <w:rFonts w:ascii="Arial" w:hAnsi="Arial" w:cs="Arial"/>
          <w:color w:val="000000"/>
          <w:sz w:val="22"/>
          <w:szCs w:val="22"/>
        </w:rPr>
        <w:t xml:space="preserve">Hayley Donohue </w:t>
      </w:r>
      <w:r w:rsidRPr="005C4124">
        <w:rPr>
          <w:rFonts w:ascii="Arial" w:hAnsi="Arial" w:cs="Arial"/>
          <w:color w:val="000000"/>
          <w:sz w:val="22"/>
          <w:szCs w:val="22"/>
        </w:rPr>
        <w:t>(</w:t>
      </w:r>
      <w:r>
        <w:rPr>
          <w:rFonts w:ascii="Arial" w:hAnsi="Arial" w:cs="Arial"/>
          <w:color w:val="000000"/>
          <w:sz w:val="22"/>
          <w:szCs w:val="22"/>
        </w:rPr>
        <w:t>Clinical Lead, Mental Health &amp; Peer Support</w:t>
      </w:r>
      <w:r w:rsidRPr="005C4124">
        <w:rPr>
          <w:rFonts w:ascii="Arial" w:hAnsi="Arial" w:cs="Arial"/>
          <w:color w:val="000000"/>
          <w:sz w:val="22"/>
          <w:szCs w:val="22"/>
        </w:rPr>
        <w:t xml:space="preserve">) </w:t>
      </w:r>
      <w:r w:rsidRPr="005C4124">
        <w:rPr>
          <w:rFonts w:ascii="Arial" w:eastAsia="Calibri Light" w:hAnsi="Arial" w:cs="Arial"/>
          <w:color w:val="000000" w:themeColor="text1"/>
          <w:sz w:val="22"/>
          <w:szCs w:val="22"/>
        </w:rPr>
        <w:t xml:space="preserve">via email at </w:t>
      </w:r>
      <w:hyperlink r:id="rId5" w:history="1">
        <w:r w:rsidRPr="00D00743">
          <w:rPr>
            <w:rStyle w:val="Hyperlink"/>
            <w:rFonts w:ascii="Arial" w:eastAsia="Calibri Light" w:hAnsi="Arial" w:cs="Arial"/>
            <w:sz w:val="22"/>
            <w:szCs w:val="22"/>
          </w:rPr>
          <w:t>hdonohue@kaleidohealth.org.au</w:t>
        </w:r>
      </w:hyperlink>
      <w:r w:rsidRPr="005C4124">
        <w:rPr>
          <w:rFonts w:ascii="Arial" w:eastAsia="Calibri Light" w:hAnsi="Arial" w:cs="Arial"/>
          <w:color w:val="000000" w:themeColor="text1"/>
          <w:sz w:val="22"/>
          <w:szCs w:val="22"/>
        </w:rPr>
        <w:t xml:space="preserve"> or on </w:t>
      </w:r>
      <w:r>
        <w:rPr>
          <w:rFonts w:ascii="Arial" w:eastAsia="Calibri Light" w:hAnsi="Arial" w:cs="Arial"/>
          <w:color w:val="000000" w:themeColor="text1"/>
          <w:sz w:val="22"/>
          <w:szCs w:val="22"/>
        </w:rPr>
        <w:t xml:space="preserve">(02) </w:t>
      </w:r>
      <w:r w:rsidRPr="00DD59D1">
        <w:rPr>
          <w:rFonts w:ascii="Arial" w:eastAsia="Calibri Light" w:hAnsi="Arial" w:cs="Arial"/>
          <w:color w:val="000000" w:themeColor="text1"/>
          <w:sz w:val="22"/>
          <w:szCs w:val="22"/>
        </w:rPr>
        <w:t>8323 7378</w:t>
      </w:r>
      <w:r w:rsidRPr="005C4124">
        <w:rPr>
          <w:rFonts w:ascii="Arial" w:eastAsia="Calibri Light" w:hAnsi="Arial" w:cs="Arial"/>
          <w:color w:val="000000" w:themeColor="text1"/>
          <w:sz w:val="22"/>
          <w:szCs w:val="22"/>
        </w:rPr>
        <w:t>.</w:t>
      </w:r>
    </w:p>
    <w:p w14:paraId="10DFDA7B" w14:textId="77777777" w:rsidR="00BA0E85" w:rsidRPr="005C4124" w:rsidRDefault="00BA0E85" w:rsidP="00BA0E85">
      <w:pPr>
        <w:spacing w:after="240"/>
        <w:rPr>
          <w:rFonts w:ascii="Arial" w:hAnsi="Arial" w:cs="Arial"/>
          <w:sz w:val="22"/>
          <w:szCs w:val="22"/>
        </w:rPr>
      </w:pPr>
      <w:r w:rsidRPr="005C4124">
        <w:rPr>
          <w:rFonts w:ascii="Arial" w:hAnsi="Arial" w:cs="Arial"/>
          <w:sz w:val="22"/>
          <w:szCs w:val="22"/>
        </w:rPr>
        <w:t>If you require assistance or adjustments to the application or interview process, please advise the contact person at the time of your application.</w:t>
      </w:r>
    </w:p>
    <w:p w14:paraId="76CD57D4" w14:textId="77777777" w:rsidR="00BA0E85" w:rsidRPr="005C4124" w:rsidRDefault="00BA0E85" w:rsidP="00BA0E85">
      <w:pPr>
        <w:pStyle w:val="NormalWeb"/>
        <w:shd w:val="clear" w:color="auto" w:fill="FFFFFF"/>
        <w:spacing w:before="0" w:beforeAutospacing="0" w:after="120" w:afterAutospacing="0"/>
        <w:rPr>
          <w:rFonts w:ascii="Arial" w:hAnsi="Arial" w:cs="Arial"/>
          <w:b/>
          <w:bCs/>
          <w:color w:val="000000"/>
          <w:sz w:val="22"/>
          <w:szCs w:val="22"/>
          <w:u w:val="single"/>
        </w:rPr>
      </w:pPr>
      <w:bookmarkStart w:id="3" w:name="_Hlk146018598"/>
      <w:r w:rsidRPr="005C4124">
        <w:rPr>
          <w:rFonts w:ascii="Arial" w:hAnsi="Arial" w:cs="Arial"/>
          <w:b/>
          <w:bCs/>
          <w:color w:val="000000"/>
          <w:sz w:val="22"/>
          <w:szCs w:val="22"/>
          <w:u w:val="single"/>
        </w:rPr>
        <w:t>TO APPLY</w:t>
      </w:r>
    </w:p>
    <w:p w14:paraId="3EAF543B" w14:textId="77777777" w:rsidR="00BA0E85" w:rsidRPr="005C4124" w:rsidRDefault="00BA0E85" w:rsidP="00BA0E85">
      <w:pPr>
        <w:pStyle w:val="NormalWeb"/>
        <w:shd w:val="clear" w:color="auto" w:fill="FFFFFF"/>
        <w:spacing w:before="0" w:beforeAutospacing="0" w:after="120" w:afterAutospacing="0"/>
        <w:rPr>
          <w:rFonts w:ascii="Arial" w:hAnsi="Arial" w:cs="Arial"/>
          <w:color w:val="000000"/>
          <w:sz w:val="22"/>
          <w:szCs w:val="22"/>
        </w:rPr>
      </w:pPr>
      <w:r w:rsidRPr="005C4124">
        <w:rPr>
          <w:rFonts w:ascii="Arial" w:hAnsi="Arial" w:cs="Arial"/>
          <w:color w:val="000000"/>
          <w:sz w:val="22"/>
          <w:szCs w:val="22"/>
        </w:rPr>
        <w:t xml:space="preserve">Please send your completed application to </w:t>
      </w:r>
      <w:hyperlink r:id="rId6" w:history="1">
        <w:r w:rsidRPr="00D00743">
          <w:rPr>
            <w:rStyle w:val="Hyperlink"/>
            <w:rFonts w:ascii="Arial" w:eastAsia="Calibri Light" w:hAnsi="Arial" w:cs="Arial"/>
            <w:sz w:val="22"/>
            <w:szCs w:val="22"/>
          </w:rPr>
          <w:t>hdonohue@kaleidohealth.org.au</w:t>
        </w:r>
      </w:hyperlink>
    </w:p>
    <w:p w14:paraId="673F2AC8" w14:textId="77777777" w:rsidR="00BA0E85" w:rsidRPr="004C2CBD" w:rsidRDefault="00BA0E85" w:rsidP="00BA0E85">
      <w:pPr>
        <w:pStyle w:val="NormalWeb"/>
        <w:shd w:val="clear" w:color="auto" w:fill="FFFFFF"/>
        <w:spacing w:before="0" w:beforeAutospacing="0" w:after="120" w:afterAutospacing="0"/>
        <w:rPr>
          <w:rFonts w:ascii="Arial" w:hAnsi="Arial" w:cs="Arial"/>
          <w:color w:val="000000"/>
          <w:sz w:val="22"/>
          <w:szCs w:val="22"/>
        </w:rPr>
      </w:pPr>
      <w:r w:rsidRPr="005C4124">
        <w:rPr>
          <w:rFonts w:ascii="Arial" w:hAnsi="Arial" w:cs="Arial"/>
          <w:color w:val="000000"/>
          <w:sz w:val="22"/>
          <w:szCs w:val="22"/>
        </w:rPr>
        <w:t xml:space="preserve">All applications </w:t>
      </w:r>
      <w:r w:rsidRPr="005C4124">
        <w:rPr>
          <w:rFonts w:ascii="Arial" w:hAnsi="Arial" w:cs="Arial"/>
          <w:color w:val="000000"/>
          <w:sz w:val="22"/>
          <w:szCs w:val="22"/>
          <w:u w:val="single"/>
        </w:rPr>
        <w:t xml:space="preserve">must </w:t>
      </w:r>
      <w:r w:rsidRPr="005C4124">
        <w:rPr>
          <w:rFonts w:ascii="Arial" w:hAnsi="Arial" w:cs="Arial"/>
          <w:color w:val="000000"/>
          <w:sz w:val="22"/>
          <w:szCs w:val="22"/>
        </w:rPr>
        <w:t>include:</w:t>
      </w:r>
    </w:p>
    <w:p w14:paraId="7D592234" w14:textId="77777777" w:rsidR="00BA0E85" w:rsidRPr="00A807BC" w:rsidRDefault="00BA0E85" w:rsidP="00BA0E85">
      <w:pPr>
        <w:numPr>
          <w:ilvl w:val="0"/>
          <w:numId w:val="1"/>
        </w:numPr>
        <w:shd w:val="clear" w:color="auto" w:fill="FFFFFF" w:themeFill="background1"/>
        <w:tabs>
          <w:tab w:val="clear" w:pos="720"/>
          <w:tab w:val="num" w:pos="567"/>
        </w:tabs>
        <w:spacing w:after="120"/>
        <w:ind w:left="567" w:hanging="567"/>
        <w:rPr>
          <w:rFonts w:ascii="Arial" w:hAnsi="Arial" w:cs="Arial"/>
          <w:color w:val="000000"/>
          <w:sz w:val="22"/>
          <w:szCs w:val="22"/>
        </w:rPr>
      </w:pPr>
      <w:bookmarkStart w:id="4" w:name="_Hlk146019165"/>
      <w:r w:rsidRPr="00A807BC">
        <w:rPr>
          <w:rFonts w:ascii="Arial" w:hAnsi="Arial" w:cs="Arial"/>
          <w:color w:val="000000"/>
          <w:sz w:val="22"/>
          <w:szCs w:val="22"/>
        </w:rPr>
        <w:t xml:space="preserve">Your completed </w:t>
      </w:r>
      <w:hyperlink r:id="rId7" w:history="1">
        <w:proofErr w:type="spellStart"/>
        <w:r w:rsidRPr="000B0837">
          <w:rPr>
            <w:rStyle w:val="Hyperlink"/>
            <w:rFonts w:ascii="Arial" w:hAnsi="Arial" w:cs="Arial"/>
            <w:b/>
            <w:sz w:val="22"/>
            <w:szCs w:val="22"/>
          </w:rPr>
          <w:t>Kaleido</w:t>
        </w:r>
        <w:proofErr w:type="spellEnd"/>
        <w:r w:rsidRPr="000B0837">
          <w:rPr>
            <w:rStyle w:val="Hyperlink"/>
            <w:rFonts w:ascii="Arial" w:hAnsi="Arial" w:cs="Arial"/>
            <w:b/>
            <w:sz w:val="22"/>
            <w:szCs w:val="22"/>
          </w:rPr>
          <w:t xml:space="preserve"> Application Form </w:t>
        </w:r>
      </w:hyperlink>
    </w:p>
    <w:p w14:paraId="5F822624" w14:textId="77777777" w:rsidR="00BA0E85" w:rsidRPr="00A807BC" w:rsidRDefault="00BA0E85" w:rsidP="00BA0E85">
      <w:pPr>
        <w:numPr>
          <w:ilvl w:val="0"/>
          <w:numId w:val="1"/>
        </w:numPr>
        <w:shd w:val="clear" w:color="auto" w:fill="FFFFFF" w:themeFill="background1"/>
        <w:tabs>
          <w:tab w:val="clear" w:pos="720"/>
          <w:tab w:val="num" w:pos="567"/>
        </w:tabs>
        <w:spacing w:after="120"/>
        <w:ind w:left="567" w:hanging="567"/>
        <w:rPr>
          <w:rFonts w:ascii="Arial" w:hAnsi="Arial" w:cs="Arial"/>
          <w:color w:val="000000"/>
          <w:sz w:val="22"/>
          <w:szCs w:val="22"/>
        </w:rPr>
      </w:pPr>
      <w:r w:rsidRPr="00A807BC">
        <w:rPr>
          <w:rFonts w:ascii="Arial" w:hAnsi="Arial" w:cs="Arial"/>
          <w:color w:val="000000"/>
          <w:sz w:val="22"/>
          <w:szCs w:val="22"/>
        </w:rPr>
        <w:t>Your</w:t>
      </w:r>
      <w:r w:rsidRPr="00A807BC">
        <w:rPr>
          <w:rFonts w:ascii="Arial" w:hAnsi="Arial" w:cs="Arial"/>
          <w:color w:val="000000" w:themeColor="text1"/>
          <w:sz w:val="22"/>
          <w:szCs w:val="22"/>
        </w:rPr>
        <w:t xml:space="preserve"> </w:t>
      </w:r>
      <w:r w:rsidRPr="00A807BC">
        <w:rPr>
          <w:rFonts w:ascii="Arial" w:hAnsi="Arial" w:cs="Arial"/>
          <w:b/>
          <w:bCs/>
          <w:color w:val="000000" w:themeColor="text1"/>
          <w:sz w:val="22"/>
          <w:szCs w:val="22"/>
          <w:u w:val="single"/>
        </w:rPr>
        <w:t>Cover Letter</w:t>
      </w:r>
      <w:r w:rsidRPr="00A807BC">
        <w:rPr>
          <w:rFonts w:ascii="Arial" w:hAnsi="Arial" w:cs="Arial"/>
          <w:color w:val="000000" w:themeColor="text1"/>
          <w:sz w:val="22"/>
          <w:szCs w:val="22"/>
        </w:rPr>
        <w:t xml:space="preserve"> outlining how you meet the </w:t>
      </w:r>
      <w:r w:rsidRPr="00A807BC">
        <w:rPr>
          <w:rFonts w:ascii="Arial" w:hAnsi="Arial" w:cs="Arial"/>
          <w:i/>
          <w:iCs/>
          <w:color w:val="000000" w:themeColor="text1"/>
          <w:sz w:val="22"/>
          <w:szCs w:val="22"/>
        </w:rPr>
        <w:t>Selection Criteria</w:t>
      </w:r>
      <w:r w:rsidRPr="00A807BC">
        <w:rPr>
          <w:rFonts w:ascii="Arial" w:hAnsi="Arial" w:cs="Arial"/>
          <w:color w:val="000000"/>
          <w:sz w:val="22"/>
          <w:szCs w:val="22"/>
        </w:rPr>
        <w:t>; and</w:t>
      </w:r>
    </w:p>
    <w:p w14:paraId="1EFE19A8" w14:textId="77777777" w:rsidR="00BA0E85" w:rsidRPr="00E92411" w:rsidRDefault="00BA0E85" w:rsidP="00BA0E85">
      <w:pPr>
        <w:numPr>
          <w:ilvl w:val="0"/>
          <w:numId w:val="1"/>
        </w:numPr>
        <w:shd w:val="clear" w:color="auto" w:fill="FFFFFF" w:themeFill="background1"/>
        <w:tabs>
          <w:tab w:val="clear" w:pos="720"/>
          <w:tab w:val="num" w:pos="567"/>
        </w:tabs>
        <w:spacing w:after="120"/>
        <w:ind w:left="567" w:hanging="567"/>
        <w:rPr>
          <w:rFonts w:ascii="Arial" w:hAnsi="Arial" w:cs="Arial"/>
          <w:color w:val="000000"/>
          <w:sz w:val="22"/>
          <w:szCs w:val="22"/>
        </w:rPr>
      </w:pPr>
      <w:r w:rsidRPr="004C2CBD">
        <w:rPr>
          <w:rFonts w:ascii="Arial" w:hAnsi="Arial" w:cs="Arial"/>
          <w:color w:val="000000"/>
          <w:sz w:val="22"/>
          <w:szCs w:val="22"/>
        </w:rPr>
        <w:t xml:space="preserve">Your </w:t>
      </w:r>
      <w:r w:rsidRPr="004C2CBD">
        <w:rPr>
          <w:rFonts w:ascii="Arial" w:hAnsi="Arial" w:cs="Arial"/>
          <w:b/>
          <w:bCs/>
          <w:color w:val="000000"/>
          <w:sz w:val="22"/>
          <w:szCs w:val="22"/>
          <w:u w:val="single"/>
        </w:rPr>
        <w:t>Resume</w:t>
      </w:r>
      <w:r>
        <w:rPr>
          <w:rFonts w:ascii="Arial" w:hAnsi="Arial" w:cs="Arial"/>
          <w:b/>
          <w:bCs/>
          <w:color w:val="000000"/>
          <w:sz w:val="22"/>
          <w:szCs w:val="22"/>
          <w:u w:val="single"/>
        </w:rPr>
        <w:t>/CV</w:t>
      </w:r>
      <w:r w:rsidRPr="004C2CBD">
        <w:rPr>
          <w:rFonts w:ascii="Arial" w:hAnsi="Arial" w:cs="Arial"/>
          <w:color w:val="000000"/>
          <w:sz w:val="22"/>
          <w:szCs w:val="22"/>
        </w:rPr>
        <w:t xml:space="preserve"> (max. </w:t>
      </w:r>
      <w:r>
        <w:rPr>
          <w:rFonts w:ascii="Arial" w:hAnsi="Arial" w:cs="Arial"/>
          <w:color w:val="000000"/>
          <w:sz w:val="22"/>
          <w:szCs w:val="22"/>
        </w:rPr>
        <w:t xml:space="preserve">3 </w:t>
      </w:r>
      <w:r w:rsidRPr="004C2CBD">
        <w:rPr>
          <w:rFonts w:ascii="Arial" w:hAnsi="Arial" w:cs="Arial"/>
          <w:color w:val="000000"/>
          <w:sz w:val="22"/>
          <w:szCs w:val="22"/>
        </w:rPr>
        <w:t>pages).</w:t>
      </w:r>
    </w:p>
    <w:p w14:paraId="152B0F0F" w14:textId="77777777" w:rsidR="00BA0E85" w:rsidRDefault="00BA0E85" w:rsidP="00BA0E85">
      <w:pPr>
        <w:shd w:val="clear" w:color="auto" w:fill="FFFFFF"/>
        <w:spacing w:before="240" w:after="240"/>
        <w:rPr>
          <w:rFonts w:ascii="Arial" w:eastAsia="Calibri Light" w:hAnsi="Arial" w:cs="Arial"/>
          <w:color w:val="000000" w:themeColor="text1"/>
          <w:sz w:val="22"/>
          <w:szCs w:val="22"/>
        </w:rPr>
      </w:pPr>
    </w:p>
    <w:bookmarkEnd w:id="3"/>
    <w:bookmarkEnd w:id="4"/>
    <w:p w14:paraId="2FED81CD" w14:textId="77777777" w:rsidR="00BA0E85" w:rsidRPr="00BD1C78" w:rsidRDefault="00BA0E85" w:rsidP="00BA0E85">
      <w:pPr>
        <w:pStyle w:val="ListParagraph"/>
        <w:spacing w:before="120" w:after="240"/>
        <w:ind w:left="0"/>
        <w:contextualSpacing w:val="0"/>
        <w:jc w:val="center"/>
        <w:rPr>
          <w:rStyle w:val="Emphasis"/>
          <w:rFonts w:ascii="Arial" w:hAnsi="Arial" w:cs="Arial"/>
          <w:sz w:val="18"/>
          <w:szCs w:val="18"/>
        </w:rPr>
      </w:pPr>
      <w:r w:rsidRPr="00BD1C78">
        <w:rPr>
          <w:rStyle w:val="Emphasis"/>
          <w:rFonts w:ascii="Arial" w:hAnsi="Arial" w:cs="Arial"/>
          <w:sz w:val="18"/>
          <w:szCs w:val="18"/>
        </w:rPr>
        <w:t>We are grounded in the belief that diversity is our strength, our differentiator, and at the core of who we are and what we do. As part of our commitment to inclusion, we encourage applications from people living with HIV, Aboriginal and Torres Strait Islander people and LGBTQ+ people from culturally, linguistically and ethnically diverse, migrant and refugee backgrounds, and LGBTQ+ people of colour.</w:t>
      </w:r>
    </w:p>
    <w:p w14:paraId="459956A9" w14:textId="77777777" w:rsidR="00BA0E85" w:rsidRPr="00BD1C78" w:rsidRDefault="00BA0E85" w:rsidP="00BA0E85">
      <w:pPr>
        <w:pStyle w:val="ListParagraph"/>
        <w:spacing w:before="120"/>
        <w:ind w:left="0"/>
        <w:contextualSpacing w:val="0"/>
        <w:jc w:val="center"/>
        <w:rPr>
          <w:rStyle w:val="Hyperlink"/>
          <w:rFonts w:ascii="Arial" w:hAnsi="Arial" w:cs="Arial"/>
        </w:rPr>
      </w:pPr>
      <w:hyperlink r:id="rId8" w:history="1">
        <w:r w:rsidRPr="00BD1C78">
          <w:rPr>
            <w:rStyle w:val="Hyperlink"/>
            <w:rFonts w:ascii="Arial" w:hAnsi="Arial" w:cs="Arial"/>
          </w:rPr>
          <w:t>https://kaleidohealth.org.au/</w:t>
        </w:r>
      </w:hyperlink>
    </w:p>
    <w:p w14:paraId="269E6C49" w14:textId="77777777" w:rsidR="00BA0E85" w:rsidRPr="007A1D4B" w:rsidRDefault="00BA0E85" w:rsidP="00BA0E85">
      <w:pPr>
        <w:pStyle w:val="ListParagraph"/>
        <w:spacing w:before="120"/>
        <w:ind w:left="0"/>
        <w:contextualSpacing w:val="0"/>
        <w:jc w:val="center"/>
        <w:rPr>
          <w:rStyle w:val="Hyperlink"/>
          <w:rFonts w:ascii="Arial" w:hAnsi="Arial" w:cs="Arial"/>
        </w:rPr>
      </w:pPr>
    </w:p>
    <w:tbl>
      <w:tblPr>
        <w:tblStyle w:val="TableGrid"/>
        <w:tblW w:w="9670" w:type="dxa"/>
        <w:tblInd w:w="-5" w:type="dxa"/>
        <w:tblLook w:val="04A0" w:firstRow="1" w:lastRow="0" w:firstColumn="1" w:lastColumn="0" w:noHBand="0" w:noVBand="1"/>
      </w:tblPr>
      <w:tblGrid>
        <w:gridCol w:w="3739"/>
        <w:gridCol w:w="4513"/>
        <w:gridCol w:w="1418"/>
      </w:tblGrid>
      <w:tr w:rsidR="00BA0E85" w:rsidRPr="007A1D4B" w14:paraId="671AC5D9" w14:textId="77777777" w:rsidTr="004205D2">
        <w:trPr>
          <w:trHeight w:val="229"/>
        </w:trPr>
        <w:tc>
          <w:tcPr>
            <w:tcW w:w="3739" w:type="dxa"/>
            <w:vAlign w:val="center"/>
          </w:tcPr>
          <w:p w14:paraId="26ACECA9" w14:textId="77777777" w:rsidR="00BA0E85" w:rsidRPr="007A1D4B" w:rsidRDefault="00BA0E85" w:rsidP="004205D2">
            <w:pPr>
              <w:pStyle w:val="Footer"/>
              <w:spacing w:before="20" w:after="20"/>
              <w:jc w:val="center"/>
              <w:rPr>
                <w:rFonts w:ascii="Arial" w:hAnsi="Arial" w:cs="Arial"/>
                <w:i/>
                <w:iCs/>
                <w:sz w:val="18"/>
                <w:szCs w:val="18"/>
              </w:rPr>
            </w:pPr>
            <w:r w:rsidRPr="007A1D4B">
              <w:rPr>
                <w:rFonts w:ascii="Arial" w:hAnsi="Arial" w:cs="Arial"/>
                <w:i/>
                <w:iCs/>
                <w:sz w:val="18"/>
                <w:szCs w:val="18"/>
              </w:rPr>
              <w:t xml:space="preserve">APPROVED: </w:t>
            </w:r>
            <w:proofErr w:type="spellStart"/>
            <w:r w:rsidRPr="007A1D4B">
              <w:rPr>
                <w:rFonts w:ascii="Arial" w:hAnsi="Arial" w:cs="Arial"/>
                <w:i/>
                <w:iCs/>
                <w:sz w:val="18"/>
                <w:szCs w:val="18"/>
              </w:rPr>
              <w:t>Kaleido</w:t>
            </w:r>
            <w:proofErr w:type="spellEnd"/>
            <w:r w:rsidRPr="007A1D4B">
              <w:rPr>
                <w:rFonts w:ascii="Arial" w:hAnsi="Arial" w:cs="Arial"/>
                <w:i/>
                <w:iCs/>
                <w:sz w:val="18"/>
                <w:szCs w:val="18"/>
              </w:rPr>
              <w:t xml:space="preserve"> CEO</w:t>
            </w:r>
          </w:p>
        </w:tc>
        <w:tc>
          <w:tcPr>
            <w:tcW w:w="4513" w:type="dxa"/>
            <w:vAlign w:val="center"/>
          </w:tcPr>
          <w:p w14:paraId="52FFD574" w14:textId="77777777" w:rsidR="00BA0E85" w:rsidRPr="007A1D4B" w:rsidRDefault="00BA0E85" w:rsidP="004205D2">
            <w:pPr>
              <w:pStyle w:val="Footer"/>
              <w:spacing w:before="20" w:after="20"/>
              <w:jc w:val="center"/>
              <w:rPr>
                <w:rFonts w:ascii="Arial" w:hAnsi="Arial" w:cs="Arial"/>
                <w:i/>
                <w:iCs/>
                <w:sz w:val="18"/>
                <w:szCs w:val="18"/>
              </w:rPr>
            </w:pPr>
            <w:r w:rsidRPr="007A1D4B">
              <w:rPr>
                <w:rFonts w:ascii="Arial" w:hAnsi="Arial" w:cs="Arial"/>
                <w:i/>
                <w:iCs/>
                <w:sz w:val="18"/>
                <w:szCs w:val="18"/>
              </w:rPr>
              <w:t>Position: Accredited Mental Health Social Worker</w:t>
            </w:r>
          </w:p>
        </w:tc>
        <w:tc>
          <w:tcPr>
            <w:tcW w:w="1418" w:type="dxa"/>
            <w:vAlign w:val="center"/>
          </w:tcPr>
          <w:p w14:paraId="3BAC969D" w14:textId="77777777" w:rsidR="00BA0E85" w:rsidRPr="007A1D4B" w:rsidRDefault="00BA0E85" w:rsidP="004205D2">
            <w:pPr>
              <w:pStyle w:val="Footer"/>
              <w:spacing w:before="20" w:after="20"/>
              <w:jc w:val="center"/>
              <w:rPr>
                <w:rFonts w:ascii="Arial" w:hAnsi="Arial" w:cs="Arial"/>
                <w:i/>
                <w:iCs/>
                <w:sz w:val="18"/>
                <w:szCs w:val="18"/>
              </w:rPr>
            </w:pPr>
            <w:r>
              <w:rPr>
                <w:rFonts w:ascii="Arial" w:hAnsi="Arial" w:cs="Arial"/>
                <w:i/>
                <w:iCs/>
                <w:sz w:val="18"/>
                <w:szCs w:val="18"/>
              </w:rPr>
              <w:t>June 2026</w:t>
            </w:r>
          </w:p>
        </w:tc>
      </w:tr>
    </w:tbl>
    <w:p w14:paraId="0924F43F" w14:textId="77777777" w:rsidR="00BA0E85" w:rsidRDefault="00BA0E85" w:rsidP="00BA0E85"/>
    <w:p w14:paraId="69BAC344" w14:textId="77777777" w:rsidR="00BA0E85" w:rsidRDefault="00BA0E85" w:rsidP="00BA0E85">
      <w:r>
        <w:br w:type="page"/>
      </w:r>
    </w:p>
    <w:p w14:paraId="3CE1F240" w14:textId="77777777" w:rsidR="00BA0E85" w:rsidRPr="00BD1C78" w:rsidRDefault="00BA0E85" w:rsidP="00BA0E85">
      <w:pPr>
        <w:spacing w:after="120"/>
        <w:jc w:val="center"/>
        <w:rPr>
          <w:rFonts w:ascii="Arial" w:hAnsi="Arial" w:cs="Arial"/>
          <w:b/>
          <w:bCs/>
          <w:color w:val="004DFF"/>
          <w:sz w:val="32"/>
          <w:szCs w:val="32"/>
        </w:rPr>
      </w:pPr>
      <w:r w:rsidRPr="00BD1C78">
        <w:rPr>
          <w:rFonts w:ascii="Arial" w:hAnsi="Arial" w:cs="Arial"/>
          <w:b/>
          <w:bCs/>
          <w:color w:val="004DFF"/>
          <w:sz w:val="32"/>
          <w:szCs w:val="32"/>
        </w:rPr>
        <w:lastRenderedPageBreak/>
        <w:t>POSITION DESC</w:t>
      </w:r>
      <w:r w:rsidRPr="00092CDB">
        <w:rPr>
          <w:rFonts w:ascii="Arial" w:hAnsi="Arial" w:cs="Arial"/>
          <w:b/>
          <w:bCs/>
          <w:color w:val="004DFF"/>
          <w:sz w:val="32"/>
          <w:szCs w:val="32"/>
        </w:rPr>
        <w:t>RIP</w:t>
      </w:r>
      <w:r w:rsidRPr="00BD1C78">
        <w:rPr>
          <w:rFonts w:ascii="Arial" w:hAnsi="Arial" w:cs="Arial"/>
          <w:b/>
          <w:bCs/>
          <w:color w:val="004DFF"/>
          <w:sz w:val="32"/>
          <w:szCs w:val="32"/>
        </w:rPr>
        <w:t>TION</w:t>
      </w:r>
    </w:p>
    <w:p w14:paraId="43176654" w14:textId="77777777" w:rsidR="00BA0E85" w:rsidRPr="00004067" w:rsidRDefault="00BA0E85" w:rsidP="00BA0E85">
      <w:pPr>
        <w:rPr>
          <w:rFonts w:ascii="Arial" w:hAnsi="Arial" w:cs="Arial"/>
          <w:sz w:val="22"/>
          <w:szCs w:val="22"/>
        </w:rPr>
      </w:pPr>
      <w:r w:rsidRPr="00004067">
        <w:rPr>
          <w:rFonts w:ascii="Arial" w:hAnsi="Arial" w:cs="Arial"/>
          <w:b/>
          <w:bCs/>
          <w:sz w:val="22"/>
          <w:szCs w:val="22"/>
        </w:rPr>
        <w:t>Position Title:</w:t>
      </w:r>
      <w:r w:rsidRPr="00004067">
        <w:rPr>
          <w:rFonts w:ascii="Arial" w:hAnsi="Arial" w:cs="Arial"/>
          <w:b/>
          <w:bCs/>
          <w:sz w:val="22"/>
          <w:szCs w:val="22"/>
        </w:rPr>
        <w:tab/>
      </w:r>
      <w:r w:rsidRPr="00004067">
        <w:rPr>
          <w:rFonts w:ascii="Arial" w:hAnsi="Arial" w:cs="Arial"/>
          <w:b/>
          <w:bCs/>
          <w:sz w:val="22"/>
          <w:szCs w:val="22"/>
        </w:rPr>
        <w:tab/>
        <w:t>Accredited Mental Health Social Worker</w:t>
      </w:r>
    </w:p>
    <w:p w14:paraId="73BD7FA0" w14:textId="77777777" w:rsidR="00BA0E85" w:rsidRPr="00004067" w:rsidRDefault="00BA0E85" w:rsidP="00BA0E85">
      <w:pPr>
        <w:rPr>
          <w:rFonts w:ascii="Arial" w:hAnsi="Arial" w:cs="Arial"/>
          <w:sz w:val="22"/>
          <w:szCs w:val="22"/>
        </w:rPr>
      </w:pPr>
      <w:r w:rsidRPr="00004067">
        <w:rPr>
          <w:rFonts w:ascii="Arial" w:hAnsi="Arial" w:cs="Arial"/>
          <w:b/>
          <w:bCs/>
          <w:sz w:val="22"/>
          <w:szCs w:val="22"/>
        </w:rPr>
        <w:t>Reports to:</w:t>
      </w:r>
      <w:r w:rsidRPr="00004067">
        <w:rPr>
          <w:rFonts w:ascii="Arial" w:hAnsi="Arial" w:cs="Arial"/>
          <w:b/>
          <w:bCs/>
          <w:sz w:val="22"/>
          <w:szCs w:val="22"/>
        </w:rPr>
        <w:tab/>
      </w:r>
      <w:r w:rsidRPr="00004067">
        <w:rPr>
          <w:rFonts w:ascii="Arial" w:hAnsi="Arial" w:cs="Arial"/>
          <w:sz w:val="22"/>
          <w:szCs w:val="22"/>
        </w:rPr>
        <w:tab/>
        <w:t>Clinical Lead, Mental Health &amp; Peer Support</w:t>
      </w:r>
    </w:p>
    <w:p w14:paraId="47D61888" w14:textId="77777777" w:rsidR="00BA0E85" w:rsidRPr="00004067" w:rsidRDefault="00BA0E85" w:rsidP="00BA0E85">
      <w:pPr>
        <w:rPr>
          <w:rFonts w:ascii="Arial" w:hAnsi="Arial" w:cs="Arial"/>
          <w:sz w:val="22"/>
          <w:szCs w:val="22"/>
        </w:rPr>
      </w:pPr>
      <w:r w:rsidRPr="00004067">
        <w:rPr>
          <w:rFonts w:ascii="Arial" w:hAnsi="Arial" w:cs="Arial"/>
          <w:b/>
          <w:bCs/>
          <w:sz w:val="22"/>
          <w:szCs w:val="22"/>
        </w:rPr>
        <w:t>Supervises:</w:t>
      </w:r>
      <w:r w:rsidRPr="00004067">
        <w:rPr>
          <w:rFonts w:ascii="Arial" w:hAnsi="Arial" w:cs="Arial"/>
          <w:sz w:val="22"/>
          <w:szCs w:val="22"/>
        </w:rPr>
        <w:tab/>
      </w:r>
      <w:r w:rsidRPr="00004067">
        <w:rPr>
          <w:rFonts w:ascii="Arial" w:hAnsi="Arial" w:cs="Arial"/>
          <w:sz w:val="22"/>
          <w:szCs w:val="22"/>
        </w:rPr>
        <w:tab/>
        <w:t>Nil</w:t>
      </w:r>
    </w:p>
    <w:p w14:paraId="7B77F989" w14:textId="77777777" w:rsidR="00BA0E85" w:rsidRPr="00004067" w:rsidRDefault="00BA0E85" w:rsidP="00BA0E85">
      <w:pPr>
        <w:rPr>
          <w:rFonts w:ascii="Arial" w:hAnsi="Arial" w:cs="Arial"/>
          <w:sz w:val="22"/>
          <w:szCs w:val="22"/>
        </w:rPr>
      </w:pPr>
      <w:r w:rsidRPr="00004067">
        <w:rPr>
          <w:rFonts w:ascii="Arial" w:hAnsi="Arial" w:cs="Arial"/>
          <w:noProof/>
          <w:sz w:val="22"/>
          <w:szCs w:val="22"/>
        </w:rPr>
        <mc:AlternateContent>
          <mc:Choice Requires="wps">
            <w:drawing>
              <wp:anchor distT="0" distB="0" distL="114300" distR="114300" simplePos="0" relativeHeight="251659264" behindDoc="0" locked="0" layoutInCell="1" allowOverlap="1" wp14:anchorId="25B644DE" wp14:editId="5C7CC96B">
                <wp:simplePos x="0" y="0"/>
                <wp:positionH relativeFrom="column">
                  <wp:posOffset>31347</wp:posOffset>
                </wp:positionH>
                <wp:positionV relativeFrom="paragraph">
                  <wp:posOffset>123913</wp:posOffset>
                </wp:positionV>
                <wp:extent cx="5975287" cy="0"/>
                <wp:effectExtent l="0" t="0" r="0" b="0"/>
                <wp:wrapNone/>
                <wp:docPr id="1874576842" name="Straight Connector 2"/>
                <wp:cNvGraphicFramePr/>
                <a:graphic xmlns:a="http://schemas.openxmlformats.org/drawingml/2006/main">
                  <a:graphicData uri="http://schemas.microsoft.com/office/word/2010/wordprocessingShape">
                    <wps:wsp>
                      <wps:cNvCnPr/>
                      <wps:spPr>
                        <a:xfrm>
                          <a:off x="0" y="0"/>
                          <a:ext cx="5975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7696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472.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" strokecolor="black [3200]" strokeweight="1pt">
                <v:stroke joinstyle="miter"/>
              </v:line>
            </w:pict>
          </mc:Fallback>
        </mc:AlternateContent>
      </w:r>
    </w:p>
    <w:p w14:paraId="44ACFEB2" w14:textId="77777777" w:rsidR="00BA0E85" w:rsidRDefault="00BA0E85" w:rsidP="00BA0E85">
      <w:pPr>
        <w:rPr>
          <w:rFonts w:ascii="Arial" w:hAnsi="Arial" w:cs="Arial"/>
          <w:b/>
          <w:bCs/>
          <w:sz w:val="22"/>
          <w:szCs w:val="22"/>
        </w:rPr>
      </w:pPr>
    </w:p>
    <w:p w14:paraId="3BB3CB4E" w14:textId="77777777" w:rsidR="00BA0E85" w:rsidRPr="00004067" w:rsidRDefault="00BA0E85" w:rsidP="00BA0E85">
      <w:pPr>
        <w:rPr>
          <w:rFonts w:ascii="Arial" w:hAnsi="Arial" w:cs="Arial"/>
          <w:b/>
          <w:bCs/>
          <w:sz w:val="22"/>
          <w:szCs w:val="22"/>
        </w:rPr>
      </w:pPr>
      <w:r w:rsidRPr="00004067">
        <w:rPr>
          <w:rFonts w:ascii="Arial" w:hAnsi="Arial" w:cs="Arial"/>
          <w:b/>
          <w:bCs/>
          <w:sz w:val="22"/>
          <w:szCs w:val="22"/>
        </w:rPr>
        <w:t>Position Overview</w:t>
      </w:r>
    </w:p>
    <w:p w14:paraId="7B8B449A" w14:textId="77777777" w:rsidR="00BA0E85" w:rsidRDefault="00BA0E85" w:rsidP="00BA0E85">
      <w:pPr>
        <w:rPr>
          <w:rFonts w:ascii="Arial" w:hAnsi="Arial" w:cs="Arial"/>
          <w:sz w:val="22"/>
          <w:szCs w:val="22"/>
        </w:rPr>
      </w:pPr>
    </w:p>
    <w:p w14:paraId="28D3BCE9" w14:textId="77777777" w:rsidR="00BA0E85" w:rsidRPr="00D32647" w:rsidRDefault="00BA0E85" w:rsidP="00BA0E85">
      <w:pPr>
        <w:spacing w:after="120"/>
        <w:rPr>
          <w:rFonts w:ascii="Arial" w:hAnsi="Arial" w:cs="Arial"/>
          <w:sz w:val="22"/>
          <w:szCs w:val="22"/>
        </w:rPr>
      </w:pPr>
      <w:proofErr w:type="spellStart"/>
      <w:r w:rsidRPr="00D32647">
        <w:rPr>
          <w:rFonts w:ascii="Arial" w:hAnsi="Arial" w:cs="Arial"/>
          <w:sz w:val="22"/>
          <w:szCs w:val="22"/>
        </w:rPr>
        <w:t>Kaleido</w:t>
      </w:r>
      <w:proofErr w:type="spellEnd"/>
      <w:r w:rsidRPr="00D32647">
        <w:rPr>
          <w:rFonts w:ascii="Arial" w:hAnsi="Arial" w:cs="Arial"/>
          <w:sz w:val="22"/>
          <w:szCs w:val="22"/>
        </w:rPr>
        <w:t xml:space="preserve"> Health Centre </w:t>
      </w:r>
      <w:r>
        <w:rPr>
          <w:rFonts w:ascii="Arial" w:hAnsi="Arial" w:cs="Arial"/>
          <w:sz w:val="22"/>
          <w:szCs w:val="22"/>
        </w:rPr>
        <w:t>(“</w:t>
      </w:r>
      <w:proofErr w:type="spellStart"/>
      <w:r>
        <w:rPr>
          <w:rFonts w:ascii="Arial" w:hAnsi="Arial" w:cs="Arial"/>
          <w:sz w:val="22"/>
          <w:szCs w:val="22"/>
        </w:rPr>
        <w:t>Kaleido</w:t>
      </w:r>
      <w:proofErr w:type="spellEnd"/>
      <w:r>
        <w:rPr>
          <w:rFonts w:ascii="Arial" w:hAnsi="Arial" w:cs="Arial"/>
          <w:sz w:val="22"/>
          <w:szCs w:val="22"/>
        </w:rPr>
        <w:t xml:space="preserve">”) </w:t>
      </w:r>
      <w:r w:rsidRPr="00D32647">
        <w:rPr>
          <w:rFonts w:ascii="Arial" w:hAnsi="Arial" w:cs="Arial"/>
          <w:sz w:val="22"/>
          <w:szCs w:val="22"/>
        </w:rPr>
        <w:t>is a</w:t>
      </w:r>
      <w:r>
        <w:rPr>
          <w:rFonts w:ascii="Arial" w:hAnsi="Arial" w:cs="Arial"/>
          <w:sz w:val="22"/>
          <w:szCs w:val="22"/>
        </w:rPr>
        <w:t xml:space="preserve"> dedicated LGBTQ+</w:t>
      </w:r>
      <w:r w:rsidRPr="00D32647">
        <w:rPr>
          <w:rFonts w:ascii="Arial" w:hAnsi="Arial" w:cs="Arial"/>
          <w:sz w:val="22"/>
          <w:szCs w:val="22"/>
        </w:rPr>
        <w:t xml:space="preserve"> multi-disciplinary health service – the first of its kind in NSW. Our mission is to deliver high-quality, inclusive, person-centred, integrated health care specifically for sexuality and gender diverse people in NSW.</w:t>
      </w:r>
    </w:p>
    <w:p w14:paraId="5E02FEF3" w14:textId="77777777" w:rsidR="00BA0E85" w:rsidRPr="00004067" w:rsidRDefault="00BA0E85" w:rsidP="00BA0E85">
      <w:pPr>
        <w:rPr>
          <w:rFonts w:ascii="Arial" w:hAnsi="Arial" w:cs="Arial"/>
          <w:sz w:val="22"/>
          <w:szCs w:val="22"/>
        </w:rPr>
      </w:pPr>
    </w:p>
    <w:p w14:paraId="33FB94FB" w14:textId="77777777" w:rsidR="00BA0E85" w:rsidRPr="00165512" w:rsidRDefault="00BA0E85" w:rsidP="00BA0E85">
      <w:pPr>
        <w:jc w:val="both"/>
        <w:rPr>
          <w:rFonts w:ascii="Arial" w:hAnsi="Arial" w:cs="Arial"/>
          <w:sz w:val="22"/>
          <w:szCs w:val="22"/>
        </w:rPr>
      </w:pPr>
      <w:r>
        <w:rPr>
          <w:rFonts w:ascii="Arial" w:hAnsi="Arial" w:cs="Arial"/>
          <w:sz w:val="22"/>
          <w:szCs w:val="22"/>
        </w:rPr>
        <w:t>The Accredited Mental Health Social Worker will join a small yet dynamic mental health team to provide inclusive, trauma-informed, evidence-based mental health treatment and psychosocial intervention for LGBTQ+ individuals of all ages.</w:t>
      </w:r>
    </w:p>
    <w:p w14:paraId="558F3FD1" w14:textId="77777777" w:rsidR="00BA0E85" w:rsidRDefault="00BA0E85" w:rsidP="00BA0E85">
      <w:pPr>
        <w:rPr>
          <w:rFonts w:ascii="Arial" w:hAnsi="Arial" w:cs="Arial"/>
          <w:b/>
          <w:bCs/>
          <w:sz w:val="22"/>
          <w:szCs w:val="22"/>
        </w:rPr>
      </w:pPr>
    </w:p>
    <w:p w14:paraId="73901E92" w14:textId="77777777" w:rsidR="00BA0E85" w:rsidRPr="00004067" w:rsidRDefault="00BA0E85" w:rsidP="00BA0E85">
      <w:pPr>
        <w:rPr>
          <w:rFonts w:ascii="Arial" w:hAnsi="Arial" w:cs="Arial"/>
          <w:b/>
          <w:bCs/>
          <w:sz w:val="22"/>
          <w:szCs w:val="22"/>
        </w:rPr>
      </w:pPr>
      <w:r w:rsidRPr="00004067">
        <w:rPr>
          <w:rFonts w:ascii="Arial" w:hAnsi="Arial" w:cs="Arial"/>
          <w:b/>
          <w:bCs/>
          <w:sz w:val="22"/>
          <w:szCs w:val="22"/>
        </w:rPr>
        <w:t xml:space="preserve">Main Activities </w:t>
      </w:r>
    </w:p>
    <w:p w14:paraId="7AF1CB95" w14:textId="77777777" w:rsidR="00BA0E85" w:rsidRDefault="00BA0E85" w:rsidP="00BA0E85">
      <w:pPr>
        <w:rPr>
          <w:rFonts w:ascii="Arial" w:hAnsi="Arial" w:cs="Arial"/>
          <w:sz w:val="22"/>
          <w:szCs w:val="22"/>
        </w:rPr>
      </w:pPr>
    </w:p>
    <w:p w14:paraId="291C1FC5" w14:textId="77777777" w:rsidR="00BA0E85" w:rsidRPr="00004067" w:rsidRDefault="00BA0E85" w:rsidP="00BA0E85">
      <w:pPr>
        <w:rPr>
          <w:rFonts w:ascii="Arial" w:hAnsi="Arial" w:cs="Arial"/>
          <w:sz w:val="22"/>
          <w:szCs w:val="22"/>
        </w:rPr>
      </w:pPr>
      <w:r w:rsidRPr="00004067">
        <w:rPr>
          <w:rFonts w:ascii="Arial" w:hAnsi="Arial" w:cs="Arial"/>
          <w:sz w:val="22"/>
          <w:szCs w:val="22"/>
        </w:rPr>
        <w:t>This position is responsible for:</w:t>
      </w:r>
    </w:p>
    <w:p w14:paraId="36FBA029" w14:textId="77777777" w:rsidR="00BA0E85" w:rsidRDefault="00BA0E85" w:rsidP="00BA0E85">
      <w:pPr>
        <w:rPr>
          <w:rFonts w:ascii="Arial" w:hAnsi="Arial" w:cs="Arial"/>
          <w:sz w:val="22"/>
          <w:szCs w:val="22"/>
          <w:u w:val="single"/>
        </w:rPr>
      </w:pPr>
    </w:p>
    <w:p w14:paraId="6E3C0555" w14:textId="77777777" w:rsidR="00BA0E85" w:rsidRPr="00004067" w:rsidRDefault="00BA0E85" w:rsidP="00BA0E85">
      <w:pPr>
        <w:rPr>
          <w:rFonts w:ascii="Arial" w:hAnsi="Arial" w:cs="Arial"/>
          <w:sz w:val="22"/>
          <w:szCs w:val="22"/>
          <w:u w:val="single"/>
        </w:rPr>
      </w:pPr>
      <w:r w:rsidRPr="00004067">
        <w:rPr>
          <w:rFonts w:ascii="Arial" w:hAnsi="Arial" w:cs="Arial"/>
          <w:sz w:val="22"/>
          <w:szCs w:val="22"/>
          <w:u w:val="single"/>
        </w:rPr>
        <w:t>Clinical Service Provision</w:t>
      </w:r>
    </w:p>
    <w:p w14:paraId="0FA56FD0" w14:textId="77777777" w:rsidR="00BA0E85" w:rsidRPr="00776F57" w:rsidRDefault="00BA0E85" w:rsidP="00BA0E85">
      <w:pPr>
        <w:pStyle w:val="ListParagraph"/>
        <w:numPr>
          <w:ilvl w:val="0"/>
          <w:numId w:val="6"/>
        </w:numPr>
        <w:spacing w:after="160" w:line="278" w:lineRule="auto"/>
        <w:rPr>
          <w:rFonts w:ascii="Arial" w:hAnsi="Arial" w:cs="Arial"/>
          <w:sz w:val="22"/>
          <w:szCs w:val="22"/>
        </w:rPr>
      </w:pPr>
      <w:r>
        <w:rPr>
          <w:rFonts w:ascii="Arial" w:hAnsi="Arial" w:cs="Arial"/>
          <w:sz w:val="22"/>
          <w:szCs w:val="22"/>
        </w:rPr>
        <w:t>Conducting psychosocial</w:t>
      </w:r>
      <w:r w:rsidRPr="00004067">
        <w:rPr>
          <w:rFonts w:ascii="Arial" w:hAnsi="Arial" w:cs="Arial"/>
          <w:sz w:val="22"/>
          <w:szCs w:val="22"/>
        </w:rPr>
        <w:t xml:space="preserve"> assessment</w:t>
      </w:r>
      <w:r>
        <w:rPr>
          <w:rFonts w:ascii="Arial" w:hAnsi="Arial" w:cs="Arial"/>
          <w:sz w:val="22"/>
          <w:szCs w:val="22"/>
        </w:rPr>
        <w:t>s</w:t>
      </w:r>
      <w:r w:rsidRPr="00004067">
        <w:rPr>
          <w:rFonts w:ascii="Arial" w:hAnsi="Arial" w:cs="Arial"/>
          <w:sz w:val="22"/>
          <w:szCs w:val="22"/>
        </w:rPr>
        <w:t xml:space="preserve"> and case formulation of LGBTQ+ individuals of different ages presenting with a broad range of mental health difficulties and psychosocial adjustment challenge</w:t>
      </w:r>
      <w:r>
        <w:rPr>
          <w:rFonts w:ascii="Arial" w:hAnsi="Arial" w:cs="Arial"/>
          <w:sz w:val="22"/>
          <w:szCs w:val="22"/>
        </w:rPr>
        <w:t xml:space="preserve">s, noting that there will also be the opportunity to specialise </w:t>
      </w:r>
      <w:proofErr w:type="gramStart"/>
      <w:r>
        <w:rPr>
          <w:rFonts w:ascii="Arial" w:hAnsi="Arial" w:cs="Arial"/>
          <w:sz w:val="22"/>
          <w:szCs w:val="22"/>
        </w:rPr>
        <w:t>in particular areas</w:t>
      </w:r>
      <w:proofErr w:type="gramEnd"/>
      <w:r>
        <w:rPr>
          <w:rFonts w:ascii="Arial" w:hAnsi="Arial" w:cs="Arial"/>
          <w:sz w:val="22"/>
          <w:szCs w:val="22"/>
        </w:rPr>
        <w:t xml:space="preserve"> of interest if desired</w:t>
      </w:r>
      <w:r w:rsidRPr="00004067">
        <w:rPr>
          <w:rFonts w:ascii="Arial" w:hAnsi="Arial" w:cs="Arial"/>
          <w:sz w:val="22"/>
          <w:szCs w:val="22"/>
        </w:rPr>
        <w:t>;</w:t>
      </w:r>
    </w:p>
    <w:p w14:paraId="58BF419F" w14:textId="77777777" w:rsidR="00BA0E85" w:rsidRPr="00004067" w:rsidRDefault="00BA0E85" w:rsidP="00BA0E85">
      <w:pPr>
        <w:pStyle w:val="ListParagraph"/>
        <w:numPr>
          <w:ilvl w:val="0"/>
          <w:numId w:val="6"/>
        </w:numPr>
        <w:spacing w:after="160" w:line="278" w:lineRule="auto"/>
        <w:rPr>
          <w:rFonts w:ascii="Arial" w:hAnsi="Arial" w:cs="Arial"/>
          <w:sz w:val="22"/>
          <w:szCs w:val="22"/>
        </w:rPr>
      </w:pPr>
      <w:r w:rsidRPr="00004067">
        <w:rPr>
          <w:rFonts w:ascii="Arial" w:hAnsi="Arial" w:cs="Arial"/>
          <w:sz w:val="22"/>
          <w:szCs w:val="22"/>
        </w:rPr>
        <w:t xml:space="preserve">Providing </w:t>
      </w:r>
      <w:r>
        <w:rPr>
          <w:rFonts w:ascii="Arial" w:hAnsi="Arial" w:cs="Arial"/>
          <w:sz w:val="22"/>
          <w:szCs w:val="22"/>
        </w:rPr>
        <w:t>psychological counselling and evidence-based mental health intervention</w:t>
      </w:r>
      <w:r w:rsidRPr="00004067">
        <w:rPr>
          <w:rFonts w:ascii="Arial" w:hAnsi="Arial" w:cs="Arial"/>
          <w:sz w:val="22"/>
          <w:szCs w:val="22"/>
        </w:rPr>
        <w:t xml:space="preserve"> to clients, in line with best practice guidelines;</w:t>
      </w:r>
    </w:p>
    <w:p w14:paraId="3C456068" w14:textId="77777777" w:rsidR="00BA0E85" w:rsidRDefault="00BA0E85" w:rsidP="00BA0E85">
      <w:pPr>
        <w:pStyle w:val="ListParagraph"/>
        <w:numPr>
          <w:ilvl w:val="0"/>
          <w:numId w:val="6"/>
        </w:numPr>
        <w:spacing w:after="160" w:line="278" w:lineRule="auto"/>
        <w:rPr>
          <w:rFonts w:ascii="Arial" w:hAnsi="Arial" w:cs="Arial"/>
          <w:sz w:val="22"/>
          <w:szCs w:val="22"/>
        </w:rPr>
      </w:pPr>
      <w:r>
        <w:rPr>
          <w:rFonts w:ascii="Arial" w:hAnsi="Arial" w:cs="Arial"/>
          <w:sz w:val="22"/>
          <w:szCs w:val="22"/>
        </w:rPr>
        <w:t>Independently m</w:t>
      </w:r>
      <w:r w:rsidRPr="00004067">
        <w:rPr>
          <w:rFonts w:ascii="Arial" w:hAnsi="Arial" w:cs="Arial"/>
          <w:sz w:val="22"/>
          <w:szCs w:val="22"/>
        </w:rPr>
        <w:t>anaging a clinical caseload</w:t>
      </w:r>
      <w:r>
        <w:rPr>
          <w:rFonts w:ascii="Arial" w:hAnsi="Arial" w:cs="Arial"/>
          <w:sz w:val="22"/>
          <w:szCs w:val="22"/>
        </w:rPr>
        <w:t>;</w:t>
      </w:r>
    </w:p>
    <w:p w14:paraId="4C9041FC" w14:textId="77777777" w:rsidR="00BA0E85" w:rsidRPr="00004067" w:rsidRDefault="00BA0E85" w:rsidP="00BA0E85">
      <w:pPr>
        <w:pStyle w:val="ListParagraph"/>
        <w:numPr>
          <w:ilvl w:val="0"/>
          <w:numId w:val="6"/>
        </w:numPr>
        <w:spacing w:after="160" w:line="278" w:lineRule="auto"/>
        <w:rPr>
          <w:rFonts w:ascii="Arial" w:hAnsi="Arial" w:cs="Arial"/>
          <w:sz w:val="22"/>
          <w:szCs w:val="22"/>
        </w:rPr>
      </w:pPr>
      <w:r w:rsidRPr="0077169F">
        <w:rPr>
          <w:rFonts w:ascii="Arial" w:hAnsi="Arial" w:cs="Arial"/>
          <w:sz w:val="22"/>
          <w:szCs w:val="22"/>
        </w:rPr>
        <w:t>Assess, manage, safety plan</w:t>
      </w:r>
      <w:r>
        <w:rPr>
          <w:rFonts w:ascii="Arial" w:hAnsi="Arial" w:cs="Arial"/>
          <w:sz w:val="22"/>
          <w:szCs w:val="22"/>
        </w:rPr>
        <w:t>,</w:t>
      </w:r>
      <w:r w:rsidRPr="0077169F">
        <w:rPr>
          <w:rFonts w:ascii="Arial" w:hAnsi="Arial" w:cs="Arial"/>
          <w:sz w:val="22"/>
          <w:szCs w:val="22"/>
        </w:rPr>
        <w:t xml:space="preserve"> and deliver therapeutic interventions for people who are experiencing suicidal risk and/or sexual, domestic or family viole</w:t>
      </w:r>
      <w:r>
        <w:rPr>
          <w:rFonts w:ascii="Arial" w:hAnsi="Arial" w:cs="Arial"/>
          <w:sz w:val="22"/>
          <w:szCs w:val="22"/>
        </w:rPr>
        <w:t>nce;</w:t>
      </w:r>
    </w:p>
    <w:p w14:paraId="55402FF8" w14:textId="77777777" w:rsidR="00BA0E85" w:rsidRDefault="00BA0E85" w:rsidP="00BA0E85">
      <w:pPr>
        <w:pStyle w:val="ListParagraph"/>
        <w:numPr>
          <w:ilvl w:val="0"/>
          <w:numId w:val="6"/>
        </w:numPr>
        <w:spacing w:after="160" w:line="278" w:lineRule="auto"/>
        <w:rPr>
          <w:rFonts w:ascii="Arial" w:hAnsi="Arial" w:cs="Arial"/>
          <w:sz w:val="22"/>
          <w:szCs w:val="22"/>
        </w:rPr>
      </w:pPr>
      <w:r w:rsidRPr="00004067">
        <w:rPr>
          <w:rFonts w:ascii="Arial" w:hAnsi="Arial" w:cs="Arial"/>
          <w:sz w:val="22"/>
          <w:szCs w:val="22"/>
        </w:rPr>
        <w:t>Maintaining adequate record-keeping and administrative duties (e.g. case notes, reports, letters to referrers and care team, etc.) aligned with professional standards relevant to Accredited Mental Health Social Workers;</w:t>
      </w:r>
    </w:p>
    <w:p w14:paraId="1A7D2B9E" w14:textId="77777777" w:rsidR="00BA0E85" w:rsidRPr="00180973" w:rsidRDefault="00BA0E85" w:rsidP="00BA0E85">
      <w:pPr>
        <w:pStyle w:val="ListParagraph"/>
        <w:numPr>
          <w:ilvl w:val="0"/>
          <w:numId w:val="6"/>
        </w:numPr>
        <w:spacing w:after="120"/>
        <w:jc w:val="both"/>
        <w:rPr>
          <w:rFonts w:ascii="Arial" w:hAnsi="Arial" w:cs="Arial"/>
          <w:sz w:val="22"/>
          <w:szCs w:val="22"/>
        </w:rPr>
      </w:pPr>
      <w:r>
        <w:rPr>
          <w:rFonts w:ascii="Arial" w:hAnsi="Arial" w:cs="Arial"/>
          <w:sz w:val="22"/>
          <w:szCs w:val="22"/>
        </w:rPr>
        <w:t>M</w:t>
      </w:r>
      <w:r w:rsidRPr="00B72643">
        <w:rPr>
          <w:rFonts w:ascii="Arial" w:hAnsi="Arial" w:cs="Arial"/>
          <w:sz w:val="22"/>
          <w:szCs w:val="22"/>
        </w:rPr>
        <w:t>aintaining professional registration, professional indemnity and public liability insurance, continuing professional development, taxation obligations, superannuation arrangements, and other requirements associated with independent practice</w:t>
      </w:r>
      <w:r>
        <w:rPr>
          <w:rFonts w:ascii="Arial" w:hAnsi="Arial" w:cs="Arial"/>
          <w:sz w:val="22"/>
          <w:szCs w:val="22"/>
        </w:rPr>
        <w:t>;</w:t>
      </w:r>
    </w:p>
    <w:p w14:paraId="4EFEFCCD" w14:textId="77777777" w:rsidR="00BA0E85" w:rsidRPr="00004067" w:rsidRDefault="00BA0E85" w:rsidP="00BA0E85">
      <w:pPr>
        <w:pStyle w:val="ListParagraph"/>
        <w:numPr>
          <w:ilvl w:val="0"/>
          <w:numId w:val="6"/>
        </w:numPr>
        <w:spacing w:after="160" w:line="278" w:lineRule="auto"/>
        <w:rPr>
          <w:rFonts w:ascii="Arial" w:hAnsi="Arial" w:cs="Arial"/>
          <w:sz w:val="22"/>
          <w:szCs w:val="22"/>
        </w:rPr>
      </w:pPr>
      <w:r w:rsidRPr="00004067">
        <w:rPr>
          <w:rFonts w:ascii="Arial" w:hAnsi="Arial" w:cs="Arial"/>
          <w:sz w:val="22"/>
          <w:szCs w:val="22"/>
        </w:rPr>
        <w:t>Working in partnership with the interdisciplinary team and, where required for the effective treatment of clients, liaising with treating clinicians from other services to ensure integrated interdisciplinary care.</w:t>
      </w:r>
    </w:p>
    <w:p w14:paraId="27352B5A" w14:textId="77777777" w:rsidR="00BA0E85" w:rsidRPr="00004067" w:rsidRDefault="00BA0E85" w:rsidP="00BA0E85">
      <w:pPr>
        <w:rPr>
          <w:rFonts w:ascii="Arial" w:hAnsi="Arial" w:cs="Arial"/>
          <w:sz w:val="22"/>
          <w:szCs w:val="22"/>
          <w:u w:val="single"/>
        </w:rPr>
      </w:pPr>
      <w:r w:rsidRPr="00004067">
        <w:rPr>
          <w:rFonts w:ascii="Arial" w:hAnsi="Arial" w:cs="Arial"/>
          <w:sz w:val="22"/>
          <w:szCs w:val="22"/>
          <w:u w:val="single"/>
        </w:rPr>
        <w:t>Professional &amp; Leadership</w:t>
      </w:r>
    </w:p>
    <w:p w14:paraId="3DCCDE3B" w14:textId="77777777" w:rsidR="00BA0E85" w:rsidRPr="00004067" w:rsidRDefault="00BA0E85" w:rsidP="00BA0E85">
      <w:pPr>
        <w:pStyle w:val="ListParagraph"/>
        <w:numPr>
          <w:ilvl w:val="0"/>
          <w:numId w:val="6"/>
        </w:numPr>
        <w:spacing w:after="160" w:line="278" w:lineRule="auto"/>
        <w:rPr>
          <w:rFonts w:ascii="Arial" w:hAnsi="Arial" w:cs="Arial"/>
          <w:sz w:val="22"/>
          <w:szCs w:val="22"/>
        </w:rPr>
      </w:pPr>
      <w:r w:rsidRPr="00004067">
        <w:rPr>
          <w:rFonts w:ascii="Arial" w:hAnsi="Arial" w:cs="Arial"/>
          <w:sz w:val="22"/>
          <w:szCs w:val="22"/>
        </w:rPr>
        <w:t>Role modelling the professional standards relevant to Accredited Mental Health Social Workers;</w:t>
      </w:r>
    </w:p>
    <w:p w14:paraId="777662A9" w14:textId="77777777" w:rsidR="00BA0E85" w:rsidRPr="00004067" w:rsidRDefault="00BA0E85" w:rsidP="00BA0E85">
      <w:pPr>
        <w:pStyle w:val="ListParagraph"/>
        <w:numPr>
          <w:ilvl w:val="0"/>
          <w:numId w:val="6"/>
        </w:numPr>
        <w:spacing w:after="160" w:line="278" w:lineRule="auto"/>
        <w:rPr>
          <w:rFonts w:ascii="Arial" w:hAnsi="Arial" w:cs="Arial"/>
          <w:sz w:val="22"/>
          <w:szCs w:val="22"/>
        </w:rPr>
      </w:pPr>
      <w:r w:rsidRPr="00004067">
        <w:rPr>
          <w:rFonts w:ascii="Arial" w:hAnsi="Arial" w:cs="Arial"/>
          <w:sz w:val="22"/>
          <w:szCs w:val="22"/>
        </w:rPr>
        <w:t>Encouraging and enabling a workplace culture that is respectful, considerate, inclusive and supportive;</w:t>
      </w:r>
    </w:p>
    <w:p w14:paraId="13B3D672" w14:textId="77777777" w:rsidR="00BA0E85" w:rsidRPr="00004067" w:rsidRDefault="00BA0E85" w:rsidP="00BA0E85">
      <w:pPr>
        <w:pStyle w:val="ListParagraph"/>
        <w:numPr>
          <w:ilvl w:val="0"/>
          <w:numId w:val="6"/>
        </w:numPr>
        <w:spacing w:after="160" w:line="278" w:lineRule="auto"/>
        <w:rPr>
          <w:rFonts w:ascii="Arial" w:hAnsi="Arial" w:cs="Arial"/>
          <w:sz w:val="22"/>
          <w:szCs w:val="22"/>
        </w:rPr>
      </w:pPr>
      <w:r w:rsidRPr="00004067">
        <w:rPr>
          <w:rFonts w:ascii="Arial" w:hAnsi="Arial" w:cs="Arial"/>
          <w:sz w:val="22"/>
          <w:szCs w:val="22"/>
        </w:rPr>
        <w:t>Promoting a culture wherein professional growth, collaboration and teamwork are encouraged;</w:t>
      </w:r>
    </w:p>
    <w:p w14:paraId="7536A05D" w14:textId="77777777" w:rsidR="00BA0E85" w:rsidRPr="00004067" w:rsidRDefault="00BA0E85" w:rsidP="00BA0E85">
      <w:pPr>
        <w:pStyle w:val="ListParagraph"/>
        <w:numPr>
          <w:ilvl w:val="0"/>
          <w:numId w:val="6"/>
        </w:numPr>
        <w:spacing w:after="160" w:line="278" w:lineRule="auto"/>
        <w:rPr>
          <w:rFonts w:ascii="Arial" w:hAnsi="Arial" w:cs="Arial"/>
          <w:sz w:val="22"/>
          <w:szCs w:val="22"/>
        </w:rPr>
      </w:pPr>
      <w:r w:rsidRPr="00004067">
        <w:rPr>
          <w:rFonts w:ascii="Arial" w:hAnsi="Arial" w:cs="Arial"/>
          <w:sz w:val="22"/>
          <w:szCs w:val="22"/>
        </w:rPr>
        <w:lastRenderedPageBreak/>
        <w:t>Exhibiting a responsible attitude towards continuing professional development and self-reflective practice, including participating in regular clinical supervision and training to maintain a high standard of clinical care;</w:t>
      </w:r>
    </w:p>
    <w:p w14:paraId="4BB2FE87" w14:textId="77777777" w:rsidR="00BA0E85" w:rsidRPr="00004067" w:rsidRDefault="00BA0E85" w:rsidP="00BA0E85">
      <w:pPr>
        <w:pStyle w:val="ListParagraph"/>
        <w:numPr>
          <w:ilvl w:val="0"/>
          <w:numId w:val="6"/>
        </w:numPr>
        <w:spacing w:after="160" w:line="278" w:lineRule="auto"/>
        <w:rPr>
          <w:rFonts w:ascii="Arial" w:hAnsi="Arial" w:cs="Arial"/>
          <w:sz w:val="22"/>
          <w:szCs w:val="22"/>
        </w:rPr>
      </w:pPr>
      <w:r w:rsidRPr="00004067">
        <w:rPr>
          <w:rFonts w:ascii="Arial" w:hAnsi="Arial" w:cs="Arial"/>
          <w:sz w:val="22"/>
          <w:szCs w:val="22"/>
        </w:rPr>
        <w:t>Adhering to the highest standards of clinical governance and to all relevant policies, procedures and guidelines, including risk management, confidentiality, informed consent and duty of care;</w:t>
      </w:r>
    </w:p>
    <w:p w14:paraId="2CDB6CDE" w14:textId="77777777" w:rsidR="00BA0E85" w:rsidRPr="00004067" w:rsidRDefault="00BA0E85" w:rsidP="00BA0E85">
      <w:pPr>
        <w:pStyle w:val="ListParagraph"/>
        <w:numPr>
          <w:ilvl w:val="0"/>
          <w:numId w:val="6"/>
        </w:numPr>
        <w:spacing w:after="160" w:line="278" w:lineRule="auto"/>
        <w:rPr>
          <w:rFonts w:ascii="Arial" w:hAnsi="Arial" w:cs="Arial"/>
          <w:sz w:val="22"/>
          <w:szCs w:val="22"/>
        </w:rPr>
      </w:pPr>
      <w:r w:rsidRPr="00004067">
        <w:rPr>
          <w:rFonts w:ascii="Arial" w:hAnsi="Arial" w:cs="Arial"/>
          <w:sz w:val="22"/>
          <w:szCs w:val="22"/>
        </w:rPr>
        <w:t xml:space="preserve">Actively contributing to and collaborating in the development, planning, implementation and evaluation of mental health and peer support service delivery at </w:t>
      </w:r>
      <w:proofErr w:type="spellStart"/>
      <w:r w:rsidRPr="00004067">
        <w:rPr>
          <w:rFonts w:ascii="Arial" w:hAnsi="Arial" w:cs="Arial"/>
          <w:sz w:val="22"/>
          <w:szCs w:val="22"/>
        </w:rPr>
        <w:t>Kaleido</w:t>
      </w:r>
      <w:proofErr w:type="spellEnd"/>
      <w:r w:rsidRPr="00004067">
        <w:rPr>
          <w:rFonts w:ascii="Arial" w:hAnsi="Arial" w:cs="Arial"/>
          <w:sz w:val="22"/>
          <w:szCs w:val="22"/>
        </w:rPr>
        <w:t xml:space="preserve"> Health Centre;</w:t>
      </w:r>
    </w:p>
    <w:p w14:paraId="78EC42BB" w14:textId="77777777" w:rsidR="00BA0E85" w:rsidRPr="00004067" w:rsidRDefault="00BA0E85" w:rsidP="00BA0E85">
      <w:pPr>
        <w:pStyle w:val="ListParagraph"/>
        <w:numPr>
          <w:ilvl w:val="0"/>
          <w:numId w:val="6"/>
        </w:numPr>
        <w:spacing w:after="160" w:line="278" w:lineRule="auto"/>
        <w:rPr>
          <w:rFonts w:ascii="Arial" w:hAnsi="Arial" w:cs="Arial"/>
          <w:sz w:val="22"/>
          <w:szCs w:val="22"/>
        </w:rPr>
      </w:pPr>
      <w:r w:rsidRPr="00004067">
        <w:rPr>
          <w:rFonts w:ascii="Arial" w:hAnsi="Arial" w:cs="Arial"/>
          <w:sz w:val="22"/>
          <w:szCs w:val="22"/>
        </w:rPr>
        <w:t>Potential to contribute to future quality improvement and clinical research projects to improve client outcomes and the quality and efficiency of service delivery;</w:t>
      </w:r>
    </w:p>
    <w:p w14:paraId="1AC90815" w14:textId="77777777" w:rsidR="00BA0E85" w:rsidRPr="00BD1438" w:rsidRDefault="00BA0E85" w:rsidP="00BA0E85">
      <w:pPr>
        <w:pStyle w:val="ListParagraph"/>
        <w:numPr>
          <w:ilvl w:val="0"/>
          <w:numId w:val="6"/>
        </w:numPr>
        <w:spacing w:after="160" w:line="278" w:lineRule="auto"/>
        <w:rPr>
          <w:rFonts w:ascii="Arial" w:hAnsi="Arial" w:cs="Arial"/>
          <w:sz w:val="22"/>
          <w:szCs w:val="22"/>
        </w:rPr>
      </w:pPr>
      <w:r w:rsidRPr="00004067">
        <w:rPr>
          <w:rFonts w:ascii="Arial" w:hAnsi="Arial" w:cs="Arial"/>
          <w:sz w:val="22"/>
          <w:szCs w:val="22"/>
        </w:rPr>
        <w:t xml:space="preserve">Potential to supervise Provisional Accredited Mental Health Social Workers and students undertaking clinical placements at </w:t>
      </w:r>
      <w:proofErr w:type="spellStart"/>
      <w:r w:rsidRPr="00004067">
        <w:rPr>
          <w:rFonts w:ascii="Arial" w:hAnsi="Arial" w:cs="Arial"/>
          <w:sz w:val="22"/>
          <w:szCs w:val="22"/>
        </w:rPr>
        <w:t>Kaleido</w:t>
      </w:r>
      <w:proofErr w:type="spellEnd"/>
      <w:r w:rsidRPr="00004067">
        <w:rPr>
          <w:rFonts w:ascii="Arial" w:hAnsi="Arial" w:cs="Arial"/>
          <w:sz w:val="22"/>
          <w:szCs w:val="22"/>
        </w:rPr>
        <w:t xml:space="preserve"> Health Centre.</w:t>
      </w:r>
    </w:p>
    <w:p w14:paraId="2D47C2C1" w14:textId="77777777" w:rsidR="00BA0E85" w:rsidRDefault="00BA0E85" w:rsidP="00BA0E85">
      <w:pPr>
        <w:rPr>
          <w:rFonts w:ascii="Arial" w:hAnsi="Arial" w:cs="Arial"/>
          <w:b/>
          <w:bCs/>
          <w:sz w:val="22"/>
          <w:szCs w:val="22"/>
        </w:rPr>
      </w:pPr>
    </w:p>
    <w:p w14:paraId="350737A3" w14:textId="77777777" w:rsidR="00BA0E85" w:rsidRPr="00004067" w:rsidRDefault="00BA0E85" w:rsidP="00BA0E85">
      <w:pPr>
        <w:rPr>
          <w:rFonts w:ascii="Arial" w:hAnsi="Arial" w:cs="Arial"/>
          <w:b/>
          <w:bCs/>
          <w:sz w:val="22"/>
          <w:szCs w:val="22"/>
        </w:rPr>
      </w:pPr>
      <w:r w:rsidRPr="00004067">
        <w:rPr>
          <w:rFonts w:ascii="Arial" w:hAnsi="Arial" w:cs="Arial"/>
          <w:b/>
          <w:bCs/>
          <w:sz w:val="22"/>
          <w:szCs w:val="22"/>
        </w:rPr>
        <w:t xml:space="preserve">Selection Criteria </w:t>
      </w:r>
    </w:p>
    <w:p w14:paraId="70EE33AA" w14:textId="77777777" w:rsidR="00BA0E85" w:rsidRDefault="00BA0E85" w:rsidP="00BA0E85">
      <w:pPr>
        <w:rPr>
          <w:rFonts w:ascii="Arial" w:hAnsi="Arial" w:cs="Arial"/>
          <w:b/>
          <w:bCs/>
          <w:color w:val="004DFF"/>
          <w:sz w:val="22"/>
          <w:szCs w:val="22"/>
        </w:rPr>
      </w:pPr>
    </w:p>
    <w:p w14:paraId="7D40FD96" w14:textId="77777777" w:rsidR="00BA0E85" w:rsidRPr="00CD6FC0" w:rsidRDefault="00BA0E85" w:rsidP="00BA0E85">
      <w:pPr>
        <w:rPr>
          <w:rFonts w:ascii="Arial" w:hAnsi="Arial" w:cs="Arial"/>
          <w:b/>
          <w:bCs/>
          <w:color w:val="004DFF"/>
          <w:sz w:val="22"/>
          <w:szCs w:val="22"/>
        </w:rPr>
      </w:pPr>
      <w:r w:rsidRPr="00CD6FC0">
        <w:rPr>
          <w:rFonts w:ascii="Arial" w:hAnsi="Arial" w:cs="Arial"/>
          <w:b/>
          <w:bCs/>
          <w:color w:val="004DFF"/>
          <w:sz w:val="22"/>
          <w:szCs w:val="22"/>
        </w:rPr>
        <w:t xml:space="preserve">Essential </w:t>
      </w:r>
    </w:p>
    <w:p w14:paraId="414D5502" w14:textId="77777777" w:rsidR="00BA0E85" w:rsidRPr="00004067" w:rsidRDefault="00BA0E85" w:rsidP="00BA0E85">
      <w:pPr>
        <w:numPr>
          <w:ilvl w:val="0"/>
          <w:numId w:val="8"/>
        </w:numPr>
        <w:spacing w:after="160" w:line="278" w:lineRule="auto"/>
        <w:rPr>
          <w:rFonts w:ascii="Arial" w:hAnsi="Arial" w:cs="Arial"/>
          <w:sz w:val="22"/>
          <w:szCs w:val="22"/>
        </w:rPr>
      </w:pPr>
      <w:r w:rsidRPr="00004067">
        <w:rPr>
          <w:rFonts w:ascii="Arial" w:hAnsi="Arial" w:cs="Arial"/>
          <w:sz w:val="22"/>
          <w:szCs w:val="22"/>
        </w:rPr>
        <w:t xml:space="preserve">Full </w:t>
      </w:r>
      <w:r>
        <w:rPr>
          <w:rFonts w:ascii="Arial" w:hAnsi="Arial" w:cs="Arial"/>
          <w:sz w:val="22"/>
          <w:szCs w:val="22"/>
        </w:rPr>
        <w:t xml:space="preserve">current </w:t>
      </w:r>
      <w:r w:rsidRPr="00004067">
        <w:rPr>
          <w:rFonts w:ascii="Arial" w:hAnsi="Arial" w:cs="Arial"/>
          <w:sz w:val="22"/>
          <w:szCs w:val="22"/>
        </w:rPr>
        <w:t>registration with the Australian Association of Social Workers (AASW);</w:t>
      </w:r>
    </w:p>
    <w:p w14:paraId="4EC30EC2" w14:textId="77777777" w:rsidR="00BA0E85" w:rsidRPr="00004067" w:rsidRDefault="00BA0E85" w:rsidP="00BA0E85">
      <w:pPr>
        <w:numPr>
          <w:ilvl w:val="0"/>
          <w:numId w:val="8"/>
        </w:numPr>
        <w:spacing w:after="160" w:line="278" w:lineRule="auto"/>
        <w:rPr>
          <w:rFonts w:ascii="Arial" w:hAnsi="Arial" w:cs="Arial"/>
          <w:sz w:val="22"/>
          <w:szCs w:val="22"/>
        </w:rPr>
      </w:pPr>
      <w:r w:rsidRPr="00004067">
        <w:rPr>
          <w:rFonts w:ascii="Arial" w:hAnsi="Arial" w:cs="Arial"/>
          <w:sz w:val="22"/>
          <w:szCs w:val="22"/>
        </w:rPr>
        <w:t xml:space="preserve">Demonstrated experience in the psychosocial assessment and </w:t>
      </w:r>
      <w:r>
        <w:rPr>
          <w:rFonts w:ascii="Arial" w:hAnsi="Arial" w:cs="Arial"/>
          <w:sz w:val="22"/>
          <w:szCs w:val="22"/>
        </w:rPr>
        <w:t>evidence-based therapeutic intervention for a broad range of mental health difficulties such as</w:t>
      </w:r>
      <w:r w:rsidRPr="00004067">
        <w:rPr>
          <w:rFonts w:ascii="Arial" w:hAnsi="Arial" w:cs="Arial"/>
          <w:sz w:val="22"/>
          <w:szCs w:val="22"/>
        </w:rPr>
        <w:t xml:space="preserve"> anxiety, depression, trauma, </w:t>
      </w:r>
      <w:r>
        <w:rPr>
          <w:rFonts w:ascii="Arial" w:hAnsi="Arial" w:cs="Arial"/>
          <w:sz w:val="22"/>
          <w:szCs w:val="22"/>
        </w:rPr>
        <w:t>neurodiversity, and challenges</w:t>
      </w:r>
      <w:r w:rsidRPr="00004067">
        <w:rPr>
          <w:rFonts w:ascii="Arial" w:hAnsi="Arial" w:cs="Arial"/>
          <w:sz w:val="22"/>
          <w:szCs w:val="22"/>
        </w:rPr>
        <w:t xml:space="preserve"> related to sexuality and gender diversity</w:t>
      </w:r>
      <w:r>
        <w:rPr>
          <w:rFonts w:ascii="Arial" w:hAnsi="Arial" w:cs="Arial"/>
          <w:sz w:val="22"/>
          <w:szCs w:val="22"/>
        </w:rPr>
        <w:t>;</w:t>
      </w:r>
    </w:p>
    <w:p w14:paraId="2C1A0AEF" w14:textId="77777777" w:rsidR="00BA0E85" w:rsidRPr="00004067" w:rsidRDefault="00BA0E85" w:rsidP="00BA0E85">
      <w:pPr>
        <w:numPr>
          <w:ilvl w:val="0"/>
          <w:numId w:val="8"/>
        </w:numPr>
        <w:spacing w:after="160" w:line="278" w:lineRule="auto"/>
        <w:rPr>
          <w:rFonts w:ascii="Arial" w:hAnsi="Arial" w:cs="Arial"/>
          <w:sz w:val="22"/>
          <w:szCs w:val="22"/>
        </w:rPr>
      </w:pPr>
      <w:r w:rsidRPr="00004067">
        <w:rPr>
          <w:rFonts w:ascii="Arial" w:hAnsi="Arial" w:cs="Arial"/>
          <w:sz w:val="22"/>
          <w:szCs w:val="22"/>
        </w:rPr>
        <w:t>Extensive knowledge and experience in the implementation of a range of evidence-based therapeutic modalities, including CBT at a minimum;</w:t>
      </w:r>
    </w:p>
    <w:p w14:paraId="7E224039" w14:textId="77777777" w:rsidR="00BA0E85" w:rsidRPr="00004067" w:rsidRDefault="00BA0E85" w:rsidP="00BA0E85">
      <w:pPr>
        <w:numPr>
          <w:ilvl w:val="0"/>
          <w:numId w:val="8"/>
        </w:numPr>
        <w:spacing w:after="160" w:line="278" w:lineRule="auto"/>
        <w:rPr>
          <w:rFonts w:ascii="Arial" w:hAnsi="Arial" w:cs="Arial"/>
          <w:sz w:val="22"/>
          <w:szCs w:val="22"/>
        </w:rPr>
      </w:pPr>
      <w:r w:rsidRPr="00004067">
        <w:rPr>
          <w:rFonts w:ascii="Arial" w:hAnsi="Arial" w:cs="Arial"/>
          <w:sz w:val="22"/>
          <w:szCs w:val="22"/>
        </w:rPr>
        <w:t xml:space="preserve">Demonstrated direct clinical experience working with LGBTQ+ populations across the lifespan, through a </w:t>
      </w:r>
      <w:r>
        <w:rPr>
          <w:rFonts w:ascii="Arial" w:hAnsi="Arial" w:cs="Arial"/>
          <w:sz w:val="22"/>
          <w:szCs w:val="22"/>
        </w:rPr>
        <w:t xml:space="preserve">trauma-informed and gender-affirming </w:t>
      </w:r>
      <w:r w:rsidRPr="00004067">
        <w:rPr>
          <w:rFonts w:ascii="Arial" w:hAnsi="Arial" w:cs="Arial"/>
          <w:sz w:val="22"/>
          <w:szCs w:val="22"/>
        </w:rPr>
        <w:t>lens;</w:t>
      </w:r>
    </w:p>
    <w:p w14:paraId="0306BCE7" w14:textId="77777777" w:rsidR="00BA0E85" w:rsidRPr="00004067" w:rsidRDefault="00BA0E85" w:rsidP="00BA0E85">
      <w:pPr>
        <w:numPr>
          <w:ilvl w:val="0"/>
          <w:numId w:val="8"/>
        </w:numPr>
        <w:spacing w:after="160" w:line="278" w:lineRule="auto"/>
        <w:rPr>
          <w:rFonts w:ascii="Arial" w:hAnsi="Arial" w:cs="Arial"/>
          <w:sz w:val="22"/>
          <w:szCs w:val="22"/>
        </w:rPr>
      </w:pPr>
      <w:r w:rsidRPr="00004067">
        <w:rPr>
          <w:rFonts w:ascii="Arial" w:hAnsi="Arial" w:cs="Arial"/>
          <w:sz w:val="22"/>
          <w:szCs w:val="22"/>
        </w:rPr>
        <w:t>Sophisticated written, verbal, and interpersonal communication skills, with a demonstrated ability to develop and maintain relationships</w:t>
      </w:r>
      <w:r>
        <w:rPr>
          <w:rFonts w:ascii="Arial" w:hAnsi="Arial" w:cs="Arial"/>
          <w:sz w:val="22"/>
          <w:szCs w:val="22"/>
        </w:rPr>
        <w:t>;</w:t>
      </w:r>
    </w:p>
    <w:p w14:paraId="34899680" w14:textId="77777777" w:rsidR="00BA0E85" w:rsidRPr="00004067" w:rsidRDefault="00BA0E85" w:rsidP="00BA0E85">
      <w:pPr>
        <w:numPr>
          <w:ilvl w:val="0"/>
          <w:numId w:val="8"/>
        </w:numPr>
        <w:spacing w:after="160" w:line="278" w:lineRule="auto"/>
        <w:rPr>
          <w:rFonts w:ascii="Arial" w:hAnsi="Arial" w:cs="Arial"/>
          <w:sz w:val="22"/>
          <w:szCs w:val="22"/>
        </w:rPr>
      </w:pPr>
      <w:r w:rsidRPr="00004067">
        <w:rPr>
          <w:rFonts w:ascii="Arial" w:hAnsi="Arial" w:cs="Arial"/>
          <w:sz w:val="22"/>
          <w:szCs w:val="22"/>
        </w:rPr>
        <w:t xml:space="preserve">An understanding of and commitment to </w:t>
      </w:r>
      <w:proofErr w:type="spellStart"/>
      <w:r w:rsidRPr="00004067">
        <w:rPr>
          <w:rFonts w:ascii="Arial" w:hAnsi="Arial" w:cs="Arial"/>
          <w:sz w:val="22"/>
          <w:szCs w:val="22"/>
        </w:rPr>
        <w:t>Kaleido’s</w:t>
      </w:r>
      <w:proofErr w:type="spellEnd"/>
      <w:r w:rsidRPr="00004067">
        <w:rPr>
          <w:rFonts w:ascii="Arial" w:hAnsi="Arial" w:cs="Arial"/>
          <w:sz w:val="22"/>
          <w:szCs w:val="22"/>
        </w:rPr>
        <w:t xml:space="preserve"> communities, including a demonstrated insight into the social and population-level factors that may impact the mental and physical health and well-being of LGBTQ+ people.</w:t>
      </w:r>
    </w:p>
    <w:p w14:paraId="1D5F8944" w14:textId="77777777" w:rsidR="00BA0E85" w:rsidRPr="00CD6FC0" w:rsidRDefault="00BA0E85" w:rsidP="00BA0E85">
      <w:pPr>
        <w:rPr>
          <w:rFonts w:ascii="Arial" w:hAnsi="Arial" w:cs="Arial"/>
          <w:b/>
          <w:bCs/>
          <w:color w:val="004DFF"/>
          <w:sz w:val="22"/>
          <w:szCs w:val="22"/>
        </w:rPr>
      </w:pPr>
      <w:r w:rsidRPr="00CD6FC0">
        <w:rPr>
          <w:rFonts w:ascii="Arial" w:hAnsi="Arial" w:cs="Arial"/>
          <w:b/>
          <w:bCs/>
          <w:color w:val="004DFF"/>
          <w:sz w:val="22"/>
          <w:szCs w:val="22"/>
        </w:rPr>
        <w:t>Desirable</w:t>
      </w:r>
    </w:p>
    <w:p w14:paraId="7521BB3C" w14:textId="77777777" w:rsidR="00BA0E85" w:rsidRPr="00004067" w:rsidRDefault="00BA0E85" w:rsidP="00BA0E85">
      <w:pPr>
        <w:numPr>
          <w:ilvl w:val="0"/>
          <w:numId w:val="7"/>
        </w:numPr>
        <w:spacing w:after="160" w:line="278" w:lineRule="auto"/>
        <w:rPr>
          <w:rFonts w:ascii="Arial" w:hAnsi="Arial" w:cs="Arial"/>
          <w:sz w:val="22"/>
          <w:szCs w:val="22"/>
        </w:rPr>
      </w:pPr>
      <w:r w:rsidRPr="00004067">
        <w:rPr>
          <w:rFonts w:ascii="Arial" w:hAnsi="Arial" w:cs="Arial"/>
          <w:sz w:val="22"/>
          <w:szCs w:val="22"/>
        </w:rPr>
        <w:t>An understanding of Medicare billing practices and regulations</w:t>
      </w:r>
      <w:r>
        <w:rPr>
          <w:rFonts w:ascii="Arial" w:hAnsi="Arial" w:cs="Arial"/>
          <w:sz w:val="22"/>
          <w:szCs w:val="22"/>
        </w:rPr>
        <w:t>;</w:t>
      </w:r>
    </w:p>
    <w:p w14:paraId="2A18DC38" w14:textId="77777777" w:rsidR="00BA0E85" w:rsidRPr="00004067" w:rsidRDefault="00BA0E85" w:rsidP="00BA0E85">
      <w:pPr>
        <w:numPr>
          <w:ilvl w:val="0"/>
          <w:numId w:val="7"/>
        </w:numPr>
        <w:spacing w:after="160" w:line="278" w:lineRule="auto"/>
        <w:rPr>
          <w:rFonts w:ascii="Arial" w:hAnsi="Arial" w:cs="Arial"/>
          <w:sz w:val="22"/>
          <w:szCs w:val="22"/>
        </w:rPr>
      </w:pPr>
      <w:r w:rsidRPr="00004067">
        <w:rPr>
          <w:rFonts w:ascii="Arial" w:hAnsi="Arial" w:cs="Arial"/>
          <w:sz w:val="22"/>
          <w:szCs w:val="22"/>
        </w:rPr>
        <w:t>A current valid Working with Children Check (WCC)</w:t>
      </w:r>
      <w:r>
        <w:rPr>
          <w:rFonts w:ascii="Arial" w:hAnsi="Arial" w:cs="Arial"/>
          <w:sz w:val="22"/>
          <w:szCs w:val="22"/>
        </w:rPr>
        <w:t>;</w:t>
      </w:r>
    </w:p>
    <w:p w14:paraId="16C507B8" w14:textId="77777777" w:rsidR="00BA0E85" w:rsidRPr="00004067" w:rsidRDefault="00BA0E85" w:rsidP="00BA0E85">
      <w:pPr>
        <w:numPr>
          <w:ilvl w:val="0"/>
          <w:numId w:val="7"/>
        </w:numPr>
        <w:spacing w:after="160" w:line="278" w:lineRule="auto"/>
        <w:rPr>
          <w:rFonts w:ascii="Arial" w:hAnsi="Arial" w:cs="Arial"/>
          <w:sz w:val="22"/>
          <w:szCs w:val="22"/>
        </w:rPr>
      </w:pPr>
      <w:r w:rsidRPr="00004067">
        <w:rPr>
          <w:rFonts w:ascii="Arial" w:hAnsi="Arial" w:cs="Arial"/>
          <w:sz w:val="22"/>
          <w:szCs w:val="22"/>
        </w:rPr>
        <w:t>Post-graduate qualifications in public health, community development, or other fields of study related to LGBTQ+ health</w:t>
      </w:r>
      <w:r>
        <w:rPr>
          <w:rFonts w:ascii="Arial" w:hAnsi="Arial" w:cs="Arial"/>
          <w:sz w:val="22"/>
          <w:szCs w:val="22"/>
        </w:rPr>
        <w:t>;</w:t>
      </w:r>
    </w:p>
    <w:p w14:paraId="1FC5DA3D" w14:textId="77777777" w:rsidR="00BA0E85" w:rsidRPr="00004067" w:rsidRDefault="00BA0E85" w:rsidP="00BA0E85">
      <w:pPr>
        <w:numPr>
          <w:ilvl w:val="0"/>
          <w:numId w:val="7"/>
        </w:numPr>
        <w:spacing w:after="160" w:line="278" w:lineRule="auto"/>
        <w:rPr>
          <w:rFonts w:ascii="Arial" w:hAnsi="Arial" w:cs="Arial"/>
          <w:sz w:val="22"/>
          <w:szCs w:val="22"/>
        </w:rPr>
      </w:pPr>
      <w:r w:rsidRPr="00004067">
        <w:rPr>
          <w:rFonts w:ascii="Arial" w:hAnsi="Arial" w:cs="Arial"/>
          <w:sz w:val="22"/>
          <w:szCs w:val="22"/>
        </w:rPr>
        <w:t>NSW Victims of Crime Accreditation</w:t>
      </w:r>
      <w:r>
        <w:rPr>
          <w:rFonts w:ascii="Arial" w:hAnsi="Arial" w:cs="Arial"/>
          <w:sz w:val="22"/>
          <w:szCs w:val="22"/>
        </w:rPr>
        <w:t>;</w:t>
      </w:r>
    </w:p>
    <w:p w14:paraId="04521913" w14:textId="77777777" w:rsidR="00BA0E85" w:rsidRPr="00004067" w:rsidRDefault="00BA0E85" w:rsidP="00BA0E85">
      <w:pPr>
        <w:numPr>
          <w:ilvl w:val="0"/>
          <w:numId w:val="7"/>
        </w:numPr>
        <w:spacing w:after="160" w:line="278" w:lineRule="auto"/>
        <w:rPr>
          <w:rFonts w:ascii="Arial" w:hAnsi="Arial" w:cs="Arial"/>
          <w:sz w:val="22"/>
          <w:szCs w:val="22"/>
        </w:rPr>
      </w:pPr>
      <w:r w:rsidRPr="00004067">
        <w:rPr>
          <w:rFonts w:ascii="Arial" w:hAnsi="Arial" w:cs="Arial"/>
          <w:sz w:val="22"/>
          <w:szCs w:val="22"/>
        </w:rPr>
        <w:t>Evidence of up-to-date recommended vaccinations to meet any Department of Health requirements for the role.</w:t>
      </w:r>
    </w:p>
    <w:p w14:paraId="5C98A93E" w14:textId="77777777" w:rsidR="00BA0E85" w:rsidRPr="0093346A" w:rsidRDefault="00BA0E85" w:rsidP="00BA0E85">
      <w:pPr>
        <w:rPr>
          <w:rFonts w:ascii="Arial" w:hAnsi="Arial" w:cs="Arial"/>
          <w:b/>
          <w:bCs/>
          <w:color w:val="004DFF"/>
          <w:sz w:val="22"/>
          <w:szCs w:val="22"/>
        </w:rPr>
      </w:pPr>
      <w:r>
        <w:rPr>
          <w:rFonts w:ascii="Arial" w:hAnsi="Arial" w:cs="Arial"/>
          <w:b/>
          <w:bCs/>
          <w:color w:val="004DFF"/>
          <w:sz w:val="22"/>
          <w:szCs w:val="22"/>
        </w:rPr>
        <w:br w:type="page"/>
      </w:r>
      <w:r>
        <w:rPr>
          <w:rFonts w:ascii="Arial" w:hAnsi="Arial" w:cs="Arial"/>
          <w:b/>
          <w:bCs/>
          <w:color w:val="004DFF"/>
          <w:sz w:val="22"/>
          <w:szCs w:val="22"/>
        </w:rPr>
        <w:lastRenderedPageBreak/>
        <w:t>Additional Information</w:t>
      </w:r>
    </w:p>
    <w:p w14:paraId="67A1AA54" w14:textId="77777777" w:rsidR="00BA0E85" w:rsidRPr="0093346A" w:rsidRDefault="00BA0E85" w:rsidP="00BA0E85">
      <w:pPr>
        <w:pStyle w:val="ListParagraph"/>
        <w:numPr>
          <w:ilvl w:val="0"/>
          <w:numId w:val="5"/>
        </w:numPr>
        <w:spacing w:before="240" w:after="120"/>
        <w:rPr>
          <w:rFonts w:ascii="Arial" w:hAnsi="Arial" w:cs="Arial"/>
          <w:b/>
          <w:bCs/>
          <w:color w:val="004DFF"/>
          <w:sz w:val="22"/>
          <w:szCs w:val="22"/>
        </w:rPr>
      </w:pPr>
      <w:r w:rsidRPr="0093346A">
        <w:rPr>
          <w:rFonts w:ascii="Arial" w:hAnsi="Arial" w:cs="Arial"/>
          <w:b/>
          <w:bCs/>
          <w:color w:val="004DFF"/>
          <w:sz w:val="22"/>
          <w:szCs w:val="22"/>
        </w:rPr>
        <w:t>Equal Opportunity Statement</w:t>
      </w:r>
    </w:p>
    <w:p w14:paraId="40104D8E" w14:textId="77777777" w:rsidR="00BA0E85" w:rsidRPr="007B0021" w:rsidRDefault="00BA0E85" w:rsidP="00BA0E85">
      <w:pPr>
        <w:spacing w:after="120"/>
        <w:rPr>
          <w:rFonts w:ascii="Arial" w:hAnsi="Arial" w:cs="Arial"/>
          <w:sz w:val="22"/>
          <w:szCs w:val="22"/>
        </w:rPr>
      </w:pPr>
      <w:proofErr w:type="spellStart"/>
      <w:r w:rsidRPr="00420785">
        <w:rPr>
          <w:rFonts w:ascii="Arial" w:hAnsi="Arial" w:cs="Arial"/>
          <w:sz w:val="22"/>
          <w:szCs w:val="22"/>
        </w:rPr>
        <w:t>Kaleido</w:t>
      </w:r>
      <w:proofErr w:type="spellEnd"/>
      <w:r w:rsidRPr="00420785">
        <w:rPr>
          <w:rFonts w:ascii="Arial" w:hAnsi="Arial" w:cs="Arial"/>
          <w:sz w:val="22"/>
          <w:szCs w:val="22"/>
        </w:rPr>
        <w:t xml:space="preserve"> Health Centre </w:t>
      </w:r>
      <w:r w:rsidRPr="007B0021">
        <w:rPr>
          <w:rFonts w:ascii="Arial" w:hAnsi="Arial" w:cs="Arial"/>
          <w:sz w:val="22"/>
          <w:szCs w:val="22"/>
        </w:rPr>
        <w:t xml:space="preserve">is an equal opportunity employer committed to creating a work environment where all employees are respected, connected, and can contribute, regardless of age, culture, disability, family and caring responsibilities, gender identity, Indigeneity, religion, or sexuality. </w:t>
      </w:r>
    </w:p>
    <w:p w14:paraId="4C7C0FC9" w14:textId="77777777" w:rsidR="00BA0E85" w:rsidRPr="007B0021" w:rsidRDefault="00BA0E85" w:rsidP="00BA0E85">
      <w:pPr>
        <w:spacing w:after="120"/>
        <w:rPr>
          <w:rFonts w:ascii="Arial" w:hAnsi="Arial" w:cs="Arial"/>
          <w:sz w:val="22"/>
          <w:szCs w:val="22"/>
        </w:rPr>
      </w:pPr>
      <w:r w:rsidRPr="007B0021">
        <w:rPr>
          <w:rFonts w:ascii="Arial" w:hAnsi="Arial" w:cs="Arial"/>
          <w:sz w:val="22"/>
          <w:szCs w:val="22"/>
        </w:rPr>
        <w:t>We are grounded in the belief that diversity is our strength, our differentiator, and at the core of who we are and what we do. As part of our commitment to inclusion, we encourage applications from people living with HIV, Aboriginal and Torres Strait Islander people, LGBTQ+ people from culturally, linguistically and ethnically diverse, migrant and refugee backgrounds, LGBTQ+ people of colour, unemployed job seekers, and people with disability.</w:t>
      </w:r>
    </w:p>
    <w:p w14:paraId="4E766BA2" w14:textId="77777777" w:rsidR="00BA0E85" w:rsidRDefault="00BA0E85" w:rsidP="00BA0E85">
      <w:pPr>
        <w:rPr>
          <w:rFonts w:ascii="Arial" w:hAnsi="Arial" w:cs="Arial"/>
          <w:b/>
          <w:bCs/>
          <w:color w:val="004DFF"/>
          <w:sz w:val="2"/>
          <w:szCs w:val="2"/>
          <w:lang w:val="en-US"/>
        </w:rPr>
      </w:pPr>
    </w:p>
    <w:p w14:paraId="300C08FC" w14:textId="77777777" w:rsidR="00BA0E85" w:rsidRDefault="00BA0E85" w:rsidP="00BA0E85">
      <w:pPr>
        <w:rPr>
          <w:rFonts w:ascii="Arial" w:hAnsi="Arial" w:cs="Arial"/>
          <w:b/>
          <w:bCs/>
          <w:color w:val="004DFF"/>
          <w:sz w:val="2"/>
          <w:szCs w:val="2"/>
          <w:lang w:val="en-US"/>
        </w:rPr>
      </w:pPr>
    </w:p>
    <w:p w14:paraId="58C16AEF" w14:textId="77777777" w:rsidR="00BA0E85" w:rsidRDefault="00BA0E85" w:rsidP="00BA0E85">
      <w:pPr>
        <w:rPr>
          <w:rFonts w:ascii="Arial" w:hAnsi="Arial" w:cs="Arial"/>
          <w:b/>
          <w:bCs/>
          <w:color w:val="004DFF"/>
          <w:sz w:val="2"/>
          <w:szCs w:val="2"/>
          <w:lang w:val="en-US"/>
        </w:rPr>
      </w:pPr>
    </w:p>
    <w:p w14:paraId="0F30464B" w14:textId="77777777" w:rsidR="00BA0E85" w:rsidRDefault="00BA0E85" w:rsidP="00BA0E85">
      <w:pPr>
        <w:rPr>
          <w:rFonts w:ascii="Arial" w:hAnsi="Arial" w:cs="Arial"/>
          <w:b/>
          <w:bCs/>
          <w:color w:val="004DFF"/>
          <w:sz w:val="2"/>
          <w:szCs w:val="2"/>
          <w:lang w:val="en-US"/>
        </w:rPr>
      </w:pPr>
    </w:p>
    <w:p w14:paraId="4A055B33" w14:textId="77777777" w:rsidR="00BA0E85" w:rsidRPr="0093346A" w:rsidRDefault="00BA0E85" w:rsidP="00BA0E85">
      <w:pPr>
        <w:pStyle w:val="ListParagraph"/>
        <w:numPr>
          <w:ilvl w:val="0"/>
          <w:numId w:val="5"/>
        </w:numPr>
        <w:spacing w:after="120"/>
        <w:jc w:val="both"/>
        <w:rPr>
          <w:rFonts w:ascii="Arial" w:hAnsi="Arial" w:cs="Arial"/>
          <w:b/>
          <w:bCs/>
          <w:color w:val="004DFF"/>
          <w:sz w:val="22"/>
          <w:szCs w:val="22"/>
        </w:rPr>
      </w:pPr>
      <w:r w:rsidRPr="0093346A">
        <w:rPr>
          <w:rFonts w:ascii="Arial" w:hAnsi="Arial" w:cs="Arial"/>
          <w:b/>
          <w:bCs/>
          <w:color w:val="004DFF"/>
          <w:sz w:val="22"/>
          <w:szCs w:val="22"/>
        </w:rPr>
        <w:t>How do I apply?</w:t>
      </w:r>
    </w:p>
    <w:p w14:paraId="4A8896F5" w14:textId="77777777" w:rsidR="00BA0E85" w:rsidRPr="001920B7" w:rsidRDefault="00BA0E85" w:rsidP="00BA0E85">
      <w:pPr>
        <w:spacing w:after="60"/>
        <w:jc w:val="both"/>
        <w:rPr>
          <w:rFonts w:ascii="Arial" w:hAnsi="Arial" w:cs="Arial"/>
          <w:sz w:val="22"/>
          <w:szCs w:val="22"/>
        </w:rPr>
      </w:pPr>
      <w:r w:rsidRPr="00092CDB">
        <w:rPr>
          <w:rFonts w:ascii="Arial" w:hAnsi="Arial" w:cs="Arial"/>
          <w:sz w:val="22"/>
          <w:szCs w:val="22"/>
        </w:rPr>
        <w:t xml:space="preserve">You must email the following </w:t>
      </w:r>
      <w:r w:rsidRPr="00092CDB">
        <w:rPr>
          <w:rFonts w:ascii="Arial" w:hAnsi="Arial" w:cs="Arial"/>
          <w:sz w:val="22"/>
          <w:szCs w:val="22"/>
          <w:u w:val="single"/>
        </w:rPr>
        <w:t>three documents</w:t>
      </w:r>
      <w:r w:rsidRPr="00092CDB">
        <w:rPr>
          <w:rFonts w:ascii="Arial" w:hAnsi="Arial" w:cs="Arial"/>
          <w:sz w:val="22"/>
          <w:szCs w:val="22"/>
        </w:rPr>
        <w:t xml:space="preserve"> in MS Word or PDF </w:t>
      </w:r>
      <w:r w:rsidRPr="001920B7">
        <w:rPr>
          <w:rFonts w:ascii="Arial" w:hAnsi="Arial" w:cs="Arial"/>
          <w:sz w:val="22"/>
          <w:szCs w:val="22"/>
        </w:rPr>
        <w:t xml:space="preserve">format to </w:t>
      </w:r>
      <w:hyperlink r:id="rId9" w:history="1">
        <w:r w:rsidRPr="00D00743">
          <w:rPr>
            <w:rStyle w:val="Hyperlink"/>
            <w:rFonts w:ascii="Arial" w:eastAsia="Calibri Light" w:hAnsi="Arial" w:cs="Arial"/>
            <w:sz w:val="22"/>
            <w:szCs w:val="22"/>
          </w:rPr>
          <w:t>hdonohue@kaleidohealth.org.au</w:t>
        </w:r>
      </w:hyperlink>
    </w:p>
    <w:p w14:paraId="75141043" w14:textId="77777777" w:rsidR="00BA0E85" w:rsidRPr="001920B7" w:rsidRDefault="00BA0E85" w:rsidP="00BA0E85">
      <w:pPr>
        <w:pStyle w:val="ListParagraph"/>
        <w:numPr>
          <w:ilvl w:val="2"/>
          <w:numId w:val="2"/>
        </w:numPr>
        <w:spacing w:after="60"/>
        <w:ind w:left="567" w:hanging="567"/>
        <w:contextualSpacing w:val="0"/>
        <w:jc w:val="both"/>
        <w:rPr>
          <w:rFonts w:ascii="Arial" w:hAnsi="Arial" w:cs="Arial"/>
          <w:iCs/>
          <w:sz w:val="22"/>
          <w:szCs w:val="22"/>
        </w:rPr>
      </w:pPr>
      <w:r w:rsidRPr="001920B7">
        <w:rPr>
          <w:rFonts w:ascii="Arial" w:hAnsi="Arial" w:cs="Arial"/>
          <w:b/>
          <w:sz w:val="22"/>
          <w:szCs w:val="22"/>
        </w:rPr>
        <w:t xml:space="preserve">Your completed </w:t>
      </w:r>
      <w:hyperlink r:id="rId10" w:history="1">
        <w:proofErr w:type="spellStart"/>
        <w:r w:rsidRPr="000B0837">
          <w:rPr>
            <w:rStyle w:val="Hyperlink"/>
            <w:rFonts w:ascii="Arial" w:hAnsi="Arial" w:cs="Arial"/>
            <w:b/>
            <w:sz w:val="22"/>
            <w:szCs w:val="22"/>
          </w:rPr>
          <w:t>Kaleido</w:t>
        </w:r>
        <w:proofErr w:type="spellEnd"/>
        <w:r w:rsidRPr="000B0837">
          <w:rPr>
            <w:rStyle w:val="Hyperlink"/>
            <w:rFonts w:ascii="Arial" w:hAnsi="Arial" w:cs="Arial"/>
            <w:b/>
            <w:sz w:val="22"/>
            <w:szCs w:val="22"/>
          </w:rPr>
          <w:t xml:space="preserve"> Application Form </w:t>
        </w:r>
      </w:hyperlink>
    </w:p>
    <w:p w14:paraId="1DC0E3B0" w14:textId="77777777" w:rsidR="00BA0E85" w:rsidRPr="00092CDB" w:rsidRDefault="00BA0E85" w:rsidP="00BA0E85">
      <w:pPr>
        <w:pStyle w:val="ListParagraph"/>
        <w:numPr>
          <w:ilvl w:val="2"/>
          <w:numId w:val="2"/>
        </w:numPr>
        <w:spacing w:after="120"/>
        <w:ind w:left="567" w:hanging="567"/>
        <w:contextualSpacing w:val="0"/>
        <w:jc w:val="both"/>
        <w:rPr>
          <w:rFonts w:ascii="Arial" w:hAnsi="Arial" w:cs="Arial"/>
          <w:b/>
          <w:sz w:val="22"/>
          <w:szCs w:val="22"/>
        </w:rPr>
      </w:pPr>
      <w:r w:rsidRPr="00092CDB">
        <w:rPr>
          <w:rFonts w:ascii="Arial" w:hAnsi="Arial" w:cs="Arial"/>
          <w:b/>
          <w:sz w:val="22"/>
          <w:szCs w:val="22"/>
        </w:rPr>
        <w:t xml:space="preserve">Your Cover Letter outlining how you meet the Selection Criteria </w:t>
      </w:r>
    </w:p>
    <w:p w14:paraId="0BEB8878" w14:textId="77777777" w:rsidR="00BA0E85" w:rsidRPr="00092CDB" w:rsidRDefault="00BA0E85" w:rsidP="00BA0E85">
      <w:pPr>
        <w:spacing w:after="60"/>
        <w:jc w:val="both"/>
        <w:rPr>
          <w:rFonts w:ascii="Arial" w:hAnsi="Arial" w:cs="Arial"/>
          <w:iCs/>
          <w:sz w:val="22"/>
          <w:szCs w:val="22"/>
          <w:u w:val="single"/>
        </w:rPr>
      </w:pPr>
      <w:r w:rsidRPr="00092CDB">
        <w:rPr>
          <w:rFonts w:ascii="Arial" w:hAnsi="Arial" w:cs="Arial"/>
          <w:iCs/>
          <w:sz w:val="22"/>
          <w:szCs w:val="22"/>
          <w:u w:val="single"/>
        </w:rPr>
        <w:t xml:space="preserve">Tell us how you meet each of the Selection Criteria in the Position Description in detail. </w:t>
      </w:r>
    </w:p>
    <w:p w14:paraId="65DF198A" w14:textId="77777777" w:rsidR="00BA0E85" w:rsidRPr="00092CDB" w:rsidRDefault="00BA0E85" w:rsidP="00BA0E85">
      <w:pPr>
        <w:spacing w:after="60"/>
        <w:jc w:val="both"/>
        <w:rPr>
          <w:rFonts w:ascii="Arial" w:hAnsi="Arial" w:cs="Arial"/>
          <w:iCs/>
          <w:sz w:val="22"/>
          <w:szCs w:val="22"/>
        </w:rPr>
      </w:pPr>
      <w:r w:rsidRPr="00092CDB">
        <w:rPr>
          <w:rFonts w:ascii="Arial" w:hAnsi="Arial" w:cs="Arial"/>
          <w:sz w:val="22"/>
          <w:szCs w:val="22"/>
        </w:rPr>
        <w:t>Tell</w:t>
      </w:r>
      <w:r w:rsidRPr="00092CDB">
        <w:rPr>
          <w:rFonts w:ascii="Arial" w:hAnsi="Arial" w:cs="Arial"/>
          <w:iCs/>
          <w:sz w:val="22"/>
          <w:szCs w:val="22"/>
        </w:rPr>
        <w:t xml:space="preserve"> us how your skills and experience relate to the requirements of the role and how you’d use them to excel in this job.</w:t>
      </w:r>
    </w:p>
    <w:p w14:paraId="3AE3BAF2" w14:textId="77777777" w:rsidR="00BA0E85" w:rsidRPr="00092CDB" w:rsidRDefault="00BA0E85" w:rsidP="00BA0E85">
      <w:pPr>
        <w:spacing w:after="60"/>
        <w:jc w:val="both"/>
        <w:rPr>
          <w:rFonts w:ascii="Arial" w:hAnsi="Arial" w:cs="Arial"/>
          <w:iCs/>
          <w:sz w:val="22"/>
          <w:szCs w:val="22"/>
        </w:rPr>
      </w:pPr>
      <w:r w:rsidRPr="00092CDB">
        <w:rPr>
          <w:rFonts w:ascii="Arial" w:hAnsi="Arial" w:cs="Arial"/>
          <w:sz w:val="22"/>
          <w:szCs w:val="22"/>
        </w:rPr>
        <w:t>To</w:t>
      </w:r>
      <w:r w:rsidRPr="00092CDB">
        <w:rPr>
          <w:rFonts w:ascii="Arial" w:hAnsi="Arial" w:cs="Arial"/>
          <w:iCs/>
          <w:sz w:val="22"/>
          <w:szCs w:val="22"/>
        </w:rPr>
        <w:t xml:space="preserve"> do this, please address each criterion separately. You should use statements with examples that clearly demonstrate your competency in a particular area. </w:t>
      </w:r>
    </w:p>
    <w:p w14:paraId="4D879A66" w14:textId="77777777" w:rsidR="00BA0E85" w:rsidRPr="00092CDB" w:rsidRDefault="00BA0E85" w:rsidP="00BA0E85">
      <w:pPr>
        <w:spacing w:after="60"/>
        <w:jc w:val="both"/>
        <w:rPr>
          <w:rFonts w:ascii="Arial" w:hAnsi="Arial" w:cs="Arial"/>
          <w:iCs/>
          <w:sz w:val="22"/>
          <w:szCs w:val="22"/>
        </w:rPr>
      </w:pPr>
      <w:r w:rsidRPr="00092CDB">
        <w:rPr>
          <w:rFonts w:ascii="Arial" w:hAnsi="Arial" w:cs="Arial"/>
          <w:sz w:val="22"/>
          <w:szCs w:val="22"/>
        </w:rPr>
        <w:t>Applicants</w:t>
      </w:r>
      <w:r w:rsidRPr="00092CDB">
        <w:rPr>
          <w:rFonts w:ascii="Arial" w:hAnsi="Arial" w:cs="Arial"/>
          <w:iCs/>
          <w:sz w:val="22"/>
          <w:szCs w:val="22"/>
        </w:rPr>
        <w:t xml:space="preserve"> who do not demonstrate that they meet the requirements of the position will not be invited to attend an interview.</w:t>
      </w:r>
    </w:p>
    <w:p w14:paraId="663B15A4" w14:textId="77777777" w:rsidR="00BA0E85" w:rsidRPr="00092CDB" w:rsidRDefault="00BA0E85" w:rsidP="00BA0E85">
      <w:pPr>
        <w:pStyle w:val="ListParagraph"/>
        <w:numPr>
          <w:ilvl w:val="2"/>
          <w:numId w:val="2"/>
        </w:numPr>
        <w:spacing w:before="120" w:after="60"/>
        <w:ind w:left="567" w:hanging="567"/>
        <w:contextualSpacing w:val="0"/>
        <w:jc w:val="both"/>
        <w:rPr>
          <w:rFonts w:ascii="Arial" w:hAnsi="Arial" w:cs="Arial"/>
          <w:b/>
          <w:sz w:val="22"/>
          <w:szCs w:val="22"/>
        </w:rPr>
      </w:pPr>
      <w:r w:rsidRPr="00092CDB">
        <w:rPr>
          <w:rFonts w:ascii="Arial" w:hAnsi="Arial" w:cs="Arial"/>
          <w:b/>
          <w:sz w:val="22"/>
          <w:szCs w:val="22"/>
        </w:rPr>
        <w:t>Your Resume/CV</w:t>
      </w:r>
    </w:p>
    <w:p w14:paraId="03BA2593" w14:textId="77777777" w:rsidR="00BA0E85" w:rsidRPr="00092CDB" w:rsidRDefault="00BA0E85" w:rsidP="00BA0E85">
      <w:pPr>
        <w:spacing w:after="60"/>
        <w:jc w:val="both"/>
        <w:rPr>
          <w:rFonts w:ascii="Arial" w:hAnsi="Arial" w:cs="Arial"/>
          <w:iCs/>
          <w:sz w:val="22"/>
          <w:szCs w:val="22"/>
        </w:rPr>
      </w:pPr>
      <w:r w:rsidRPr="00092CDB">
        <w:rPr>
          <w:rFonts w:ascii="Arial" w:hAnsi="Arial" w:cs="Arial"/>
          <w:iCs/>
          <w:sz w:val="22"/>
          <w:szCs w:val="22"/>
          <w:u w:val="single"/>
        </w:rPr>
        <w:t>Tell us about your current and previous employment and your education</w:t>
      </w:r>
      <w:r w:rsidRPr="00092CDB">
        <w:rPr>
          <w:rFonts w:ascii="Arial" w:hAnsi="Arial" w:cs="Arial"/>
          <w:iCs/>
          <w:sz w:val="22"/>
          <w:szCs w:val="22"/>
        </w:rPr>
        <w:t>. Be sure to include:</w:t>
      </w:r>
    </w:p>
    <w:p w14:paraId="17402896" w14:textId="77777777" w:rsidR="00BA0E85" w:rsidRPr="00092CDB" w:rsidRDefault="00BA0E85" w:rsidP="00BA0E85">
      <w:pPr>
        <w:pStyle w:val="ListParagraph"/>
        <w:numPr>
          <w:ilvl w:val="0"/>
          <w:numId w:val="4"/>
        </w:numPr>
        <w:spacing w:after="60"/>
        <w:contextualSpacing w:val="0"/>
        <w:jc w:val="both"/>
        <w:rPr>
          <w:rFonts w:ascii="Arial" w:hAnsi="Arial" w:cs="Arial"/>
          <w:iCs/>
          <w:sz w:val="22"/>
          <w:szCs w:val="22"/>
        </w:rPr>
      </w:pPr>
      <w:r w:rsidRPr="00092CDB">
        <w:rPr>
          <w:rFonts w:ascii="Arial" w:hAnsi="Arial" w:cs="Arial"/>
          <w:iCs/>
          <w:sz w:val="22"/>
          <w:szCs w:val="22"/>
        </w:rPr>
        <w:t xml:space="preserve">Your </w:t>
      </w:r>
      <w:r w:rsidRPr="00092CDB">
        <w:rPr>
          <w:rFonts w:ascii="Arial" w:hAnsi="Arial" w:cs="Arial"/>
          <w:b/>
          <w:iCs/>
          <w:sz w:val="22"/>
          <w:szCs w:val="22"/>
        </w:rPr>
        <w:t>Name</w:t>
      </w:r>
      <w:r w:rsidRPr="00092CDB">
        <w:rPr>
          <w:rFonts w:ascii="Arial" w:hAnsi="Arial" w:cs="Arial"/>
          <w:iCs/>
          <w:sz w:val="22"/>
          <w:szCs w:val="22"/>
        </w:rPr>
        <w:t xml:space="preserve">, </w:t>
      </w:r>
      <w:r w:rsidRPr="00092CDB">
        <w:rPr>
          <w:rFonts w:ascii="Arial" w:hAnsi="Arial" w:cs="Arial"/>
          <w:b/>
          <w:iCs/>
          <w:sz w:val="22"/>
          <w:szCs w:val="22"/>
        </w:rPr>
        <w:t>Contact Details</w:t>
      </w:r>
      <w:r w:rsidRPr="00092CDB">
        <w:rPr>
          <w:rFonts w:ascii="Arial" w:hAnsi="Arial" w:cs="Arial"/>
          <w:bCs/>
          <w:iCs/>
          <w:sz w:val="22"/>
          <w:szCs w:val="22"/>
        </w:rPr>
        <w:t xml:space="preserve"> and preferred </w:t>
      </w:r>
      <w:r w:rsidRPr="00092CDB">
        <w:rPr>
          <w:rFonts w:ascii="Arial" w:hAnsi="Arial" w:cs="Arial"/>
          <w:b/>
          <w:iCs/>
          <w:sz w:val="22"/>
          <w:szCs w:val="22"/>
        </w:rPr>
        <w:t>Pronouns</w:t>
      </w:r>
      <w:r w:rsidRPr="00092CDB">
        <w:rPr>
          <w:rFonts w:ascii="Arial" w:hAnsi="Arial" w:cs="Arial"/>
          <w:bCs/>
          <w:iCs/>
          <w:sz w:val="22"/>
          <w:szCs w:val="22"/>
        </w:rPr>
        <w:t>.</w:t>
      </w:r>
    </w:p>
    <w:p w14:paraId="1361AE1A" w14:textId="77777777" w:rsidR="00BA0E85" w:rsidRPr="00092CDB" w:rsidRDefault="00BA0E85" w:rsidP="00BA0E85">
      <w:pPr>
        <w:pStyle w:val="ListParagraph"/>
        <w:numPr>
          <w:ilvl w:val="0"/>
          <w:numId w:val="4"/>
        </w:numPr>
        <w:spacing w:after="60"/>
        <w:contextualSpacing w:val="0"/>
        <w:jc w:val="both"/>
        <w:rPr>
          <w:rFonts w:ascii="Arial" w:hAnsi="Arial" w:cs="Arial"/>
          <w:iCs/>
          <w:sz w:val="22"/>
          <w:szCs w:val="22"/>
        </w:rPr>
      </w:pPr>
      <w:r w:rsidRPr="00092CDB">
        <w:rPr>
          <w:rFonts w:ascii="Arial" w:hAnsi="Arial" w:cs="Arial"/>
          <w:iCs/>
          <w:sz w:val="22"/>
          <w:szCs w:val="22"/>
        </w:rPr>
        <w:t xml:space="preserve">Your </w:t>
      </w:r>
      <w:r w:rsidRPr="00092CDB">
        <w:rPr>
          <w:rFonts w:ascii="Arial" w:hAnsi="Arial" w:cs="Arial"/>
          <w:b/>
          <w:iCs/>
          <w:sz w:val="22"/>
          <w:szCs w:val="22"/>
        </w:rPr>
        <w:t>Education</w:t>
      </w:r>
      <w:r w:rsidRPr="00092CDB">
        <w:rPr>
          <w:rFonts w:ascii="Arial" w:hAnsi="Arial" w:cs="Arial"/>
          <w:iCs/>
          <w:sz w:val="22"/>
          <w:szCs w:val="22"/>
        </w:rPr>
        <w:t xml:space="preserve"> including any degrees you have received, the institution and its location and the date of your graduation. You might also want to include your major/minor fields, any honours, and publications.</w:t>
      </w:r>
    </w:p>
    <w:p w14:paraId="2560EA59" w14:textId="77777777" w:rsidR="00BA0E85" w:rsidRDefault="00BA0E85" w:rsidP="00BA0E85">
      <w:pPr>
        <w:pStyle w:val="ListParagraph"/>
        <w:numPr>
          <w:ilvl w:val="0"/>
          <w:numId w:val="4"/>
        </w:numPr>
        <w:spacing w:after="60"/>
        <w:contextualSpacing w:val="0"/>
        <w:jc w:val="both"/>
        <w:rPr>
          <w:rFonts w:ascii="Arial" w:hAnsi="Arial" w:cs="Arial"/>
          <w:iCs/>
          <w:sz w:val="22"/>
          <w:szCs w:val="22"/>
        </w:rPr>
      </w:pPr>
      <w:r w:rsidRPr="00092CDB">
        <w:rPr>
          <w:rFonts w:ascii="Arial" w:hAnsi="Arial" w:cs="Arial"/>
          <w:iCs/>
          <w:sz w:val="22"/>
          <w:szCs w:val="22"/>
        </w:rPr>
        <w:t xml:space="preserve">Your </w:t>
      </w:r>
      <w:r w:rsidRPr="00092CDB">
        <w:rPr>
          <w:rFonts w:ascii="Arial" w:hAnsi="Arial" w:cs="Arial"/>
          <w:b/>
          <w:iCs/>
          <w:sz w:val="22"/>
          <w:szCs w:val="22"/>
        </w:rPr>
        <w:t>Work Experience</w:t>
      </w:r>
      <w:r w:rsidRPr="00092CDB">
        <w:rPr>
          <w:rFonts w:ascii="Arial" w:hAnsi="Arial" w:cs="Arial"/>
          <w:iCs/>
          <w:sz w:val="22"/>
          <w:szCs w:val="22"/>
        </w:rPr>
        <w:t xml:space="preserve"> including jobs, internships, and volunteer work. </w:t>
      </w:r>
    </w:p>
    <w:p w14:paraId="120B1613" w14:textId="77777777" w:rsidR="00BA0E85" w:rsidRPr="00092CDB" w:rsidRDefault="00BA0E85" w:rsidP="00BA0E85">
      <w:pPr>
        <w:pStyle w:val="ListParagraph"/>
        <w:numPr>
          <w:ilvl w:val="0"/>
          <w:numId w:val="4"/>
        </w:numPr>
        <w:spacing w:after="60"/>
        <w:contextualSpacing w:val="0"/>
        <w:jc w:val="both"/>
        <w:rPr>
          <w:rFonts w:ascii="Arial" w:hAnsi="Arial" w:cs="Arial"/>
          <w:iCs/>
          <w:sz w:val="22"/>
          <w:szCs w:val="22"/>
        </w:rPr>
      </w:pPr>
    </w:p>
    <w:p w14:paraId="4E5AA427" w14:textId="77777777" w:rsidR="00BA0E85" w:rsidRPr="0093346A" w:rsidRDefault="00BA0E85" w:rsidP="00BA0E85">
      <w:pPr>
        <w:pStyle w:val="ListParagraph"/>
        <w:numPr>
          <w:ilvl w:val="0"/>
          <w:numId w:val="5"/>
        </w:numPr>
        <w:spacing w:before="240" w:after="120"/>
        <w:jc w:val="both"/>
        <w:textAlignment w:val="baseline"/>
        <w:rPr>
          <w:rFonts w:ascii="Arial" w:hAnsi="Arial" w:cs="Arial"/>
          <w:b/>
          <w:bCs/>
          <w:color w:val="004DFF"/>
          <w:sz w:val="22"/>
          <w:szCs w:val="22"/>
          <w:lang w:val="en-US"/>
        </w:rPr>
      </w:pPr>
      <w:r w:rsidRPr="0093346A">
        <w:rPr>
          <w:rFonts w:ascii="Arial" w:hAnsi="Arial" w:cs="Arial"/>
          <w:b/>
          <w:bCs/>
          <w:color w:val="004DFF"/>
          <w:sz w:val="22"/>
          <w:szCs w:val="22"/>
          <w:lang w:val="en-US"/>
        </w:rPr>
        <w:t>How does recruitment work?</w:t>
      </w:r>
    </w:p>
    <w:p w14:paraId="0658506D" w14:textId="77777777" w:rsidR="00BA0E85" w:rsidRPr="00092CDB" w:rsidRDefault="00BA0E85" w:rsidP="00BA0E85">
      <w:pPr>
        <w:spacing w:after="60"/>
        <w:jc w:val="both"/>
        <w:rPr>
          <w:rFonts w:ascii="Arial" w:hAnsi="Arial" w:cs="Arial"/>
          <w:sz w:val="22"/>
          <w:szCs w:val="22"/>
        </w:rPr>
      </w:pPr>
      <w:r w:rsidRPr="00092CDB">
        <w:rPr>
          <w:rFonts w:ascii="Arial" w:hAnsi="Arial" w:cs="Arial"/>
          <w:sz w:val="22"/>
          <w:szCs w:val="22"/>
        </w:rPr>
        <w:t>There are five main steps in the process:</w:t>
      </w:r>
    </w:p>
    <w:p w14:paraId="05121A6D" w14:textId="77777777" w:rsidR="00BA0E85" w:rsidRPr="00092CDB" w:rsidRDefault="00BA0E85" w:rsidP="00BA0E85">
      <w:pPr>
        <w:pStyle w:val="ListParagraph"/>
        <w:numPr>
          <w:ilvl w:val="0"/>
          <w:numId w:val="3"/>
        </w:numPr>
        <w:spacing w:before="120" w:after="40"/>
        <w:ind w:left="630" w:hanging="630"/>
        <w:contextualSpacing w:val="0"/>
        <w:jc w:val="both"/>
        <w:rPr>
          <w:rFonts w:ascii="Arial" w:hAnsi="Arial" w:cs="Arial"/>
          <w:b/>
          <w:sz w:val="22"/>
          <w:szCs w:val="22"/>
        </w:rPr>
      </w:pPr>
      <w:r w:rsidRPr="00092CDB">
        <w:rPr>
          <w:rFonts w:ascii="Arial" w:hAnsi="Arial" w:cs="Arial"/>
          <w:b/>
          <w:sz w:val="22"/>
          <w:szCs w:val="22"/>
        </w:rPr>
        <w:t>Application</w:t>
      </w:r>
    </w:p>
    <w:p w14:paraId="228C7D40" w14:textId="77777777" w:rsidR="00BA0E85" w:rsidRDefault="00BA0E85" w:rsidP="00BA0E85">
      <w:pPr>
        <w:pStyle w:val="ListParagraph"/>
        <w:spacing w:after="60"/>
        <w:ind w:left="0"/>
        <w:contextualSpacing w:val="0"/>
        <w:jc w:val="both"/>
        <w:rPr>
          <w:rFonts w:ascii="Arial" w:hAnsi="Arial" w:cs="Arial"/>
          <w:sz w:val="22"/>
          <w:szCs w:val="22"/>
        </w:rPr>
      </w:pPr>
      <w:proofErr w:type="spellStart"/>
      <w:r w:rsidRPr="00092CDB">
        <w:rPr>
          <w:rFonts w:ascii="Arial" w:hAnsi="Arial" w:cs="Arial"/>
          <w:sz w:val="22"/>
          <w:szCs w:val="22"/>
        </w:rPr>
        <w:t>Kaleido</w:t>
      </w:r>
      <w:proofErr w:type="spellEnd"/>
      <w:r w:rsidRPr="00092CDB">
        <w:rPr>
          <w:rFonts w:ascii="Arial" w:hAnsi="Arial" w:cs="Arial"/>
          <w:sz w:val="22"/>
          <w:szCs w:val="22"/>
        </w:rPr>
        <w:t xml:space="preserve"> receives your application, cover letter and resume. You will receive an email acknowledging receipt of your documents.</w:t>
      </w:r>
    </w:p>
    <w:p w14:paraId="02ADB5D4" w14:textId="77777777" w:rsidR="00BA0E85" w:rsidRPr="00092CDB" w:rsidRDefault="00BA0E85" w:rsidP="00BA0E85">
      <w:pPr>
        <w:pStyle w:val="ListParagraph"/>
        <w:spacing w:after="60"/>
        <w:ind w:left="0"/>
        <w:contextualSpacing w:val="0"/>
        <w:jc w:val="both"/>
        <w:rPr>
          <w:rFonts w:ascii="Arial" w:hAnsi="Arial" w:cs="Arial"/>
          <w:sz w:val="22"/>
          <w:szCs w:val="22"/>
        </w:rPr>
      </w:pPr>
    </w:p>
    <w:p w14:paraId="5D25349F" w14:textId="77777777" w:rsidR="00BA0E85" w:rsidRPr="00092CDB" w:rsidRDefault="00BA0E85" w:rsidP="00BA0E85">
      <w:pPr>
        <w:pStyle w:val="ListParagraph"/>
        <w:numPr>
          <w:ilvl w:val="0"/>
          <w:numId w:val="3"/>
        </w:numPr>
        <w:spacing w:before="120" w:after="40"/>
        <w:ind w:left="630" w:hanging="630"/>
        <w:contextualSpacing w:val="0"/>
        <w:jc w:val="both"/>
        <w:rPr>
          <w:rFonts w:ascii="Arial" w:hAnsi="Arial" w:cs="Arial"/>
          <w:b/>
          <w:sz w:val="22"/>
          <w:szCs w:val="22"/>
        </w:rPr>
      </w:pPr>
      <w:r w:rsidRPr="00092CDB">
        <w:rPr>
          <w:rFonts w:ascii="Arial" w:hAnsi="Arial" w:cs="Arial"/>
          <w:b/>
          <w:sz w:val="22"/>
          <w:szCs w:val="22"/>
        </w:rPr>
        <w:t>Shortlisting</w:t>
      </w:r>
    </w:p>
    <w:p w14:paraId="776090DA" w14:textId="77777777" w:rsidR="00BA0E85" w:rsidRDefault="00BA0E85" w:rsidP="00BA0E85">
      <w:pPr>
        <w:pStyle w:val="ListParagraph"/>
        <w:spacing w:after="60"/>
        <w:ind w:left="0"/>
        <w:contextualSpacing w:val="0"/>
        <w:jc w:val="both"/>
        <w:rPr>
          <w:rFonts w:ascii="Arial" w:hAnsi="Arial" w:cs="Arial"/>
          <w:sz w:val="22"/>
          <w:szCs w:val="22"/>
        </w:rPr>
      </w:pPr>
      <w:r w:rsidRPr="00092CDB">
        <w:rPr>
          <w:rFonts w:ascii="Arial" w:hAnsi="Arial" w:cs="Arial"/>
          <w:sz w:val="22"/>
          <w:szCs w:val="22"/>
        </w:rPr>
        <w:t>A selection panel of 2-4 qualified persons will review all the applications and offer interviews to those applicants whose applications best address the requirements of the position.</w:t>
      </w:r>
    </w:p>
    <w:p w14:paraId="4EA1EAEA" w14:textId="77777777" w:rsidR="00BA0E85" w:rsidRPr="00092CDB" w:rsidRDefault="00BA0E85" w:rsidP="00BA0E85">
      <w:pPr>
        <w:pStyle w:val="ListParagraph"/>
        <w:spacing w:after="60"/>
        <w:ind w:left="0"/>
        <w:contextualSpacing w:val="0"/>
        <w:jc w:val="both"/>
        <w:rPr>
          <w:rFonts w:ascii="Arial" w:hAnsi="Arial" w:cs="Arial"/>
          <w:sz w:val="22"/>
          <w:szCs w:val="22"/>
        </w:rPr>
      </w:pPr>
    </w:p>
    <w:p w14:paraId="34BDE641" w14:textId="77777777" w:rsidR="00BA0E85" w:rsidRPr="00092CDB" w:rsidRDefault="00BA0E85" w:rsidP="00BA0E85">
      <w:pPr>
        <w:pStyle w:val="ListParagraph"/>
        <w:numPr>
          <w:ilvl w:val="0"/>
          <w:numId w:val="3"/>
        </w:numPr>
        <w:spacing w:before="120" w:after="40"/>
        <w:ind w:left="630" w:hanging="630"/>
        <w:contextualSpacing w:val="0"/>
        <w:jc w:val="both"/>
        <w:rPr>
          <w:rFonts w:ascii="Arial" w:hAnsi="Arial" w:cs="Arial"/>
          <w:b/>
          <w:sz w:val="22"/>
          <w:szCs w:val="22"/>
        </w:rPr>
      </w:pPr>
      <w:r w:rsidRPr="00092CDB">
        <w:rPr>
          <w:rFonts w:ascii="Arial" w:hAnsi="Arial" w:cs="Arial"/>
          <w:b/>
          <w:sz w:val="22"/>
          <w:szCs w:val="22"/>
        </w:rPr>
        <w:t>Interview</w:t>
      </w:r>
    </w:p>
    <w:p w14:paraId="74371DE2" w14:textId="77777777" w:rsidR="00BA0E85" w:rsidRDefault="00BA0E85" w:rsidP="00BA0E85">
      <w:pPr>
        <w:pStyle w:val="ListParagraph"/>
        <w:tabs>
          <w:tab w:val="left" w:pos="0"/>
        </w:tabs>
        <w:spacing w:after="60"/>
        <w:ind w:left="0"/>
        <w:contextualSpacing w:val="0"/>
        <w:jc w:val="both"/>
        <w:rPr>
          <w:rFonts w:ascii="Arial" w:hAnsi="Arial" w:cs="Arial"/>
          <w:sz w:val="22"/>
          <w:szCs w:val="22"/>
        </w:rPr>
      </w:pPr>
      <w:r w:rsidRPr="00092CDB">
        <w:rPr>
          <w:rFonts w:ascii="Arial" w:hAnsi="Arial" w:cs="Arial"/>
          <w:sz w:val="22"/>
          <w:szCs w:val="22"/>
        </w:rPr>
        <w:lastRenderedPageBreak/>
        <w:t xml:space="preserve">If you are shortlisted for interview, you will be contacted by the Recruiting Manager and invited to an interview. Your interview </w:t>
      </w:r>
      <w:r>
        <w:rPr>
          <w:rFonts w:ascii="Arial" w:hAnsi="Arial" w:cs="Arial"/>
          <w:sz w:val="22"/>
          <w:szCs w:val="22"/>
        </w:rPr>
        <w:t>will</w:t>
      </w:r>
      <w:r w:rsidRPr="00092CDB">
        <w:rPr>
          <w:rFonts w:ascii="Arial" w:hAnsi="Arial" w:cs="Arial"/>
          <w:sz w:val="22"/>
          <w:szCs w:val="22"/>
        </w:rPr>
        <w:t xml:space="preserve"> take the form of a question-and-answer session. The Recruiting Manager will let you know the format of the interview and any documents, presentations, or examples of previous work that you might need to bring with you. </w:t>
      </w:r>
    </w:p>
    <w:p w14:paraId="018251E1" w14:textId="77777777" w:rsidR="00BA0E85" w:rsidRPr="00092CDB" w:rsidRDefault="00BA0E85" w:rsidP="00BA0E85">
      <w:pPr>
        <w:pStyle w:val="ListParagraph"/>
        <w:tabs>
          <w:tab w:val="left" w:pos="0"/>
        </w:tabs>
        <w:spacing w:after="60"/>
        <w:ind w:left="0"/>
        <w:contextualSpacing w:val="0"/>
        <w:jc w:val="both"/>
        <w:rPr>
          <w:rFonts w:ascii="Arial" w:hAnsi="Arial" w:cs="Arial"/>
          <w:sz w:val="22"/>
          <w:szCs w:val="22"/>
        </w:rPr>
      </w:pPr>
    </w:p>
    <w:p w14:paraId="7F8BD211" w14:textId="77777777" w:rsidR="00BA0E85" w:rsidRPr="00092CDB" w:rsidRDefault="00BA0E85" w:rsidP="00BA0E85">
      <w:pPr>
        <w:pStyle w:val="ListParagraph"/>
        <w:numPr>
          <w:ilvl w:val="0"/>
          <w:numId w:val="3"/>
        </w:numPr>
        <w:spacing w:before="120" w:after="40"/>
        <w:ind w:left="630" w:hanging="630"/>
        <w:contextualSpacing w:val="0"/>
        <w:jc w:val="both"/>
        <w:rPr>
          <w:rFonts w:ascii="Arial" w:hAnsi="Arial" w:cs="Arial"/>
          <w:b/>
          <w:sz w:val="22"/>
          <w:szCs w:val="22"/>
        </w:rPr>
      </w:pPr>
      <w:r w:rsidRPr="00092CDB">
        <w:rPr>
          <w:rFonts w:ascii="Arial" w:hAnsi="Arial" w:cs="Arial"/>
          <w:b/>
          <w:sz w:val="22"/>
          <w:szCs w:val="22"/>
        </w:rPr>
        <w:t>Offer</w:t>
      </w:r>
    </w:p>
    <w:p w14:paraId="3206D242" w14:textId="77777777" w:rsidR="00BA0E85" w:rsidRDefault="00BA0E85" w:rsidP="00BA0E85">
      <w:pPr>
        <w:pStyle w:val="ListParagraph"/>
        <w:spacing w:after="60"/>
        <w:ind w:left="0"/>
        <w:contextualSpacing w:val="0"/>
        <w:jc w:val="both"/>
        <w:rPr>
          <w:rFonts w:ascii="Arial" w:hAnsi="Arial" w:cs="Arial"/>
          <w:sz w:val="22"/>
          <w:szCs w:val="22"/>
        </w:rPr>
      </w:pPr>
      <w:r w:rsidRPr="00092CDB">
        <w:rPr>
          <w:rFonts w:ascii="Arial" w:hAnsi="Arial" w:cs="Arial"/>
          <w:sz w:val="22"/>
          <w:szCs w:val="22"/>
        </w:rPr>
        <w:t xml:space="preserve">Appointments to positions with </w:t>
      </w:r>
      <w:proofErr w:type="spellStart"/>
      <w:r w:rsidRPr="00092CDB">
        <w:rPr>
          <w:rFonts w:ascii="Arial" w:hAnsi="Arial" w:cs="Arial"/>
          <w:sz w:val="22"/>
          <w:szCs w:val="22"/>
        </w:rPr>
        <w:t>Kaleido</w:t>
      </w:r>
      <w:proofErr w:type="spellEnd"/>
      <w:r w:rsidRPr="00092CDB">
        <w:rPr>
          <w:rFonts w:ascii="Arial" w:hAnsi="Arial" w:cs="Arial"/>
          <w:sz w:val="22"/>
          <w:szCs w:val="22"/>
        </w:rPr>
        <w:t xml:space="preserve"> are based on merit.  This means that the applicant who is judged to be the most qualified and capable of carrying out the duties of the position will be offered the role. The decision to make you an offer is based on your written application, your performance at interview, and successful Referee Checks, Criminal Record Checks, Proof of Vaccination and Working with Children Checks (if applicable).</w:t>
      </w:r>
    </w:p>
    <w:p w14:paraId="4ABD0B90" w14:textId="77777777" w:rsidR="00BA0E85" w:rsidRPr="00092CDB" w:rsidRDefault="00BA0E85" w:rsidP="00BA0E85">
      <w:pPr>
        <w:pStyle w:val="ListParagraph"/>
        <w:spacing w:after="60"/>
        <w:ind w:left="0"/>
        <w:contextualSpacing w:val="0"/>
        <w:jc w:val="both"/>
        <w:rPr>
          <w:rFonts w:ascii="Arial" w:hAnsi="Arial" w:cs="Arial"/>
          <w:sz w:val="22"/>
          <w:szCs w:val="22"/>
        </w:rPr>
      </w:pPr>
    </w:p>
    <w:p w14:paraId="51716821" w14:textId="77777777" w:rsidR="00BA0E85" w:rsidRPr="00092CDB" w:rsidRDefault="00BA0E85" w:rsidP="00BA0E85">
      <w:pPr>
        <w:pStyle w:val="ListParagraph"/>
        <w:numPr>
          <w:ilvl w:val="0"/>
          <w:numId w:val="3"/>
        </w:numPr>
        <w:spacing w:before="120" w:after="40"/>
        <w:ind w:left="630" w:hanging="630"/>
        <w:contextualSpacing w:val="0"/>
        <w:jc w:val="both"/>
        <w:rPr>
          <w:rFonts w:ascii="Arial" w:hAnsi="Arial" w:cs="Arial"/>
          <w:b/>
          <w:sz w:val="22"/>
          <w:szCs w:val="22"/>
        </w:rPr>
      </w:pPr>
      <w:r w:rsidRPr="00092CDB">
        <w:rPr>
          <w:rFonts w:ascii="Arial" w:hAnsi="Arial" w:cs="Arial"/>
          <w:b/>
          <w:sz w:val="22"/>
          <w:szCs w:val="22"/>
        </w:rPr>
        <w:t>Acceptance and Commencement</w:t>
      </w:r>
    </w:p>
    <w:p w14:paraId="06B4AB82" w14:textId="77777777" w:rsidR="00BA0E85" w:rsidRDefault="00BA0E85" w:rsidP="00BA0E85">
      <w:pPr>
        <w:pStyle w:val="ListParagraph"/>
        <w:tabs>
          <w:tab w:val="left" w:pos="0"/>
        </w:tabs>
        <w:spacing w:after="240"/>
        <w:ind w:left="0"/>
        <w:contextualSpacing w:val="0"/>
        <w:jc w:val="both"/>
        <w:rPr>
          <w:rFonts w:ascii="Arial" w:hAnsi="Arial" w:cs="Arial"/>
          <w:sz w:val="22"/>
          <w:szCs w:val="22"/>
        </w:rPr>
      </w:pPr>
      <w:r w:rsidRPr="00092CDB">
        <w:rPr>
          <w:rFonts w:ascii="Arial" w:hAnsi="Arial" w:cs="Arial"/>
          <w:sz w:val="22"/>
          <w:szCs w:val="22"/>
        </w:rPr>
        <w:t>Once a salary and start date have been agreed, you will receive a commencement pack which includes your contract and other documents (E.g., Code of Conduct, Tax File Declaration, Bank Deposit details, Superannuation Choice forms, etc.). Once these are returned, you are ready to start work on your agreed date.</w:t>
      </w:r>
    </w:p>
    <w:p w14:paraId="5C2454D2" w14:textId="77777777" w:rsidR="00BA0E85" w:rsidRPr="00092CDB" w:rsidRDefault="00BA0E85" w:rsidP="00BA0E85">
      <w:pPr>
        <w:pStyle w:val="ListParagraph"/>
        <w:tabs>
          <w:tab w:val="left" w:pos="0"/>
        </w:tabs>
        <w:ind w:left="0"/>
        <w:contextualSpacing w:val="0"/>
        <w:jc w:val="both"/>
        <w:rPr>
          <w:rFonts w:ascii="Arial" w:hAnsi="Arial" w:cs="Arial"/>
          <w:sz w:val="22"/>
          <w:szCs w:val="22"/>
        </w:rPr>
      </w:pPr>
    </w:p>
    <w:p w14:paraId="78D6D7C6" w14:textId="77777777" w:rsidR="00BA0E85" w:rsidRPr="0093346A" w:rsidRDefault="00BA0E85" w:rsidP="00BA0E85">
      <w:pPr>
        <w:pStyle w:val="ListParagraph"/>
        <w:numPr>
          <w:ilvl w:val="0"/>
          <w:numId w:val="5"/>
        </w:numPr>
        <w:spacing w:before="120" w:after="40"/>
        <w:jc w:val="both"/>
        <w:rPr>
          <w:rFonts w:ascii="Arial" w:hAnsi="Arial" w:cs="Arial"/>
          <w:b/>
          <w:color w:val="004DFF"/>
          <w:sz w:val="22"/>
          <w:szCs w:val="22"/>
        </w:rPr>
      </w:pPr>
      <w:r w:rsidRPr="0093346A">
        <w:rPr>
          <w:rFonts w:ascii="Arial" w:hAnsi="Arial" w:cs="Arial"/>
          <w:b/>
          <w:color w:val="004DFF"/>
          <w:sz w:val="22"/>
          <w:szCs w:val="22"/>
        </w:rPr>
        <w:t>How long does it take to hear back on my application?</w:t>
      </w:r>
    </w:p>
    <w:p w14:paraId="6520BED0" w14:textId="77777777" w:rsidR="00BA0E85" w:rsidRDefault="00BA0E85" w:rsidP="00BA0E85">
      <w:pPr>
        <w:spacing w:after="60"/>
        <w:jc w:val="both"/>
        <w:rPr>
          <w:rFonts w:ascii="Arial" w:hAnsi="Arial" w:cs="Arial"/>
          <w:sz w:val="22"/>
          <w:szCs w:val="22"/>
        </w:rPr>
      </w:pPr>
      <w:r w:rsidRPr="00092CDB">
        <w:rPr>
          <w:rFonts w:ascii="Arial" w:hAnsi="Arial" w:cs="Arial"/>
          <w:sz w:val="22"/>
          <w:szCs w:val="22"/>
        </w:rPr>
        <w:t xml:space="preserve">If you have applied via email, you will receive an email within 1-3 business days acknowledging receipt of your </w:t>
      </w:r>
      <w:proofErr w:type="gramStart"/>
      <w:r w:rsidRPr="00092CDB">
        <w:rPr>
          <w:rFonts w:ascii="Arial" w:hAnsi="Arial" w:cs="Arial"/>
          <w:sz w:val="22"/>
          <w:szCs w:val="22"/>
        </w:rPr>
        <w:t>application, and</w:t>
      </w:r>
      <w:proofErr w:type="gramEnd"/>
      <w:r w:rsidRPr="00092CDB">
        <w:rPr>
          <w:rFonts w:ascii="Arial" w:hAnsi="Arial" w:cs="Arial"/>
          <w:sz w:val="22"/>
          <w:szCs w:val="22"/>
        </w:rPr>
        <w:t xml:space="preserve"> informing you of the date by which all successful applicants will be notified they have progressed to the next stage of the recruitment process. If you have not been contacted by this date, then unfortunately your application has not been successful.</w:t>
      </w:r>
    </w:p>
    <w:p w14:paraId="34452361" w14:textId="77777777" w:rsidR="00BA0E85" w:rsidRPr="00092CDB" w:rsidRDefault="00BA0E85" w:rsidP="00BA0E85">
      <w:pPr>
        <w:spacing w:after="60"/>
        <w:jc w:val="both"/>
        <w:rPr>
          <w:rFonts w:ascii="Arial" w:hAnsi="Arial" w:cs="Arial"/>
          <w:sz w:val="22"/>
          <w:szCs w:val="22"/>
        </w:rPr>
      </w:pPr>
    </w:p>
    <w:p w14:paraId="5B6B16B4" w14:textId="77777777" w:rsidR="00BA0E85" w:rsidRPr="00092CDB" w:rsidRDefault="00BA0E85" w:rsidP="00BA0E85">
      <w:pPr>
        <w:jc w:val="both"/>
        <w:rPr>
          <w:rFonts w:ascii="Arial" w:hAnsi="Arial" w:cs="Arial"/>
          <w:sz w:val="22"/>
          <w:szCs w:val="22"/>
        </w:rPr>
      </w:pPr>
      <w:r w:rsidRPr="00092CDB">
        <w:rPr>
          <w:rFonts w:ascii="Arial" w:hAnsi="Arial" w:cs="Arial"/>
          <w:sz w:val="22"/>
          <w:szCs w:val="22"/>
        </w:rPr>
        <w:t xml:space="preserve">If you are successful in gaining an interview, the Recruiting Manager will contact you to arrange a suitable date and time for interview. If you are not selected for an interview, you will not receive any further notifications regarding your application for this role. </w:t>
      </w:r>
    </w:p>
    <w:p w14:paraId="3652E8C2" w14:textId="77777777" w:rsidR="00BA0E85" w:rsidRPr="00092CDB" w:rsidRDefault="00BA0E85" w:rsidP="00BA0E85">
      <w:pPr>
        <w:jc w:val="both"/>
        <w:rPr>
          <w:rFonts w:ascii="Arial" w:hAnsi="Arial" w:cs="Arial"/>
          <w:sz w:val="22"/>
          <w:szCs w:val="22"/>
        </w:rPr>
      </w:pPr>
    </w:p>
    <w:p w14:paraId="25B82D80" w14:textId="77777777" w:rsidR="00BA0E85" w:rsidRDefault="00BA0E85" w:rsidP="00BA0E85">
      <w:pPr>
        <w:spacing w:after="120"/>
        <w:jc w:val="center"/>
      </w:pPr>
      <w:r w:rsidRPr="00092CDB">
        <w:rPr>
          <w:rFonts w:ascii="Arial" w:hAnsi="Arial" w:cs="Arial"/>
          <w:sz w:val="22"/>
          <w:szCs w:val="22"/>
        </w:rPr>
        <w:t xml:space="preserve">We appreciate the time you took to respond to our advertisement, and for your interest in </w:t>
      </w:r>
      <w:proofErr w:type="spellStart"/>
      <w:r w:rsidRPr="00092CDB">
        <w:rPr>
          <w:rFonts w:ascii="Arial" w:hAnsi="Arial" w:cs="Arial"/>
          <w:sz w:val="22"/>
          <w:szCs w:val="22"/>
        </w:rPr>
        <w:t>Kaleido</w:t>
      </w:r>
      <w:proofErr w:type="spellEnd"/>
      <w:r w:rsidRPr="00092CDB">
        <w:rPr>
          <w:rFonts w:ascii="Arial" w:hAnsi="Arial" w:cs="Arial"/>
          <w:sz w:val="22"/>
          <w:szCs w:val="22"/>
        </w:rPr>
        <w:t xml:space="preserve"> Health, and encourage you to apply for future roles that are advertised that fit your skills, experience, and qualifications</w:t>
      </w:r>
    </w:p>
    <w:p w14:paraId="2C41FCAC" w14:textId="77777777" w:rsidR="00BA0E85" w:rsidRDefault="00BA0E85"/>
    <w:sectPr w:rsidR="00BA0E85" w:rsidSect="00BA0E85">
      <w:headerReference w:type="defaul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9" w:type="dxa"/>
      <w:tblInd w:w="-709" w:type="dxa"/>
      <w:tblLook w:val="04A0" w:firstRow="1" w:lastRow="0" w:firstColumn="1" w:lastColumn="0" w:noHBand="0" w:noVBand="1"/>
    </w:tblPr>
    <w:tblGrid>
      <w:gridCol w:w="10939"/>
    </w:tblGrid>
    <w:tr w:rsidR="00BA0E85" w:rsidRPr="00186D89" w14:paraId="78370D3F" w14:textId="77777777" w:rsidTr="00B51678">
      <w:trPr>
        <w:trHeight w:val="18"/>
      </w:trPr>
      <w:tc>
        <w:tcPr>
          <w:tcW w:w="10939" w:type="dxa"/>
        </w:tcPr>
        <w:p w14:paraId="3A4806BB" w14:textId="77777777" w:rsidR="00BA0E85" w:rsidRPr="00186D89" w:rsidRDefault="00BA0E85" w:rsidP="00B51678">
          <w:pPr>
            <w:jc w:val="right"/>
            <w:rPr>
              <w:rFonts w:ascii="Calibri" w:eastAsia="Calibri" w:hAnsi="Calibri" w:cs="Calibri"/>
              <w:snapToGrid w:val="0"/>
            </w:rPr>
          </w:pPr>
          <w:r>
            <w:rPr>
              <w:noProof/>
            </w:rPr>
            <w:drawing>
              <wp:inline distT="0" distB="0" distL="0" distR="0" wp14:anchorId="3D21DEFE" wp14:editId="57749D99">
                <wp:extent cx="1476375" cy="649101"/>
                <wp:effectExtent l="0" t="0" r="0" b="0"/>
                <wp:docPr id="31375060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00005" name="Picture 1"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58680" t="15868" r="4894" b="10559"/>
                        <a:stretch/>
                      </pic:blipFill>
                      <pic:spPr bwMode="auto">
                        <a:xfrm>
                          <a:off x="0" y="0"/>
                          <a:ext cx="1480775" cy="6510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041781" w14:textId="77777777" w:rsidR="00BA0E85" w:rsidRDefault="00BA0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372"/>
    <w:multiLevelType w:val="hybridMultilevel"/>
    <w:tmpl w:val="2E9A57D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B1675E"/>
    <w:multiLevelType w:val="hybridMultilevel"/>
    <w:tmpl w:val="99608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D5372"/>
    <w:multiLevelType w:val="hybridMultilevel"/>
    <w:tmpl w:val="E2CE8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91277F"/>
    <w:multiLevelType w:val="hybridMultilevel"/>
    <w:tmpl w:val="6A1AF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974435"/>
    <w:multiLevelType w:val="hybridMultilevel"/>
    <w:tmpl w:val="AADA1B5A"/>
    <w:lvl w:ilvl="0" w:tplc="BC84B5B0">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CF30CB"/>
    <w:multiLevelType w:val="multilevel"/>
    <w:tmpl w:val="10B65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8F4267"/>
    <w:multiLevelType w:val="hybridMultilevel"/>
    <w:tmpl w:val="31C84CE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D6F2A1F2">
      <w:start w:val="1"/>
      <w:numFmt w:val="decimal"/>
      <w:lvlText w:val="%3)"/>
      <w:lvlJc w:val="left"/>
      <w:pPr>
        <w:ind w:left="2340" w:hanging="360"/>
      </w:pPr>
      <w:rPr>
        <w:b/>
        <w:bCs/>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9263B3"/>
    <w:multiLevelType w:val="hybridMultilevel"/>
    <w:tmpl w:val="42E6E4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306954"/>
    <w:multiLevelType w:val="hybridMultilevel"/>
    <w:tmpl w:val="624A0B2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77508064">
    <w:abstractNumId w:val="5"/>
  </w:num>
  <w:num w:numId="2" w16cid:durableId="343165890">
    <w:abstractNumId w:val="6"/>
  </w:num>
  <w:num w:numId="3" w16cid:durableId="132525212">
    <w:abstractNumId w:val="0"/>
  </w:num>
  <w:num w:numId="4" w16cid:durableId="2058355539">
    <w:abstractNumId w:val="8"/>
  </w:num>
  <w:num w:numId="5" w16cid:durableId="176047804">
    <w:abstractNumId w:val="4"/>
  </w:num>
  <w:num w:numId="6" w16cid:durableId="1646088297">
    <w:abstractNumId w:val="3"/>
  </w:num>
  <w:num w:numId="7" w16cid:durableId="1633747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5832560">
    <w:abstractNumId w:val="7"/>
  </w:num>
  <w:num w:numId="9" w16cid:durableId="96431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85"/>
    <w:rsid w:val="001D6E56"/>
    <w:rsid w:val="00BA0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6F03"/>
  <w15:chartTrackingRefBased/>
  <w15:docId w15:val="{EC766564-2538-41B6-890B-BA67F284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E85"/>
    <w:pPr>
      <w:spacing w:after="0" w:line="240" w:lineRule="auto"/>
    </w:pPr>
    <w:rPr>
      <w:rFonts w:ascii="Times New Roman" w:eastAsia="Times New Roman" w:hAnsi="Times New Roman" w:cs="Times New Roman"/>
      <w:kern w:val="0"/>
      <w:sz w:val="20"/>
      <w:szCs w:val="20"/>
      <w:lang w:eastAsia="en-AU"/>
      <w14:ligatures w14:val="none"/>
    </w:rPr>
  </w:style>
  <w:style w:type="paragraph" w:styleId="Heading1">
    <w:name w:val="heading 1"/>
    <w:basedOn w:val="Normal"/>
    <w:next w:val="Normal"/>
    <w:link w:val="Heading1Char"/>
    <w:uiPriority w:val="9"/>
    <w:qFormat/>
    <w:rsid w:val="00BA0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E85"/>
    <w:rPr>
      <w:rFonts w:eastAsiaTheme="majorEastAsia" w:cstheme="majorBidi"/>
      <w:color w:val="272727" w:themeColor="text1" w:themeTint="D8"/>
    </w:rPr>
  </w:style>
  <w:style w:type="paragraph" w:styleId="Title">
    <w:name w:val="Title"/>
    <w:basedOn w:val="Normal"/>
    <w:next w:val="Normal"/>
    <w:link w:val="TitleChar"/>
    <w:uiPriority w:val="10"/>
    <w:qFormat/>
    <w:rsid w:val="00BA0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E85"/>
    <w:pPr>
      <w:spacing w:before="160"/>
      <w:jc w:val="center"/>
    </w:pPr>
    <w:rPr>
      <w:i/>
      <w:iCs/>
      <w:color w:val="404040" w:themeColor="text1" w:themeTint="BF"/>
    </w:rPr>
  </w:style>
  <w:style w:type="character" w:customStyle="1" w:styleId="QuoteChar">
    <w:name w:val="Quote Char"/>
    <w:basedOn w:val="DefaultParagraphFont"/>
    <w:link w:val="Quote"/>
    <w:uiPriority w:val="29"/>
    <w:rsid w:val="00BA0E85"/>
    <w:rPr>
      <w:i/>
      <w:iCs/>
      <w:color w:val="404040" w:themeColor="text1" w:themeTint="BF"/>
    </w:rPr>
  </w:style>
  <w:style w:type="paragraph" w:styleId="ListParagraph">
    <w:name w:val="List Paragraph"/>
    <w:basedOn w:val="Normal"/>
    <w:uiPriority w:val="34"/>
    <w:qFormat/>
    <w:rsid w:val="00BA0E85"/>
    <w:pPr>
      <w:ind w:left="720"/>
      <w:contextualSpacing/>
    </w:pPr>
  </w:style>
  <w:style w:type="character" w:styleId="IntenseEmphasis">
    <w:name w:val="Intense Emphasis"/>
    <w:basedOn w:val="DefaultParagraphFont"/>
    <w:uiPriority w:val="21"/>
    <w:qFormat/>
    <w:rsid w:val="00BA0E85"/>
    <w:rPr>
      <w:i/>
      <w:iCs/>
      <w:color w:val="0F4761" w:themeColor="accent1" w:themeShade="BF"/>
    </w:rPr>
  </w:style>
  <w:style w:type="paragraph" w:styleId="IntenseQuote">
    <w:name w:val="Intense Quote"/>
    <w:basedOn w:val="Normal"/>
    <w:next w:val="Normal"/>
    <w:link w:val="IntenseQuoteChar"/>
    <w:uiPriority w:val="30"/>
    <w:qFormat/>
    <w:rsid w:val="00BA0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E85"/>
    <w:rPr>
      <w:i/>
      <w:iCs/>
      <w:color w:val="0F4761" w:themeColor="accent1" w:themeShade="BF"/>
    </w:rPr>
  </w:style>
  <w:style w:type="character" w:styleId="IntenseReference">
    <w:name w:val="Intense Reference"/>
    <w:basedOn w:val="DefaultParagraphFont"/>
    <w:uiPriority w:val="32"/>
    <w:qFormat/>
    <w:rsid w:val="00BA0E85"/>
    <w:rPr>
      <w:b/>
      <w:bCs/>
      <w:smallCaps/>
      <w:color w:val="0F4761" w:themeColor="accent1" w:themeShade="BF"/>
      <w:spacing w:val="5"/>
    </w:rPr>
  </w:style>
  <w:style w:type="character" w:styleId="Hyperlink">
    <w:name w:val="Hyperlink"/>
    <w:basedOn w:val="DefaultParagraphFont"/>
    <w:rsid w:val="00BA0E85"/>
    <w:rPr>
      <w:color w:val="0000FF"/>
      <w:u w:val="single"/>
    </w:rPr>
  </w:style>
  <w:style w:type="paragraph" w:styleId="Header">
    <w:name w:val="header"/>
    <w:basedOn w:val="Normal"/>
    <w:link w:val="HeaderChar"/>
    <w:rsid w:val="00BA0E85"/>
    <w:pPr>
      <w:tabs>
        <w:tab w:val="center" w:pos="4320"/>
        <w:tab w:val="right" w:pos="8640"/>
      </w:tabs>
    </w:pPr>
    <w:rPr>
      <w:rFonts w:ascii="Arial" w:hAnsi="Arial"/>
      <w:sz w:val="24"/>
      <w:lang w:val="en-GB"/>
    </w:rPr>
  </w:style>
  <w:style w:type="character" w:customStyle="1" w:styleId="HeaderChar">
    <w:name w:val="Header Char"/>
    <w:basedOn w:val="DefaultParagraphFont"/>
    <w:link w:val="Header"/>
    <w:rsid w:val="00BA0E85"/>
    <w:rPr>
      <w:rFonts w:ascii="Arial" w:eastAsia="Times New Roman" w:hAnsi="Arial" w:cs="Times New Roman"/>
      <w:kern w:val="0"/>
      <w:szCs w:val="20"/>
      <w:lang w:val="en-GB" w:eastAsia="en-AU"/>
      <w14:ligatures w14:val="none"/>
    </w:rPr>
  </w:style>
  <w:style w:type="paragraph" w:styleId="Footer">
    <w:name w:val="footer"/>
    <w:basedOn w:val="Normal"/>
    <w:link w:val="FooterChar"/>
    <w:uiPriority w:val="99"/>
    <w:rsid w:val="00BA0E85"/>
    <w:pPr>
      <w:tabs>
        <w:tab w:val="center" w:pos="4153"/>
        <w:tab w:val="right" w:pos="8306"/>
      </w:tabs>
    </w:pPr>
  </w:style>
  <w:style w:type="character" w:customStyle="1" w:styleId="FooterChar">
    <w:name w:val="Footer Char"/>
    <w:basedOn w:val="DefaultParagraphFont"/>
    <w:link w:val="Footer"/>
    <w:uiPriority w:val="99"/>
    <w:rsid w:val="00BA0E85"/>
    <w:rPr>
      <w:rFonts w:ascii="Times New Roman" w:eastAsia="Times New Roman" w:hAnsi="Times New Roman" w:cs="Times New Roman"/>
      <w:kern w:val="0"/>
      <w:sz w:val="20"/>
      <w:szCs w:val="20"/>
      <w:lang w:eastAsia="en-AU"/>
      <w14:ligatures w14:val="none"/>
    </w:rPr>
  </w:style>
  <w:style w:type="paragraph" w:styleId="NormalWeb">
    <w:name w:val="Normal (Web)"/>
    <w:basedOn w:val="Normal"/>
    <w:uiPriority w:val="99"/>
    <w:unhideWhenUsed/>
    <w:rsid w:val="00BA0E85"/>
    <w:pPr>
      <w:spacing w:before="100" w:beforeAutospacing="1" w:after="100" w:afterAutospacing="1"/>
    </w:pPr>
    <w:rPr>
      <w:sz w:val="24"/>
      <w:szCs w:val="24"/>
    </w:rPr>
  </w:style>
  <w:style w:type="character" w:styleId="Emphasis">
    <w:name w:val="Emphasis"/>
    <w:basedOn w:val="DefaultParagraphFont"/>
    <w:uiPriority w:val="20"/>
    <w:qFormat/>
    <w:rsid w:val="00BA0E85"/>
    <w:rPr>
      <w:i/>
      <w:iCs/>
    </w:rPr>
  </w:style>
  <w:style w:type="table" w:styleId="TableGrid">
    <w:name w:val="Table Grid"/>
    <w:basedOn w:val="TableNormal"/>
    <w:rsid w:val="00BA0E85"/>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eidohealth.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aleidohealth.org.au/v2/wp-content/uploads/2025/05/K-HR-04a-Kaleido-Health_Employment-Application-Form_V1.0_Jun-202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donohue@kaleidohealth.org.au" TargetMode="External"/><Relationship Id="rId11" Type="http://schemas.openxmlformats.org/officeDocument/2006/relationships/header" Target="header1.xml"/><Relationship Id="rId5" Type="http://schemas.openxmlformats.org/officeDocument/2006/relationships/hyperlink" Target="mailto:hdonohue@kaleidohealth.org.au" TargetMode="External"/><Relationship Id="rId10" Type="http://schemas.openxmlformats.org/officeDocument/2006/relationships/hyperlink" Target="https://kaleidohealth.org.au/v2/wp-content/uploads/2025/05/K-HR-04a-Kaleido-Health_Employment-Application-Form_V1.0_Jun-2024.pdf" TargetMode="External"/><Relationship Id="rId4" Type="http://schemas.openxmlformats.org/officeDocument/2006/relationships/webSettings" Target="webSettings.xml"/><Relationship Id="rId9" Type="http://schemas.openxmlformats.org/officeDocument/2006/relationships/hyperlink" Target="mailto:hdonohue@kaleidohealt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2473</Words>
  <Characters>14098</Characters>
  <Application>Microsoft Office Word</Application>
  <DocSecurity>0</DocSecurity>
  <Lines>117</Lines>
  <Paragraphs>33</Paragraphs>
  <ScaleCrop>false</ScaleCrop>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Donohue</dc:creator>
  <cp:keywords/>
  <dc:description/>
  <cp:lastModifiedBy>Hayley Donohue</cp:lastModifiedBy>
  <cp:revision>1</cp:revision>
  <dcterms:created xsi:type="dcterms:W3CDTF">2026-06-22T05:54:00Z</dcterms:created>
  <dcterms:modified xsi:type="dcterms:W3CDTF">2026-06-22T05:55:00Z</dcterms:modified>
</cp:coreProperties>
</file>