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Look w:val="04A0" w:firstRow="1" w:lastRow="0" w:firstColumn="1" w:lastColumn="0" w:noHBand="0" w:noVBand="1"/>
      </w:tblPr>
      <w:tblGrid>
        <w:gridCol w:w="1885"/>
        <w:gridCol w:w="7290"/>
      </w:tblGrid>
      <w:tr w:rsidR="00F21430" w:rsidRPr="00B305F8" w14:paraId="1C4EC5F9" w14:textId="77777777" w:rsidTr="4B8C7924">
        <w:trPr>
          <w:trHeight w:val="416"/>
        </w:trPr>
        <w:tc>
          <w:tcPr>
            <w:tcW w:w="9175" w:type="dxa"/>
            <w:gridSpan w:val="2"/>
            <w:shd w:val="clear" w:color="auto" w:fill="00B050"/>
            <w:vAlign w:val="center"/>
          </w:tcPr>
          <w:p w14:paraId="353A6559" w14:textId="7F18D8C8" w:rsidR="00177458" w:rsidRPr="00B305F8" w:rsidRDefault="002A502A" w:rsidP="4B8C7924">
            <w:pPr>
              <w:spacing w:before="120" w:after="120"/>
              <w:rPr>
                <w:rFonts w:ascii="Roboto" w:hAnsi="Roboto"/>
                <w:b/>
                <w:bCs/>
                <w:color w:val="FFFFFF" w:themeColor="background1"/>
                <w:sz w:val="28"/>
                <w:szCs w:val="28"/>
              </w:rPr>
            </w:pPr>
            <w:r>
              <w:rPr>
                <w:rFonts w:ascii="Roboto" w:hAnsi="Roboto"/>
                <w:b/>
                <w:bCs/>
                <w:color w:val="FFFFFF" w:themeColor="background1"/>
                <w:sz w:val="28"/>
                <w:szCs w:val="28"/>
              </w:rPr>
              <w:t>THE GREENS NSW</w:t>
            </w:r>
          </w:p>
        </w:tc>
      </w:tr>
      <w:tr w:rsidR="00BF1CB7" w:rsidRPr="00B305F8" w14:paraId="7DB047DA" w14:textId="77777777" w:rsidTr="4B8C7924">
        <w:trPr>
          <w:trHeight w:val="321"/>
        </w:trPr>
        <w:tc>
          <w:tcPr>
            <w:tcW w:w="1885" w:type="dxa"/>
            <w:shd w:val="clear" w:color="auto" w:fill="00B050"/>
            <w:vAlign w:val="center"/>
          </w:tcPr>
          <w:p w14:paraId="150DB59B"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Position title</w:t>
            </w:r>
          </w:p>
        </w:tc>
        <w:tc>
          <w:tcPr>
            <w:tcW w:w="7290" w:type="dxa"/>
            <w:vAlign w:val="center"/>
          </w:tcPr>
          <w:p w14:paraId="49FCAE1C" w14:textId="21E9F74A" w:rsidR="00BF1CB7" w:rsidRPr="00B305F8" w:rsidRDefault="00DF2CB8" w:rsidP="4B8C7924">
            <w:pPr>
              <w:spacing w:before="120" w:after="120"/>
              <w:rPr>
                <w:rFonts w:ascii="Roboto" w:eastAsia="Roboto" w:hAnsi="Roboto" w:cs="Roboto"/>
              </w:rPr>
            </w:pPr>
            <w:r>
              <w:rPr>
                <w:rFonts w:ascii="Roboto" w:eastAsia="Roboto" w:hAnsi="Roboto" w:cs="Roboto"/>
              </w:rPr>
              <w:t xml:space="preserve">Upper House </w:t>
            </w:r>
            <w:r w:rsidR="00816AAA">
              <w:rPr>
                <w:rFonts w:ascii="Roboto" w:eastAsia="Roboto" w:hAnsi="Roboto" w:cs="Roboto"/>
              </w:rPr>
              <w:t>Candidate</w:t>
            </w:r>
            <w:r w:rsidR="002A502A">
              <w:rPr>
                <w:rFonts w:ascii="Roboto" w:eastAsia="Roboto" w:hAnsi="Roboto" w:cs="Roboto"/>
              </w:rPr>
              <w:t xml:space="preserve"> Support Officer</w:t>
            </w:r>
          </w:p>
        </w:tc>
      </w:tr>
      <w:tr w:rsidR="00BF1CB7" w:rsidRPr="00B305F8" w14:paraId="0BEA4D8E" w14:textId="77777777" w:rsidTr="4B8C7924">
        <w:trPr>
          <w:trHeight w:val="321"/>
        </w:trPr>
        <w:tc>
          <w:tcPr>
            <w:tcW w:w="1885" w:type="dxa"/>
            <w:shd w:val="clear" w:color="auto" w:fill="00B050"/>
            <w:vAlign w:val="center"/>
          </w:tcPr>
          <w:p w14:paraId="6EC174AC"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Salary</w:t>
            </w:r>
          </w:p>
        </w:tc>
        <w:tc>
          <w:tcPr>
            <w:tcW w:w="7290" w:type="dxa"/>
            <w:vAlign w:val="center"/>
          </w:tcPr>
          <w:p w14:paraId="0EA5DBB4" w14:textId="283D3482" w:rsidR="00BF1CB7" w:rsidRPr="00B305F8" w:rsidRDefault="00DF2CB8" w:rsidP="005F2882">
            <w:pPr>
              <w:spacing w:before="120" w:after="120"/>
              <w:rPr>
                <w:rFonts w:ascii="Roboto" w:hAnsi="Roboto"/>
              </w:rPr>
            </w:pPr>
            <w:r>
              <w:rPr>
                <w:rFonts w:ascii="Roboto" w:eastAsia="Roboto" w:hAnsi="Roboto" w:cs="Roboto"/>
              </w:rPr>
              <w:t>$9</w:t>
            </w:r>
            <w:r w:rsidR="008736A1">
              <w:rPr>
                <w:rFonts w:ascii="Roboto" w:eastAsia="Roboto" w:hAnsi="Roboto" w:cs="Roboto"/>
              </w:rPr>
              <w:t>0,669.25</w:t>
            </w:r>
            <w:r>
              <w:rPr>
                <w:rFonts w:ascii="Roboto" w:eastAsia="Roboto" w:hAnsi="Roboto" w:cs="Roboto"/>
              </w:rPr>
              <w:t xml:space="preserve"> (Class 4) plus 13% superannuation </w:t>
            </w:r>
            <w:r w:rsidRPr="007056DF">
              <w:rPr>
                <w:rFonts w:ascii="Roboto" w:hAnsi="Roboto"/>
              </w:rPr>
              <w:t>- subject to CPI increase commencing July 1.</w:t>
            </w:r>
          </w:p>
        </w:tc>
      </w:tr>
      <w:tr w:rsidR="00BF1CB7" w:rsidRPr="00B305F8" w14:paraId="5AD9C6CA" w14:textId="77777777" w:rsidTr="4B8C7924">
        <w:trPr>
          <w:trHeight w:val="321"/>
        </w:trPr>
        <w:tc>
          <w:tcPr>
            <w:tcW w:w="1885" w:type="dxa"/>
            <w:shd w:val="clear" w:color="auto" w:fill="00B050"/>
            <w:vAlign w:val="center"/>
          </w:tcPr>
          <w:p w14:paraId="36ADE6CD" w14:textId="609AC8D0" w:rsidR="00BF1CB7" w:rsidRPr="00B305F8" w:rsidRDefault="00F57A69"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L</w:t>
            </w:r>
            <w:r w:rsidR="004A6845" w:rsidRPr="00B305F8">
              <w:rPr>
                <w:rFonts w:ascii="Roboto" w:hAnsi="Roboto"/>
                <w:b/>
                <w:color w:val="FFFFFF" w:themeColor="background1"/>
                <w:sz w:val="24"/>
                <w:szCs w:val="24"/>
              </w:rPr>
              <w:t>ocation</w:t>
            </w:r>
          </w:p>
        </w:tc>
        <w:tc>
          <w:tcPr>
            <w:tcW w:w="7290" w:type="dxa"/>
            <w:vAlign w:val="center"/>
          </w:tcPr>
          <w:p w14:paraId="487C1260" w14:textId="26DC3BDF" w:rsidR="00BF1CB7" w:rsidRPr="00B305F8" w:rsidRDefault="0026714A" w:rsidP="4B8C7924">
            <w:pPr>
              <w:spacing w:before="120" w:after="120"/>
              <w:rPr>
                <w:rFonts w:ascii="Roboto" w:hAnsi="Roboto"/>
              </w:rPr>
            </w:pPr>
            <w:r w:rsidRPr="007A7448">
              <w:rPr>
                <w:rFonts w:ascii="Roboto" w:hAnsi="Roboto"/>
              </w:rPr>
              <w:t>Flexible Hybrid – Primarily based in our office in Camperdown, NSW</w:t>
            </w:r>
          </w:p>
        </w:tc>
      </w:tr>
      <w:tr w:rsidR="00BF1CB7" w:rsidRPr="00B305F8" w14:paraId="38739120" w14:textId="77777777" w:rsidTr="4B8C7924">
        <w:trPr>
          <w:trHeight w:val="321"/>
        </w:trPr>
        <w:tc>
          <w:tcPr>
            <w:tcW w:w="1885" w:type="dxa"/>
            <w:shd w:val="clear" w:color="auto" w:fill="00B050"/>
            <w:vAlign w:val="center"/>
          </w:tcPr>
          <w:p w14:paraId="6FAC0C05"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Position status</w:t>
            </w:r>
          </w:p>
        </w:tc>
        <w:tc>
          <w:tcPr>
            <w:tcW w:w="7290" w:type="dxa"/>
            <w:vAlign w:val="center"/>
          </w:tcPr>
          <w:p w14:paraId="04F14F15" w14:textId="75467731" w:rsidR="00BF1CB7" w:rsidRPr="00B305F8" w:rsidRDefault="00BF2DA0" w:rsidP="4B8C7924">
            <w:pPr>
              <w:spacing w:before="120" w:after="120"/>
              <w:rPr>
                <w:rFonts w:ascii="Roboto" w:eastAsia="Roboto" w:hAnsi="Roboto" w:cs="Roboto"/>
              </w:rPr>
            </w:pPr>
            <w:r>
              <w:rPr>
                <w:rFonts w:ascii="Roboto" w:eastAsia="Roboto" w:hAnsi="Roboto" w:cs="Roboto"/>
              </w:rPr>
              <w:t xml:space="preserve">One day per week, </w:t>
            </w:r>
            <w:r>
              <w:rPr>
                <w:rFonts w:ascii="Roboto" w:eastAsia="Roboto" w:hAnsi="Roboto" w:cs="Roboto"/>
              </w:rPr>
              <w:t>fixed term contract</w:t>
            </w:r>
            <w:r w:rsidR="00DD7F43">
              <w:rPr>
                <w:rFonts w:ascii="Roboto" w:eastAsia="Roboto" w:hAnsi="Roboto" w:cs="Roboto"/>
              </w:rPr>
              <w:t xml:space="preserve"> until 26 March 2027</w:t>
            </w:r>
          </w:p>
        </w:tc>
      </w:tr>
      <w:tr w:rsidR="00F21430" w:rsidRPr="00B305F8" w14:paraId="1566F13C" w14:textId="77777777" w:rsidTr="4B8C7924">
        <w:trPr>
          <w:trHeight w:val="321"/>
        </w:trPr>
        <w:tc>
          <w:tcPr>
            <w:tcW w:w="1885" w:type="dxa"/>
            <w:shd w:val="clear" w:color="auto" w:fill="00B050"/>
            <w:vAlign w:val="center"/>
          </w:tcPr>
          <w:p w14:paraId="0900EB78" w14:textId="2A733AA0" w:rsidR="00F21430" w:rsidRPr="00B305F8" w:rsidRDefault="00F57A69"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Commencing</w:t>
            </w:r>
          </w:p>
        </w:tc>
        <w:tc>
          <w:tcPr>
            <w:tcW w:w="7290" w:type="dxa"/>
            <w:vAlign w:val="center"/>
          </w:tcPr>
          <w:p w14:paraId="035600BC" w14:textId="67CE6D58" w:rsidR="00F21430" w:rsidRPr="00B305F8" w:rsidRDefault="00BF2DA0" w:rsidP="005F2882">
            <w:pPr>
              <w:spacing w:before="120" w:after="120"/>
              <w:rPr>
                <w:rFonts w:ascii="Roboto" w:hAnsi="Roboto"/>
              </w:rPr>
            </w:pPr>
            <w:r>
              <w:rPr>
                <w:rFonts w:ascii="Roboto" w:eastAsia="Roboto" w:hAnsi="Roboto" w:cs="Arial"/>
              </w:rPr>
              <w:t>July</w:t>
            </w:r>
            <w:r w:rsidR="00816AAA" w:rsidRPr="008C27BC">
              <w:rPr>
                <w:rFonts w:ascii="Roboto" w:eastAsia="Roboto" w:hAnsi="Roboto" w:cs="Arial"/>
              </w:rPr>
              <w:t xml:space="preserve"> 2026</w:t>
            </w:r>
          </w:p>
        </w:tc>
      </w:tr>
    </w:tbl>
    <w:p w14:paraId="717DAE52" w14:textId="77777777" w:rsidR="00F21430" w:rsidRPr="00B305F8" w:rsidRDefault="00F21430"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5B576E" w:rsidRPr="00B305F8" w14:paraId="52D8FD38" w14:textId="77777777" w:rsidTr="36BA9754">
        <w:tc>
          <w:tcPr>
            <w:tcW w:w="1885" w:type="dxa"/>
            <w:shd w:val="clear" w:color="auto" w:fill="00B050"/>
          </w:tcPr>
          <w:p w14:paraId="7D956C82" w14:textId="77777777" w:rsidR="005B576E" w:rsidRPr="00B305F8" w:rsidRDefault="005B576E"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About the Greens NSW</w:t>
            </w:r>
          </w:p>
        </w:tc>
        <w:tc>
          <w:tcPr>
            <w:tcW w:w="7290" w:type="dxa"/>
          </w:tcPr>
          <w:p w14:paraId="4AAE697A" w14:textId="5985BA7C" w:rsidR="000F25DF" w:rsidRPr="00B305F8" w:rsidRDefault="7ABF9CDF" w:rsidP="36BA9754">
            <w:pPr>
              <w:spacing w:before="120" w:after="120" w:line="276" w:lineRule="auto"/>
              <w:rPr>
                <w:rFonts w:ascii="Roboto" w:eastAsia="Roboto" w:hAnsi="Roboto" w:cs="Roboto"/>
                <w:color w:val="000000" w:themeColor="text1"/>
              </w:rPr>
            </w:pPr>
            <w:r w:rsidRPr="36BA9754">
              <w:rPr>
                <w:rFonts w:ascii="Roboto" w:eastAsia="Roboto" w:hAnsi="Roboto" w:cs="Roboto"/>
                <w:color w:val="000000" w:themeColor="text1"/>
              </w:rPr>
              <w:t>The Greens Party movement is based on the four pillars of social equity and economic justice, ecological sustainability, grassroots democracy, and peace, nonviolence and disarmament. Greens parties across the world share these same principles and values.</w:t>
            </w:r>
          </w:p>
          <w:p w14:paraId="1139009B" w14:textId="1D842FB2" w:rsidR="000F25DF" w:rsidRPr="00B305F8" w:rsidRDefault="7ABF9CDF" w:rsidP="36BA9754">
            <w:pPr>
              <w:spacing w:before="120" w:after="120" w:line="276" w:lineRule="auto"/>
              <w:rPr>
                <w:rFonts w:ascii="Roboto" w:eastAsia="Roboto" w:hAnsi="Roboto" w:cs="Roboto"/>
                <w:color w:val="000000" w:themeColor="text1"/>
              </w:rPr>
            </w:pPr>
            <w:r w:rsidRPr="36BA9754">
              <w:rPr>
                <w:rFonts w:ascii="Roboto" w:eastAsia="Roboto" w:hAnsi="Roboto" w:cs="Roboto"/>
                <w:color w:val="000000" w:themeColor="text1"/>
              </w:rPr>
              <w:t>In NSW we have seven Members of Parliament, two Senators in the Federal Parliament, and seventy local government Councillors.</w:t>
            </w:r>
          </w:p>
        </w:tc>
      </w:tr>
    </w:tbl>
    <w:p w14:paraId="69772F0C" w14:textId="77777777" w:rsidR="005B576E" w:rsidRPr="00B305F8" w:rsidRDefault="005B576E" w:rsidP="005F2882">
      <w:pPr>
        <w:spacing w:before="120" w:after="120"/>
        <w:rPr>
          <w:rFonts w:ascii="Roboto" w:hAnsi="Roboto"/>
        </w:rPr>
      </w:pPr>
    </w:p>
    <w:tbl>
      <w:tblPr>
        <w:tblStyle w:val="TableGrid"/>
        <w:tblW w:w="9175" w:type="dxa"/>
        <w:tblLook w:val="04A0" w:firstRow="1" w:lastRow="0" w:firstColumn="1" w:lastColumn="0" w:noHBand="0" w:noVBand="1"/>
      </w:tblPr>
      <w:tblGrid>
        <w:gridCol w:w="1995"/>
        <w:gridCol w:w="7180"/>
      </w:tblGrid>
      <w:tr w:rsidR="00177458" w:rsidRPr="00B305F8" w14:paraId="18C54A59" w14:textId="77777777" w:rsidTr="4B8C7924">
        <w:tc>
          <w:tcPr>
            <w:tcW w:w="1995" w:type="dxa"/>
            <w:shd w:val="clear" w:color="auto" w:fill="00B050"/>
          </w:tcPr>
          <w:p w14:paraId="1C54DA2B" w14:textId="7A9D555B" w:rsidR="00177458" w:rsidRPr="00B305F8" w:rsidRDefault="00E867E3" w:rsidP="005F2882">
            <w:pPr>
              <w:spacing w:before="120" w:after="120"/>
              <w:rPr>
                <w:rFonts w:ascii="Roboto" w:hAnsi="Roboto" w:cstheme="minorHAnsi"/>
                <w:b/>
                <w:color w:val="FFFFFF" w:themeColor="background1"/>
                <w:sz w:val="24"/>
                <w:szCs w:val="24"/>
              </w:rPr>
            </w:pPr>
            <w:r w:rsidRPr="00B305F8">
              <w:rPr>
                <w:rFonts w:ascii="Roboto" w:hAnsi="Roboto" w:cstheme="minorHAnsi"/>
                <w:b/>
                <w:color w:val="FFFFFF" w:themeColor="background1"/>
                <w:sz w:val="24"/>
                <w:szCs w:val="24"/>
              </w:rPr>
              <w:t>Key responsibilities</w:t>
            </w:r>
          </w:p>
        </w:tc>
        <w:tc>
          <w:tcPr>
            <w:tcW w:w="7180" w:type="dxa"/>
          </w:tcPr>
          <w:p w14:paraId="01C60448" w14:textId="4F487E69" w:rsidR="00614179" w:rsidRPr="007F3CC8" w:rsidRDefault="447E1855" w:rsidP="4B8C7924">
            <w:pPr>
              <w:spacing w:before="120" w:after="120"/>
              <w:rPr>
                <w:rFonts w:ascii="Roboto" w:hAnsi="Roboto"/>
                <w:lang w:val="en-US"/>
              </w:rPr>
            </w:pPr>
            <w:r w:rsidRPr="007F3CC8">
              <w:rPr>
                <w:rFonts w:ascii="Roboto" w:hAnsi="Roboto"/>
                <w:lang w:val="en-US"/>
              </w:rPr>
              <w:t xml:space="preserve">The </w:t>
            </w:r>
            <w:r w:rsidR="00816AAA" w:rsidRPr="007F3CC8">
              <w:rPr>
                <w:rFonts w:ascii="Roboto" w:eastAsia="Roboto" w:hAnsi="Roboto" w:cs="Roboto"/>
              </w:rPr>
              <w:t>Upper House Candidate Support Officer</w:t>
            </w:r>
            <w:r w:rsidR="00816AAA" w:rsidRPr="007F3CC8">
              <w:rPr>
                <w:rFonts w:ascii="Roboto" w:hAnsi="Roboto"/>
                <w:lang w:val="en-US"/>
              </w:rPr>
              <w:t xml:space="preserve"> </w:t>
            </w:r>
            <w:r w:rsidRPr="007F3CC8">
              <w:rPr>
                <w:rFonts w:ascii="Roboto" w:hAnsi="Roboto"/>
                <w:lang w:val="en-US"/>
              </w:rPr>
              <w:t xml:space="preserve">will work closely with Greens </w:t>
            </w:r>
            <w:r w:rsidR="00816AAA" w:rsidRPr="007F3CC8">
              <w:rPr>
                <w:rFonts w:ascii="Roboto" w:hAnsi="Roboto"/>
                <w:lang w:val="en-US"/>
              </w:rPr>
              <w:t>upper house</w:t>
            </w:r>
            <w:r w:rsidRPr="007F3CC8">
              <w:rPr>
                <w:rFonts w:ascii="Roboto" w:hAnsi="Roboto"/>
                <w:lang w:val="en-US"/>
              </w:rPr>
              <w:t xml:space="preserve"> </w:t>
            </w:r>
            <w:r w:rsidRPr="00BF2DA0">
              <w:rPr>
                <w:rFonts w:ascii="Roboto" w:hAnsi="Roboto"/>
                <w:lang w:val="en-US"/>
              </w:rPr>
              <w:t>candidate</w:t>
            </w:r>
            <w:r w:rsidR="00417B24" w:rsidRPr="00BF2DA0">
              <w:rPr>
                <w:rFonts w:ascii="Roboto" w:hAnsi="Roboto"/>
                <w:lang w:val="en-US"/>
              </w:rPr>
              <w:t xml:space="preserve"> </w:t>
            </w:r>
            <w:r w:rsidR="00BF2DA0" w:rsidRPr="00BF2DA0">
              <w:rPr>
                <w:rFonts w:ascii="Roboto" w:hAnsi="Roboto"/>
                <w:lang w:val="en-US"/>
              </w:rPr>
              <w:t>Lynda-June Coe</w:t>
            </w:r>
            <w:r w:rsidRPr="00BF2DA0">
              <w:rPr>
                <w:rFonts w:ascii="Roboto" w:hAnsi="Roboto"/>
                <w:lang w:val="en-US"/>
              </w:rPr>
              <w:t>, and the</w:t>
            </w:r>
            <w:r w:rsidRPr="007F3CC8">
              <w:rPr>
                <w:rFonts w:ascii="Roboto" w:hAnsi="Roboto"/>
                <w:lang w:val="en-US"/>
              </w:rPr>
              <w:t xml:space="preserve"> Election Campaign </w:t>
            </w:r>
            <w:r w:rsidR="00EF55DD" w:rsidRPr="007F3CC8">
              <w:rPr>
                <w:rFonts w:ascii="Roboto" w:hAnsi="Roboto"/>
                <w:lang w:val="en-US"/>
              </w:rPr>
              <w:t>Manager</w:t>
            </w:r>
            <w:r w:rsidRPr="007F3CC8">
              <w:rPr>
                <w:rFonts w:ascii="Roboto" w:hAnsi="Roboto"/>
                <w:lang w:val="en-US"/>
              </w:rPr>
              <w:t xml:space="preserve"> to coordinate key events and help raise the </w:t>
            </w:r>
            <w:r w:rsidR="007F3CC8" w:rsidRPr="007F3CC8">
              <w:rPr>
                <w:rFonts w:ascii="Roboto" w:hAnsi="Roboto"/>
                <w:lang w:val="en-US"/>
              </w:rPr>
              <w:t>upper house</w:t>
            </w:r>
            <w:r w:rsidRPr="007F3CC8">
              <w:rPr>
                <w:rFonts w:ascii="Roboto" w:hAnsi="Roboto"/>
                <w:lang w:val="en-US"/>
              </w:rPr>
              <w:t xml:space="preserve"> candidate and the Greens’ profile. </w:t>
            </w:r>
          </w:p>
          <w:p w14:paraId="36CC6D45" w14:textId="159270BB" w:rsidR="00614179" w:rsidRPr="007F3CC8" w:rsidRDefault="447E1855" w:rsidP="4B8C7924">
            <w:pPr>
              <w:spacing w:before="120" w:after="120"/>
              <w:rPr>
                <w:rFonts w:ascii="Roboto" w:hAnsi="Roboto"/>
                <w:lang w:val="en-US"/>
              </w:rPr>
            </w:pPr>
            <w:r w:rsidRPr="007F3CC8">
              <w:rPr>
                <w:rFonts w:ascii="Roboto" w:hAnsi="Roboto"/>
                <w:lang w:val="en-US"/>
              </w:rPr>
              <w:t xml:space="preserve">Key responsibilities will include: </w:t>
            </w:r>
          </w:p>
          <w:p w14:paraId="742485A0" w14:textId="077E97B1"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Diary management - Providing logistical and administrative support to the Lead Candidate, including scheduling and diary management, drafting briefings and correspondence</w:t>
            </w:r>
          </w:p>
          <w:p w14:paraId="154FA17D" w14:textId="0B0E8441"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 xml:space="preserve">Event coordination - Working with the </w:t>
            </w:r>
            <w:r w:rsidR="32EFAC9D" w:rsidRPr="007F3CC8">
              <w:rPr>
                <w:rFonts w:ascii="Roboto" w:hAnsi="Roboto"/>
                <w:lang w:val="en-US"/>
              </w:rPr>
              <w:t xml:space="preserve"># </w:t>
            </w:r>
            <w:r w:rsidRPr="007F3CC8">
              <w:rPr>
                <w:rFonts w:ascii="Roboto" w:hAnsi="Roboto"/>
                <w:lang w:val="en-US"/>
              </w:rPr>
              <w:t xml:space="preserve">team and a wide range of campaigners, and other stakeholders to plan and deliver key campaigns events. </w:t>
            </w:r>
          </w:p>
          <w:p w14:paraId="5FA94908" w14:textId="5F205D1F"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 xml:space="preserve">Social media - Using Canva and/or Adobe Creative Suite to produce social media content, including Facebook squares and Insta posts. Monitoring social media comments and messages and responding where appropriate. </w:t>
            </w:r>
          </w:p>
          <w:p w14:paraId="7A8E1B69" w14:textId="70682C08"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 xml:space="preserve">Driving the Lead Candidate to and from public engagements. </w:t>
            </w:r>
          </w:p>
          <w:p w14:paraId="676E28AA" w14:textId="1AA800C9" w:rsidR="007E2311" w:rsidRPr="007F3CC8" w:rsidRDefault="007E2311"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eastAsiaTheme="minorEastAsia" w:hAnsi="Roboto"/>
                <w:lang w:val="en-US"/>
              </w:rPr>
              <w:t xml:space="preserve">Ensuring the engagement of </w:t>
            </w:r>
            <w:r w:rsidR="003373A6" w:rsidRPr="007F3CC8">
              <w:rPr>
                <w:rFonts w:ascii="Roboto" w:eastAsiaTheme="minorEastAsia" w:hAnsi="Roboto"/>
                <w:lang w:val="en-US"/>
              </w:rPr>
              <w:t>culturally and linguistically diverse (CALD) and LGBTQIA+ communities.</w:t>
            </w:r>
          </w:p>
          <w:p w14:paraId="6EBE6212" w14:textId="0ADC2366" w:rsidR="00614179" w:rsidRPr="00153775" w:rsidRDefault="447E1855" w:rsidP="4B8C7924">
            <w:pPr>
              <w:pStyle w:val="ListParagraph"/>
              <w:numPr>
                <w:ilvl w:val="0"/>
                <w:numId w:val="6"/>
              </w:numPr>
              <w:spacing w:before="120" w:after="120"/>
              <w:contextualSpacing w:val="0"/>
              <w:rPr>
                <w:rFonts w:eastAsiaTheme="minorEastAsia"/>
                <w:lang w:val="en-US"/>
              </w:rPr>
            </w:pPr>
            <w:r w:rsidRPr="007F3CC8">
              <w:rPr>
                <w:rFonts w:ascii="Roboto" w:hAnsi="Roboto"/>
                <w:lang w:val="en-US"/>
              </w:rPr>
              <w:t>Other duties as directed.</w:t>
            </w:r>
          </w:p>
        </w:tc>
      </w:tr>
    </w:tbl>
    <w:p w14:paraId="63C1EAE8" w14:textId="77777777" w:rsidR="00177458" w:rsidRPr="00B305F8" w:rsidRDefault="00177458"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314929" w:rsidRPr="00B305F8" w14:paraId="07BFB69F" w14:textId="77777777" w:rsidTr="4B8C7924">
        <w:tc>
          <w:tcPr>
            <w:tcW w:w="1885" w:type="dxa"/>
            <w:shd w:val="clear" w:color="auto" w:fill="00B050"/>
          </w:tcPr>
          <w:p w14:paraId="61C26C76" w14:textId="49FDAF70" w:rsidR="00314929" w:rsidRPr="00B305F8" w:rsidRDefault="005E5091"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lastRenderedPageBreak/>
              <w:t>Essential requirements</w:t>
            </w:r>
          </w:p>
        </w:tc>
        <w:tc>
          <w:tcPr>
            <w:tcW w:w="7290" w:type="dxa"/>
          </w:tcPr>
          <w:p w14:paraId="13FA6E08" w14:textId="6BA354B1" w:rsidR="00BA16F0" w:rsidRPr="00BA16F0" w:rsidRDefault="29D2E09C" w:rsidP="005F2882">
            <w:pPr>
              <w:spacing w:before="120" w:after="120"/>
              <w:rPr>
                <w:rFonts w:ascii="Roboto" w:hAnsi="Roboto"/>
                <w:lang w:bidi="en-AU"/>
              </w:rPr>
            </w:pPr>
            <w:r w:rsidRPr="4B8C7924">
              <w:rPr>
                <w:rFonts w:ascii="Roboto" w:hAnsi="Roboto"/>
                <w:lang w:bidi="en-AU"/>
              </w:rPr>
              <w:t>The</w:t>
            </w:r>
            <w:r w:rsidR="09AECDED" w:rsidRPr="4B8C7924">
              <w:rPr>
                <w:rFonts w:ascii="Roboto" w:hAnsi="Roboto"/>
                <w:lang w:bidi="en-AU"/>
              </w:rPr>
              <w:t xml:space="preserve"> </w:t>
            </w:r>
            <w:r w:rsidR="007F3CC8" w:rsidRPr="007F3CC8">
              <w:rPr>
                <w:rFonts w:ascii="Roboto" w:eastAsia="Roboto" w:hAnsi="Roboto" w:cs="Roboto"/>
              </w:rPr>
              <w:t>Upper House Candidate Support Officer</w:t>
            </w:r>
            <w:r w:rsidR="007F3CC8" w:rsidRPr="007F3CC8">
              <w:rPr>
                <w:rFonts w:ascii="Roboto" w:hAnsi="Roboto"/>
                <w:lang w:val="en-US"/>
              </w:rPr>
              <w:t xml:space="preserve"> </w:t>
            </w:r>
            <w:r w:rsidR="09AECDED" w:rsidRPr="4B8C7924">
              <w:rPr>
                <w:rFonts w:ascii="Roboto" w:hAnsi="Roboto"/>
                <w:lang w:bidi="en-AU"/>
              </w:rPr>
              <w:t>m</w:t>
            </w:r>
            <w:r w:rsidRPr="4B8C7924">
              <w:rPr>
                <w:rFonts w:ascii="Roboto" w:hAnsi="Roboto"/>
                <w:lang w:bidi="en-AU"/>
              </w:rPr>
              <w:t>ust meet the following essential requirements:</w:t>
            </w:r>
          </w:p>
          <w:p w14:paraId="7E845814" w14:textId="74CDC4A8" w:rsidR="46E5B4BF" w:rsidRDefault="7493F37A" w:rsidP="4B8C7924">
            <w:pPr>
              <w:numPr>
                <w:ilvl w:val="0"/>
                <w:numId w:val="7"/>
              </w:numPr>
              <w:spacing w:before="120" w:after="120"/>
              <w:rPr>
                <w:rFonts w:eastAsiaTheme="minorEastAsia"/>
                <w:lang w:bidi="en-AU"/>
              </w:rPr>
            </w:pPr>
            <w:r w:rsidRPr="4B8C7924">
              <w:rPr>
                <w:rFonts w:ascii="Roboto" w:hAnsi="Roboto"/>
                <w:lang w:bidi="en-AU"/>
              </w:rPr>
              <w:t xml:space="preserve">Current Drivers Licence. </w:t>
            </w:r>
          </w:p>
          <w:p w14:paraId="32406F57" w14:textId="55F75244" w:rsidR="00031B9E" w:rsidRPr="00031B9E" w:rsidRDefault="7493F37A" w:rsidP="002A6F94">
            <w:pPr>
              <w:numPr>
                <w:ilvl w:val="0"/>
                <w:numId w:val="7"/>
              </w:numPr>
              <w:spacing w:before="120" w:after="120"/>
              <w:rPr>
                <w:rFonts w:ascii="Roboto" w:eastAsiaTheme="minorEastAsia" w:hAnsi="Roboto"/>
                <w:lang w:bidi="en-AU"/>
              </w:rPr>
            </w:pPr>
            <w:r w:rsidRPr="00031B9E">
              <w:rPr>
                <w:rFonts w:ascii="Roboto" w:hAnsi="Roboto"/>
                <w:lang w:bidi="en-AU"/>
              </w:rPr>
              <w:t xml:space="preserve">Experience in electoral or issues-based campaigning. </w:t>
            </w:r>
          </w:p>
          <w:p w14:paraId="3DCB1E02" w14:textId="0A62FE31" w:rsidR="00BA16F0" w:rsidRPr="00031B9E" w:rsidRDefault="29D2E09C" w:rsidP="00C7601D">
            <w:pPr>
              <w:numPr>
                <w:ilvl w:val="0"/>
                <w:numId w:val="7"/>
              </w:numPr>
              <w:spacing w:before="120" w:after="120"/>
              <w:rPr>
                <w:rFonts w:ascii="Roboto" w:hAnsi="Roboto"/>
                <w:lang w:bidi="en-AU"/>
              </w:rPr>
            </w:pPr>
            <w:r w:rsidRPr="00031B9E">
              <w:rPr>
                <w:rFonts w:ascii="Roboto" w:hAnsi="Roboto"/>
                <w:lang w:bidi="en-AU"/>
              </w:rPr>
              <w:t xml:space="preserve">Excellent communication, </w:t>
            </w:r>
            <w:r w:rsidR="332B5E72" w:rsidRPr="00031B9E">
              <w:rPr>
                <w:rFonts w:ascii="Roboto" w:hAnsi="Roboto"/>
                <w:lang w:bidi="en-AU"/>
              </w:rPr>
              <w:t>negotiation,</w:t>
            </w:r>
            <w:r w:rsidRPr="00031B9E">
              <w:rPr>
                <w:rFonts w:ascii="Roboto" w:hAnsi="Roboto"/>
                <w:lang w:bidi="en-AU"/>
              </w:rPr>
              <w:t xml:space="preserve"> and </w:t>
            </w:r>
            <w:r w:rsidR="332B5E72" w:rsidRPr="00031B9E">
              <w:rPr>
                <w:rFonts w:ascii="Roboto" w:hAnsi="Roboto"/>
                <w:lang w:bidi="en-AU"/>
              </w:rPr>
              <w:t>analytical</w:t>
            </w:r>
            <w:r w:rsidRPr="00031B9E">
              <w:rPr>
                <w:rFonts w:ascii="Roboto" w:hAnsi="Roboto"/>
                <w:lang w:bidi="en-AU"/>
              </w:rPr>
              <w:t xml:space="preserve"> skills</w:t>
            </w:r>
            <w:r w:rsidR="23528D71" w:rsidRPr="00031B9E">
              <w:rPr>
                <w:rFonts w:ascii="Roboto" w:hAnsi="Roboto"/>
                <w:lang w:bidi="en-AU"/>
              </w:rPr>
              <w:t>.</w:t>
            </w:r>
          </w:p>
          <w:p w14:paraId="344B03BA" w14:textId="11D54362" w:rsidR="00BA16F0" w:rsidRPr="00031B9E" w:rsidRDefault="29D2E09C" w:rsidP="00C7601D">
            <w:pPr>
              <w:numPr>
                <w:ilvl w:val="0"/>
                <w:numId w:val="7"/>
              </w:numPr>
              <w:spacing w:before="120" w:after="120"/>
              <w:rPr>
                <w:rFonts w:ascii="Roboto" w:hAnsi="Roboto"/>
                <w:lang w:bidi="en-AU"/>
              </w:rPr>
            </w:pPr>
            <w:r w:rsidRPr="00031B9E">
              <w:rPr>
                <w:rFonts w:ascii="Roboto" w:hAnsi="Roboto"/>
                <w:lang w:bidi="en-AU"/>
              </w:rPr>
              <w:t xml:space="preserve">Excellent organisational skills in managing competing </w:t>
            </w:r>
            <w:r w:rsidR="3EB8867B" w:rsidRPr="00031B9E">
              <w:rPr>
                <w:rFonts w:ascii="Roboto" w:hAnsi="Roboto"/>
                <w:lang w:bidi="en-AU"/>
              </w:rPr>
              <w:t xml:space="preserve">priorities and </w:t>
            </w:r>
            <w:r w:rsidRPr="00031B9E">
              <w:rPr>
                <w:rFonts w:ascii="Roboto" w:hAnsi="Roboto"/>
                <w:lang w:bidi="en-AU"/>
              </w:rPr>
              <w:t>deadlines</w:t>
            </w:r>
            <w:r w:rsidR="23528D71" w:rsidRPr="00031B9E">
              <w:rPr>
                <w:rFonts w:ascii="Roboto" w:hAnsi="Roboto"/>
                <w:lang w:bidi="en-AU"/>
              </w:rPr>
              <w:t>.</w:t>
            </w:r>
          </w:p>
          <w:p w14:paraId="3CDAB79C" w14:textId="746C8522" w:rsidR="00BA16F0" w:rsidRPr="00BA16F0" w:rsidRDefault="29D2E09C" w:rsidP="00C7601D">
            <w:pPr>
              <w:numPr>
                <w:ilvl w:val="0"/>
                <w:numId w:val="7"/>
              </w:numPr>
              <w:spacing w:before="120" w:after="120"/>
              <w:rPr>
                <w:rFonts w:ascii="Roboto" w:hAnsi="Roboto"/>
                <w:lang w:bidi="en-AU"/>
              </w:rPr>
            </w:pPr>
            <w:r w:rsidRPr="4B8C7924">
              <w:rPr>
                <w:rFonts w:ascii="Roboto" w:hAnsi="Roboto"/>
                <w:lang w:bidi="en-AU"/>
              </w:rPr>
              <w:t>Demonstrated emotional intelligence, problem solving skills and resilience</w:t>
            </w:r>
            <w:r w:rsidR="23528D71" w:rsidRPr="4B8C7924">
              <w:rPr>
                <w:rFonts w:ascii="Roboto" w:hAnsi="Roboto"/>
                <w:lang w:bidi="en-AU"/>
              </w:rPr>
              <w:t>.</w:t>
            </w:r>
          </w:p>
          <w:p w14:paraId="6824A288" w14:textId="65C9A22F" w:rsidR="00BA16F0" w:rsidRPr="00BA16F0" w:rsidRDefault="29D2E09C" w:rsidP="00C7601D">
            <w:pPr>
              <w:numPr>
                <w:ilvl w:val="0"/>
                <w:numId w:val="7"/>
              </w:numPr>
              <w:spacing w:before="120" w:after="120"/>
              <w:rPr>
                <w:rFonts w:ascii="Roboto" w:hAnsi="Roboto"/>
                <w:lang w:bidi="en-AU"/>
              </w:rPr>
            </w:pPr>
            <w:r w:rsidRPr="4B8C7924">
              <w:rPr>
                <w:rFonts w:ascii="Roboto" w:hAnsi="Roboto"/>
                <w:lang w:bidi="en-AU"/>
              </w:rPr>
              <w:t>An understanding of the Greens and support for the party’s principles, policies</w:t>
            </w:r>
            <w:r w:rsidR="3EB8867B" w:rsidRPr="4B8C7924">
              <w:rPr>
                <w:rFonts w:ascii="Roboto" w:hAnsi="Roboto"/>
                <w:lang w:bidi="en-AU"/>
              </w:rPr>
              <w:t>,</w:t>
            </w:r>
            <w:r w:rsidRPr="4B8C7924">
              <w:rPr>
                <w:rFonts w:ascii="Roboto" w:hAnsi="Roboto"/>
                <w:lang w:bidi="en-AU"/>
              </w:rPr>
              <w:t xml:space="preserve"> and decision-making processes</w:t>
            </w:r>
            <w:r w:rsidR="2DB7D521" w:rsidRPr="4B8C7924">
              <w:rPr>
                <w:rFonts w:ascii="Roboto" w:hAnsi="Roboto"/>
                <w:lang w:bidi="en-AU"/>
              </w:rPr>
              <w:t>.</w:t>
            </w:r>
          </w:p>
          <w:p w14:paraId="1921802F" w14:textId="396772E9" w:rsidR="00BA16F0" w:rsidRDefault="3764FCC3" w:rsidP="00C7601D">
            <w:pPr>
              <w:numPr>
                <w:ilvl w:val="0"/>
                <w:numId w:val="7"/>
              </w:numPr>
              <w:spacing w:before="120" w:after="120"/>
              <w:rPr>
                <w:rFonts w:ascii="Roboto" w:hAnsi="Roboto"/>
                <w:lang w:bidi="en-AU"/>
              </w:rPr>
            </w:pPr>
            <w:r w:rsidRPr="4B8C7924">
              <w:rPr>
                <w:rFonts w:ascii="Roboto" w:hAnsi="Roboto"/>
                <w:lang w:bidi="en-AU"/>
              </w:rPr>
              <w:t>Advanced s</w:t>
            </w:r>
            <w:r w:rsidR="3EB8867B" w:rsidRPr="4B8C7924">
              <w:rPr>
                <w:rFonts w:ascii="Roboto" w:hAnsi="Roboto"/>
                <w:lang w:bidi="en-AU"/>
              </w:rPr>
              <w:t>kill</w:t>
            </w:r>
            <w:r w:rsidRPr="4B8C7924">
              <w:rPr>
                <w:rFonts w:ascii="Roboto" w:hAnsi="Roboto"/>
                <w:lang w:bidi="en-AU"/>
              </w:rPr>
              <w:t>s</w:t>
            </w:r>
            <w:r w:rsidR="3EB8867B" w:rsidRPr="4B8C7924">
              <w:rPr>
                <w:rFonts w:ascii="Roboto" w:hAnsi="Roboto"/>
                <w:lang w:bidi="en-AU"/>
              </w:rPr>
              <w:t xml:space="preserve"> in MS Office</w:t>
            </w:r>
            <w:r w:rsidRPr="4B8C7924">
              <w:rPr>
                <w:rFonts w:ascii="Roboto" w:hAnsi="Roboto"/>
                <w:lang w:bidi="en-AU"/>
              </w:rPr>
              <w:t>, social media</w:t>
            </w:r>
            <w:r w:rsidR="66E2B152" w:rsidRPr="4B8C7924">
              <w:rPr>
                <w:rFonts w:ascii="Roboto" w:hAnsi="Roboto"/>
                <w:lang w:bidi="en-AU"/>
              </w:rPr>
              <w:t xml:space="preserve"> </w:t>
            </w:r>
            <w:r w:rsidR="7C4A93F1" w:rsidRPr="4B8C7924">
              <w:rPr>
                <w:rFonts w:ascii="Roboto" w:hAnsi="Roboto"/>
                <w:lang w:bidi="en-AU"/>
              </w:rPr>
              <w:t xml:space="preserve">platforms, </w:t>
            </w:r>
          </w:p>
          <w:p w14:paraId="7B5E8104" w14:textId="77777777" w:rsidR="00BF3E71" w:rsidRDefault="00F17281" w:rsidP="00F17281">
            <w:pPr>
              <w:spacing w:before="120" w:after="120"/>
              <w:rPr>
                <w:rFonts w:ascii="Roboto" w:hAnsi="Roboto"/>
                <w:lang w:bidi="en-AU"/>
              </w:rPr>
            </w:pPr>
            <w:r>
              <w:rPr>
                <w:rFonts w:ascii="Roboto" w:hAnsi="Roboto"/>
                <w:lang w:bidi="en-AU"/>
              </w:rPr>
              <w:t xml:space="preserve">Note: </w:t>
            </w:r>
            <w:r w:rsidR="00BF3E71">
              <w:rPr>
                <w:rFonts w:ascii="Roboto" w:hAnsi="Roboto"/>
                <w:lang w:bidi="en-AU"/>
              </w:rPr>
              <w:t>Occasional</w:t>
            </w:r>
            <w:r>
              <w:rPr>
                <w:rFonts w:ascii="Roboto" w:hAnsi="Roboto"/>
                <w:lang w:bidi="en-AU"/>
              </w:rPr>
              <w:t xml:space="preserve"> evening and weekend work </w:t>
            </w:r>
            <w:r w:rsidR="00BF3E71">
              <w:rPr>
                <w:rFonts w:ascii="Roboto" w:hAnsi="Roboto"/>
                <w:lang w:bidi="en-AU"/>
              </w:rPr>
              <w:t xml:space="preserve">and travel within NSW </w:t>
            </w:r>
            <w:r>
              <w:rPr>
                <w:rFonts w:ascii="Roboto" w:hAnsi="Roboto"/>
                <w:lang w:bidi="en-AU"/>
              </w:rPr>
              <w:t xml:space="preserve">will be required. </w:t>
            </w:r>
          </w:p>
          <w:p w14:paraId="13498D55" w14:textId="6CC27710" w:rsidR="00614179" w:rsidRPr="00BA16F0" w:rsidRDefault="003879C4" w:rsidP="00F17281">
            <w:pPr>
              <w:spacing w:before="120" w:after="120"/>
              <w:rPr>
                <w:rFonts w:ascii="Roboto" w:hAnsi="Roboto"/>
              </w:rPr>
            </w:pPr>
            <w:r>
              <w:rPr>
                <w:rFonts w:ascii="Roboto" w:hAnsi="Roboto"/>
                <w:lang w:bidi="en-AU"/>
              </w:rPr>
              <w:t>S</w:t>
            </w:r>
            <w:r w:rsidR="00BA16F0" w:rsidRPr="00BA16F0">
              <w:rPr>
                <w:rFonts w:ascii="Roboto" w:hAnsi="Roboto"/>
                <w:lang w:bidi="en-AU"/>
              </w:rPr>
              <w:t>uccessful candidates must not be a member of another political party.</w:t>
            </w:r>
          </w:p>
        </w:tc>
      </w:tr>
    </w:tbl>
    <w:p w14:paraId="4256F0DF" w14:textId="77777777" w:rsidR="00DE0208" w:rsidRPr="00B305F8" w:rsidRDefault="00DE0208"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2610"/>
        <w:gridCol w:w="4680"/>
      </w:tblGrid>
      <w:tr w:rsidR="00E515C4" w:rsidRPr="00B305F8" w14:paraId="6C0129FD" w14:textId="77777777" w:rsidTr="4B8C7924">
        <w:trPr>
          <w:trHeight w:val="601"/>
        </w:trPr>
        <w:tc>
          <w:tcPr>
            <w:tcW w:w="1885" w:type="dxa"/>
            <w:vMerge w:val="restart"/>
            <w:shd w:val="clear" w:color="auto" w:fill="00B050"/>
          </w:tcPr>
          <w:p w14:paraId="7916D7B6" w14:textId="3611D1A4" w:rsidR="00E515C4" w:rsidRPr="00B305F8" w:rsidRDefault="00E515C4" w:rsidP="005F2882">
            <w:pPr>
              <w:spacing w:before="120" w:after="120"/>
              <w:rPr>
                <w:rFonts w:ascii="Roboto" w:hAnsi="Roboto" w:cstheme="minorHAnsi"/>
                <w:b/>
                <w:color w:val="FFFFFF" w:themeColor="background1"/>
                <w:sz w:val="24"/>
                <w:szCs w:val="24"/>
              </w:rPr>
            </w:pPr>
            <w:r w:rsidRPr="00B305F8">
              <w:rPr>
                <w:rFonts w:ascii="Roboto" w:hAnsi="Roboto" w:cstheme="minorHAnsi"/>
                <w:b/>
                <w:color w:val="FFFFFF" w:themeColor="background1"/>
                <w:sz w:val="24"/>
                <w:szCs w:val="24"/>
              </w:rPr>
              <w:t>Key relationships</w:t>
            </w:r>
          </w:p>
        </w:tc>
        <w:tc>
          <w:tcPr>
            <w:tcW w:w="2610" w:type="dxa"/>
            <w:vAlign w:val="center"/>
          </w:tcPr>
          <w:p w14:paraId="7C5E5926" w14:textId="74F19EC4" w:rsidR="00E515C4" w:rsidRPr="002F1BEA" w:rsidRDefault="0109BB1A" w:rsidP="4B8C7924">
            <w:pPr>
              <w:spacing w:before="120" w:after="120"/>
              <w:rPr>
                <w:rFonts w:ascii="Roboto" w:eastAsia="Times New Roman" w:hAnsi="Roboto" w:cs="Calibri"/>
                <w:lang w:eastAsia="en-AU"/>
              </w:rPr>
            </w:pPr>
            <w:r w:rsidRPr="004400EE">
              <w:rPr>
                <w:rFonts w:ascii="Roboto" w:eastAsia="Times New Roman" w:hAnsi="Roboto" w:cs="Calibri"/>
                <w:highlight w:val="yellow"/>
                <w:lang w:eastAsia="en-AU"/>
              </w:rPr>
              <w:t>Candidate</w:t>
            </w:r>
            <w:r w:rsidR="00417B24" w:rsidRPr="004400EE">
              <w:rPr>
                <w:rFonts w:ascii="Roboto" w:eastAsia="Times New Roman" w:hAnsi="Roboto" w:cs="Calibri"/>
                <w:highlight w:val="yellow"/>
                <w:lang w:eastAsia="en-AU"/>
              </w:rPr>
              <w:t xml:space="preserve"> Name</w:t>
            </w:r>
          </w:p>
        </w:tc>
        <w:tc>
          <w:tcPr>
            <w:tcW w:w="4680" w:type="dxa"/>
            <w:vAlign w:val="center"/>
          </w:tcPr>
          <w:p w14:paraId="4A8F06B5" w14:textId="725C8402" w:rsidR="00E515C4" w:rsidRPr="002F1BEA" w:rsidRDefault="00E515C4" w:rsidP="005F2882">
            <w:pPr>
              <w:shd w:val="clear" w:color="auto" w:fill="FFFFFF"/>
              <w:spacing w:before="120" w:after="120" w:line="253" w:lineRule="atLeast"/>
              <w:rPr>
                <w:rFonts w:ascii="Roboto" w:eastAsia="Times New Roman" w:hAnsi="Roboto" w:cs="Calibri"/>
                <w:lang w:eastAsia="en-AU"/>
              </w:rPr>
            </w:pPr>
            <w:r>
              <w:rPr>
                <w:rFonts w:ascii="Roboto" w:eastAsia="Times New Roman" w:hAnsi="Roboto" w:cs="Calibri"/>
                <w:lang w:eastAsia="en-AU"/>
              </w:rPr>
              <w:t>D</w:t>
            </w:r>
            <w:r w:rsidRPr="00C24D72">
              <w:rPr>
                <w:rFonts w:ascii="Roboto" w:eastAsia="Times New Roman" w:hAnsi="Roboto" w:cs="Calibri"/>
                <w:lang w:eastAsia="en-AU"/>
              </w:rPr>
              <w:t xml:space="preserve">irect line manager. </w:t>
            </w:r>
            <w:r w:rsidRPr="002F1BEA">
              <w:rPr>
                <w:rFonts w:ascii="Roboto" w:eastAsia="Times New Roman" w:hAnsi="Roboto" w:cs="Calibri"/>
                <w:lang w:eastAsia="en-AU"/>
              </w:rPr>
              <w:t>Escalate issues, keep informed, advise</w:t>
            </w:r>
            <w:r>
              <w:rPr>
                <w:rFonts w:ascii="Roboto" w:eastAsia="Times New Roman" w:hAnsi="Roboto" w:cs="Calibri"/>
                <w:lang w:eastAsia="en-AU"/>
              </w:rPr>
              <w:t>,</w:t>
            </w:r>
            <w:r w:rsidRPr="002F1BEA">
              <w:rPr>
                <w:rFonts w:ascii="Roboto" w:eastAsia="Times New Roman" w:hAnsi="Roboto" w:cs="Calibri"/>
                <w:lang w:eastAsia="en-AU"/>
              </w:rPr>
              <w:t xml:space="preserve"> and receive instructions</w:t>
            </w:r>
            <w:r>
              <w:rPr>
                <w:rFonts w:ascii="Roboto" w:eastAsia="Times New Roman" w:hAnsi="Roboto" w:cs="Calibri"/>
                <w:lang w:eastAsia="en-AU"/>
              </w:rPr>
              <w:t>.</w:t>
            </w:r>
          </w:p>
        </w:tc>
      </w:tr>
      <w:tr w:rsidR="00E515C4" w:rsidRPr="00B305F8" w14:paraId="47CA3D61" w14:textId="77777777" w:rsidTr="4B8C7924">
        <w:trPr>
          <w:trHeight w:val="601"/>
        </w:trPr>
        <w:tc>
          <w:tcPr>
            <w:tcW w:w="1885" w:type="dxa"/>
            <w:vMerge/>
          </w:tcPr>
          <w:p w14:paraId="6552E26E" w14:textId="77777777" w:rsidR="00E515C4" w:rsidRPr="00B305F8" w:rsidRDefault="00E515C4" w:rsidP="005F2882">
            <w:pPr>
              <w:spacing w:before="120" w:after="120"/>
              <w:rPr>
                <w:rFonts w:ascii="Roboto" w:hAnsi="Roboto" w:cstheme="minorHAnsi"/>
                <w:b/>
                <w:color w:val="FFFFFF" w:themeColor="background1"/>
                <w:sz w:val="24"/>
                <w:szCs w:val="24"/>
              </w:rPr>
            </w:pPr>
          </w:p>
        </w:tc>
        <w:tc>
          <w:tcPr>
            <w:tcW w:w="2610" w:type="dxa"/>
            <w:vAlign w:val="center"/>
          </w:tcPr>
          <w:p w14:paraId="37C575CC" w14:textId="7E508A2B" w:rsidR="00E515C4" w:rsidRPr="002F1BEA" w:rsidRDefault="39DFBF49" w:rsidP="4B8C7924">
            <w:pPr>
              <w:spacing w:before="120" w:after="120" w:line="253" w:lineRule="atLeast"/>
              <w:rPr>
                <w:rFonts w:ascii="Roboto" w:eastAsia="Roboto" w:hAnsi="Roboto" w:cs="Roboto"/>
              </w:rPr>
            </w:pPr>
            <w:r w:rsidRPr="4B8C7924">
              <w:rPr>
                <w:rFonts w:ascii="Roboto" w:eastAsia="Roboto" w:hAnsi="Roboto" w:cs="Roboto"/>
              </w:rPr>
              <w:t xml:space="preserve">Campaign </w:t>
            </w:r>
            <w:r w:rsidR="00031B9E">
              <w:rPr>
                <w:rFonts w:ascii="Roboto" w:eastAsia="Roboto" w:hAnsi="Roboto" w:cs="Roboto"/>
              </w:rPr>
              <w:t>Manager</w:t>
            </w:r>
          </w:p>
        </w:tc>
        <w:tc>
          <w:tcPr>
            <w:tcW w:w="4680" w:type="dxa"/>
            <w:vAlign w:val="center"/>
          </w:tcPr>
          <w:p w14:paraId="2D44E9CE" w14:textId="2D417143"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Escalate issues, keep informed, advise</w:t>
            </w:r>
            <w:r>
              <w:rPr>
                <w:rFonts w:ascii="Roboto" w:eastAsia="Times New Roman" w:hAnsi="Roboto" w:cs="Calibri"/>
                <w:lang w:eastAsia="en-AU"/>
              </w:rPr>
              <w:t>,</w:t>
            </w:r>
            <w:r w:rsidRPr="002F1BEA">
              <w:rPr>
                <w:rFonts w:ascii="Roboto" w:eastAsia="Times New Roman" w:hAnsi="Roboto" w:cs="Calibri"/>
                <w:lang w:eastAsia="en-AU"/>
              </w:rPr>
              <w:t xml:space="preserve"> and receive instructions</w:t>
            </w:r>
            <w:r>
              <w:rPr>
                <w:rFonts w:ascii="Roboto" w:eastAsia="Times New Roman" w:hAnsi="Roboto" w:cs="Calibri"/>
                <w:lang w:eastAsia="en-AU"/>
              </w:rPr>
              <w:t>.</w:t>
            </w:r>
          </w:p>
        </w:tc>
      </w:tr>
      <w:tr w:rsidR="00E515C4" w:rsidRPr="00B305F8" w14:paraId="0F293179" w14:textId="77777777" w:rsidTr="4B8C7924">
        <w:trPr>
          <w:trHeight w:val="601"/>
        </w:trPr>
        <w:tc>
          <w:tcPr>
            <w:tcW w:w="1885" w:type="dxa"/>
            <w:vMerge/>
          </w:tcPr>
          <w:p w14:paraId="494EE187" w14:textId="77777777" w:rsidR="00E515C4" w:rsidRPr="00B305F8" w:rsidRDefault="00E515C4" w:rsidP="00E515C4">
            <w:pPr>
              <w:spacing w:before="120" w:after="120"/>
              <w:rPr>
                <w:rFonts w:ascii="Roboto" w:hAnsi="Roboto" w:cstheme="minorHAnsi"/>
                <w:b/>
                <w:color w:val="FFFFFF" w:themeColor="background1"/>
                <w:sz w:val="24"/>
                <w:szCs w:val="24"/>
              </w:rPr>
            </w:pPr>
          </w:p>
        </w:tc>
        <w:tc>
          <w:tcPr>
            <w:tcW w:w="2610" w:type="dxa"/>
            <w:vAlign w:val="center"/>
          </w:tcPr>
          <w:p w14:paraId="722ED1E1" w14:textId="1656DD90" w:rsidR="00E515C4" w:rsidRDefault="00031B9E" w:rsidP="00E515C4">
            <w:pPr>
              <w:shd w:val="clear" w:color="auto" w:fill="FFFFFF"/>
              <w:spacing w:before="120" w:after="120" w:line="253" w:lineRule="atLeast"/>
              <w:rPr>
                <w:rFonts w:ascii="Roboto" w:hAnsi="Roboto"/>
              </w:rPr>
            </w:pPr>
            <w:r>
              <w:rPr>
                <w:rFonts w:ascii="Roboto" w:hAnsi="Roboto"/>
              </w:rPr>
              <w:t>State</w:t>
            </w:r>
            <w:r w:rsidR="00E515C4" w:rsidRPr="002F1BEA">
              <w:rPr>
                <w:rFonts w:ascii="Roboto" w:hAnsi="Roboto"/>
              </w:rPr>
              <w:t xml:space="preserve"> Manager</w:t>
            </w:r>
          </w:p>
        </w:tc>
        <w:tc>
          <w:tcPr>
            <w:tcW w:w="4680" w:type="dxa"/>
            <w:vAlign w:val="center"/>
          </w:tcPr>
          <w:p w14:paraId="09369CC7" w14:textId="09394DC8" w:rsidR="00E515C4" w:rsidRPr="002F1BEA" w:rsidRDefault="00031B9E" w:rsidP="4B8C7924">
            <w:pPr>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Escalate issues, keep informed, advise</w:t>
            </w:r>
            <w:r>
              <w:rPr>
                <w:rFonts w:ascii="Roboto" w:eastAsia="Times New Roman" w:hAnsi="Roboto" w:cs="Calibri"/>
                <w:lang w:eastAsia="en-AU"/>
              </w:rPr>
              <w:t>,</w:t>
            </w:r>
            <w:r w:rsidRPr="002F1BEA">
              <w:rPr>
                <w:rFonts w:ascii="Roboto" w:eastAsia="Times New Roman" w:hAnsi="Roboto" w:cs="Calibri"/>
                <w:lang w:eastAsia="en-AU"/>
              </w:rPr>
              <w:t xml:space="preserve"> and receive instructions</w:t>
            </w:r>
            <w:r>
              <w:rPr>
                <w:rFonts w:ascii="Roboto" w:eastAsia="Times New Roman" w:hAnsi="Roboto" w:cs="Calibri"/>
                <w:lang w:eastAsia="en-AU"/>
              </w:rPr>
              <w:t>.</w:t>
            </w:r>
          </w:p>
        </w:tc>
      </w:tr>
      <w:tr w:rsidR="00E515C4" w:rsidRPr="00B305F8" w14:paraId="08AFA952" w14:textId="77777777" w:rsidTr="4B8C7924">
        <w:trPr>
          <w:trHeight w:val="601"/>
        </w:trPr>
        <w:tc>
          <w:tcPr>
            <w:tcW w:w="1885" w:type="dxa"/>
            <w:vMerge/>
          </w:tcPr>
          <w:p w14:paraId="5F6BDDBB" w14:textId="77777777" w:rsidR="00E515C4" w:rsidRPr="00B305F8" w:rsidRDefault="00E515C4" w:rsidP="005F2882">
            <w:pPr>
              <w:spacing w:before="120" w:after="120"/>
              <w:rPr>
                <w:rFonts w:ascii="Roboto" w:hAnsi="Roboto" w:cstheme="minorHAnsi"/>
                <w:b/>
                <w:color w:val="FFFFFF" w:themeColor="background1"/>
                <w:sz w:val="24"/>
                <w:szCs w:val="24"/>
              </w:rPr>
            </w:pPr>
          </w:p>
        </w:tc>
        <w:tc>
          <w:tcPr>
            <w:tcW w:w="2610" w:type="dxa"/>
            <w:vAlign w:val="center"/>
          </w:tcPr>
          <w:p w14:paraId="48263F67" w14:textId="6864DA39"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Work team </w:t>
            </w:r>
          </w:p>
        </w:tc>
        <w:tc>
          <w:tcPr>
            <w:tcW w:w="4680" w:type="dxa"/>
            <w:vAlign w:val="center"/>
          </w:tcPr>
          <w:p w14:paraId="7E5B1E8B" w14:textId="32057D57"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Work collaboratively and inclusively by participating in meetings to share information, innovation</w:t>
            </w:r>
            <w:r>
              <w:rPr>
                <w:rFonts w:ascii="Roboto" w:eastAsia="Times New Roman" w:hAnsi="Roboto" w:cs="Calibri"/>
                <w:lang w:eastAsia="en-AU"/>
              </w:rPr>
              <w:t>,</w:t>
            </w:r>
            <w:r w:rsidRPr="002F1BEA">
              <w:rPr>
                <w:rFonts w:ascii="Roboto" w:eastAsia="Times New Roman" w:hAnsi="Roboto" w:cs="Calibri"/>
                <w:lang w:eastAsia="en-AU"/>
              </w:rPr>
              <w:t xml:space="preserve"> and best practice</w:t>
            </w:r>
            <w:r>
              <w:rPr>
                <w:rFonts w:ascii="Roboto" w:eastAsia="Times New Roman" w:hAnsi="Roboto" w:cs="Calibri"/>
                <w:lang w:eastAsia="en-AU"/>
              </w:rPr>
              <w:t>.</w:t>
            </w:r>
          </w:p>
        </w:tc>
      </w:tr>
      <w:tr w:rsidR="00E515C4" w:rsidRPr="00B305F8" w14:paraId="73DB8961" w14:textId="77777777" w:rsidTr="4B8C7924">
        <w:trPr>
          <w:trHeight w:val="601"/>
        </w:trPr>
        <w:tc>
          <w:tcPr>
            <w:tcW w:w="1885" w:type="dxa"/>
            <w:vMerge/>
          </w:tcPr>
          <w:p w14:paraId="03B4BFC2" w14:textId="77777777" w:rsidR="00E515C4" w:rsidRPr="00B305F8" w:rsidRDefault="00E515C4" w:rsidP="005F2882">
            <w:pPr>
              <w:spacing w:before="120" w:after="120"/>
              <w:rPr>
                <w:rFonts w:ascii="Roboto" w:hAnsi="Roboto" w:cstheme="minorHAnsi"/>
                <w:b/>
                <w:color w:val="FFFFFF" w:themeColor="background1"/>
                <w:sz w:val="24"/>
                <w:szCs w:val="24"/>
              </w:rPr>
            </w:pPr>
          </w:p>
        </w:tc>
        <w:tc>
          <w:tcPr>
            <w:tcW w:w="2610" w:type="dxa"/>
            <w:vAlign w:val="center"/>
          </w:tcPr>
          <w:p w14:paraId="482D17DE" w14:textId="61FD8EA7"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hAnsi="Roboto"/>
                <w:lang w:val="en-US"/>
              </w:rPr>
              <w:t>Internal stakeholders</w:t>
            </w:r>
          </w:p>
        </w:tc>
        <w:tc>
          <w:tcPr>
            <w:tcW w:w="4680" w:type="dxa"/>
            <w:vAlign w:val="center"/>
          </w:tcPr>
          <w:p w14:paraId="04F987CD" w14:textId="2CF0152C"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 xml:space="preserve">Work with </w:t>
            </w:r>
            <w:r>
              <w:rPr>
                <w:rFonts w:ascii="Roboto" w:eastAsia="Times New Roman" w:hAnsi="Roboto" w:cs="Calibri"/>
                <w:lang w:eastAsia="en-AU"/>
              </w:rPr>
              <w:t>political units</w:t>
            </w:r>
            <w:r w:rsidRPr="002F1BEA">
              <w:rPr>
                <w:rFonts w:ascii="Roboto" w:eastAsia="Times New Roman" w:hAnsi="Roboto" w:cs="Calibri"/>
                <w:lang w:eastAsia="en-AU"/>
              </w:rPr>
              <w:t xml:space="preserve"> to resolve issues and provide solutions to problems</w:t>
            </w:r>
            <w:r>
              <w:rPr>
                <w:rFonts w:ascii="Roboto" w:eastAsia="Times New Roman" w:hAnsi="Roboto" w:cs="Calibri"/>
                <w:lang w:eastAsia="en-AU"/>
              </w:rPr>
              <w:t>.</w:t>
            </w:r>
          </w:p>
        </w:tc>
      </w:tr>
    </w:tbl>
    <w:p w14:paraId="735872D6" w14:textId="77777777" w:rsidR="005E5091" w:rsidRDefault="005E5091"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4400EE" w:rsidRPr="006165BD" w14:paraId="79449F49" w14:textId="77777777" w:rsidTr="00467E41">
        <w:tc>
          <w:tcPr>
            <w:tcW w:w="1885" w:type="dxa"/>
            <w:shd w:val="clear" w:color="auto" w:fill="00B050"/>
          </w:tcPr>
          <w:p w14:paraId="52140007" w14:textId="77777777" w:rsidR="004400EE" w:rsidRPr="006165BD" w:rsidRDefault="004400EE" w:rsidP="00467E41">
            <w:pPr>
              <w:spacing w:before="120" w:after="120"/>
              <w:rPr>
                <w:rFonts w:ascii="Roboto" w:hAnsi="Roboto"/>
                <w:b/>
                <w:color w:val="FFFFFF" w:themeColor="background1"/>
                <w:sz w:val="24"/>
                <w:szCs w:val="24"/>
              </w:rPr>
            </w:pPr>
            <w:r>
              <w:rPr>
                <w:rFonts w:ascii="Roboto" w:hAnsi="Roboto"/>
                <w:b/>
                <w:color w:val="FFFFFF" w:themeColor="background1"/>
                <w:sz w:val="24"/>
                <w:szCs w:val="24"/>
              </w:rPr>
              <w:t>Diversity, Equity, and Inclusion</w:t>
            </w:r>
          </w:p>
        </w:tc>
        <w:tc>
          <w:tcPr>
            <w:tcW w:w="7290" w:type="dxa"/>
          </w:tcPr>
          <w:p w14:paraId="6451F5F7" w14:textId="77777777" w:rsidR="004400EE" w:rsidRDefault="004400EE" w:rsidP="00467E41">
            <w:pPr>
              <w:spacing w:before="120" w:after="120" w:line="276" w:lineRule="auto"/>
              <w:rPr>
                <w:rFonts w:ascii="Roboto" w:hAnsi="Roboto"/>
              </w:rPr>
            </w:pPr>
            <w:r>
              <w:rPr>
                <w:rFonts w:ascii="Roboto" w:hAnsi="Roboto"/>
              </w:rPr>
              <w:t xml:space="preserve">We are committed to building a diverse, inclusive, and equitable workplace where everyone feels valued, respected, and empowered to contribute. We welcome applications from people of all backgrounds, experiences, identities, and perspectives, including Aboriginal and Torres Strait Islander peoples, people with a disability, culturally and linguistically diverse people, LGBTQIA+ people, and people of all ages. </w:t>
            </w:r>
          </w:p>
          <w:p w14:paraId="3755FFD7" w14:textId="77777777" w:rsidR="004400EE" w:rsidRPr="006165BD" w:rsidRDefault="004400EE" w:rsidP="00467E41">
            <w:pPr>
              <w:spacing w:before="120" w:after="120" w:line="276" w:lineRule="auto"/>
              <w:rPr>
                <w:rFonts w:ascii="Roboto" w:hAnsi="Roboto"/>
              </w:rPr>
            </w:pPr>
            <w:r>
              <w:rPr>
                <w:rFonts w:ascii="Roboto" w:hAnsi="Roboto"/>
              </w:rPr>
              <w:t>The Greens NSW office is an accessible workplace. Reasonable adjustments and flexible working arrangements are available to support individual needs.</w:t>
            </w:r>
          </w:p>
        </w:tc>
      </w:tr>
    </w:tbl>
    <w:p w14:paraId="2CA27609" w14:textId="77777777" w:rsidR="005837CF" w:rsidRPr="00B305F8" w:rsidRDefault="005837CF"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B872D2" w:rsidRPr="00B305F8" w14:paraId="0ED7123C" w14:textId="77777777" w:rsidTr="005F2882">
        <w:tc>
          <w:tcPr>
            <w:tcW w:w="1885" w:type="dxa"/>
            <w:shd w:val="clear" w:color="auto" w:fill="00B050"/>
          </w:tcPr>
          <w:p w14:paraId="2C25EB90" w14:textId="77777777" w:rsidR="00B872D2" w:rsidRPr="00B305F8" w:rsidRDefault="002F10DF"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Work Health &amp; Safety</w:t>
            </w:r>
          </w:p>
        </w:tc>
        <w:tc>
          <w:tcPr>
            <w:tcW w:w="7290" w:type="dxa"/>
          </w:tcPr>
          <w:p w14:paraId="45CAC43C" w14:textId="1673FC27" w:rsidR="00B872D2" w:rsidRPr="00B305F8" w:rsidRDefault="00B872D2" w:rsidP="005F2882">
            <w:pPr>
              <w:spacing w:before="120" w:after="120" w:line="276" w:lineRule="auto"/>
              <w:rPr>
                <w:rFonts w:ascii="Roboto" w:hAnsi="Roboto"/>
              </w:rPr>
            </w:pPr>
            <w:r w:rsidRPr="00B305F8">
              <w:rPr>
                <w:rFonts w:ascii="Roboto" w:hAnsi="Roboto"/>
              </w:rPr>
              <w:t>You must take all reasonable care for yourself and others and comply with any reasonable instruction</w:t>
            </w:r>
            <w:r w:rsidR="00812C74" w:rsidRPr="00B305F8">
              <w:rPr>
                <w:rFonts w:ascii="Roboto" w:hAnsi="Roboto"/>
              </w:rPr>
              <w:t>s</w:t>
            </w:r>
            <w:r w:rsidRPr="00B305F8">
              <w:rPr>
                <w:rFonts w:ascii="Roboto" w:hAnsi="Roboto"/>
              </w:rPr>
              <w:t>, policies and procedures relating to work health safety and wellbeing.</w:t>
            </w:r>
          </w:p>
        </w:tc>
      </w:tr>
    </w:tbl>
    <w:p w14:paraId="6BE33281" w14:textId="6802B89B" w:rsidR="00586143" w:rsidRDefault="00586143" w:rsidP="005F2882">
      <w:pPr>
        <w:spacing w:before="120" w:after="120"/>
        <w:rPr>
          <w:rFonts w:ascii="Roboto" w:hAnsi="Roboto"/>
        </w:rPr>
      </w:pPr>
    </w:p>
    <w:p w14:paraId="6E26F7F1" w14:textId="5D6B9FA0" w:rsidR="00B872D2" w:rsidRPr="00417B24" w:rsidRDefault="00B872D2" w:rsidP="00C15A53">
      <w:pPr>
        <w:rPr>
          <w:rFonts w:ascii="Segoe UI" w:eastAsia="Segoe UI" w:hAnsi="Segoe UI" w:cs="Segoe UI"/>
          <w:color w:val="FF0000"/>
          <w:sz w:val="18"/>
          <w:szCs w:val="18"/>
        </w:rPr>
      </w:pPr>
    </w:p>
    <w:sectPr w:rsidR="00B872D2" w:rsidRPr="00417B24" w:rsidSect="005F288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D30F" w14:textId="77777777" w:rsidR="009260AA" w:rsidRDefault="009260AA" w:rsidP="00F21430">
      <w:pPr>
        <w:spacing w:after="0" w:line="240" w:lineRule="auto"/>
      </w:pPr>
      <w:r>
        <w:separator/>
      </w:r>
    </w:p>
  </w:endnote>
  <w:endnote w:type="continuationSeparator" w:id="0">
    <w:p w14:paraId="1CA6866A" w14:textId="77777777" w:rsidR="009260AA" w:rsidRDefault="009260AA" w:rsidP="00F2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642318"/>
      <w:docPartObj>
        <w:docPartGallery w:val="Page Numbers (Bottom of Page)"/>
        <w:docPartUnique/>
      </w:docPartObj>
    </w:sdtPr>
    <w:sdtContent>
      <w:p w14:paraId="7198B060" w14:textId="06A3BCC9" w:rsidR="008031D2" w:rsidRDefault="00812C74">
        <w:pPr>
          <w:pStyle w:val="Footer"/>
          <w:jc w:val="right"/>
        </w:pPr>
        <w:r>
          <w:t xml:space="preserve"> </w:t>
        </w:r>
      </w:p>
      <w:p w14:paraId="0EFD871E" w14:textId="44193E92" w:rsidR="00F21430" w:rsidRDefault="00C15A53" w:rsidP="00796C99">
        <w:pPr>
          <w:pStyle w:val="Footer"/>
        </w:pPr>
        <w:r>
          <w:t xml:space="preserve">Role Name </w:t>
        </w:r>
        <w:r w:rsidR="00796C99">
          <w:tab/>
        </w:r>
        <w:r w:rsidR="00796C99">
          <w:tab/>
        </w:r>
        <w:sdt>
          <w:sdtPr>
            <w:id w:val="860082579"/>
            <w:docPartObj>
              <w:docPartGallery w:val="Page Numbers (Top of Page)"/>
              <w:docPartUnique/>
            </w:docPartObj>
          </w:sdtPr>
          <w:sdtContent>
            <w:r w:rsidR="00F21430">
              <w:t xml:space="preserve">Page </w:t>
            </w:r>
            <w:r w:rsidR="00F21430">
              <w:rPr>
                <w:b/>
                <w:bCs/>
                <w:sz w:val="24"/>
                <w:szCs w:val="24"/>
              </w:rPr>
              <w:fldChar w:fldCharType="begin"/>
            </w:r>
            <w:r w:rsidR="00F21430">
              <w:rPr>
                <w:b/>
                <w:bCs/>
              </w:rPr>
              <w:instrText xml:space="preserve"> PAGE </w:instrText>
            </w:r>
            <w:r w:rsidR="00F21430">
              <w:rPr>
                <w:b/>
                <w:bCs/>
                <w:sz w:val="24"/>
                <w:szCs w:val="24"/>
              </w:rPr>
              <w:fldChar w:fldCharType="separate"/>
            </w:r>
            <w:r w:rsidR="00D57BA9">
              <w:rPr>
                <w:b/>
                <w:bCs/>
                <w:noProof/>
              </w:rPr>
              <w:t>1</w:t>
            </w:r>
            <w:r w:rsidR="00F21430">
              <w:rPr>
                <w:b/>
                <w:bCs/>
                <w:sz w:val="24"/>
                <w:szCs w:val="24"/>
              </w:rPr>
              <w:fldChar w:fldCharType="end"/>
            </w:r>
            <w:r w:rsidR="00F21430">
              <w:t xml:space="preserve"> of </w:t>
            </w:r>
            <w:r w:rsidR="00F21430">
              <w:rPr>
                <w:b/>
                <w:bCs/>
                <w:sz w:val="24"/>
                <w:szCs w:val="24"/>
              </w:rPr>
              <w:fldChar w:fldCharType="begin"/>
            </w:r>
            <w:r w:rsidR="00F21430">
              <w:rPr>
                <w:b/>
                <w:bCs/>
              </w:rPr>
              <w:instrText xml:space="preserve"> NUMPAGES  </w:instrText>
            </w:r>
            <w:r w:rsidR="00F21430">
              <w:rPr>
                <w:b/>
                <w:bCs/>
                <w:sz w:val="24"/>
                <w:szCs w:val="24"/>
              </w:rPr>
              <w:fldChar w:fldCharType="separate"/>
            </w:r>
            <w:r w:rsidR="00D57BA9">
              <w:rPr>
                <w:b/>
                <w:bCs/>
                <w:noProof/>
              </w:rPr>
              <w:t>5</w:t>
            </w:r>
            <w:r w:rsidR="00F21430">
              <w:rPr>
                <w:b/>
                <w:bCs/>
                <w:sz w:val="24"/>
                <w:szCs w:val="24"/>
              </w:rPr>
              <w:fldChar w:fldCharType="end"/>
            </w:r>
          </w:sdtContent>
        </w:sdt>
      </w:p>
    </w:sdtContent>
  </w:sdt>
  <w:p w14:paraId="2F35452B" w14:textId="53CA7D73" w:rsidR="00F21430" w:rsidRPr="00FF7FDD" w:rsidRDefault="00F21430">
    <w:pPr>
      <w:pStyle w:val="Footer"/>
      <w:rPr>
        <w:sz w:val="20"/>
        <w:szCs w:val="20"/>
      </w:rPr>
    </w:pPr>
    <w:r w:rsidRPr="00FF7FDD">
      <w:rPr>
        <w:sz w:val="20"/>
        <w:szCs w:val="20"/>
      </w:rPr>
      <w:t xml:space="preserve">Last updated: </w:t>
    </w:r>
    <w:r w:rsidR="00C15A53">
      <w:rPr>
        <w:sz w:val="20"/>
        <w:szCs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58A7" w14:textId="77777777" w:rsidR="009260AA" w:rsidRDefault="009260AA" w:rsidP="00F21430">
      <w:pPr>
        <w:spacing w:after="0" w:line="240" w:lineRule="auto"/>
      </w:pPr>
      <w:r>
        <w:separator/>
      </w:r>
    </w:p>
  </w:footnote>
  <w:footnote w:type="continuationSeparator" w:id="0">
    <w:p w14:paraId="769C7B45" w14:textId="77777777" w:rsidR="009260AA" w:rsidRDefault="009260AA" w:rsidP="00F2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81C6" w14:textId="598680F8" w:rsidR="00B27E7A" w:rsidRDefault="00F21430">
    <w:r w:rsidRPr="00BF1CB7">
      <w:rPr>
        <w:rFonts w:ascii="Roboto Black" w:hAnsi="Roboto Black" w:cstheme="minorHAnsi"/>
        <w:noProof/>
        <w:color w:val="00B050"/>
        <w:sz w:val="24"/>
        <w:szCs w:val="24"/>
        <w:lang w:eastAsia="en-AU"/>
      </w:rPr>
      <w:drawing>
        <wp:anchor distT="0" distB="0" distL="114300" distR="114300" simplePos="0" relativeHeight="251659264" behindDoc="0" locked="0" layoutInCell="1" allowOverlap="1" wp14:anchorId="474B0390" wp14:editId="4480604A">
          <wp:simplePos x="0" y="0"/>
          <wp:positionH relativeFrom="margin">
            <wp:posOffset>5258182</wp:posOffset>
          </wp:positionH>
          <wp:positionV relativeFrom="page">
            <wp:posOffset>342900</wp:posOffset>
          </wp:positionV>
          <wp:extent cx="465452" cy="40386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s_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814" cy="409380"/>
                  </a:xfrm>
                  <a:prstGeom prst="rect">
                    <a:avLst/>
                  </a:prstGeom>
                </pic:spPr>
              </pic:pic>
            </a:graphicData>
          </a:graphic>
          <wp14:sizeRelH relativeFrom="margin">
            <wp14:pctWidth>0</wp14:pctWidth>
          </wp14:sizeRelH>
          <wp14:sizeRelV relativeFrom="margin">
            <wp14:pctHeight>0</wp14:pctHeight>
          </wp14:sizeRelV>
        </wp:anchor>
      </w:drawing>
    </w:r>
    <w:r w:rsidR="412F8B10" w:rsidRPr="00BF1CB7">
      <w:rPr>
        <w:rFonts w:ascii="Roboto Black" w:hAnsi="Roboto Black"/>
        <w:color w:val="00B050"/>
        <w:sz w:val="24"/>
        <w:szCs w:val="24"/>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431"/>
    <w:multiLevelType w:val="hybridMultilevel"/>
    <w:tmpl w:val="F4B69616"/>
    <w:lvl w:ilvl="0" w:tplc="7054E5D8">
      <w:start w:val="1"/>
      <w:numFmt w:val="decimal"/>
      <w:lvlText w:val="%1."/>
      <w:lvlJc w:val="left"/>
      <w:pPr>
        <w:ind w:left="720" w:hanging="360"/>
      </w:pPr>
    </w:lvl>
    <w:lvl w:ilvl="1" w:tplc="19BA4A6A">
      <w:start w:val="1"/>
      <w:numFmt w:val="decimal"/>
      <w:lvlText w:val="%2."/>
      <w:lvlJc w:val="left"/>
      <w:pPr>
        <w:ind w:left="1440" w:hanging="360"/>
      </w:pPr>
    </w:lvl>
    <w:lvl w:ilvl="2" w:tplc="326CAD20">
      <w:start w:val="1"/>
      <w:numFmt w:val="lowerRoman"/>
      <w:lvlText w:val="%3."/>
      <w:lvlJc w:val="right"/>
      <w:pPr>
        <w:ind w:left="2160" w:hanging="180"/>
      </w:pPr>
    </w:lvl>
    <w:lvl w:ilvl="3" w:tplc="18A6F4BC">
      <w:start w:val="1"/>
      <w:numFmt w:val="decimal"/>
      <w:lvlText w:val="%4."/>
      <w:lvlJc w:val="left"/>
      <w:pPr>
        <w:ind w:left="2880" w:hanging="360"/>
      </w:pPr>
    </w:lvl>
    <w:lvl w:ilvl="4" w:tplc="83F4C1E2">
      <w:start w:val="1"/>
      <w:numFmt w:val="lowerLetter"/>
      <w:lvlText w:val="%5."/>
      <w:lvlJc w:val="left"/>
      <w:pPr>
        <w:ind w:left="3600" w:hanging="360"/>
      </w:pPr>
    </w:lvl>
    <w:lvl w:ilvl="5" w:tplc="6BD898D4">
      <w:start w:val="1"/>
      <w:numFmt w:val="lowerRoman"/>
      <w:lvlText w:val="%6."/>
      <w:lvlJc w:val="right"/>
      <w:pPr>
        <w:ind w:left="4320" w:hanging="180"/>
      </w:pPr>
    </w:lvl>
    <w:lvl w:ilvl="6" w:tplc="85E076CA">
      <w:start w:val="1"/>
      <w:numFmt w:val="decimal"/>
      <w:lvlText w:val="%7."/>
      <w:lvlJc w:val="left"/>
      <w:pPr>
        <w:ind w:left="5040" w:hanging="360"/>
      </w:pPr>
    </w:lvl>
    <w:lvl w:ilvl="7" w:tplc="C4B62228">
      <w:start w:val="1"/>
      <w:numFmt w:val="lowerLetter"/>
      <w:lvlText w:val="%8."/>
      <w:lvlJc w:val="left"/>
      <w:pPr>
        <w:ind w:left="5760" w:hanging="360"/>
      </w:pPr>
    </w:lvl>
    <w:lvl w:ilvl="8" w:tplc="D2D4B184">
      <w:start w:val="1"/>
      <w:numFmt w:val="lowerRoman"/>
      <w:lvlText w:val="%9."/>
      <w:lvlJc w:val="right"/>
      <w:pPr>
        <w:ind w:left="6480" w:hanging="180"/>
      </w:pPr>
    </w:lvl>
  </w:abstractNum>
  <w:abstractNum w:abstractNumId="1" w15:restartNumberingAfterBreak="0">
    <w:nsid w:val="144253AC"/>
    <w:multiLevelType w:val="multilevel"/>
    <w:tmpl w:val="6F8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03322"/>
    <w:multiLevelType w:val="hybridMultilevel"/>
    <w:tmpl w:val="5B9E12B8"/>
    <w:lvl w:ilvl="0" w:tplc="7E5E4C46">
      <w:start w:val="1"/>
      <w:numFmt w:val="decimal"/>
      <w:lvlText w:val="%1."/>
      <w:lvlJc w:val="left"/>
      <w:pPr>
        <w:ind w:left="827" w:hanging="361"/>
      </w:pPr>
      <w:rPr>
        <w:rFonts w:ascii="Roboto" w:eastAsia="Calibri" w:hAnsi="Roboto" w:cs="Calibri" w:hint="default"/>
        <w:w w:val="100"/>
        <w:sz w:val="22"/>
        <w:szCs w:val="22"/>
        <w:lang w:val="en-AU" w:eastAsia="en-AU" w:bidi="en-AU"/>
      </w:rPr>
    </w:lvl>
    <w:lvl w:ilvl="1" w:tplc="60202E1A">
      <w:numFmt w:val="bullet"/>
      <w:lvlText w:val="•"/>
      <w:lvlJc w:val="left"/>
      <w:pPr>
        <w:ind w:left="1557" w:hanging="361"/>
      </w:pPr>
      <w:rPr>
        <w:rFonts w:hint="default"/>
        <w:lang w:val="en-AU" w:eastAsia="en-AU" w:bidi="en-AU"/>
      </w:rPr>
    </w:lvl>
    <w:lvl w:ilvl="2" w:tplc="027239E2">
      <w:numFmt w:val="bullet"/>
      <w:lvlText w:val="•"/>
      <w:lvlJc w:val="left"/>
      <w:pPr>
        <w:ind w:left="2295" w:hanging="361"/>
      </w:pPr>
      <w:rPr>
        <w:rFonts w:hint="default"/>
        <w:lang w:val="en-AU" w:eastAsia="en-AU" w:bidi="en-AU"/>
      </w:rPr>
    </w:lvl>
    <w:lvl w:ilvl="3" w:tplc="F3C8ED4E">
      <w:numFmt w:val="bullet"/>
      <w:lvlText w:val="•"/>
      <w:lvlJc w:val="left"/>
      <w:pPr>
        <w:ind w:left="3033" w:hanging="361"/>
      </w:pPr>
      <w:rPr>
        <w:rFonts w:hint="default"/>
        <w:lang w:val="en-AU" w:eastAsia="en-AU" w:bidi="en-AU"/>
      </w:rPr>
    </w:lvl>
    <w:lvl w:ilvl="4" w:tplc="591E41DA">
      <w:numFmt w:val="bullet"/>
      <w:lvlText w:val="•"/>
      <w:lvlJc w:val="left"/>
      <w:pPr>
        <w:ind w:left="3771" w:hanging="361"/>
      </w:pPr>
      <w:rPr>
        <w:rFonts w:hint="default"/>
        <w:lang w:val="en-AU" w:eastAsia="en-AU" w:bidi="en-AU"/>
      </w:rPr>
    </w:lvl>
    <w:lvl w:ilvl="5" w:tplc="B0A89386">
      <w:numFmt w:val="bullet"/>
      <w:lvlText w:val="•"/>
      <w:lvlJc w:val="left"/>
      <w:pPr>
        <w:ind w:left="4509" w:hanging="361"/>
      </w:pPr>
      <w:rPr>
        <w:rFonts w:hint="default"/>
        <w:lang w:val="en-AU" w:eastAsia="en-AU" w:bidi="en-AU"/>
      </w:rPr>
    </w:lvl>
    <w:lvl w:ilvl="6" w:tplc="26A85DA6">
      <w:numFmt w:val="bullet"/>
      <w:lvlText w:val="•"/>
      <w:lvlJc w:val="left"/>
      <w:pPr>
        <w:ind w:left="5246" w:hanging="361"/>
      </w:pPr>
      <w:rPr>
        <w:rFonts w:hint="default"/>
        <w:lang w:val="en-AU" w:eastAsia="en-AU" w:bidi="en-AU"/>
      </w:rPr>
    </w:lvl>
    <w:lvl w:ilvl="7" w:tplc="0D2A7C80">
      <w:numFmt w:val="bullet"/>
      <w:lvlText w:val="•"/>
      <w:lvlJc w:val="left"/>
      <w:pPr>
        <w:ind w:left="5984" w:hanging="361"/>
      </w:pPr>
      <w:rPr>
        <w:rFonts w:hint="default"/>
        <w:lang w:val="en-AU" w:eastAsia="en-AU" w:bidi="en-AU"/>
      </w:rPr>
    </w:lvl>
    <w:lvl w:ilvl="8" w:tplc="9E466AC6">
      <w:numFmt w:val="bullet"/>
      <w:lvlText w:val="•"/>
      <w:lvlJc w:val="left"/>
      <w:pPr>
        <w:ind w:left="6722" w:hanging="361"/>
      </w:pPr>
      <w:rPr>
        <w:rFonts w:hint="default"/>
        <w:lang w:val="en-AU" w:eastAsia="en-AU" w:bidi="en-AU"/>
      </w:rPr>
    </w:lvl>
  </w:abstractNum>
  <w:abstractNum w:abstractNumId="3" w15:restartNumberingAfterBreak="0">
    <w:nsid w:val="28987748"/>
    <w:multiLevelType w:val="multilevel"/>
    <w:tmpl w:val="9B326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27A10"/>
    <w:multiLevelType w:val="hybridMultilevel"/>
    <w:tmpl w:val="0298D0B8"/>
    <w:lvl w:ilvl="0" w:tplc="A6707F54">
      <w:start w:val="1"/>
      <w:numFmt w:val="decimal"/>
      <w:lvlText w:val="%1."/>
      <w:lvlJc w:val="left"/>
      <w:pPr>
        <w:ind w:left="720" w:hanging="360"/>
      </w:pPr>
    </w:lvl>
    <w:lvl w:ilvl="1" w:tplc="3C308436">
      <w:start w:val="1"/>
      <w:numFmt w:val="lowerLetter"/>
      <w:lvlText w:val="%2."/>
      <w:lvlJc w:val="left"/>
      <w:pPr>
        <w:ind w:left="1440" w:hanging="360"/>
      </w:pPr>
    </w:lvl>
    <w:lvl w:ilvl="2" w:tplc="93A4A514">
      <w:start w:val="1"/>
      <w:numFmt w:val="lowerRoman"/>
      <w:lvlText w:val="%3."/>
      <w:lvlJc w:val="right"/>
      <w:pPr>
        <w:ind w:left="2160" w:hanging="180"/>
      </w:pPr>
    </w:lvl>
    <w:lvl w:ilvl="3" w:tplc="5CA47BB2">
      <w:start w:val="1"/>
      <w:numFmt w:val="decimal"/>
      <w:lvlText w:val="%4."/>
      <w:lvlJc w:val="left"/>
      <w:pPr>
        <w:ind w:left="2880" w:hanging="360"/>
      </w:pPr>
    </w:lvl>
    <w:lvl w:ilvl="4" w:tplc="CF00EE9A">
      <w:start w:val="1"/>
      <w:numFmt w:val="lowerLetter"/>
      <w:lvlText w:val="%5."/>
      <w:lvlJc w:val="left"/>
      <w:pPr>
        <w:ind w:left="3600" w:hanging="360"/>
      </w:pPr>
    </w:lvl>
    <w:lvl w:ilvl="5" w:tplc="20966466">
      <w:start w:val="1"/>
      <w:numFmt w:val="lowerRoman"/>
      <w:lvlText w:val="%6."/>
      <w:lvlJc w:val="right"/>
      <w:pPr>
        <w:ind w:left="4320" w:hanging="180"/>
      </w:pPr>
    </w:lvl>
    <w:lvl w:ilvl="6" w:tplc="10084052">
      <w:start w:val="1"/>
      <w:numFmt w:val="decimal"/>
      <w:lvlText w:val="%7."/>
      <w:lvlJc w:val="left"/>
      <w:pPr>
        <w:ind w:left="5040" w:hanging="360"/>
      </w:pPr>
    </w:lvl>
    <w:lvl w:ilvl="7" w:tplc="DC1A7684">
      <w:start w:val="1"/>
      <w:numFmt w:val="lowerLetter"/>
      <w:lvlText w:val="%8."/>
      <w:lvlJc w:val="left"/>
      <w:pPr>
        <w:ind w:left="5760" w:hanging="360"/>
      </w:pPr>
    </w:lvl>
    <w:lvl w:ilvl="8" w:tplc="3600EB4A">
      <w:start w:val="1"/>
      <w:numFmt w:val="lowerRoman"/>
      <w:lvlText w:val="%9."/>
      <w:lvlJc w:val="right"/>
      <w:pPr>
        <w:ind w:left="6480" w:hanging="180"/>
      </w:pPr>
    </w:lvl>
  </w:abstractNum>
  <w:abstractNum w:abstractNumId="5" w15:restartNumberingAfterBreak="0">
    <w:nsid w:val="32D00316"/>
    <w:multiLevelType w:val="multilevel"/>
    <w:tmpl w:val="110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E6288F"/>
    <w:multiLevelType w:val="hybridMultilevel"/>
    <w:tmpl w:val="40A20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A809EA"/>
    <w:multiLevelType w:val="hybridMultilevel"/>
    <w:tmpl w:val="ED767512"/>
    <w:lvl w:ilvl="0" w:tplc="C2E2F276">
      <w:start w:val="1"/>
      <w:numFmt w:val="decimal"/>
      <w:lvlText w:val="%1."/>
      <w:lvlJc w:val="left"/>
      <w:pPr>
        <w:ind w:left="720" w:hanging="360"/>
      </w:pPr>
    </w:lvl>
    <w:lvl w:ilvl="1" w:tplc="33B27ECA">
      <w:start w:val="1"/>
      <w:numFmt w:val="lowerLetter"/>
      <w:lvlText w:val="%2."/>
      <w:lvlJc w:val="left"/>
      <w:pPr>
        <w:ind w:left="1440" w:hanging="360"/>
      </w:pPr>
    </w:lvl>
    <w:lvl w:ilvl="2" w:tplc="72024296">
      <w:start w:val="1"/>
      <w:numFmt w:val="lowerRoman"/>
      <w:lvlText w:val="%3."/>
      <w:lvlJc w:val="right"/>
      <w:pPr>
        <w:ind w:left="2160" w:hanging="180"/>
      </w:pPr>
    </w:lvl>
    <w:lvl w:ilvl="3" w:tplc="C96850EC">
      <w:start w:val="1"/>
      <w:numFmt w:val="decimal"/>
      <w:lvlText w:val="%4."/>
      <w:lvlJc w:val="left"/>
      <w:pPr>
        <w:ind w:left="2880" w:hanging="360"/>
      </w:pPr>
    </w:lvl>
    <w:lvl w:ilvl="4" w:tplc="F300DC96">
      <w:start w:val="1"/>
      <w:numFmt w:val="lowerLetter"/>
      <w:lvlText w:val="%5."/>
      <w:lvlJc w:val="left"/>
      <w:pPr>
        <w:ind w:left="3600" w:hanging="360"/>
      </w:pPr>
    </w:lvl>
    <w:lvl w:ilvl="5" w:tplc="0292072C">
      <w:start w:val="1"/>
      <w:numFmt w:val="lowerRoman"/>
      <w:lvlText w:val="%6."/>
      <w:lvlJc w:val="right"/>
      <w:pPr>
        <w:ind w:left="4320" w:hanging="180"/>
      </w:pPr>
    </w:lvl>
    <w:lvl w:ilvl="6" w:tplc="A452821C">
      <w:start w:val="1"/>
      <w:numFmt w:val="decimal"/>
      <w:lvlText w:val="%7."/>
      <w:lvlJc w:val="left"/>
      <w:pPr>
        <w:ind w:left="5040" w:hanging="360"/>
      </w:pPr>
    </w:lvl>
    <w:lvl w:ilvl="7" w:tplc="EC90D1CA">
      <w:start w:val="1"/>
      <w:numFmt w:val="lowerLetter"/>
      <w:lvlText w:val="%8."/>
      <w:lvlJc w:val="left"/>
      <w:pPr>
        <w:ind w:left="5760" w:hanging="360"/>
      </w:pPr>
    </w:lvl>
    <w:lvl w:ilvl="8" w:tplc="DF9888F0">
      <w:start w:val="1"/>
      <w:numFmt w:val="lowerRoman"/>
      <w:lvlText w:val="%9."/>
      <w:lvlJc w:val="right"/>
      <w:pPr>
        <w:ind w:left="6480" w:hanging="180"/>
      </w:pPr>
    </w:lvl>
  </w:abstractNum>
  <w:abstractNum w:abstractNumId="8" w15:restartNumberingAfterBreak="0">
    <w:nsid w:val="372C59F1"/>
    <w:multiLevelType w:val="hybridMultilevel"/>
    <w:tmpl w:val="77789AB6"/>
    <w:lvl w:ilvl="0" w:tplc="DD4C2F8E">
      <w:start w:val="1"/>
      <w:numFmt w:val="decimal"/>
      <w:lvlText w:val="%1."/>
      <w:lvlJc w:val="left"/>
      <w:pPr>
        <w:ind w:left="720" w:hanging="360"/>
      </w:pPr>
    </w:lvl>
    <w:lvl w:ilvl="1" w:tplc="A84CE9FA">
      <w:start w:val="1"/>
      <w:numFmt w:val="lowerLetter"/>
      <w:lvlText w:val="%2."/>
      <w:lvlJc w:val="left"/>
      <w:pPr>
        <w:ind w:left="1440" w:hanging="360"/>
      </w:pPr>
    </w:lvl>
    <w:lvl w:ilvl="2" w:tplc="B4103F14">
      <w:start w:val="1"/>
      <w:numFmt w:val="lowerRoman"/>
      <w:lvlText w:val="%3."/>
      <w:lvlJc w:val="right"/>
      <w:pPr>
        <w:ind w:left="2160" w:hanging="180"/>
      </w:pPr>
    </w:lvl>
    <w:lvl w:ilvl="3" w:tplc="776AB788">
      <w:start w:val="1"/>
      <w:numFmt w:val="decimal"/>
      <w:lvlText w:val="%4."/>
      <w:lvlJc w:val="left"/>
      <w:pPr>
        <w:ind w:left="2880" w:hanging="360"/>
      </w:pPr>
    </w:lvl>
    <w:lvl w:ilvl="4" w:tplc="619AB556">
      <w:start w:val="1"/>
      <w:numFmt w:val="lowerLetter"/>
      <w:lvlText w:val="%5."/>
      <w:lvlJc w:val="left"/>
      <w:pPr>
        <w:ind w:left="3600" w:hanging="360"/>
      </w:pPr>
    </w:lvl>
    <w:lvl w:ilvl="5" w:tplc="4B1CD1C2">
      <w:start w:val="1"/>
      <w:numFmt w:val="lowerRoman"/>
      <w:lvlText w:val="%6."/>
      <w:lvlJc w:val="right"/>
      <w:pPr>
        <w:ind w:left="4320" w:hanging="180"/>
      </w:pPr>
    </w:lvl>
    <w:lvl w:ilvl="6" w:tplc="96ACD7E0">
      <w:start w:val="1"/>
      <w:numFmt w:val="decimal"/>
      <w:lvlText w:val="%7."/>
      <w:lvlJc w:val="left"/>
      <w:pPr>
        <w:ind w:left="5040" w:hanging="360"/>
      </w:pPr>
    </w:lvl>
    <w:lvl w:ilvl="7" w:tplc="4006A132">
      <w:start w:val="1"/>
      <w:numFmt w:val="lowerLetter"/>
      <w:lvlText w:val="%8."/>
      <w:lvlJc w:val="left"/>
      <w:pPr>
        <w:ind w:left="5760" w:hanging="360"/>
      </w:pPr>
    </w:lvl>
    <w:lvl w:ilvl="8" w:tplc="87343FC4">
      <w:start w:val="1"/>
      <w:numFmt w:val="lowerRoman"/>
      <w:lvlText w:val="%9."/>
      <w:lvlJc w:val="right"/>
      <w:pPr>
        <w:ind w:left="6480" w:hanging="180"/>
      </w:pPr>
    </w:lvl>
  </w:abstractNum>
  <w:abstractNum w:abstractNumId="9" w15:restartNumberingAfterBreak="0">
    <w:nsid w:val="491F7E2F"/>
    <w:multiLevelType w:val="multilevel"/>
    <w:tmpl w:val="2D8A8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347E0"/>
    <w:multiLevelType w:val="hybridMultilevel"/>
    <w:tmpl w:val="1FFEAAC6"/>
    <w:lvl w:ilvl="0" w:tplc="DBB8B650">
      <w:start w:val="1"/>
      <w:numFmt w:val="decimal"/>
      <w:lvlText w:val="%1."/>
      <w:lvlJc w:val="left"/>
      <w:pPr>
        <w:ind w:left="720" w:hanging="360"/>
      </w:pPr>
    </w:lvl>
    <w:lvl w:ilvl="1" w:tplc="886C32CC">
      <w:start w:val="1"/>
      <w:numFmt w:val="lowerLetter"/>
      <w:lvlText w:val="%2."/>
      <w:lvlJc w:val="left"/>
      <w:pPr>
        <w:ind w:left="1440" w:hanging="360"/>
      </w:pPr>
    </w:lvl>
    <w:lvl w:ilvl="2" w:tplc="47CA7190">
      <w:start w:val="1"/>
      <w:numFmt w:val="lowerRoman"/>
      <w:lvlText w:val="%3."/>
      <w:lvlJc w:val="right"/>
      <w:pPr>
        <w:ind w:left="2160" w:hanging="180"/>
      </w:pPr>
    </w:lvl>
    <w:lvl w:ilvl="3" w:tplc="04C2E90A">
      <w:start w:val="1"/>
      <w:numFmt w:val="decimal"/>
      <w:lvlText w:val="%4."/>
      <w:lvlJc w:val="left"/>
      <w:pPr>
        <w:ind w:left="2880" w:hanging="360"/>
      </w:pPr>
    </w:lvl>
    <w:lvl w:ilvl="4" w:tplc="B5B42E06">
      <w:start w:val="1"/>
      <w:numFmt w:val="lowerLetter"/>
      <w:lvlText w:val="%5."/>
      <w:lvlJc w:val="left"/>
      <w:pPr>
        <w:ind w:left="3600" w:hanging="360"/>
      </w:pPr>
    </w:lvl>
    <w:lvl w:ilvl="5" w:tplc="11E26704">
      <w:start w:val="1"/>
      <w:numFmt w:val="lowerRoman"/>
      <w:lvlText w:val="%6."/>
      <w:lvlJc w:val="right"/>
      <w:pPr>
        <w:ind w:left="4320" w:hanging="180"/>
      </w:pPr>
    </w:lvl>
    <w:lvl w:ilvl="6" w:tplc="9EFE2238">
      <w:start w:val="1"/>
      <w:numFmt w:val="decimal"/>
      <w:lvlText w:val="%7."/>
      <w:lvlJc w:val="left"/>
      <w:pPr>
        <w:ind w:left="5040" w:hanging="360"/>
      </w:pPr>
    </w:lvl>
    <w:lvl w:ilvl="7" w:tplc="031C8872">
      <w:start w:val="1"/>
      <w:numFmt w:val="lowerLetter"/>
      <w:lvlText w:val="%8."/>
      <w:lvlJc w:val="left"/>
      <w:pPr>
        <w:ind w:left="5760" w:hanging="360"/>
      </w:pPr>
    </w:lvl>
    <w:lvl w:ilvl="8" w:tplc="07000766">
      <w:start w:val="1"/>
      <w:numFmt w:val="lowerRoman"/>
      <w:lvlText w:val="%9."/>
      <w:lvlJc w:val="right"/>
      <w:pPr>
        <w:ind w:left="6480" w:hanging="180"/>
      </w:pPr>
    </w:lvl>
  </w:abstractNum>
  <w:abstractNum w:abstractNumId="11" w15:restartNumberingAfterBreak="0">
    <w:nsid w:val="595443C2"/>
    <w:multiLevelType w:val="multilevel"/>
    <w:tmpl w:val="73D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9B67C0"/>
    <w:multiLevelType w:val="hybridMultilevel"/>
    <w:tmpl w:val="EA32FC78"/>
    <w:lvl w:ilvl="0" w:tplc="52389C4C">
      <w:start w:val="1"/>
      <w:numFmt w:val="decimal"/>
      <w:lvlText w:val="%1."/>
      <w:lvlJc w:val="left"/>
      <w:pPr>
        <w:ind w:left="720" w:hanging="360"/>
      </w:pPr>
    </w:lvl>
    <w:lvl w:ilvl="1" w:tplc="A28208BE">
      <w:start w:val="1"/>
      <w:numFmt w:val="lowerLetter"/>
      <w:lvlText w:val="%2."/>
      <w:lvlJc w:val="left"/>
      <w:pPr>
        <w:ind w:left="1440" w:hanging="360"/>
      </w:pPr>
    </w:lvl>
    <w:lvl w:ilvl="2" w:tplc="ADB2F1A2">
      <w:start w:val="1"/>
      <w:numFmt w:val="lowerRoman"/>
      <w:lvlText w:val="%3."/>
      <w:lvlJc w:val="right"/>
      <w:pPr>
        <w:ind w:left="2160" w:hanging="180"/>
      </w:pPr>
    </w:lvl>
    <w:lvl w:ilvl="3" w:tplc="86A85006">
      <w:start w:val="1"/>
      <w:numFmt w:val="decimal"/>
      <w:lvlText w:val="%4."/>
      <w:lvlJc w:val="left"/>
      <w:pPr>
        <w:ind w:left="2880" w:hanging="360"/>
      </w:pPr>
    </w:lvl>
    <w:lvl w:ilvl="4" w:tplc="8B16382A">
      <w:start w:val="1"/>
      <w:numFmt w:val="lowerLetter"/>
      <w:lvlText w:val="%5."/>
      <w:lvlJc w:val="left"/>
      <w:pPr>
        <w:ind w:left="3600" w:hanging="360"/>
      </w:pPr>
    </w:lvl>
    <w:lvl w:ilvl="5" w:tplc="033C680A">
      <w:start w:val="1"/>
      <w:numFmt w:val="lowerRoman"/>
      <w:lvlText w:val="%6."/>
      <w:lvlJc w:val="right"/>
      <w:pPr>
        <w:ind w:left="4320" w:hanging="180"/>
      </w:pPr>
    </w:lvl>
    <w:lvl w:ilvl="6" w:tplc="A3E4D4AE">
      <w:start w:val="1"/>
      <w:numFmt w:val="decimal"/>
      <w:lvlText w:val="%7."/>
      <w:lvlJc w:val="left"/>
      <w:pPr>
        <w:ind w:left="5040" w:hanging="360"/>
      </w:pPr>
    </w:lvl>
    <w:lvl w:ilvl="7" w:tplc="A5EA9F1E">
      <w:start w:val="1"/>
      <w:numFmt w:val="lowerLetter"/>
      <w:lvlText w:val="%8."/>
      <w:lvlJc w:val="left"/>
      <w:pPr>
        <w:ind w:left="5760" w:hanging="360"/>
      </w:pPr>
    </w:lvl>
    <w:lvl w:ilvl="8" w:tplc="AA74B890">
      <w:start w:val="1"/>
      <w:numFmt w:val="lowerRoman"/>
      <w:lvlText w:val="%9."/>
      <w:lvlJc w:val="right"/>
      <w:pPr>
        <w:ind w:left="6480" w:hanging="180"/>
      </w:pPr>
    </w:lvl>
  </w:abstractNum>
  <w:abstractNum w:abstractNumId="13" w15:restartNumberingAfterBreak="0">
    <w:nsid w:val="65175DD2"/>
    <w:multiLevelType w:val="hybridMultilevel"/>
    <w:tmpl w:val="28A466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5D524B"/>
    <w:multiLevelType w:val="multilevel"/>
    <w:tmpl w:val="BC1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592791">
    <w:abstractNumId w:val="7"/>
  </w:num>
  <w:num w:numId="2" w16cid:durableId="1791777730">
    <w:abstractNumId w:val="10"/>
  </w:num>
  <w:num w:numId="3" w16cid:durableId="539978393">
    <w:abstractNumId w:val="0"/>
  </w:num>
  <w:num w:numId="4" w16cid:durableId="367142279">
    <w:abstractNumId w:val="12"/>
  </w:num>
  <w:num w:numId="5" w16cid:durableId="268708537">
    <w:abstractNumId w:val="8"/>
  </w:num>
  <w:num w:numId="6" w16cid:durableId="1269776455">
    <w:abstractNumId w:val="4"/>
  </w:num>
  <w:num w:numId="7" w16cid:durableId="2106068109">
    <w:abstractNumId w:val="2"/>
  </w:num>
  <w:num w:numId="8" w16cid:durableId="777065272">
    <w:abstractNumId w:val="6"/>
  </w:num>
  <w:num w:numId="9" w16cid:durableId="1938563673">
    <w:abstractNumId w:val="5"/>
  </w:num>
  <w:num w:numId="10" w16cid:durableId="1463885032">
    <w:abstractNumId w:val="1"/>
  </w:num>
  <w:num w:numId="11" w16cid:durableId="1924490882">
    <w:abstractNumId w:val="14"/>
  </w:num>
  <w:num w:numId="12" w16cid:durableId="674382406">
    <w:abstractNumId w:val="11"/>
  </w:num>
  <w:num w:numId="13" w16cid:durableId="957416391">
    <w:abstractNumId w:val="9"/>
  </w:num>
  <w:num w:numId="14" w16cid:durableId="461190488">
    <w:abstractNumId w:val="3"/>
  </w:num>
  <w:num w:numId="15" w16cid:durableId="52194465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30"/>
    <w:rsid w:val="00002F6A"/>
    <w:rsid w:val="00031B9E"/>
    <w:rsid w:val="00044237"/>
    <w:rsid w:val="00072A1B"/>
    <w:rsid w:val="00076C74"/>
    <w:rsid w:val="000A6ED0"/>
    <w:rsid w:val="000D51FA"/>
    <w:rsid w:val="000F25DF"/>
    <w:rsid w:val="00153775"/>
    <w:rsid w:val="00156078"/>
    <w:rsid w:val="0015736B"/>
    <w:rsid w:val="00177458"/>
    <w:rsid w:val="001A6C3F"/>
    <w:rsid w:val="001B0FC9"/>
    <w:rsid w:val="001B5485"/>
    <w:rsid w:val="001D25DA"/>
    <w:rsid w:val="001E1E3A"/>
    <w:rsid w:val="001E4123"/>
    <w:rsid w:val="001E766F"/>
    <w:rsid w:val="001F0CD4"/>
    <w:rsid w:val="00200F1B"/>
    <w:rsid w:val="002058D2"/>
    <w:rsid w:val="00210577"/>
    <w:rsid w:val="00220F83"/>
    <w:rsid w:val="00230865"/>
    <w:rsid w:val="00235667"/>
    <w:rsid w:val="0023722D"/>
    <w:rsid w:val="0026714A"/>
    <w:rsid w:val="002800EA"/>
    <w:rsid w:val="002868C9"/>
    <w:rsid w:val="00287E0F"/>
    <w:rsid w:val="002A37F7"/>
    <w:rsid w:val="002A502A"/>
    <w:rsid w:val="002A6F94"/>
    <w:rsid w:val="002C70E0"/>
    <w:rsid w:val="002D3613"/>
    <w:rsid w:val="002E1010"/>
    <w:rsid w:val="002F10DF"/>
    <w:rsid w:val="002F1BEA"/>
    <w:rsid w:val="00314929"/>
    <w:rsid w:val="00317865"/>
    <w:rsid w:val="00334809"/>
    <w:rsid w:val="003373A6"/>
    <w:rsid w:val="003567D0"/>
    <w:rsid w:val="00363519"/>
    <w:rsid w:val="00383552"/>
    <w:rsid w:val="003879C4"/>
    <w:rsid w:val="00395DBB"/>
    <w:rsid w:val="003A6C96"/>
    <w:rsid w:val="003B314D"/>
    <w:rsid w:val="003B7F3B"/>
    <w:rsid w:val="003D3BDB"/>
    <w:rsid w:val="004033EB"/>
    <w:rsid w:val="00410D56"/>
    <w:rsid w:val="00417B24"/>
    <w:rsid w:val="00435AED"/>
    <w:rsid w:val="004400EE"/>
    <w:rsid w:val="004557C2"/>
    <w:rsid w:val="004620EF"/>
    <w:rsid w:val="00474B2F"/>
    <w:rsid w:val="00474EA0"/>
    <w:rsid w:val="004A6845"/>
    <w:rsid w:val="004F3079"/>
    <w:rsid w:val="00500201"/>
    <w:rsid w:val="0050769F"/>
    <w:rsid w:val="005142D3"/>
    <w:rsid w:val="0052396A"/>
    <w:rsid w:val="005432C9"/>
    <w:rsid w:val="005837CF"/>
    <w:rsid w:val="00584F6C"/>
    <w:rsid w:val="00586143"/>
    <w:rsid w:val="00591CC7"/>
    <w:rsid w:val="005A1A03"/>
    <w:rsid w:val="005A4943"/>
    <w:rsid w:val="005B576E"/>
    <w:rsid w:val="005B6568"/>
    <w:rsid w:val="005E5091"/>
    <w:rsid w:val="005E6676"/>
    <w:rsid w:val="005F2882"/>
    <w:rsid w:val="0060217A"/>
    <w:rsid w:val="00614179"/>
    <w:rsid w:val="0061482C"/>
    <w:rsid w:val="00633A0F"/>
    <w:rsid w:val="00635DFE"/>
    <w:rsid w:val="006365A7"/>
    <w:rsid w:val="00651A61"/>
    <w:rsid w:val="0065569F"/>
    <w:rsid w:val="00671650"/>
    <w:rsid w:val="0069516E"/>
    <w:rsid w:val="00696157"/>
    <w:rsid w:val="006A2755"/>
    <w:rsid w:val="006B18F1"/>
    <w:rsid w:val="006D3035"/>
    <w:rsid w:val="006D47FC"/>
    <w:rsid w:val="006F6FF7"/>
    <w:rsid w:val="00715759"/>
    <w:rsid w:val="00717FFA"/>
    <w:rsid w:val="00722E85"/>
    <w:rsid w:val="00743B05"/>
    <w:rsid w:val="00796B59"/>
    <w:rsid w:val="00796C99"/>
    <w:rsid w:val="007A01D1"/>
    <w:rsid w:val="007B4813"/>
    <w:rsid w:val="007B67EC"/>
    <w:rsid w:val="007E2311"/>
    <w:rsid w:val="007F1E0B"/>
    <w:rsid w:val="007F3CC8"/>
    <w:rsid w:val="007F4D97"/>
    <w:rsid w:val="007F5FD3"/>
    <w:rsid w:val="008031D2"/>
    <w:rsid w:val="00804400"/>
    <w:rsid w:val="00812C74"/>
    <w:rsid w:val="0081519E"/>
    <w:rsid w:val="008154A1"/>
    <w:rsid w:val="00816004"/>
    <w:rsid w:val="00816AAA"/>
    <w:rsid w:val="00866BED"/>
    <w:rsid w:val="008736A1"/>
    <w:rsid w:val="008765B2"/>
    <w:rsid w:val="00884C5B"/>
    <w:rsid w:val="008A38B1"/>
    <w:rsid w:val="008A662D"/>
    <w:rsid w:val="008B5E74"/>
    <w:rsid w:val="008C2FA0"/>
    <w:rsid w:val="008C44CE"/>
    <w:rsid w:val="008D1951"/>
    <w:rsid w:val="008D5459"/>
    <w:rsid w:val="008E685C"/>
    <w:rsid w:val="008F418F"/>
    <w:rsid w:val="00903646"/>
    <w:rsid w:val="00903B5E"/>
    <w:rsid w:val="009260AA"/>
    <w:rsid w:val="00926B95"/>
    <w:rsid w:val="0093C212"/>
    <w:rsid w:val="009735BA"/>
    <w:rsid w:val="009857D9"/>
    <w:rsid w:val="00992967"/>
    <w:rsid w:val="00A034BF"/>
    <w:rsid w:val="00A10D13"/>
    <w:rsid w:val="00A20DDD"/>
    <w:rsid w:val="00A27E69"/>
    <w:rsid w:val="00A64D0D"/>
    <w:rsid w:val="00A672E0"/>
    <w:rsid w:val="00A80E61"/>
    <w:rsid w:val="00A867E0"/>
    <w:rsid w:val="00A966F3"/>
    <w:rsid w:val="00AB57CB"/>
    <w:rsid w:val="00AB596D"/>
    <w:rsid w:val="00AD762F"/>
    <w:rsid w:val="00B14455"/>
    <w:rsid w:val="00B27E7A"/>
    <w:rsid w:val="00B305F8"/>
    <w:rsid w:val="00B33B64"/>
    <w:rsid w:val="00B42641"/>
    <w:rsid w:val="00B43AEA"/>
    <w:rsid w:val="00B6403B"/>
    <w:rsid w:val="00B872D2"/>
    <w:rsid w:val="00BA16F0"/>
    <w:rsid w:val="00BA6FB1"/>
    <w:rsid w:val="00BF1CB7"/>
    <w:rsid w:val="00BF2DA0"/>
    <w:rsid w:val="00BF3E71"/>
    <w:rsid w:val="00BF66E0"/>
    <w:rsid w:val="00C15A53"/>
    <w:rsid w:val="00C20633"/>
    <w:rsid w:val="00C24D72"/>
    <w:rsid w:val="00C41901"/>
    <w:rsid w:val="00C45981"/>
    <w:rsid w:val="00C46C91"/>
    <w:rsid w:val="00C7601D"/>
    <w:rsid w:val="00C77E6F"/>
    <w:rsid w:val="00C93A30"/>
    <w:rsid w:val="00CB3DC8"/>
    <w:rsid w:val="00CC56F5"/>
    <w:rsid w:val="00CC6B4B"/>
    <w:rsid w:val="00CC71FD"/>
    <w:rsid w:val="00CC7CB6"/>
    <w:rsid w:val="00CD514A"/>
    <w:rsid w:val="00CE0404"/>
    <w:rsid w:val="00CF3541"/>
    <w:rsid w:val="00CF6780"/>
    <w:rsid w:val="00D007C5"/>
    <w:rsid w:val="00D05FC1"/>
    <w:rsid w:val="00D064AA"/>
    <w:rsid w:val="00D121EE"/>
    <w:rsid w:val="00D50487"/>
    <w:rsid w:val="00D54D4B"/>
    <w:rsid w:val="00D57BA9"/>
    <w:rsid w:val="00D62502"/>
    <w:rsid w:val="00D63517"/>
    <w:rsid w:val="00D658BB"/>
    <w:rsid w:val="00D66FF5"/>
    <w:rsid w:val="00D6ED7D"/>
    <w:rsid w:val="00D86EE9"/>
    <w:rsid w:val="00DA5937"/>
    <w:rsid w:val="00DD7F43"/>
    <w:rsid w:val="00DE0208"/>
    <w:rsid w:val="00DF2CB8"/>
    <w:rsid w:val="00E515C4"/>
    <w:rsid w:val="00E60745"/>
    <w:rsid w:val="00E867E3"/>
    <w:rsid w:val="00ED01D5"/>
    <w:rsid w:val="00EE3048"/>
    <w:rsid w:val="00EE5870"/>
    <w:rsid w:val="00EF55DD"/>
    <w:rsid w:val="00EF587A"/>
    <w:rsid w:val="00F1362E"/>
    <w:rsid w:val="00F17281"/>
    <w:rsid w:val="00F21430"/>
    <w:rsid w:val="00F23E8D"/>
    <w:rsid w:val="00F42822"/>
    <w:rsid w:val="00F45F3C"/>
    <w:rsid w:val="00F57A69"/>
    <w:rsid w:val="00F82BAF"/>
    <w:rsid w:val="00F841C9"/>
    <w:rsid w:val="00F872F7"/>
    <w:rsid w:val="00FC59DB"/>
    <w:rsid w:val="00FD2D4F"/>
    <w:rsid w:val="00FF7822"/>
    <w:rsid w:val="00FF7FDD"/>
    <w:rsid w:val="0109BB1A"/>
    <w:rsid w:val="0349F7AF"/>
    <w:rsid w:val="0427AEC3"/>
    <w:rsid w:val="075F4F85"/>
    <w:rsid w:val="09AECDED"/>
    <w:rsid w:val="0C32C0A8"/>
    <w:rsid w:val="0C5181DA"/>
    <w:rsid w:val="0DCE9109"/>
    <w:rsid w:val="0F6A616A"/>
    <w:rsid w:val="1001E2A1"/>
    <w:rsid w:val="154C9A1B"/>
    <w:rsid w:val="18A1853C"/>
    <w:rsid w:val="1951886D"/>
    <w:rsid w:val="21B4DD86"/>
    <w:rsid w:val="23528D71"/>
    <w:rsid w:val="25DE8BE1"/>
    <w:rsid w:val="25F7B43E"/>
    <w:rsid w:val="25F809FE"/>
    <w:rsid w:val="29D2E09C"/>
    <w:rsid w:val="2B3BD470"/>
    <w:rsid w:val="2DB7D521"/>
    <w:rsid w:val="2DDFD0D9"/>
    <w:rsid w:val="2FE25E83"/>
    <w:rsid w:val="32EFAC9D"/>
    <w:rsid w:val="332B5E72"/>
    <w:rsid w:val="353379E0"/>
    <w:rsid w:val="36BA9754"/>
    <w:rsid w:val="3764FCC3"/>
    <w:rsid w:val="381ABBE0"/>
    <w:rsid w:val="39CC3C09"/>
    <w:rsid w:val="39DFBF49"/>
    <w:rsid w:val="3B88467C"/>
    <w:rsid w:val="3BA2BB64"/>
    <w:rsid w:val="3EB8867B"/>
    <w:rsid w:val="412F8B10"/>
    <w:rsid w:val="447E1855"/>
    <w:rsid w:val="46BEAA42"/>
    <w:rsid w:val="46E5B4BF"/>
    <w:rsid w:val="4B8C7924"/>
    <w:rsid w:val="4BB8DF2E"/>
    <w:rsid w:val="4D731B7D"/>
    <w:rsid w:val="4EF07FF0"/>
    <w:rsid w:val="508C5051"/>
    <w:rsid w:val="55AB76F9"/>
    <w:rsid w:val="589F4FBC"/>
    <w:rsid w:val="5F3930E2"/>
    <w:rsid w:val="605C2DB2"/>
    <w:rsid w:val="618B4127"/>
    <w:rsid w:val="61AAEA5F"/>
    <w:rsid w:val="64699261"/>
    <w:rsid w:val="64BC9CF9"/>
    <w:rsid w:val="66E2B152"/>
    <w:rsid w:val="68A438AF"/>
    <w:rsid w:val="6DDC00C9"/>
    <w:rsid w:val="6F687D09"/>
    <w:rsid w:val="712378F4"/>
    <w:rsid w:val="7493F37A"/>
    <w:rsid w:val="77F514A2"/>
    <w:rsid w:val="7871213A"/>
    <w:rsid w:val="7ABF9CDF"/>
    <w:rsid w:val="7B2EFCD2"/>
    <w:rsid w:val="7C4A93F1"/>
    <w:rsid w:val="7F1C952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16AF"/>
  <w15:docId w15:val="{50B6395A-64ED-4A55-BC04-54123B97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30"/>
  </w:style>
  <w:style w:type="paragraph" w:styleId="Footer">
    <w:name w:val="footer"/>
    <w:basedOn w:val="Normal"/>
    <w:link w:val="FooterChar"/>
    <w:uiPriority w:val="99"/>
    <w:unhideWhenUsed/>
    <w:rsid w:val="00F2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30"/>
  </w:style>
  <w:style w:type="paragraph" w:styleId="BalloonText">
    <w:name w:val="Balloon Text"/>
    <w:basedOn w:val="Normal"/>
    <w:link w:val="BalloonTextChar"/>
    <w:uiPriority w:val="99"/>
    <w:semiHidden/>
    <w:unhideWhenUsed/>
    <w:rsid w:val="00F2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30"/>
    <w:rPr>
      <w:rFonts w:ascii="Tahoma" w:hAnsi="Tahoma" w:cs="Tahoma"/>
      <w:sz w:val="16"/>
      <w:szCs w:val="16"/>
    </w:rPr>
  </w:style>
  <w:style w:type="table" w:styleId="TableGrid">
    <w:name w:val="Table Grid"/>
    <w:basedOn w:val="TableNormal"/>
    <w:uiPriority w:val="59"/>
    <w:rsid w:val="00F2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19E"/>
    <w:pPr>
      <w:ind w:left="720"/>
      <w:contextualSpacing/>
    </w:pPr>
  </w:style>
  <w:style w:type="character" w:styleId="CommentReference">
    <w:name w:val="annotation reference"/>
    <w:basedOn w:val="DefaultParagraphFont"/>
    <w:uiPriority w:val="99"/>
    <w:semiHidden/>
    <w:unhideWhenUsed/>
    <w:rsid w:val="00FF7FDD"/>
    <w:rPr>
      <w:sz w:val="16"/>
      <w:szCs w:val="16"/>
    </w:rPr>
  </w:style>
  <w:style w:type="paragraph" w:styleId="CommentText">
    <w:name w:val="annotation text"/>
    <w:basedOn w:val="Normal"/>
    <w:link w:val="CommentTextChar"/>
    <w:uiPriority w:val="99"/>
    <w:semiHidden/>
    <w:unhideWhenUsed/>
    <w:rsid w:val="00FF7FDD"/>
    <w:pPr>
      <w:spacing w:line="240" w:lineRule="auto"/>
    </w:pPr>
    <w:rPr>
      <w:sz w:val="20"/>
      <w:szCs w:val="20"/>
    </w:rPr>
  </w:style>
  <w:style w:type="character" w:customStyle="1" w:styleId="CommentTextChar">
    <w:name w:val="Comment Text Char"/>
    <w:basedOn w:val="DefaultParagraphFont"/>
    <w:link w:val="CommentText"/>
    <w:uiPriority w:val="99"/>
    <w:semiHidden/>
    <w:rsid w:val="00FF7FDD"/>
    <w:rPr>
      <w:sz w:val="20"/>
      <w:szCs w:val="20"/>
    </w:rPr>
  </w:style>
  <w:style w:type="paragraph" w:styleId="CommentSubject">
    <w:name w:val="annotation subject"/>
    <w:basedOn w:val="CommentText"/>
    <w:next w:val="CommentText"/>
    <w:link w:val="CommentSubjectChar"/>
    <w:uiPriority w:val="99"/>
    <w:semiHidden/>
    <w:unhideWhenUsed/>
    <w:rsid w:val="00FF7FDD"/>
    <w:rPr>
      <w:b/>
      <w:bCs/>
    </w:rPr>
  </w:style>
  <w:style w:type="character" w:customStyle="1" w:styleId="CommentSubjectChar">
    <w:name w:val="Comment Subject Char"/>
    <w:basedOn w:val="CommentTextChar"/>
    <w:link w:val="CommentSubject"/>
    <w:uiPriority w:val="99"/>
    <w:semiHidden/>
    <w:rsid w:val="00FF7FDD"/>
    <w:rPr>
      <w:b/>
      <w:bCs/>
      <w:sz w:val="20"/>
      <w:szCs w:val="20"/>
    </w:rPr>
  </w:style>
  <w:style w:type="paragraph" w:styleId="Revision">
    <w:name w:val="Revision"/>
    <w:hidden/>
    <w:uiPriority w:val="99"/>
    <w:semiHidden/>
    <w:rsid w:val="00796B59"/>
    <w:pPr>
      <w:spacing w:after="0" w:line="240" w:lineRule="auto"/>
    </w:pPr>
  </w:style>
  <w:style w:type="paragraph" w:styleId="NormalWeb">
    <w:name w:val="Normal (Web)"/>
    <w:basedOn w:val="Normal"/>
    <w:uiPriority w:val="99"/>
    <w:semiHidden/>
    <w:unhideWhenUsed/>
    <w:rsid w:val="00E867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B42641"/>
    <w:pPr>
      <w:widowControl w:val="0"/>
      <w:autoSpaceDE w:val="0"/>
      <w:autoSpaceDN w:val="0"/>
      <w:spacing w:after="0" w:line="240" w:lineRule="auto"/>
      <w:ind w:left="107"/>
    </w:pPr>
    <w:rPr>
      <w:rFonts w:ascii="Calibri" w:eastAsia="Calibri" w:hAnsi="Calibri" w:cs="Calibri"/>
      <w:lang w:eastAsia="en-AU" w:bidi="en-AU"/>
    </w:rPr>
  </w:style>
  <w:style w:type="character" w:customStyle="1" w:styleId="markwy02zh969">
    <w:name w:val="markwy02zh969"/>
    <w:basedOn w:val="DefaultParagraphFont"/>
    <w:rsid w:val="00586143"/>
  </w:style>
  <w:style w:type="character" w:customStyle="1" w:styleId="markeu1cd2zgu">
    <w:name w:val="markeu1cd2zgu"/>
    <w:basedOn w:val="DefaultParagraphFont"/>
    <w:rsid w:val="00586143"/>
  </w:style>
  <w:style w:type="character" w:styleId="Hyperlink">
    <w:name w:val="Hyperlink"/>
    <w:basedOn w:val="DefaultParagraphFont"/>
    <w:uiPriority w:val="99"/>
    <w:semiHidden/>
    <w:unhideWhenUsed/>
    <w:rsid w:val="00586143"/>
    <w:rPr>
      <w:color w:val="0000FF"/>
      <w:u w:val="single"/>
    </w:rPr>
  </w:style>
  <w:style w:type="paragraph" w:customStyle="1" w:styleId="paragraph">
    <w:name w:val="paragraph"/>
    <w:basedOn w:val="Normal"/>
    <w:rsid w:val="00C15A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5A53"/>
  </w:style>
  <w:style w:type="character" w:customStyle="1" w:styleId="eop">
    <w:name w:val="eop"/>
    <w:basedOn w:val="DefaultParagraphFont"/>
    <w:rsid w:val="00C1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7028">
      <w:bodyDiv w:val="1"/>
      <w:marLeft w:val="0"/>
      <w:marRight w:val="0"/>
      <w:marTop w:val="0"/>
      <w:marBottom w:val="0"/>
      <w:divBdr>
        <w:top w:val="none" w:sz="0" w:space="0" w:color="auto"/>
        <w:left w:val="none" w:sz="0" w:space="0" w:color="auto"/>
        <w:bottom w:val="none" w:sz="0" w:space="0" w:color="auto"/>
        <w:right w:val="none" w:sz="0" w:space="0" w:color="auto"/>
      </w:divBdr>
    </w:div>
    <w:div w:id="113796929">
      <w:bodyDiv w:val="1"/>
      <w:marLeft w:val="0"/>
      <w:marRight w:val="0"/>
      <w:marTop w:val="0"/>
      <w:marBottom w:val="0"/>
      <w:divBdr>
        <w:top w:val="none" w:sz="0" w:space="0" w:color="auto"/>
        <w:left w:val="none" w:sz="0" w:space="0" w:color="auto"/>
        <w:bottom w:val="none" w:sz="0" w:space="0" w:color="auto"/>
        <w:right w:val="none" w:sz="0" w:space="0" w:color="auto"/>
      </w:divBdr>
    </w:div>
    <w:div w:id="121118928">
      <w:bodyDiv w:val="1"/>
      <w:marLeft w:val="0"/>
      <w:marRight w:val="0"/>
      <w:marTop w:val="0"/>
      <w:marBottom w:val="0"/>
      <w:divBdr>
        <w:top w:val="none" w:sz="0" w:space="0" w:color="auto"/>
        <w:left w:val="none" w:sz="0" w:space="0" w:color="auto"/>
        <w:bottom w:val="none" w:sz="0" w:space="0" w:color="auto"/>
        <w:right w:val="none" w:sz="0" w:space="0" w:color="auto"/>
      </w:divBdr>
    </w:div>
    <w:div w:id="175079059">
      <w:bodyDiv w:val="1"/>
      <w:marLeft w:val="0"/>
      <w:marRight w:val="0"/>
      <w:marTop w:val="0"/>
      <w:marBottom w:val="0"/>
      <w:divBdr>
        <w:top w:val="none" w:sz="0" w:space="0" w:color="auto"/>
        <w:left w:val="none" w:sz="0" w:space="0" w:color="auto"/>
        <w:bottom w:val="none" w:sz="0" w:space="0" w:color="auto"/>
        <w:right w:val="none" w:sz="0" w:space="0" w:color="auto"/>
      </w:divBdr>
    </w:div>
    <w:div w:id="344668637">
      <w:bodyDiv w:val="1"/>
      <w:marLeft w:val="0"/>
      <w:marRight w:val="0"/>
      <w:marTop w:val="0"/>
      <w:marBottom w:val="0"/>
      <w:divBdr>
        <w:top w:val="none" w:sz="0" w:space="0" w:color="auto"/>
        <w:left w:val="none" w:sz="0" w:space="0" w:color="auto"/>
        <w:bottom w:val="none" w:sz="0" w:space="0" w:color="auto"/>
        <w:right w:val="none" w:sz="0" w:space="0" w:color="auto"/>
      </w:divBdr>
    </w:div>
    <w:div w:id="696470876">
      <w:bodyDiv w:val="1"/>
      <w:marLeft w:val="0"/>
      <w:marRight w:val="0"/>
      <w:marTop w:val="0"/>
      <w:marBottom w:val="0"/>
      <w:divBdr>
        <w:top w:val="none" w:sz="0" w:space="0" w:color="auto"/>
        <w:left w:val="none" w:sz="0" w:space="0" w:color="auto"/>
        <w:bottom w:val="none" w:sz="0" w:space="0" w:color="auto"/>
        <w:right w:val="none" w:sz="0" w:space="0" w:color="auto"/>
      </w:divBdr>
    </w:div>
    <w:div w:id="880364063">
      <w:bodyDiv w:val="1"/>
      <w:marLeft w:val="0"/>
      <w:marRight w:val="0"/>
      <w:marTop w:val="0"/>
      <w:marBottom w:val="0"/>
      <w:divBdr>
        <w:top w:val="none" w:sz="0" w:space="0" w:color="auto"/>
        <w:left w:val="none" w:sz="0" w:space="0" w:color="auto"/>
        <w:bottom w:val="none" w:sz="0" w:space="0" w:color="auto"/>
        <w:right w:val="none" w:sz="0" w:space="0" w:color="auto"/>
      </w:divBdr>
    </w:div>
    <w:div w:id="1130635865">
      <w:bodyDiv w:val="1"/>
      <w:marLeft w:val="0"/>
      <w:marRight w:val="0"/>
      <w:marTop w:val="0"/>
      <w:marBottom w:val="0"/>
      <w:divBdr>
        <w:top w:val="none" w:sz="0" w:space="0" w:color="auto"/>
        <w:left w:val="none" w:sz="0" w:space="0" w:color="auto"/>
        <w:bottom w:val="none" w:sz="0" w:space="0" w:color="auto"/>
        <w:right w:val="none" w:sz="0" w:space="0" w:color="auto"/>
      </w:divBdr>
    </w:div>
    <w:div w:id="1148402767">
      <w:bodyDiv w:val="1"/>
      <w:marLeft w:val="0"/>
      <w:marRight w:val="0"/>
      <w:marTop w:val="0"/>
      <w:marBottom w:val="0"/>
      <w:divBdr>
        <w:top w:val="none" w:sz="0" w:space="0" w:color="auto"/>
        <w:left w:val="none" w:sz="0" w:space="0" w:color="auto"/>
        <w:bottom w:val="none" w:sz="0" w:space="0" w:color="auto"/>
        <w:right w:val="none" w:sz="0" w:space="0" w:color="auto"/>
      </w:divBdr>
    </w:div>
    <w:div w:id="1492870586">
      <w:bodyDiv w:val="1"/>
      <w:marLeft w:val="0"/>
      <w:marRight w:val="0"/>
      <w:marTop w:val="0"/>
      <w:marBottom w:val="0"/>
      <w:divBdr>
        <w:top w:val="none" w:sz="0" w:space="0" w:color="auto"/>
        <w:left w:val="none" w:sz="0" w:space="0" w:color="auto"/>
        <w:bottom w:val="none" w:sz="0" w:space="0" w:color="auto"/>
        <w:right w:val="none" w:sz="0" w:space="0" w:color="auto"/>
      </w:divBdr>
    </w:div>
    <w:div w:id="1572471039">
      <w:bodyDiv w:val="1"/>
      <w:marLeft w:val="0"/>
      <w:marRight w:val="0"/>
      <w:marTop w:val="0"/>
      <w:marBottom w:val="0"/>
      <w:divBdr>
        <w:top w:val="none" w:sz="0" w:space="0" w:color="auto"/>
        <w:left w:val="none" w:sz="0" w:space="0" w:color="auto"/>
        <w:bottom w:val="none" w:sz="0" w:space="0" w:color="auto"/>
        <w:right w:val="none" w:sz="0" w:space="0" w:color="auto"/>
      </w:divBdr>
    </w:div>
    <w:div w:id="1959529301">
      <w:bodyDiv w:val="1"/>
      <w:marLeft w:val="0"/>
      <w:marRight w:val="0"/>
      <w:marTop w:val="0"/>
      <w:marBottom w:val="0"/>
      <w:divBdr>
        <w:top w:val="none" w:sz="0" w:space="0" w:color="auto"/>
        <w:left w:val="none" w:sz="0" w:space="0" w:color="auto"/>
        <w:bottom w:val="none" w:sz="0" w:space="0" w:color="auto"/>
        <w:right w:val="none" w:sz="0" w:space="0" w:color="auto"/>
      </w:divBdr>
      <w:divsChild>
        <w:div w:id="2030716543">
          <w:marLeft w:val="0"/>
          <w:marRight w:val="0"/>
          <w:marTop w:val="0"/>
          <w:marBottom w:val="0"/>
          <w:divBdr>
            <w:top w:val="none" w:sz="0" w:space="0" w:color="auto"/>
            <w:left w:val="none" w:sz="0" w:space="0" w:color="auto"/>
            <w:bottom w:val="none" w:sz="0" w:space="0" w:color="auto"/>
            <w:right w:val="none" w:sz="0" w:space="0" w:color="auto"/>
          </w:divBdr>
          <w:divsChild>
            <w:div w:id="732120001">
              <w:marLeft w:val="0"/>
              <w:marRight w:val="0"/>
              <w:marTop w:val="0"/>
              <w:marBottom w:val="0"/>
              <w:divBdr>
                <w:top w:val="none" w:sz="0" w:space="0" w:color="auto"/>
                <w:left w:val="none" w:sz="0" w:space="0" w:color="auto"/>
                <w:bottom w:val="none" w:sz="0" w:space="0" w:color="auto"/>
                <w:right w:val="none" w:sz="0" w:space="0" w:color="auto"/>
              </w:divBdr>
            </w:div>
            <w:div w:id="1503860505">
              <w:marLeft w:val="0"/>
              <w:marRight w:val="0"/>
              <w:marTop w:val="0"/>
              <w:marBottom w:val="0"/>
              <w:divBdr>
                <w:top w:val="none" w:sz="0" w:space="0" w:color="auto"/>
                <w:left w:val="none" w:sz="0" w:space="0" w:color="auto"/>
                <w:bottom w:val="none" w:sz="0" w:space="0" w:color="auto"/>
                <w:right w:val="none" w:sz="0" w:space="0" w:color="auto"/>
              </w:divBdr>
            </w:div>
            <w:div w:id="1903518673">
              <w:marLeft w:val="0"/>
              <w:marRight w:val="0"/>
              <w:marTop w:val="0"/>
              <w:marBottom w:val="0"/>
              <w:divBdr>
                <w:top w:val="none" w:sz="0" w:space="0" w:color="auto"/>
                <w:left w:val="none" w:sz="0" w:space="0" w:color="auto"/>
                <w:bottom w:val="none" w:sz="0" w:space="0" w:color="auto"/>
                <w:right w:val="none" w:sz="0" w:space="0" w:color="auto"/>
              </w:divBdr>
            </w:div>
          </w:divsChild>
        </w:div>
        <w:div w:id="992486235">
          <w:marLeft w:val="0"/>
          <w:marRight w:val="0"/>
          <w:marTop w:val="0"/>
          <w:marBottom w:val="0"/>
          <w:divBdr>
            <w:top w:val="none" w:sz="0" w:space="0" w:color="auto"/>
            <w:left w:val="none" w:sz="0" w:space="0" w:color="auto"/>
            <w:bottom w:val="none" w:sz="0" w:space="0" w:color="auto"/>
            <w:right w:val="none" w:sz="0" w:space="0" w:color="auto"/>
          </w:divBdr>
          <w:divsChild>
            <w:div w:id="957416008">
              <w:marLeft w:val="0"/>
              <w:marRight w:val="0"/>
              <w:marTop w:val="0"/>
              <w:marBottom w:val="0"/>
              <w:divBdr>
                <w:top w:val="none" w:sz="0" w:space="0" w:color="auto"/>
                <w:left w:val="none" w:sz="0" w:space="0" w:color="auto"/>
                <w:bottom w:val="none" w:sz="0" w:space="0" w:color="auto"/>
                <w:right w:val="none" w:sz="0" w:space="0" w:color="auto"/>
              </w:divBdr>
            </w:div>
            <w:div w:id="388112785">
              <w:marLeft w:val="0"/>
              <w:marRight w:val="0"/>
              <w:marTop w:val="0"/>
              <w:marBottom w:val="0"/>
              <w:divBdr>
                <w:top w:val="none" w:sz="0" w:space="0" w:color="auto"/>
                <w:left w:val="none" w:sz="0" w:space="0" w:color="auto"/>
                <w:bottom w:val="none" w:sz="0" w:space="0" w:color="auto"/>
                <w:right w:val="none" w:sz="0" w:space="0" w:color="auto"/>
              </w:divBdr>
            </w:div>
            <w:div w:id="1071272511">
              <w:marLeft w:val="0"/>
              <w:marRight w:val="0"/>
              <w:marTop w:val="0"/>
              <w:marBottom w:val="0"/>
              <w:divBdr>
                <w:top w:val="none" w:sz="0" w:space="0" w:color="auto"/>
                <w:left w:val="none" w:sz="0" w:space="0" w:color="auto"/>
                <w:bottom w:val="none" w:sz="0" w:space="0" w:color="auto"/>
                <w:right w:val="none" w:sz="0" w:space="0" w:color="auto"/>
              </w:divBdr>
            </w:div>
            <w:div w:id="1620409772">
              <w:marLeft w:val="0"/>
              <w:marRight w:val="0"/>
              <w:marTop w:val="0"/>
              <w:marBottom w:val="0"/>
              <w:divBdr>
                <w:top w:val="none" w:sz="0" w:space="0" w:color="auto"/>
                <w:left w:val="none" w:sz="0" w:space="0" w:color="auto"/>
                <w:bottom w:val="none" w:sz="0" w:space="0" w:color="auto"/>
                <w:right w:val="none" w:sz="0" w:space="0" w:color="auto"/>
              </w:divBdr>
            </w:div>
            <w:div w:id="1529678994">
              <w:marLeft w:val="0"/>
              <w:marRight w:val="0"/>
              <w:marTop w:val="0"/>
              <w:marBottom w:val="0"/>
              <w:divBdr>
                <w:top w:val="none" w:sz="0" w:space="0" w:color="auto"/>
                <w:left w:val="none" w:sz="0" w:space="0" w:color="auto"/>
                <w:bottom w:val="none" w:sz="0" w:space="0" w:color="auto"/>
                <w:right w:val="none" w:sz="0" w:space="0" w:color="auto"/>
              </w:divBdr>
            </w:div>
          </w:divsChild>
        </w:div>
        <w:div w:id="817114494">
          <w:marLeft w:val="0"/>
          <w:marRight w:val="0"/>
          <w:marTop w:val="0"/>
          <w:marBottom w:val="0"/>
          <w:divBdr>
            <w:top w:val="none" w:sz="0" w:space="0" w:color="auto"/>
            <w:left w:val="none" w:sz="0" w:space="0" w:color="auto"/>
            <w:bottom w:val="none" w:sz="0" w:space="0" w:color="auto"/>
            <w:right w:val="none" w:sz="0" w:space="0" w:color="auto"/>
          </w:divBdr>
          <w:divsChild>
            <w:div w:id="1921213642">
              <w:marLeft w:val="0"/>
              <w:marRight w:val="0"/>
              <w:marTop w:val="0"/>
              <w:marBottom w:val="0"/>
              <w:divBdr>
                <w:top w:val="none" w:sz="0" w:space="0" w:color="auto"/>
                <w:left w:val="none" w:sz="0" w:space="0" w:color="auto"/>
                <w:bottom w:val="none" w:sz="0" w:space="0" w:color="auto"/>
                <w:right w:val="none" w:sz="0" w:space="0" w:color="auto"/>
              </w:divBdr>
            </w:div>
          </w:divsChild>
        </w:div>
        <w:div w:id="1108086714">
          <w:marLeft w:val="0"/>
          <w:marRight w:val="0"/>
          <w:marTop w:val="0"/>
          <w:marBottom w:val="0"/>
          <w:divBdr>
            <w:top w:val="none" w:sz="0" w:space="0" w:color="auto"/>
            <w:left w:val="none" w:sz="0" w:space="0" w:color="auto"/>
            <w:bottom w:val="none" w:sz="0" w:space="0" w:color="auto"/>
            <w:right w:val="none" w:sz="0" w:space="0" w:color="auto"/>
          </w:divBdr>
          <w:divsChild>
            <w:div w:id="1354302884">
              <w:marLeft w:val="0"/>
              <w:marRight w:val="0"/>
              <w:marTop w:val="0"/>
              <w:marBottom w:val="0"/>
              <w:divBdr>
                <w:top w:val="none" w:sz="0" w:space="0" w:color="auto"/>
                <w:left w:val="none" w:sz="0" w:space="0" w:color="auto"/>
                <w:bottom w:val="none" w:sz="0" w:space="0" w:color="auto"/>
                <w:right w:val="none" w:sz="0" w:space="0" w:color="auto"/>
              </w:divBdr>
            </w:div>
            <w:div w:id="2129347857">
              <w:marLeft w:val="0"/>
              <w:marRight w:val="0"/>
              <w:marTop w:val="0"/>
              <w:marBottom w:val="0"/>
              <w:divBdr>
                <w:top w:val="none" w:sz="0" w:space="0" w:color="auto"/>
                <w:left w:val="none" w:sz="0" w:space="0" w:color="auto"/>
                <w:bottom w:val="none" w:sz="0" w:space="0" w:color="auto"/>
                <w:right w:val="none" w:sz="0" w:space="0" w:color="auto"/>
              </w:divBdr>
            </w:div>
            <w:div w:id="773020574">
              <w:marLeft w:val="0"/>
              <w:marRight w:val="0"/>
              <w:marTop w:val="0"/>
              <w:marBottom w:val="0"/>
              <w:divBdr>
                <w:top w:val="none" w:sz="0" w:space="0" w:color="auto"/>
                <w:left w:val="none" w:sz="0" w:space="0" w:color="auto"/>
                <w:bottom w:val="none" w:sz="0" w:space="0" w:color="auto"/>
                <w:right w:val="none" w:sz="0" w:space="0" w:color="auto"/>
              </w:divBdr>
            </w:div>
            <w:div w:id="1299991275">
              <w:marLeft w:val="0"/>
              <w:marRight w:val="0"/>
              <w:marTop w:val="0"/>
              <w:marBottom w:val="0"/>
              <w:divBdr>
                <w:top w:val="none" w:sz="0" w:space="0" w:color="auto"/>
                <w:left w:val="none" w:sz="0" w:space="0" w:color="auto"/>
                <w:bottom w:val="none" w:sz="0" w:space="0" w:color="auto"/>
                <w:right w:val="none" w:sz="0" w:space="0" w:color="auto"/>
              </w:divBdr>
            </w:div>
          </w:divsChild>
        </w:div>
        <w:div w:id="495997412">
          <w:marLeft w:val="0"/>
          <w:marRight w:val="0"/>
          <w:marTop w:val="0"/>
          <w:marBottom w:val="0"/>
          <w:divBdr>
            <w:top w:val="none" w:sz="0" w:space="0" w:color="auto"/>
            <w:left w:val="none" w:sz="0" w:space="0" w:color="auto"/>
            <w:bottom w:val="none" w:sz="0" w:space="0" w:color="auto"/>
            <w:right w:val="none" w:sz="0" w:space="0" w:color="auto"/>
          </w:divBdr>
          <w:divsChild>
            <w:div w:id="1361204694">
              <w:marLeft w:val="0"/>
              <w:marRight w:val="0"/>
              <w:marTop w:val="0"/>
              <w:marBottom w:val="0"/>
              <w:divBdr>
                <w:top w:val="none" w:sz="0" w:space="0" w:color="auto"/>
                <w:left w:val="none" w:sz="0" w:space="0" w:color="auto"/>
                <w:bottom w:val="none" w:sz="0" w:space="0" w:color="auto"/>
                <w:right w:val="none" w:sz="0" w:space="0" w:color="auto"/>
              </w:divBdr>
            </w:div>
            <w:div w:id="644972041">
              <w:marLeft w:val="0"/>
              <w:marRight w:val="0"/>
              <w:marTop w:val="0"/>
              <w:marBottom w:val="0"/>
              <w:divBdr>
                <w:top w:val="none" w:sz="0" w:space="0" w:color="auto"/>
                <w:left w:val="none" w:sz="0" w:space="0" w:color="auto"/>
                <w:bottom w:val="none" w:sz="0" w:space="0" w:color="auto"/>
                <w:right w:val="none" w:sz="0" w:space="0" w:color="auto"/>
              </w:divBdr>
            </w:div>
            <w:div w:id="1220242787">
              <w:marLeft w:val="0"/>
              <w:marRight w:val="0"/>
              <w:marTop w:val="0"/>
              <w:marBottom w:val="0"/>
              <w:divBdr>
                <w:top w:val="none" w:sz="0" w:space="0" w:color="auto"/>
                <w:left w:val="none" w:sz="0" w:space="0" w:color="auto"/>
                <w:bottom w:val="none" w:sz="0" w:space="0" w:color="auto"/>
                <w:right w:val="none" w:sz="0" w:space="0" w:color="auto"/>
              </w:divBdr>
            </w:div>
            <w:div w:id="400831692">
              <w:marLeft w:val="0"/>
              <w:marRight w:val="0"/>
              <w:marTop w:val="0"/>
              <w:marBottom w:val="0"/>
              <w:divBdr>
                <w:top w:val="none" w:sz="0" w:space="0" w:color="auto"/>
                <w:left w:val="none" w:sz="0" w:space="0" w:color="auto"/>
                <w:bottom w:val="none" w:sz="0" w:space="0" w:color="auto"/>
                <w:right w:val="none" w:sz="0" w:space="0" w:color="auto"/>
              </w:divBdr>
            </w:div>
            <w:div w:id="1720743415">
              <w:marLeft w:val="0"/>
              <w:marRight w:val="0"/>
              <w:marTop w:val="0"/>
              <w:marBottom w:val="0"/>
              <w:divBdr>
                <w:top w:val="none" w:sz="0" w:space="0" w:color="auto"/>
                <w:left w:val="none" w:sz="0" w:space="0" w:color="auto"/>
                <w:bottom w:val="none" w:sz="0" w:space="0" w:color="auto"/>
                <w:right w:val="none" w:sz="0" w:space="0" w:color="auto"/>
              </w:divBdr>
            </w:div>
          </w:divsChild>
        </w:div>
        <w:div w:id="1871870545">
          <w:marLeft w:val="0"/>
          <w:marRight w:val="0"/>
          <w:marTop w:val="0"/>
          <w:marBottom w:val="0"/>
          <w:divBdr>
            <w:top w:val="none" w:sz="0" w:space="0" w:color="auto"/>
            <w:left w:val="none" w:sz="0" w:space="0" w:color="auto"/>
            <w:bottom w:val="none" w:sz="0" w:space="0" w:color="auto"/>
            <w:right w:val="none" w:sz="0" w:space="0" w:color="auto"/>
          </w:divBdr>
          <w:divsChild>
            <w:div w:id="1784839892">
              <w:marLeft w:val="0"/>
              <w:marRight w:val="0"/>
              <w:marTop w:val="0"/>
              <w:marBottom w:val="0"/>
              <w:divBdr>
                <w:top w:val="none" w:sz="0" w:space="0" w:color="auto"/>
                <w:left w:val="none" w:sz="0" w:space="0" w:color="auto"/>
                <w:bottom w:val="none" w:sz="0" w:space="0" w:color="auto"/>
                <w:right w:val="none" w:sz="0" w:space="0" w:color="auto"/>
              </w:divBdr>
            </w:div>
            <w:div w:id="1017850909">
              <w:marLeft w:val="0"/>
              <w:marRight w:val="0"/>
              <w:marTop w:val="0"/>
              <w:marBottom w:val="0"/>
              <w:divBdr>
                <w:top w:val="none" w:sz="0" w:space="0" w:color="auto"/>
                <w:left w:val="none" w:sz="0" w:space="0" w:color="auto"/>
                <w:bottom w:val="none" w:sz="0" w:space="0" w:color="auto"/>
                <w:right w:val="none" w:sz="0" w:space="0" w:color="auto"/>
              </w:divBdr>
            </w:div>
            <w:div w:id="1507938829">
              <w:marLeft w:val="0"/>
              <w:marRight w:val="0"/>
              <w:marTop w:val="0"/>
              <w:marBottom w:val="0"/>
              <w:divBdr>
                <w:top w:val="none" w:sz="0" w:space="0" w:color="auto"/>
                <w:left w:val="none" w:sz="0" w:space="0" w:color="auto"/>
                <w:bottom w:val="none" w:sz="0" w:space="0" w:color="auto"/>
                <w:right w:val="none" w:sz="0" w:space="0" w:color="auto"/>
              </w:divBdr>
            </w:div>
            <w:div w:id="1435516212">
              <w:marLeft w:val="0"/>
              <w:marRight w:val="0"/>
              <w:marTop w:val="0"/>
              <w:marBottom w:val="0"/>
              <w:divBdr>
                <w:top w:val="none" w:sz="0" w:space="0" w:color="auto"/>
                <w:left w:val="none" w:sz="0" w:space="0" w:color="auto"/>
                <w:bottom w:val="none" w:sz="0" w:space="0" w:color="auto"/>
                <w:right w:val="none" w:sz="0" w:space="0" w:color="auto"/>
              </w:divBdr>
            </w:div>
            <w:div w:id="336808067">
              <w:marLeft w:val="0"/>
              <w:marRight w:val="0"/>
              <w:marTop w:val="0"/>
              <w:marBottom w:val="0"/>
              <w:divBdr>
                <w:top w:val="none" w:sz="0" w:space="0" w:color="auto"/>
                <w:left w:val="none" w:sz="0" w:space="0" w:color="auto"/>
                <w:bottom w:val="none" w:sz="0" w:space="0" w:color="auto"/>
                <w:right w:val="none" w:sz="0" w:space="0" w:color="auto"/>
              </w:divBdr>
            </w:div>
          </w:divsChild>
        </w:div>
        <w:div w:id="287129873">
          <w:marLeft w:val="0"/>
          <w:marRight w:val="0"/>
          <w:marTop w:val="0"/>
          <w:marBottom w:val="0"/>
          <w:divBdr>
            <w:top w:val="none" w:sz="0" w:space="0" w:color="auto"/>
            <w:left w:val="none" w:sz="0" w:space="0" w:color="auto"/>
            <w:bottom w:val="none" w:sz="0" w:space="0" w:color="auto"/>
            <w:right w:val="none" w:sz="0" w:space="0" w:color="auto"/>
          </w:divBdr>
          <w:divsChild>
            <w:div w:id="571240387">
              <w:marLeft w:val="0"/>
              <w:marRight w:val="0"/>
              <w:marTop w:val="0"/>
              <w:marBottom w:val="0"/>
              <w:divBdr>
                <w:top w:val="none" w:sz="0" w:space="0" w:color="auto"/>
                <w:left w:val="none" w:sz="0" w:space="0" w:color="auto"/>
                <w:bottom w:val="none" w:sz="0" w:space="0" w:color="auto"/>
                <w:right w:val="none" w:sz="0" w:space="0" w:color="auto"/>
              </w:divBdr>
            </w:div>
            <w:div w:id="1135637701">
              <w:marLeft w:val="0"/>
              <w:marRight w:val="0"/>
              <w:marTop w:val="0"/>
              <w:marBottom w:val="0"/>
              <w:divBdr>
                <w:top w:val="none" w:sz="0" w:space="0" w:color="auto"/>
                <w:left w:val="none" w:sz="0" w:space="0" w:color="auto"/>
                <w:bottom w:val="none" w:sz="0" w:space="0" w:color="auto"/>
                <w:right w:val="none" w:sz="0" w:space="0" w:color="auto"/>
              </w:divBdr>
            </w:div>
            <w:div w:id="1039165568">
              <w:marLeft w:val="0"/>
              <w:marRight w:val="0"/>
              <w:marTop w:val="0"/>
              <w:marBottom w:val="0"/>
              <w:divBdr>
                <w:top w:val="none" w:sz="0" w:space="0" w:color="auto"/>
                <w:left w:val="none" w:sz="0" w:space="0" w:color="auto"/>
                <w:bottom w:val="none" w:sz="0" w:space="0" w:color="auto"/>
                <w:right w:val="none" w:sz="0" w:space="0" w:color="auto"/>
              </w:divBdr>
            </w:div>
            <w:div w:id="1135685116">
              <w:marLeft w:val="0"/>
              <w:marRight w:val="0"/>
              <w:marTop w:val="0"/>
              <w:marBottom w:val="0"/>
              <w:divBdr>
                <w:top w:val="none" w:sz="0" w:space="0" w:color="auto"/>
                <w:left w:val="none" w:sz="0" w:space="0" w:color="auto"/>
                <w:bottom w:val="none" w:sz="0" w:space="0" w:color="auto"/>
                <w:right w:val="none" w:sz="0" w:space="0" w:color="auto"/>
              </w:divBdr>
            </w:div>
            <w:div w:id="1894804117">
              <w:marLeft w:val="0"/>
              <w:marRight w:val="0"/>
              <w:marTop w:val="0"/>
              <w:marBottom w:val="0"/>
              <w:divBdr>
                <w:top w:val="none" w:sz="0" w:space="0" w:color="auto"/>
                <w:left w:val="none" w:sz="0" w:space="0" w:color="auto"/>
                <w:bottom w:val="none" w:sz="0" w:space="0" w:color="auto"/>
                <w:right w:val="none" w:sz="0" w:space="0" w:color="auto"/>
              </w:divBdr>
            </w:div>
          </w:divsChild>
        </w:div>
        <w:div w:id="765343238">
          <w:marLeft w:val="0"/>
          <w:marRight w:val="0"/>
          <w:marTop w:val="0"/>
          <w:marBottom w:val="0"/>
          <w:divBdr>
            <w:top w:val="none" w:sz="0" w:space="0" w:color="auto"/>
            <w:left w:val="none" w:sz="0" w:space="0" w:color="auto"/>
            <w:bottom w:val="none" w:sz="0" w:space="0" w:color="auto"/>
            <w:right w:val="none" w:sz="0" w:space="0" w:color="auto"/>
          </w:divBdr>
          <w:divsChild>
            <w:div w:id="627274891">
              <w:marLeft w:val="0"/>
              <w:marRight w:val="0"/>
              <w:marTop w:val="0"/>
              <w:marBottom w:val="0"/>
              <w:divBdr>
                <w:top w:val="none" w:sz="0" w:space="0" w:color="auto"/>
                <w:left w:val="none" w:sz="0" w:space="0" w:color="auto"/>
                <w:bottom w:val="none" w:sz="0" w:space="0" w:color="auto"/>
                <w:right w:val="none" w:sz="0" w:space="0" w:color="auto"/>
              </w:divBdr>
            </w:div>
            <w:div w:id="448398376">
              <w:marLeft w:val="0"/>
              <w:marRight w:val="0"/>
              <w:marTop w:val="0"/>
              <w:marBottom w:val="0"/>
              <w:divBdr>
                <w:top w:val="none" w:sz="0" w:space="0" w:color="auto"/>
                <w:left w:val="none" w:sz="0" w:space="0" w:color="auto"/>
                <w:bottom w:val="none" w:sz="0" w:space="0" w:color="auto"/>
                <w:right w:val="none" w:sz="0" w:space="0" w:color="auto"/>
              </w:divBdr>
            </w:div>
            <w:div w:id="60642185">
              <w:marLeft w:val="0"/>
              <w:marRight w:val="0"/>
              <w:marTop w:val="0"/>
              <w:marBottom w:val="0"/>
              <w:divBdr>
                <w:top w:val="none" w:sz="0" w:space="0" w:color="auto"/>
                <w:left w:val="none" w:sz="0" w:space="0" w:color="auto"/>
                <w:bottom w:val="none" w:sz="0" w:space="0" w:color="auto"/>
                <w:right w:val="none" w:sz="0" w:space="0" w:color="auto"/>
              </w:divBdr>
            </w:div>
            <w:div w:id="814832934">
              <w:marLeft w:val="0"/>
              <w:marRight w:val="0"/>
              <w:marTop w:val="0"/>
              <w:marBottom w:val="0"/>
              <w:divBdr>
                <w:top w:val="none" w:sz="0" w:space="0" w:color="auto"/>
                <w:left w:val="none" w:sz="0" w:space="0" w:color="auto"/>
                <w:bottom w:val="none" w:sz="0" w:space="0" w:color="auto"/>
                <w:right w:val="none" w:sz="0" w:space="0" w:color="auto"/>
              </w:divBdr>
            </w:div>
            <w:div w:id="2005281379">
              <w:marLeft w:val="0"/>
              <w:marRight w:val="0"/>
              <w:marTop w:val="0"/>
              <w:marBottom w:val="0"/>
              <w:divBdr>
                <w:top w:val="none" w:sz="0" w:space="0" w:color="auto"/>
                <w:left w:val="none" w:sz="0" w:space="0" w:color="auto"/>
                <w:bottom w:val="none" w:sz="0" w:space="0" w:color="auto"/>
                <w:right w:val="none" w:sz="0" w:space="0" w:color="auto"/>
              </w:divBdr>
            </w:div>
          </w:divsChild>
        </w:div>
        <w:div w:id="884098280">
          <w:marLeft w:val="0"/>
          <w:marRight w:val="0"/>
          <w:marTop w:val="0"/>
          <w:marBottom w:val="0"/>
          <w:divBdr>
            <w:top w:val="none" w:sz="0" w:space="0" w:color="auto"/>
            <w:left w:val="none" w:sz="0" w:space="0" w:color="auto"/>
            <w:bottom w:val="none" w:sz="0" w:space="0" w:color="auto"/>
            <w:right w:val="none" w:sz="0" w:space="0" w:color="auto"/>
          </w:divBdr>
          <w:divsChild>
            <w:div w:id="1145506354">
              <w:marLeft w:val="0"/>
              <w:marRight w:val="0"/>
              <w:marTop w:val="0"/>
              <w:marBottom w:val="0"/>
              <w:divBdr>
                <w:top w:val="none" w:sz="0" w:space="0" w:color="auto"/>
                <w:left w:val="none" w:sz="0" w:space="0" w:color="auto"/>
                <w:bottom w:val="none" w:sz="0" w:space="0" w:color="auto"/>
                <w:right w:val="none" w:sz="0" w:space="0" w:color="auto"/>
              </w:divBdr>
            </w:div>
            <w:div w:id="862670069">
              <w:marLeft w:val="0"/>
              <w:marRight w:val="0"/>
              <w:marTop w:val="0"/>
              <w:marBottom w:val="0"/>
              <w:divBdr>
                <w:top w:val="none" w:sz="0" w:space="0" w:color="auto"/>
                <w:left w:val="none" w:sz="0" w:space="0" w:color="auto"/>
                <w:bottom w:val="none" w:sz="0" w:space="0" w:color="auto"/>
                <w:right w:val="none" w:sz="0" w:space="0" w:color="auto"/>
              </w:divBdr>
            </w:div>
            <w:div w:id="463163429">
              <w:marLeft w:val="0"/>
              <w:marRight w:val="0"/>
              <w:marTop w:val="0"/>
              <w:marBottom w:val="0"/>
              <w:divBdr>
                <w:top w:val="none" w:sz="0" w:space="0" w:color="auto"/>
                <w:left w:val="none" w:sz="0" w:space="0" w:color="auto"/>
                <w:bottom w:val="none" w:sz="0" w:space="0" w:color="auto"/>
                <w:right w:val="none" w:sz="0" w:space="0" w:color="auto"/>
              </w:divBdr>
            </w:div>
            <w:div w:id="763767409">
              <w:marLeft w:val="0"/>
              <w:marRight w:val="0"/>
              <w:marTop w:val="0"/>
              <w:marBottom w:val="0"/>
              <w:divBdr>
                <w:top w:val="none" w:sz="0" w:space="0" w:color="auto"/>
                <w:left w:val="none" w:sz="0" w:space="0" w:color="auto"/>
                <w:bottom w:val="none" w:sz="0" w:space="0" w:color="auto"/>
                <w:right w:val="none" w:sz="0" w:space="0" w:color="auto"/>
              </w:divBdr>
            </w:div>
            <w:div w:id="508831518">
              <w:marLeft w:val="0"/>
              <w:marRight w:val="0"/>
              <w:marTop w:val="0"/>
              <w:marBottom w:val="0"/>
              <w:divBdr>
                <w:top w:val="none" w:sz="0" w:space="0" w:color="auto"/>
                <w:left w:val="none" w:sz="0" w:space="0" w:color="auto"/>
                <w:bottom w:val="none" w:sz="0" w:space="0" w:color="auto"/>
                <w:right w:val="none" w:sz="0" w:space="0" w:color="auto"/>
              </w:divBdr>
            </w:div>
          </w:divsChild>
        </w:div>
        <w:div w:id="2104107043">
          <w:marLeft w:val="0"/>
          <w:marRight w:val="0"/>
          <w:marTop w:val="0"/>
          <w:marBottom w:val="0"/>
          <w:divBdr>
            <w:top w:val="none" w:sz="0" w:space="0" w:color="auto"/>
            <w:left w:val="none" w:sz="0" w:space="0" w:color="auto"/>
            <w:bottom w:val="none" w:sz="0" w:space="0" w:color="auto"/>
            <w:right w:val="none" w:sz="0" w:space="0" w:color="auto"/>
          </w:divBdr>
          <w:divsChild>
            <w:div w:id="2080667416">
              <w:marLeft w:val="0"/>
              <w:marRight w:val="0"/>
              <w:marTop w:val="0"/>
              <w:marBottom w:val="0"/>
              <w:divBdr>
                <w:top w:val="none" w:sz="0" w:space="0" w:color="auto"/>
                <w:left w:val="none" w:sz="0" w:space="0" w:color="auto"/>
                <w:bottom w:val="none" w:sz="0" w:space="0" w:color="auto"/>
                <w:right w:val="none" w:sz="0" w:space="0" w:color="auto"/>
              </w:divBdr>
            </w:div>
            <w:div w:id="423111503">
              <w:marLeft w:val="0"/>
              <w:marRight w:val="0"/>
              <w:marTop w:val="0"/>
              <w:marBottom w:val="0"/>
              <w:divBdr>
                <w:top w:val="none" w:sz="0" w:space="0" w:color="auto"/>
                <w:left w:val="none" w:sz="0" w:space="0" w:color="auto"/>
                <w:bottom w:val="none" w:sz="0" w:space="0" w:color="auto"/>
                <w:right w:val="none" w:sz="0" w:space="0" w:color="auto"/>
              </w:divBdr>
            </w:div>
            <w:div w:id="407771598">
              <w:marLeft w:val="0"/>
              <w:marRight w:val="0"/>
              <w:marTop w:val="0"/>
              <w:marBottom w:val="0"/>
              <w:divBdr>
                <w:top w:val="none" w:sz="0" w:space="0" w:color="auto"/>
                <w:left w:val="none" w:sz="0" w:space="0" w:color="auto"/>
                <w:bottom w:val="none" w:sz="0" w:space="0" w:color="auto"/>
                <w:right w:val="none" w:sz="0" w:space="0" w:color="auto"/>
              </w:divBdr>
            </w:div>
            <w:div w:id="349066564">
              <w:marLeft w:val="0"/>
              <w:marRight w:val="0"/>
              <w:marTop w:val="0"/>
              <w:marBottom w:val="0"/>
              <w:divBdr>
                <w:top w:val="none" w:sz="0" w:space="0" w:color="auto"/>
                <w:left w:val="none" w:sz="0" w:space="0" w:color="auto"/>
                <w:bottom w:val="none" w:sz="0" w:space="0" w:color="auto"/>
                <w:right w:val="none" w:sz="0" w:space="0" w:color="auto"/>
              </w:divBdr>
            </w:div>
            <w:div w:id="785005175">
              <w:marLeft w:val="0"/>
              <w:marRight w:val="0"/>
              <w:marTop w:val="0"/>
              <w:marBottom w:val="0"/>
              <w:divBdr>
                <w:top w:val="none" w:sz="0" w:space="0" w:color="auto"/>
                <w:left w:val="none" w:sz="0" w:space="0" w:color="auto"/>
                <w:bottom w:val="none" w:sz="0" w:space="0" w:color="auto"/>
                <w:right w:val="none" w:sz="0" w:space="0" w:color="auto"/>
              </w:divBdr>
            </w:div>
          </w:divsChild>
        </w:div>
        <w:div w:id="1713072063">
          <w:marLeft w:val="0"/>
          <w:marRight w:val="0"/>
          <w:marTop w:val="0"/>
          <w:marBottom w:val="0"/>
          <w:divBdr>
            <w:top w:val="none" w:sz="0" w:space="0" w:color="auto"/>
            <w:left w:val="none" w:sz="0" w:space="0" w:color="auto"/>
            <w:bottom w:val="none" w:sz="0" w:space="0" w:color="auto"/>
            <w:right w:val="none" w:sz="0" w:space="0" w:color="auto"/>
          </w:divBdr>
        </w:div>
        <w:div w:id="1115753478">
          <w:marLeft w:val="0"/>
          <w:marRight w:val="0"/>
          <w:marTop w:val="0"/>
          <w:marBottom w:val="0"/>
          <w:divBdr>
            <w:top w:val="none" w:sz="0" w:space="0" w:color="auto"/>
            <w:left w:val="none" w:sz="0" w:space="0" w:color="auto"/>
            <w:bottom w:val="none" w:sz="0" w:space="0" w:color="auto"/>
            <w:right w:val="none" w:sz="0" w:space="0" w:color="auto"/>
          </w:divBdr>
        </w:div>
        <w:div w:id="1047418336">
          <w:marLeft w:val="0"/>
          <w:marRight w:val="0"/>
          <w:marTop w:val="0"/>
          <w:marBottom w:val="0"/>
          <w:divBdr>
            <w:top w:val="none" w:sz="0" w:space="0" w:color="auto"/>
            <w:left w:val="none" w:sz="0" w:space="0" w:color="auto"/>
            <w:bottom w:val="none" w:sz="0" w:space="0" w:color="auto"/>
            <w:right w:val="none" w:sz="0" w:space="0" w:color="auto"/>
          </w:divBdr>
        </w:div>
        <w:div w:id="564728404">
          <w:marLeft w:val="0"/>
          <w:marRight w:val="0"/>
          <w:marTop w:val="0"/>
          <w:marBottom w:val="0"/>
          <w:divBdr>
            <w:top w:val="none" w:sz="0" w:space="0" w:color="auto"/>
            <w:left w:val="none" w:sz="0" w:space="0" w:color="auto"/>
            <w:bottom w:val="none" w:sz="0" w:space="0" w:color="auto"/>
            <w:right w:val="none" w:sz="0" w:space="0" w:color="auto"/>
          </w:divBdr>
        </w:div>
        <w:div w:id="972171079">
          <w:marLeft w:val="0"/>
          <w:marRight w:val="0"/>
          <w:marTop w:val="0"/>
          <w:marBottom w:val="0"/>
          <w:divBdr>
            <w:top w:val="none" w:sz="0" w:space="0" w:color="auto"/>
            <w:left w:val="none" w:sz="0" w:space="0" w:color="auto"/>
            <w:bottom w:val="none" w:sz="0" w:space="0" w:color="auto"/>
            <w:right w:val="none" w:sz="0" w:space="0" w:color="auto"/>
          </w:divBdr>
        </w:div>
        <w:div w:id="1474564060">
          <w:marLeft w:val="0"/>
          <w:marRight w:val="0"/>
          <w:marTop w:val="0"/>
          <w:marBottom w:val="0"/>
          <w:divBdr>
            <w:top w:val="none" w:sz="0" w:space="0" w:color="auto"/>
            <w:left w:val="none" w:sz="0" w:space="0" w:color="auto"/>
            <w:bottom w:val="none" w:sz="0" w:space="0" w:color="auto"/>
            <w:right w:val="none" w:sz="0" w:space="0" w:color="auto"/>
          </w:divBdr>
        </w:div>
        <w:div w:id="1876766790">
          <w:marLeft w:val="0"/>
          <w:marRight w:val="0"/>
          <w:marTop w:val="0"/>
          <w:marBottom w:val="0"/>
          <w:divBdr>
            <w:top w:val="none" w:sz="0" w:space="0" w:color="auto"/>
            <w:left w:val="none" w:sz="0" w:space="0" w:color="auto"/>
            <w:bottom w:val="none" w:sz="0" w:space="0" w:color="auto"/>
            <w:right w:val="none" w:sz="0" w:space="0" w:color="auto"/>
          </w:divBdr>
        </w:div>
        <w:div w:id="225577570">
          <w:marLeft w:val="0"/>
          <w:marRight w:val="0"/>
          <w:marTop w:val="0"/>
          <w:marBottom w:val="0"/>
          <w:divBdr>
            <w:top w:val="none" w:sz="0" w:space="0" w:color="auto"/>
            <w:left w:val="none" w:sz="0" w:space="0" w:color="auto"/>
            <w:bottom w:val="none" w:sz="0" w:space="0" w:color="auto"/>
            <w:right w:val="none" w:sz="0" w:space="0" w:color="auto"/>
          </w:divBdr>
        </w:div>
        <w:div w:id="1753233013">
          <w:marLeft w:val="0"/>
          <w:marRight w:val="0"/>
          <w:marTop w:val="0"/>
          <w:marBottom w:val="0"/>
          <w:divBdr>
            <w:top w:val="none" w:sz="0" w:space="0" w:color="auto"/>
            <w:left w:val="none" w:sz="0" w:space="0" w:color="auto"/>
            <w:bottom w:val="none" w:sz="0" w:space="0" w:color="auto"/>
            <w:right w:val="none" w:sz="0" w:space="0" w:color="auto"/>
          </w:divBdr>
        </w:div>
        <w:div w:id="1058212990">
          <w:marLeft w:val="0"/>
          <w:marRight w:val="0"/>
          <w:marTop w:val="0"/>
          <w:marBottom w:val="0"/>
          <w:divBdr>
            <w:top w:val="none" w:sz="0" w:space="0" w:color="auto"/>
            <w:left w:val="none" w:sz="0" w:space="0" w:color="auto"/>
            <w:bottom w:val="none" w:sz="0" w:space="0" w:color="auto"/>
            <w:right w:val="none" w:sz="0" w:space="0" w:color="auto"/>
          </w:divBdr>
        </w:div>
        <w:div w:id="982543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85fe80-f082-4d74-9a33-b9dd959d3119" xsi:nil="true"/>
    <lcf76f155ced4ddcb4097134ff3c332f xmlns="1bed7985-014c-41ca-9c9b-a147abc6a4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44A6C6D5E5DE4DBE03B70EA56F1DBD" ma:contentTypeVersion="11" ma:contentTypeDescription="Create a new document." ma:contentTypeScope="" ma:versionID="4d4c0c7b93d6b8e43201bc4cb97803d3">
  <xsd:schema xmlns:xsd="http://www.w3.org/2001/XMLSchema" xmlns:xs="http://www.w3.org/2001/XMLSchema" xmlns:p="http://schemas.microsoft.com/office/2006/metadata/properties" xmlns:ns2="1bed7985-014c-41ca-9c9b-a147abc6a4b9" xmlns:ns3="f485fe80-f082-4d74-9a33-b9dd959d3119" targetNamespace="http://schemas.microsoft.com/office/2006/metadata/properties" ma:root="true" ma:fieldsID="3c6b75571880521d2e30eb9c7eb62053" ns2:_="" ns3:_="">
    <xsd:import namespace="1bed7985-014c-41ca-9c9b-a147abc6a4b9"/>
    <xsd:import namespace="f485fe80-f082-4d74-9a33-b9dd959d3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d7985-014c-41ca-9c9b-a147abc6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2224d2-8f1b-40d6-b42a-e2420a84fc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5fe80-f082-4d74-9a33-b9dd959d31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4e254f-f0e7-47f2-be1b-8a965d86b3da}" ma:internalName="TaxCatchAll" ma:showField="CatchAllData" ma:web="f485fe80-f082-4d74-9a33-b9dd959d3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FC74-DAB8-49DB-8A8E-C6ADC4B74B35}">
  <ds:schemaRefs>
    <ds:schemaRef ds:uri="http://schemas.microsoft.com/sharepoint/v3/contenttype/forms"/>
  </ds:schemaRefs>
</ds:datastoreItem>
</file>

<file path=customXml/itemProps2.xml><?xml version="1.0" encoding="utf-8"?>
<ds:datastoreItem xmlns:ds="http://schemas.openxmlformats.org/officeDocument/2006/customXml" ds:itemID="{C935D613-CD8A-49D4-B906-634DF3E303DA}">
  <ds:schemaRefs>
    <ds:schemaRef ds:uri="http://schemas.microsoft.com/office/2006/metadata/properties"/>
    <ds:schemaRef ds:uri="http://schemas.microsoft.com/office/infopath/2007/PartnerControls"/>
    <ds:schemaRef ds:uri="f485fe80-f082-4d74-9a33-b9dd959d3119"/>
    <ds:schemaRef ds:uri="1bed7985-014c-41ca-9c9b-a147abc6a4b9"/>
  </ds:schemaRefs>
</ds:datastoreItem>
</file>

<file path=customXml/itemProps3.xml><?xml version="1.0" encoding="utf-8"?>
<ds:datastoreItem xmlns:ds="http://schemas.openxmlformats.org/officeDocument/2006/customXml" ds:itemID="{1F136BF2-F87D-4438-8DF9-B7A02086B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d7985-014c-41ca-9c9b-a147abc6a4b9"/>
    <ds:schemaRef ds:uri="f485fe80-f082-4d74-9a33-b9dd959d3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68720-BB7D-40EF-89B4-B1874A67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3274</Characters>
  <Application>Microsoft Office Word</Application>
  <DocSecurity>0</DocSecurity>
  <Lines>105</Lines>
  <Paragraphs>57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Moore De Laney</dc:creator>
  <cp:lastModifiedBy>Chris Kerle</cp:lastModifiedBy>
  <cp:revision>3</cp:revision>
  <cp:lastPrinted>2021-04-23T05:38:00Z</cp:lastPrinted>
  <dcterms:created xsi:type="dcterms:W3CDTF">2026-06-12T01:19:00Z</dcterms:created>
  <dcterms:modified xsi:type="dcterms:W3CDTF">2026-06-12T01:21:00Z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0x0101002B44A6C6D5E5DE4DBE03B70EA56F1DBD</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