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50D9B559" w:rsidR="00DF6A22" w:rsidRPr="00D467D6" w:rsidRDefault="00DF6A22" w:rsidP="00DF6A22">
      <w:pPr>
        <w:tabs>
          <w:tab w:val="left" w:pos="2694"/>
        </w:tabs>
      </w:pPr>
      <w:r w:rsidRPr="00D467D6">
        <w:rPr>
          <w:b/>
        </w:rPr>
        <w:t>Position title:</w:t>
      </w:r>
      <w:r w:rsidRPr="00D467D6">
        <w:t xml:space="preserve"> </w:t>
      </w:r>
      <w:r w:rsidRPr="00D467D6">
        <w:tab/>
      </w:r>
      <w:r w:rsidR="00AC664B" w:rsidRPr="00AC664B">
        <w:t>Senior Lawyer</w:t>
      </w:r>
      <w:r w:rsidR="00C630F8">
        <w:t>, Criminal Law</w:t>
      </w:r>
    </w:p>
    <w:p w14:paraId="69AECC3D" w14:textId="21B97ECF" w:rsidR="00DF6A22" w:rsidRDefault="00DF6A22" w:rsidP="00DF6A22">
      <w:pPr>
        <w:tabs>
          <w:tab w:val="left" w:pos="2694"/>
        </w:tabs>
      </w:pPr>
      <w:r w:rsidRPr="00D467D6">
        <w:rPr>
          <w:b/>
        </w:rPr>
        <w:t>Reports to:</w:t>
      </w:r>
      <w:r w:rsidRPr="00D467D6">
        <w:t xml:space="preserve"> </w:t>
      </w:r>
      <w:r w:rsidRPr="00D467D6">
        <w:tab/>
      </w:r>
      <w:r w:rsidR="00DF057B">
        <w:t>Deputy Managing Lawyer</w:t>
      </w:r>
    </w:p>
    <w:p w14:paraId="193E12B7" w14:textId="644281AC" w:rsidR="00253CA4" w:rsidRPr="00D467D6" w:rsidRDefault="00253CA4" w:rsidP="00DF6A22">
      <w:pPr>
        <w:tabs>
          <w:tab w:val="left" w:pos="2694"/>
        </w:tabs>
      </w:pPr>
      <w:r w:rsidRPr="00253CA4">
        <w:rPr>
          <w:b/>
        </w:rPr>
        <w:t>Program area</w:t>
      </w:r>
      <w:r w:rsidRPr="00D467D6">
        <w:rPr>
          <w:b/>
        </w:rPr>
        <w:t>:</w:t>
      </w:r>
      <w:r w:rsidRPr="00D467D6">
        <w:t xml:space="preserve"> </w:t>
      </w:r>
      <w:r w:rsidRPr="00D467D6">
        <w:tab/>
      </w:r>
      <w:r>
        <w:t>Regions and Service Delivery</w:t>
      </w:r>
    </w:p>
    <w:p w14:paraId="6BBB6A9F" w14:textId="46F46517" w:rsidR="008A30E8" w:rsidRDefault="008A30E8" w:rsidP="0024249B">
      <w:pPr>
        <w:tabs>
          <w:tab w:val="left" w:pos="2694"/>
        </w:tabs>
        <w:rPr>
          <w:b/>
        </w:rPr>
      </w:pPr>
      <w:r w:rsidRPr="008A30E8">
        <w:rPr>
          <w:b/>
        </w:rPr>
        <w:t xml:space="preserve">Location: </w:t>
      </w:r>
      <w:r w:rsidRPr="008A30E8">
        <w:rPr>
          <w:b/>
        </w:rPr>
        <w:tab/>
      </w:r>
      <w:r w:rsidR="00C630F8">
        <w:rPr>
          <w:bCs/>
        </w:rPr>
        <w:t>Dandenong</w:t>
      </w:r>
      <w:r w:rsidR="00F148AB">
        <w:rPr>
          <w:bCs/>
        </w:rPr>
        <w:t xml:space="preserve"> office</w:t>
      </w:r>
      <w:r w:rsidR="00C630F8">
        <w:rPr>
          <w:bCs/>
        </w:rPr>
        <w:t xml:space="preserve">, </w:t>
      </w:r>
      <w:r w:rsidR="00357D27">
        <w:rPr>
          <w:bCs/>
        </w:rPr>
        <w:t xml:space="preserve">on </w:t>
      </w:r>
      <w:r w:rsidR="00C630F8">
        <w:rPr>
          <w:bCs/>
        </w:rPr>
        <w:t>Bun</w:t>
      </w:r>
      <w:r w:rsidR="00357D27">
        <w:rPr>
          <w:bCs/>
        </w:rPr>
        <w:t>u</w:t>
      </w:r>
      <w:r w:rsidR="00C630F8">
        <w:rPr>
          <w:bCs/>
        </w:rPr>
        <w:t>rong</w:t>
      </w:r>
      <w:r w:rsidRPr="00F148AB">
        <w:rPr>
          <w:bCs/>
        </w:rPr>
        <w:t xml:space="preserve"> Country</w:t>
      </w:r>
    </w:p>
    <w:p w14:paraId="6CC34A0A" w14:textId="3750F98E" w:rsidR="007F3D7F" w:rsidRDefault="00DF6A22" w:rsidP="0024249B">
      <w:pPr>
        <w:tabs>
          <w:tab w:val="left" w:pos="2694"/>
        </w:tabs>
      </w:pPr>
      <w:r w:rsidRPr="00D467D6">
        <w:rPr>
          <w:b/>
        </w:rPr>
        <w:t>Classification:</w:t>
      </w:r>
      <w:r w:rsidRPr="00D467D6">
        <w:t xml:space="preserve"> </w:t>
      </w:r>
      <w:r w:rsidRPr="00D467D6">
        <w:tab/>
      </w:r>
      <w:r w:rsidR="00800583">
        <w:t xml:space="preserve">WVR </w:t>
      </w:r>
      <w:r w:rsidR="00AC664B">
        <w:t>4</w:t>
      </w:r>
      <w:r w:rsidR="00800583">
        <w:t>.1</w:t>
      </w:r>
      <w:r w:rsidR="00AC664B">
        <w:t xml:space="preserve"> –</w:t>
      </w:r>
      <w:r w:rsidR="00FE62C9" w:rsidRPr="00D467D6">
        <w:t xml:space="preserve"> </w:t>
      </w:r>
      <w:r w:rsidR="00AC664B">
        <w:t>4</w:t>
      </w:r>
      <w:r w:rsidR="00C57D29">
        <w:t>1</w:t>
      </w:r>
      <w:r w:rsidR="00AC664B">
        <w:t>LO4B</w:t>
      </w:r>
      <w:r w:rsidR="007F3D7F">
        <w:tab/>
      </w:r>
      <w:r w:rsidR="007F3D7F">
        <w:tab/>
      </w:r>
    </w:p>
    <w:p w14:paraId="6FB8B5A2" w14:textId="28D6FBB3" w:rsidR="007F3D7F" w:rsidRPr="00D467D6" w:rsidRDefault="007F3D7F" w:rsidP="0024249B">
      <w:pPr>
        <w:tabs>
          <w:tab w:val="left" w:pos="2694"/>
        </w:tabs>
      </w:pPr>
      <w:r w:rsidRPr="007F3D7F">
        <w:rPr>
          <w:b/>
          <w:bCs/>
        </w:rPr>
        <w:t>Position type:</w:t>
      </w:r>
      <w:r>
        <w:tab/>
        <w:t>Ongoin</w:t>
      </w:r>
      <w:r w:rsidR="00F148AB">
        <w:t>g</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450AA50C" w14:textId="1BE55F0B" w:rsidR="009E18C2" w:rsidRDefault="005F5BA4" w:rsidP="009E18C2">
      <w:pPr>
        <w:pStyle w:val="VLADocumentText"/>
      </w:pPr>
      <w:r>
        <w:t>P</w:t>
      </w:r>
      <w:r w:rsidR="009E18C2" w:rsidRPr="009E18C2">
        <w:t xml:space="preserve">rovide high quality legal services including legal advice (including pre court engagement with legal services), duty lawyer services, </w:t>
      </w:r>
      <w:r w:rsidR="00CE4CB9">
        <w:t xml:space="preserve">complex </w:t>
      </w:r>
      <w:r w:rsidR="009E18C2" w:rsidRPr="009E18C2">
        <w:t>casework, representation and undertake negotiation and dispute resolution on behalf of clients in</w:t>
      </w:r>
      <w:r w:rsidR="00CE1F04">
        <w:t xml:space="preserve"> c</w:t>
      </w:r>
      <w:r w:rsidR="0056005A">
        <w:t xml:space="preserve">riminal law and family violence </w:t>
      </w:r>
      <w:r w:rsidR="009E18C2" w:rsidRPr="009E18C2">
        <w:t>matters. This may include referrals, initial advice and assistance in other legal areas connected to the primary legal problem</w:t>
      </w:r>
      <w:r w:rsidR="009E18C2" w:rsidRPr="001F749C">
        <w:t xml:space="preserve">, </w:t>
      </w:r>
      <w:r w:rsidR="00441CCE">
        <w:t xml:space="preserve">such as </w:t>
      </w:r>
      <w:r w:rsidR="0056005A">
        <w:t>child protection</w:t>
      </w:r>
      <w:r w:rsidR="00CE6CD7">
        <w:t xml:space="preserve"> or mental health</w:t>
      </w:r>
      <w:r w:rsidR="0056005A">
        <w:t xml:space="preserve"> </w:t>
      </w:r>
      <w:r w:rsidR="007A31CF">
        <w:t xml:space="preserve">matters </w:t>
      </w:r>
      <w:r w:rsidR="009E18C2" w:rsidRPr="009E18C2">
        <w:t>as required.  </w:t>
      </w:r>
    </w:p>
    <w:p w14:paraId="649E3F30" w14:textId="63A6AEAF" w:rsidR="009E18C2" w:rsidRDefault="005F5BA4" w:rsidP="003E4912">
      <w:pPr>
        <w:spacing w:after="160" w:line="259" w:lineRule="auto"/>
      </w:pPr>
      <w:r>
        <w:t>P</w:t>
      </w:r>
      <w:r w:rsidR="009E18C2" w:rsidRPr="009E18C2">
        <w:t xml:space="preserve">rovide supervision </w:t>
      </w:r>
      <w:r w:rsidR="00C427E9">
        <w:t>and mentoring to</w:t>
      </w:r>
      <w:r w:rsidR="009E18C2" w:rsidRPr="009E18C2">
        <w:t xml:space="preserve"> junior legal staff an</w:t>
      </w:r>
      <w:r w:rsidR="00C427E9">
        <w:t>d</w:t>
      </w:r>
      <w:r w:rsidR="009E18C2" w:rsidRPr="009E18C2">
        <w:t xml:space="preserve"> engage with and participate in policy initiatives, VLA projects, law reform work and community legal education. </w:t>
      </w:r>
    </w:p>
    <w:p w14:paraId="24A1F9A3" w14:textId="77777777" w:rsidR="00FF344E" w:rsidRPr="00D467D6" w:rsidRDefault="00FF344E" w:rsidP="00FF344E">
      <w:pPr>
        <w:pStyle w:val="Heading2"/>
        <w:spacing w:before="360"/>
      </w:pPr>
      <w:r w:rsidRPr="00D467D6">
        <w:t>Responsibilities</w:t>
      </w:r>
    </w:p>
    <w:p w14:paraId="74F29790" w14:textId="77777777" w:rsidR="00FF344E" w:rsidRPr="00075BE1" w:rsidRDefault="00FF344E" w:rsidP="00FF344E">
      <w:pPr>
        <w:pStyle w:val="Heading3"/>
      </w:pPr>
      <w:r w:rsidRPr="00075BE1">
        <w:t>Legal Practice</w:t>
      </w:r>
    </w:p>
    <w:p w14:paraId="19AD55BE" w14:textId="2FAE433D" w:rsidR="00FF344E" w:rsidRPr="00E345A9" w:rsidRDefault="00FF344E" w:rsidP="00FF344E">
      <w:pPr>
        <w:pStyle w:val="NumberedList"/>
      </w:pPr>
      <w:r>
        <w:t>Act as a lawyer and advocate by providing expert legal advice, conducting high level casework and appearing as a lawyer in complex</w:t>
      </w:r>
      <w:r w:rsidR="00C34781">
        <w:t xml:space="preserve"> criminal matters, with a focus on both summary</w:t>
      </w:r>
      <w:r w:rsidR="00C45BE6">
        <w:t xml:space="preserve"> crime, </w:t>
      </w:r>
      <w:r w:rsidR="00C34781">
        <w:t>indictable crime</w:t>
      </w:r>
      <w:r w:rsidR="00C45BE6">
        <w:t>,</w:t>
      </w:r>
      <w:r w:rsidR="00C34781">
        <w:t xml:space="preserve"> family violence intervention order matters. </w:t>
      </w:r>
    </w:p>
    <w:p w14:paraId="29BF1931" w14:textId="14AAB4F0" w:rsidR="00FF344E" w:rsidRDefault="00FF344E" w:rsidP="00FF344E">
      <w:pPr>
        <w:pStyle w:val="NumberedList"/>
      </w:pPr>
      <w:r>
        <w:t>A</w:t>
      </w:r>
      <w:r w:rsidRPr="00E345A9">
        <w:t xml:space="preserve">ppear as an advocate on behalf of clients in complex </w:t>
      </w:r>
      <w:r w:rsidR="00B67DFD">
        <w:t xml:space="preserve">criminal law and family violence </w:t>
      </w:r>
      <w:r w:rsidRPr="00E345A9">
        <w:t>proceedings</w:t>
      </w:r>
      <w:r>
        <w:t xml:space="preserve">, </w:t>
      </w:r>
      <w:r w:rsidRPr="00E345A9">
        <w:t xml:space="preserve">and </w:t>
      </w:r>
      <w:r>
        <w:t xml:space="preserve">in </w:t>
      </w:r>
      <w:r w:rsidRPr="00E345A9">
        <w:t xml:space="preserve">other courts or tribunals as </w:t>
      </w:r>
      <w:r>
        <w:t>required</w:t>
      </w:r>
      <w:r w:rsidR="00303678">
        <w:t>, including Therapeutic Courts lists (ARC, Drug and Alcohol Treatment Court and Koori Court).</w:t>
      </w:r>
    </w:p>
    <w:p w14:paraId="1C869EA7" w14:textId="77777777" w:rsidR="002D38D9" w:rsidRPr="00C27697" w:rsidRDefault="002D38D9" w:rsidP="002D38D9">
      <w:pPr>
        <w:pStyle w:val="NumberedList"/>
      </w:pPr>
      <w:bookmarkStart w:id="1" w:name="_Hlk210387248"/>
      <w:r>
        <w:t xml:space="preserve">Provide duty lawyer services in the </w:t>
      </w:r>
      <w:r w:rsidRPr="00C27697">
        <w:t>Magistrates’ Courts of Victoria, Children’s Court of Victoria and otherwise as required, effectively managing the court list and clients.</w:t>
      </w:r>
    </w:p>
    <w:bookmarkEnd w:id="1"/>
    <w:p w14:paraId="6F362D51" w14:textId="2CD6F263" w:rsidR="00FF344E" w:rsidRDefault="00FF344E" w:rsidP="00FF344E">
      <w:pPr>
        <w:pStyle w:val="NumberedList"/>
      </w:pPr>
      <w:r>
        <w:t>Stay informed about</w:t>
      </w:r>
      <w:r w:rsidRPr="00AC664B">
        <w:t xml:space="preserve"> relevant legal developments and procedures by attending VLA’s professional legal education program</w:t>
      </w:r>
      <w:r>
        <w:t>s</w:t>
      </w:r>
      <w:r w:rsidRPr="00AC664B">
        <w:t xml:space="preserve"> and maintain a</w:t>
      </w:r>
      <w:r>
        <w:t xml:space="preserve"> current</w:t>
      </w:r>
      <w:r w:rsidRPr="00AC664B">
        <w:t xml:space="preserve"> understanding of issues impacting the justice system.</w:t>
      </w:r>
      <w:r w:rsidR="00886B43">
        <w:t xml:space="preserve"> </w:t>
      </w:r>
    </w:p>
    <w:p w14:paraId="0C755EBC" w14:textId="77777777" w:rsidR="00FF344E" w:rsidRPr="003E4912" w:rsidRDefault="00FF344E" w:rsidP="00FF344E">
      <w:pPr>
        <w:pStyle w:val="Heading3"/>
      </w:pPr>
      <w:r w:rsidRPr="00075BE1">
        <w:t xml:space="preserve">Leadership </w:t>
      </w:r>
      <w:r>
        <w:t>and d</w:t>
      </w:r>
      <w:r w:rsidRPr="00075BE1">
        <w:t>evelopment</w:t>
      </w:r>
    </w:p>
    <w:p w14:paraId="0DC011C4" w14:textId="083404B3" w:rsidR="00FF344E" w:rsidRPr="00662E9F" w:rsidRDefault="00FF344E" w:rsidP="00FF344E">
      <w:pPr>
        <w:pStyle w:val="NumberedList"/>
      </w:pPr>
      <w:r>
        <w:t>Assist in the professional development, mentoring, training and supervision of staff working in the area</w:t>
      </w:r>
      <w:r w:rsidR="001724BA">
        <w:t>s</w:t>
      </w:r>
      <w:r>
        <w:t xml:space="preserve"> of </w:t>
      </w:r>
      <w:r w:rsidR="001724BA" w:rsidRPr="001724BA">
        <w:t xml:space="preserve">criminal law and family violence </w:t>
      </w:r>
      <w:r>
        <w:t>law and contribute to professional legal education by assisting in the development and delivery of relevant programs. </w:t>
      </w:r>
    </w:p>
    <w:p w14:paraId="1C7639E9" w14:textId="77777777" w:rsidR="00FF344E" w:rsidRDefault="00FF344E" w:rsidP="00FF344E">
      <w:pPr>
        <w:pStyle w:val="Heading3"/>
      </w:pPr>
      <w:r>
        <w:lastRenderedPageBreak/>
        <w:t>Strategic and policy work</w:t>
      </w:r>
    </w:p>
    <w:p w14:paraId="7E9871D6" w14:textId="401829F1" w:rsidR="00FF344E" w:rsidRDefault="00FF344E" w:rsidP="00FF344E">
      <w:pPr>
        <w:pStyle w:val="NumberedList"/>
      </w:pPr>
      <w:r>
        <w:t xml:space="preserve">Contribute </w:t>
      </w:r>
      <w:r w:rsidR="00A9528C">
        <w:t xml:space="preserve">to </w:t>
      </w:r>
      <w:r w:rsidR="00167193">
        <w:t xml:space="preserve">Regions and Service Delivery </w:t>
      </w:r>
      <w:r>
        <w:t xml:space="preserve">program initiatives to advocate for systemic changes to laws, polices, and practices to improve equality.  </w:t>
      </w:r>
    </w:p>
    <w:p w14:paraId="395428E9" w14:textId="01EC2D12" w:rsidR="00FF344E" w:rsidRDefault="00FF344E" w:rsidP="00FF344E">
      <w:pPr>
        <w:pStyle w:val="NumberedList"/>
      </w:pPr>
      <w:r w:rsidRPr="00DD5B49">
        <w:t xml:space="preserve">Assist </w:t>
      </w:r>
      <w:r>
        <w:t xml:space="preserve">in </w:t>
      </w:r>
      <w:r w:rsidRPr="00DD5B49">
        <w:t>the implementation of the</w:t>
      </w:r>
      <w:r>
        <w:t xml:space="preserve"> </w:t>
      </w:r>
      <w:r w:rsidR="009A7CD1">
        <w:t xml:space="preserve">Dandenong </w:t>
      </w:r>
      <w:r w:rsidR="00B64906">
        <w:t>Office P</w:t>
      </w:r>
      <w:r w:rsidR="009A7CD1">
        <w:t xml:space="preserve">lan </w:t>
      </w:r>
      <w:r>
        <w:t>and a</w:t>
      </w:r>
      <w:r w:rsidRPr="00DD5B49">
        <w:t>ssist in the development and implementation of strategies and policies to improve client service including community legal education projects and other VLA projects. </w:t>
      </w:r>
    </w:p>
    <w:p w14:paraId="6CB24A62" w14:textId="77777777" w:rsidR="00FF344E" w:rsidRPr="00B61112" w:rsidRDefault="00FF344E" w:rsidP="00FF344E">
      <w:pPr>
        <w:pStyle w:val="Heading3"/>
      </w:pPr>
      <w:r w:rsidRPr="00B61112">
        <w:t xml:space="preserve">Operational </w:t>
      </w:r>
      <w:r>
        <w:t>e</w:t>
      </w:r>
      <w:r w:rsidRPr="00B61112">
        <w:t>xcellence</w:t>
      </w:r>
    </w:p>
    <w:p w14:paraId="0EDC8658" w14:textId="2CE1BD93" w:rsidR="00FF344E" w:rsidRDefault="00FF344E" w:rsidP="00FF344E">
      <w:pPr>
        <w:pStyle w:val="NumberedList"/>
      </w:pPr>
      <w:r w:rsidRPr="00DD5B49">
        <w:t xml:space="preserve">Work collaboratively with health, legal and social service partners </w:t>
      </w:r>
      <w:r w:rsidRPr="00F148AB">
        <w:t>and VLA non-legal supports</w:t>
      </w:r>
      <w:r>
        <w:t xml:space="preserve"> </w:t>
      </w:r>
      <w:r w:rsidRPr="00DD5B49">
        <w:t>to reach vulnerable clients and support them to resolve their legal problems at the earliest opportunity. </w:t>
      </w:r>
    </w:p>
    <w:p w14:paraId="3D1A9172" w14:textId="77777777" w:rsidR="00FF344E" w:rsidRDefault="00FF344E" w:rsidP="00FF344E">
      <w:pPr>
        <w:pStyle w:val="NumberedList"/>
      </w:pPr>
      <w:r w:rsidRPr="00E345A9">
        <w:t>Liaise with court staff, practitioners and other persons and organisations who impact on the work of VLA and represent VLA as appropriate on committees and at seminars.  </w:t>
      </w:r>
    </w:p>
    <w:p w14:paraId="3F4A9416" w14:textId="77777777" w:rsidR="00FF344E" w:rsidRDefault="00FF344E" w:rsidP="00FF344E">
      <w:pPr>
        <w:pStyle w:val="NumberedList"/>
      </w:pPr>
      <w:r w:rsidRPr="002F100A">
        <w:t>Work alongside VLA’s Aboriginal Community Engagement Officers, to establish effective relationships with Aboriginal communities to ensure services are accessible and delivered with cultural awareness and sensitivity. </w:t>
      </w:r>
    </w:p>
    <w:p w14:paraId="49F9E96A" w14:textId="77777777" w:rsidR="00F148AB" w:rsidRPr="00D511BD" w:rsidRDefault="00F148AB" w:rsidP="00F148AB">
      <w:pPr>
        <w:pStyle w:val="Heading2"/>
      </w:pPr>
      <w:r w:rsidRPr="00D511BD">
        <w:t>Essential standards and capabilities</w:t>
      </w:r>
    </w:p>
    <w:p w14:paraId="137C5536" w14:textId="77777777" w:rsidR="00F148AB" w:rsidRPr="00D511BD" w:rsidRDefault="00F148AB" w:rsidP="00F148AB">
      <w:pPr>
        <w:pStyle w:val="VLADocumentText"/>
      </w:pPr>
      <w:r w:rsidRPr="00D511BD">
        <w:t>The following standards and capabilities are mandatory and are required to perform the duties and responsibilities of this position.</w:t>
      </w:r>
    </w:p>
    <w:p w14:paraId="23DDB9F5" w14:textId="77777777" w:rsidR="00F148AB" w:rsidRPr="00D467D6" w:rsidRDefault="00F148AB" w:rsidP="00F148AB">
      <w:pPr>
        <w:pStyle w:val="Bulleted"/>
        <w:numPr>
          <w:ilvl w:val="0"/>
          <w:numId w:val="50"/>
        </w:numPr>
      </w:pPr>
      <w:r w:rsidRPr="00D467D6">
        <w:t xml:space="preserve">A current </w:t>
      </w:r>
      <w:r>
        <w:t>unrestricted</w:t>
      </w:r>
      <w:r w:rsidRPr="00D467D6">
        <w:t xml:space="preserve"> Australian practising certificate which entitles you to practise in Victoria as a </w:t>
      </w:r>
      <w:r w:rsidRPr="006926C9">
        <w:t xml:space="preserve">government legal </w:t>
      </w:r>
      <w:r w:rsidRPr="00D467D6">
        <w:t>practitioner.</w:t>
      </w:r>
    </w:p>
    <w:p w14:paraId="0C33AE78" w14:textId="77777777" w:rsidR="00F148AB" w:rsidRPr="00D467D6" w:rsidRDefault="00F148AB" w:rsidP="00F148AB">
      <w:pPr>
        <w:pStyle w:val="Bulleted"/>
        <w:numPr>
          <w:ilvl w:val="0"/>
          <w:numId w:val="50"/>
        </w:numPr>
      </w:pPr>
      <w:r w:rsidRPr="00D467D6">
        <w:t xml:space="preserve">Entitled to practise in federal courts and courts exercising federal jurisdiction (entry on the High Court’s Register of Practitioners). </w:t>
      </w:r>
    </w:p>
    <w:p w14:paraId="11E24D95" w14:textId="77777777" w:rsidR="00F148AB" w:rsidRPr="002A2E48" w:rsidRDefault="00F148AB" w:rsidP="00F148AB">
      <w:pPr>
        <w:pStyle w:val="VLADocumentText"/>
        <w:numPr>
          <w:ilvl w:val="0"/>
          <w:numId w:val="50"/>
        </w:numPr>
      </w:pPr>
      <w:r w:rsidRPr="00D511BD">
        <w:t xml:space="preserve">You must have the right to work in Australia (i.e., be an Australian or New Zealand citizen, </w:t>
      </w:r>
      <w:r w:rsidRPr="002A2E48">
        <w:t>permanent resident, or hold a valid visa).</w:t>
      </w:r>
    </w:p>
    <w:p w14:paraId="31C7198F" w14:textId="77777777" w:rsidR="00F148AB" w:rsidRPr="00F148AB" w:rsidRDefault="00F148AB" w:rsidP="00F148AB">
      <w:pPr>
        <w:pStyle w:val="VLADocumentText"/>
        <w:numPr>
          <w:ilvl w:val="0"/>
          <w:numId w:val="50"/>
        </w:numPr>
      </w:pPr>
      <w:r w:rsidRPr="002A2E48">
        <w:t>VLA follows a hybrid work structure where employees work from the office or remotely as required to perform the duties specific to each role. All VLA employees are subject to minimum levels of in-office and/or at-court attendance, as determined by operational needs. Hybrid work arrangements may be reduced or not available for this role due to the nature and responsibilities of the role</w:t>
      </w:r>
      <w:r w:rsidRPr="00F148AB">
        <w:t>.</w:t>
      </w:r>
    </w:p>
    <w:p w14:paraId="3E2C40EA" w14:textId="77777777" w:rsidR="00F148AB" w:rsidRPr="00DB21FF" w:rsidRDefault="00F148AB" w:rsidP="00F148AB">
      <w:pPr>
        <w:pStyle w:val="VLADocumentText"/>
        <w:numPr>
          <w:ilvl w:val="0"/>
          <w:numId w:val="52"/>
        </w:numPr>
      </w:pPr>
      <w:r w:rsidRPr="00DB21FF">
        <w:t>Ability to independently travel to various office locations, meeting venues, outreach services, courts and tribunals to deliver quality services to our clients and meet our statutory obligations. </w:t>
      </w:r>
    </w:p>
    <w:p w14:paraId="42C3332A" w14:textId="77777777" w:rsidR="00F148AB" w:rsidRPr="00F148AB" w:rsidRDefault="00F148AB" w:rsidP="00F148AB">
      <w:pPr>
        <w:pStyle w:val="VLADocumentText"/>
        <w:numPr>
          <w:ilvl w:val="0"/>
          <w:numId w:val="50"/>
        </w:numPr>
      </w:pPr>
      <w:r w:rsidRPr="00F148AB">
        <w:t xml:space="preserve">All appointments are subject to reference checks and pre-employment misconduct screening. </w:t>
      </w:r>
    </w:p>
    <w:p w14:paraId="558EAA26" w14:textId="77777777" w:rsidR="00F148AB" w:rsidRPr="00F148AB" w:rsidRDefault="00F148AB" w:rsidP="00F148AB">
      <w:pPr>
        <w:pStyle w:val="Bulleted"/>
        <w:numPr>
          <w:ilvl w:val="1"/>
          <w:numId w:val="50"/>
        </w:numPr>
      </w:pPr>
      <w:r w:rsidRPr="00694C8E">
        <w:t xml:space="preserve">This role requires you to hold a valid Victorian Working With Children Check at all times. </w:t>
      </w:r>
    </w:p>
    <w:p w14:paraId="5D22501D" w14:textId="77777777" w:rsidR="00F148AB" w:rsidRPr="00D467D6" w:rsidRDefault="00F148AB" w:rsidP="00F148AB">
      <w:pPr>
        <w:pStyle w:val="Heading3"/>
      </w:pPr>
      <w:r w:rsidRPr="00D467D6">
        <w:t>Occupational health and safety responsibilities at Victoria Legal Aid:</w:t>
      </w:r>
    </w:p>
    <w:p w14:paraId="7DABFC45" w14:textId="11C9E5F7" w:rsidR="00F148AB" w:rsidRPr="008D0D40" w:rsidRDefault="00F148AB" w:rsidP="00F148AB">
      <w:pPr>
        <w:pStyle w:val="VLADocumentText"/>
        <w:numPr>
          <w:ilvl w:val="0"/>
          <w:numId w:val="50"/>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1FEB7148" w14:textId="77777777" w:rsidR="00FF344E" w:rsidRPr="00BA4621" w:rsidRDefault="00FF344E" w:rsidP="00FF344E">
      <w:pPr>
        <w:pStyle w:val="Heading2"/>
        <w:spacing w:before="360"/>
      </w:pPr>
      <w:r w:rsidRPr="00BA4621">
        <w:lastRenderedPageBreak/>
        <w:t>Key selection criteria</w:t>
      </w:r>
    </w:p>
    <w:p w14:paraId="31605181" w14:textId="77777777" w:rsidR="00D4754A" w:rsidRPr="00F148AB" w:rsidRDefault="00D4754A" w:rsidP="00D4754A">
      <w:pPr>
        <w:pStyle w:val="NumberedList"/>
        <w:numPr>
          <w:ilvl w:val="0"/>
          <w:numId w:val="12"/>
        </w:numPr>
      </w:pPr>
      <w:r w:rsidRPr="00F148AB">
        <w:t>Demonstrated experience conducting complex casework, in-court advocacy, negotiation and dispute resolution on behalf of clients’ criminal law and/or family violence intervention order matters in relevant Court jurisdictions, including the use of therapeutic and problem-solving approaches. </w:t>
      </w:r>
    </w:p>
    <w:p w14:paraId="20CC174B" w14:textId="2047828F" w:rsidR="00FF344E" w:rsidRPr="00BA4621" w:rsidRDefault="00FF344E" w:rsidP="00FF344E">
      <w:pPr>
        <w:pStyle w:val="NumberedList"/>
        <w:numPr>
          <w:ilvl w:val="0"/>
          <w:numId w:val="12"/>
        </w:numPr>
      </w:pPr>
      <w:r w:rsidRPr="00BA4621">
        <w:t xml:space="preserve">Substantial knowledge and practical experience in </w:t>
      </w:r>
      <w:r w:rsidR="00F85A68" w:rsidRPr="00BA4621">
        <w:t>criminal law</w:t>
      </w:r>
      <w:r w:rsidRPr="00BA4621">
        <w:t xml:space="preserve"> </w:t>
      </w:r>
      <w:r w:rsidR="00EE7317" w:rsidRPr="00BA4621">
        <w:t xml:space="preserve">and family violence intervention order </w:t>
      </w:r>
      <w:r w:rsidR="002E0AD1" w:rsidRPr="00BA4621">
        <w:t xml:space="preserve">matters </w:t>
      </w:r>
      <w:r w:rsidRPr="00BA4621">
        <w:t xml:space="preserve">and relevant court procedures. </w:t>
      </w:r>
      <w:r w:rsidR="00A27ADA" w:rsidRPr="00BA4621">
        <w:t>Knowledge or practical experience in the law and court procedures of child protection, mental health</w:t>
      </w:r>
      <w:r w:rsidR="00CB7FA1" w:rsidRPr="00BA4621">
        <w:t xml:space="preserve"> law</w:t>
      </w:r>
      <w:r w:rsidR="00A27ADA" w:rsidRPr="00BA4621">
        <w:t xml:space="preserve">, </w:t>
      </w:r>
      <w:r w:rsidR="00CB7FA1" w:rsidRPr="00BA4621">
        <w:t xml:space="preserve">youth crime </w:t>
      </w:r>
      <w:r w:rsidR="00A27ADA" w:rsidRPr="00BA4621">
        <w:t>is desirable.</w:t>
      </w:r>
    </w:p>
    <w:p w14:paraId="090150F6" w14:textId="77777777" w:rsidR="00900C7F" w:rsidRPr="00BA4621" w:rsidRDefault="00900C7F" w:rsidP="00900C7F">
      <w:pPr>
        <w:pStyle w:val="NumberedList"/>
        <w:numPr>
          <w:ilvl w:val="0"/>
          <w:numId w:val="12"/>
        </w:numPr>
      </w:pPr>
      <w:r w:rsidRPr="00BA4621">
        <w:t xml:space="preserve">Demonstrated understanding of the intersectional challenges experienced by people interacting with Australia’s courts and justice system, and the factors that can contribute to positive outcomes. </w:t>
      </w:r>
    </w:p>
    <w:p w14:paraId="0E2D2849" w14:textId="77777777" w:rsidR="003E2287" w:rsidRPr="00BA4621" w:rsidRDefault="003E2287" w:rsidP="003E2287">
      <w:pPr>
        <w:pStyle w:val="NumberedList"/>
        <w:numPr>
          <w:ilvl w:val="0"/>
          <w:numId w:val="12"/>
        </w:numPr>
      </w:pPr>
      <w:r w:rsidRPr="00BA4621">
        <w:t xml:space="preserve">Ability to work in a team environment, including providing supervision and mentoring staff and contribute to professional legal education by assisting in the development and delivery of relevant law programs.  </w:t>
      </w:r>
    </w:p>
    <w:p w14:paraId="1AA0BDDD" w14:textId="66282028" w:rsidR="00C12652" w:rsidRPr="00BA4621" w:rsidRDefault="00A93E59" w:rsidP="00A93E59">
      <w:pPr>
        <w:pStyle w:val="NumberedList"/>
        <w:numPr>
          <w:ilvl w:val="0"/>
          <w:numId w:val="12"/>
        </w:numPr>
      </w:pPr>
      <w:r w:rsidRPr="00BA4621">
        <w:t>Ability to provide strategic advice on legal and policy issues and demonstrate an understanding of the role of relevant stakeholders, such as government, courts, tribunals and commissions, private practitioners, the community legal sector, and other community and welfare groups in the delivery of legal aid services.</w:t>
      </w:r>
    </w:p>
    <w:p w14:paraId="187155D6" w14:textId="77777777" w:rsidR="00FF344E" w:rsidRPr="00E14995" w:rsidRDefault="00FF344E" w:rsidP="00FF344E">
      <w:pPr>
        <w:pStyle w:val="NumberedList"/>
        <w:numPr>
          <w:ilvl w:val="0"/>
          <w:numId w:val="12"/>
        </w:numPr>
      </w:pPr>
      <w:r w:rsidRPr="00E14995">
        <w:t>High level interpersonal and communication skills, including: </w:t>
      </w:r>
    </w:p>
    <w:p w14:paraId="4EF6B32E" w14:textId="2903D0B6" w:rsidR="00FF344E" w:rsidRPr="00E14995" w:rsidRDefault="00FF344E" w:rsidP="00FF344E">
      <w:pPr>
        <w:pStyle w:val="NumberedList"/>
        <w:numPr>
          <w:ilvl w:val="0"/>
          <w:numId w:val="47"/>
        </w:numPr>
      </w:pPr>
      <w:r w:rsidRPr="00E14995">
        <w:t>demonstrated ability to communicate effectively with diverse clients, who are socially and economically disadvantaged, with complex legal and non-legal needs,</w:t>
      </w:r>
      <w:r w:rsidR="00DF0FEE" w:rsidRPr="00DF4B82">
        <w:t> including those who might be experiencing drug and/or alcohol dependency, mental health issues, intellectual disability or impairment, child protection involvement, and those from culturally and linguistically diverse backgrounds</w:t>
      </w:r>
      <w:r w:rsidR="00DF0FEE">
        <w:t>;</w:t>
      </w:r>
      <w:r w:rsidR="00DF0FEE" w:rsidRPr="00DF4B82">
        <w:t xml:space="preserve"> and  </w:t>
      </w:r>
      <w:r w:rsidR="00DF0FEE" w:rsidRPr="00E14995">
        <w:t xml:space="preserve"> </w:t>
      </w:r>
    </w:p>
    <w:p w14:paraId="6944CDA4" w14:textId="77777777" w:rsidR="00FF344E" w:rsidRPr="00E14995" w:rsidRDefault="00FF344E" w:rsidP="00FF344E">
      <w:pPr>
        <w:pStyle w:val="NumberedList"/>
        <w:numPr>
          <w:ilvl w:val="0"/>
          <w:numId w:val="47"/>
        </w:numPr>
      </w:pPr>
      <w:r w:rsidRPr="00120543">
        <w:t>capacity to foster a cooperative</w:t>
      </w:r>
      <w:r>
        <w:t>, safe</w:t>
      </w:r>
      <w:r w:rsidRPr="00120543">
        <w:t xml:space="preserve"> and supportive team environment</w:t>
      </w:r>
      <w:r>
        <w:t xml:space="preserve">, </w:t>
      </w:r>
      <w:r w:rsidRPr="00E14995">
        <w:t xml:space="preserve">develop strategic relationships and work collaboratively with stakeholders, including across </w:t>
      </w:r>
      <w:r>
        <w:t xml:space="preserve">professional </w:t>
      </w:r>
      <w:r w:rsidRPr="00E14995">
        <w:t>disciplines. </w:t>
      </w:r>
    </w:p>
    <w:p w14:paraId="0F91F5EE" w14:textId="1E4F8552" w:rsidR="00FF344E" w:rsidRDefault="00FF344E" w:rsidP="00FF344E">
      <w:pPr>
        <w:pStyle w:val="NumberedList"/>
      </w:pPr>
      <w:r>
        <w:t xml:space="preserve">Demonstrated experience working with First Nations people, including an understanding of the cultural norms, communication styles and complex issues experienced by First Nations </w:t>
      </w:r>
      <w:r w:rsidR="0056246F">
        <w:t xml:space="preserve">Australians. </w:t>
      </w:r>
      <w:r>
        <w:t>  </w:t>
      </w:r>
    </w:p>
    <w:p w14:paraId="6D946DC5" w14:textId="77777777" w:rsidR="00FF344E" w:rsidRPr="00DB73F7" w:rsidRDefault="00FF344E" w:rsidP="00FF344E">
      <w:pPr>
        <w:pStyle w:val="NumberedList"/>
      </w:pPr>
      <w:r w:rsidRPr="00D467D6">
        <w:t xml:space="preserve">A knowledge of the general business of VLA and a commitment to our vision and values. </w:t>
      </w:r>
      <w:r>
        <w:t xml:space="preserve"> </w:t>
      </w:r>
    </w:p>
    <w:p w14:paraId="6A4CE5E1" w14:textId="77777777" w:rsidR="00DF6A22" w:rsidRPr="00D467D6" w:rsidRDefault="007B1E77" w:rsidP="00171F93">
      <w:pPr>
        <w:pStyle w:val="Heading2"/>
        <w:spacing w:before="360"/>
      </w:pPr>
      <w:r w:rsidRPr="00D467D6">
        <w:t>Organisational</w:t>
      </w:r>
      <w:r w:rsidR="000B1990" w:rsidRPr="00D467D6">
        <w:t xml:space="preserve"> context</w:t>
      </w:r>
    </w:p>
    <w:p w14:paraId="3FBF391D" w14:textId="77777777" w:rsidR="0014675D" w:rsidRPr="00D467D6" w:rsidRDefault="0014675D" w:rsidP="0014675D">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16</w:t>
      </w:r>
      <w:r w:rsidRPr="0AEB55F0">
        <w:rPr>
          <w:rFonts w:eastAsia="Arial" w:cs="Arial"/>
          <w:color w:val="000000" w:themeColor="text1"/>
          <w:szCs w:val="22"/>
        </w:rPr>
        <w:t xml:space="preserve"> offices across Victoria. </w:t>
      </w:r>
    </w:p>
    <w:p w14:paraId="25FEE7FA" w14:textId="77777777" w:rsidR="0014675D" w:rsidRPr="00D467D6" w:rsidRDefault="0014675D" w:rsidP="0014675D">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F161E83" w14:textId="77777777" w:rsidR="0014675D" w:rsidRPr="00D467D6" w:rsidRDefault="0014675D" w:rsidP="0014675D">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4E9D6660" w14:textId="77777777" w:rsidR="0014675D" w:rsidRPr="00D467D6" w:rsidRDefault="0014675D" w:rsidP="0014675D">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w:t>
      </w:r>
      <w:r w:rsidRPr="06E1ED47">
        <w:rPr>
          <w:rFonts w:eastAsia="Arial" w:cs="Arial"/>
          <w:color w:val="000000" w:themeColor="text1"/>
          <w:szCs w:val="22"/>
        </w:rPr>
        <w:lastRenderedPageBreak/>
        <w:t xml:space="preserve">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076D421A" w14:textId="77777777" w:rsidR="0014675D" w:rsidRPr="00D467D6" w:rsidRDefault="0014675D" w:rsidP="0014675D">
      <w:pPr>
        <w:rPr>
          <w:rFonts w:eastAsia="Arial" w:cs="Arial"/>
          <w:color w:val="000000" w:themeColor="text1"/>
          <w:szCs w:val="22"/>
        </w:rPr>
      </w:pPr>
      <w:r w:rsidRPr="06E1ED47">
        <w:rPr>
          <w:rFonts w:eastAsia="Arial" w:cs="Arial"/>
          <w:color w:val="000000" w:themeColor="text1"/>
          <w:szCs w:val="22"/>
        </w:rPr>
        <w:t>Our practice covers three program areas: Criminal Law, Family, Youth and Children’s Law, Civil Justice and Access and Equity.</w:t>
      </w:r>
    </w:p>
    <w:p w14:paraId="337DE3DD" w14:textId="77777777" w:rsidR="00080A46" w:rsidRPr="00FC5494" w:rsidRDefault="00080A46" w:rsidP="00080A46">
      <w:pPr>
        <w:pStyle w:val="Heading3"/>
        <w:rPr>
          <w:rFonts w:eastAsia="Arial"/>
          <w:color w:val="000000" w:themeColor="text1"/>
          <w:szCs w:val="22"/>
        </w:rPr>
      </w:pPr>
      <w:bookmarkStart w:id="2" w:name="_Hlk166232142"/>
      <w:r w:rsidRPr="00FC5494">
        <w:rPr>
          <w:rFonts w:eastAsia="Arial"/>
          <w:color w:val="000000" w:themeColor="text1"/>
          <w:szCs w:val="22"/>
        </w:rPr>
        <w:t>Regions and Service Delivery </w:t>
      </w:r>
    </w:p>
    <w:p w14:paraId="77F2B0A9" w14:textId="77777777" w:rsidR="00E266A1" w:rsidRPr="00F46368" w:rsidRDefault="00E266A1" w:rsidP="00E266A1">
      <w:pPr>
        <w:rPr>
          <w:rFonts w:eastAsia="Arial" w:cs="Arial"/>
          <w:color w:val="000000" w:themeColor="text1"/>
          <w:szCs w:val="22"/>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347042C6" w14:textId="77777777" w:rsidR="00E266A1" w:rsidRPr="00F46368" w:rsidRDefault="00E266A1" w:rsidP="00E266A1">
      <w:pPr>
        <w:rPr>
          <w:rFonts w:eastAsia="Arial" w:cs="Arial"/>
          <w:color w:val="000000" w:themeColor="text1"/>
          <w:szCs w:val="22"/>
        </w:rPr>
      </w:pPr>
      <w:r w:rsidRPr="0AEB55F0">
        <w:rPr>
          <w:rFonts w:eastAsia="Arial" w:cs="Arial"/>
          <w:color w:val="000000" w:themeColor="text1"/>
          <w:szCs w:val="22"/>
        </w:rPr>
        <w:t xml:space="preserve">RSD’s core priorities are: </w:t>
      </w:r>
    </w:p>
    <w:p w14:paraId="51BE8337" w14:textId="77777777" w:rsidR="00E266A1" w:rsidRPr="00F01FA5" w:rsidRDefault="00E266A1" w:rsidP="00E266A1">
      <w:pPr>
        <w:pStyle w:val="ListParagraph"/>
        <w:numPr>
          <w:ilvl w:val="0"/>
          <w:numId w:val="51"/>
        </w:numPr>
        <w:rPr>
          <w:rFonts w:eastAsia="Arial" w:cs="Arial"/>
          <w:color w:val="000000" w:themeColor="text1"/>
          <w:szCs w:val="22"/>
        </w:rPr>
      </w:pPr>
      <w:r w:rsidRPr="0AEB55F0">
        <w:rPr>
          <w:rFonts w:eastAsia="Arial" w:cs="Arial"/>
          <w:color w:val="000000" w:themeColor="text1"/>
          <w:szCs w:val="22"/>
        </w:rPr>
        <w:t xml:space="preserve">Improving the rigour and visibility of justice needs of Victorians; </w:t>
      </w:r>
    </w:p>
    <w:p w14:paraId="14BCB44B" w14:textId="77777777" w:rsidR="00E266A1" w:rsidRPr="00F01FA5" w:rsidRDefault="00E266A1" w:rsidP="00E266A1">
      <w:pPr>
        <w:pStyle w:val="ListParagraph"/>
        <w:numPr>
          <w:ilvl w:val="0"/>
          <w:numId w:val="51"/>
        </w:numPr>
        <w:rPr>
          <w:rFonts w:eastAsia="Arial" w:cs="Arial"/>
          <w:color w:val="000000" w:themeColor="text1"/>
          <w:szCs w:val="22"/>
        </w:rPr>
      </w:pPr>
      <w:r w:rsidRPr="0AEB55F0">
        <w:rPr>
          <w:rFonts w:eastAsia="Arial" w:cs="Arial"/>
          <w:color w:val="000000" w:themeColor="text1"/>
          <w:szCs w:val="22"/>
        </w:rPr>
        <w:t xml:space="preserve">supporting a strong and vibrant community legal services sector; </w:t>
      </w:r>
    </w:p>
    <w:p w14:paraId="265D5686" w14:textId="77777777" w:rsidR="00E266A1" w:rsidRPr="00F01FA5" w:rsidRDefault="00E266A1" w:rsidP="00E266A1">
      <w:pPr>
        <w:pStyle w:val="ListParagraph"/>
        <w:numPr>
          <w:ilvl w:val="0"/>
          <w:numId w:val="51"/>
        </w:numPr>
        <w:rPr>
          <w:rFonts w:eastAsia="Arial" w:cs="Arial"/>
          <w:color w:val="000000" w:themeColor="text1"/>
          <w:szCs w:val="22"/>
        </w:rPr>
      </w:pPr>
      <w:r w:rsidRPr="0AEB55F0">
        <w:rPr>
          <w:rFonts w:eastAsia="Arial" w:cs="Arial"/>
          <w:color w:val="000000" w:themeColor="text1"/>
          <w:szCs w:val="22"/>
        </w:rPr>
        <w:t xml:space="preserve">focussed support for VLA’s regional office network; and </w:t>
      </w:r>
    </w:p>
    <w:p w14:paraId="65CD0BC6" w14:textId="77777777" w:rsidR="00E266A1" w:rsidRPr="00F01FA5" w:rsidRDefault="00E266A1" w:rsidP="00E266A1">
      <w:pPr>
        <w:pStyle w:val="ListParagraph"/>
        <w:numPr>
          <w:ilvl w:val="0"/>
          <w:numId w:val="51"/>
        </w:numPr>
        <w:rPr>
          <w:rFonts w:eastAsia="Arial" w:cs="Arial"/>
          <w:color w:val="000000" w:themeColor="text1"/>
          <w:szCs w:val="22"/>
        </w:rPr>
      </w:pPr>
      <w:r w:rsidRPr="0AEB55F0">
        <w:rPr>
          <w:rFonts w:eastAsia="Arial" w:cs="Arial"/>
          <w:color w:val="000000" w:themeColor="text1"/>
          <w:szCs w:val="22"/>
        </w:rPr>
        <w:t xml:space="preserve">improving sector-wide capability in user-centred service design. </w:t>
      </w:r>
    </w:p>
    <w:p w14:paraId="444F8607" w14:textId="77777777" w:rsidR="00E266A1" w:rsidRPr="00CB27DF" w:rsidRDefault="00E266A1" w:rsidP="00E266A1">
      <w:pPr>
        <w:rPr>
          <w:rFonts w:eastAsia="Arial" w:cs="Arial"/>
          <w:color w:val="000000" w:themeColor="text1"/>
          <w:szCs w:val="22"/>
        </w:rPr>
      </w:pPr>
      <w:r>
        <w:rPr>
          <w:rFonts w:eastAsia="Arial" w:cs="Arial"/>
          <w:color w:val="000000" w:themeColor="text1"/>
          <w:szCs w:val="22"/>
        </w:rPr>
        <w:t>V</w:t>
      </w:r>
      <w:r w:rsidRPr="00CB27DF">
        <w:rPr>
          <w:rFonts w:eastAsia="Arial" w:cs="Arial"/>
          <w:color w:val="000000" w:themeColor="text1"/>
          <w:szCs w:val="22"/>
        </w:rPr>
        <w:t>LA has 15 regional offices, organised into three catchments – North, South-East and South-West, each led by an Associate Director reporting to the Executive Director, Regions and Service Delivery.  </w:t>
      </w:r>
    </w:p>
    <w:p w14:paraId="39D5A205" w14:textId="77777777" w:rsidR="00E266A1" w:rsidRPr="00CB27DF" w:rsidRDefault="00E266A1" w:rsidP="00E266A1">
      <w:pPr>
        <w:rPr>
          <w:rFonts w:eastAsia="Arial" w:cs="Arial"/>
          <w:color w:val="000000" w:themeColor="text1"/>
          <w:szCs w:val="22"/>
        </w:rPr>
      </w:pPr>
      <w:r w:rsidRPr="00CB27DF">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53B56DBC" w14:textId="77777777" w:rsidR="00E266A1" w:rsidRPr="00CB27DF" w:rsidRDefault="00E266A1" w:rsidP="00E266A1">
      <w:pPr>
        <w:rPr>
          <w:rFonts w:eastAsia="Arial" w:cs="Arial"/>
          <w:color w:val="000000" w:themeColor="text1"/>
          <w:szCs w:val="22"/>
        </w:rPr>
      </w:pPr>
      <w:r w:rsidRPr="00CB27DF">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723FAFEB" w14:textId="77777777" w:rsidR="00E266A1" w:rsidRPr="00CB27DF" w:rsidRDefault="00E266A1" w:rsidP="00E266A1">
      <w:pPr>
        <w:rPr>
          <w:rFonts w:eastAsia="Arial" w:cs="Arial"/>
          <w:color w:val="000000" w:themeColor="text1"/>
          <w:szCs w:val="22"/>
        </w:rPr>
      </w:pPr>
      <w:r w:rsidRPr="00CB27DF">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bookmarkEnd w:id="2"/>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66486FD2" w:rsidR="003F73E1" w:rsidRPr="00D467D6" w:rsidRDefault="003F73E1" w:rsidP="001C1775">
      <w:pPr>
        <w:pStyle w:val="Heading4"/>
        <w:tabs>
          <w:tab w:val="left" w:pos="6900"/>
        </w:tabs>
      </w:pPr>
      <w:r w:rsidRPr="00D467D6">
        <w:t>Fairness</w:t>
      </w:r>
      <w:r w:rsidR="001C1775">
        <w:tab/>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lastRenderedPageBreak/>
        <w:t>Care</w:t>
      </w:r>
    </w:p>
    <w:p w14:paraId="7597B557" w14:textId="7AC1AB44" w:rsidR="003F73E1" w:rsidRPr="00D467D6" w:rsidRDefault="00B80349" w:rsidP="003F73E1">
      <w:r w:rsidRPr="00B80349">
        <w:t>We care about our clients and the community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54E3430C" w14:textId="0EDACC55" w:rsidR="002F6810" w:rsidRPr="00D467D6" w:rsidRDefault="00F14076" w:rsidP="00583164">
      <w:r w:rsidRPr="00D467D6">
        <w:t>We provide an inclusive environment for clients, staff, and referral partners.</w:t>
      </w:r>
      <w:r w:rsidRPr="00D467D6">
        <w:br/>
      </w:r>
    </w:p>
    <w:p w14:paraId="2D8FF6FB" w14:textId="77777777" w:rsidR="00583164" w:rsidRPr="00D467D6" w:rsidRDefault="00583164" w:rsidP="00583164">
      <w:pPr>
        <w:pBdr>
          <w:top w:val="single" w:sz="4" w:space="1" w:color="auto"/>
        </w:pBdr>
      </w:pPr>
    </w:p>
    <w:p w14:paraId="5664FB50" w14:textId="77777777" w:rsidR="00FF02BE" w:rsidRPr="00CD0084" w:rsidRDefault="00FF02BE" w:rsidP="00FF02BE">
      <w:pPr>
        <w:pBdr>
          <w:top w:val="single" w:sz="4" w:space="1" w:color="auto"/>
        </w:pBdr>
        <w:rPr>
          <w:rFonts w:cs="Arial"/>
          <w:b/>
          <w:bCs/>
          <w:iCs/>
          <w:color w:val="755193"/>
          <w:sz w:val="28"/>
          <w:szCs w:val="28"/>
          <w:lang w:eastAsia="en-AU"/>
        </w:rPr>
      </w:pPr>
      <w:r w:rsidRPr="00CD0084">
        <w:rPr>
          <w:rFonts w:cs="Arial"/>
          <w:b/>
          <w:bCs/>
          <w:iCs/>
          <w:color w:val="755193"/>
          <w:sz w:val="28"/>
          <w:szCs w:val="28"/>
          <w:lang w:eastAsia="en-AU"/>
        </w:rPr>
        <w:t>Other relevant information </w:t>
      </w:r>
    </w:p>
    <w:p w14:paraId="5265BE36" w14:textId="3D2B33E8" w:rsidR="00FF02BE" w:rsidRDefault="00EC1C25" w:rsidP="00F148AB">
      <w:pPr>
        <w:pStyle w:val="Bulleted"/>
        <w:numPr>
          <w:ilvl w:val="0"/>
          <w:numId w:val="0"/>
        </w:numPr>
      </w:pPr>
      <w:r w:rsidRPr="00CD0084">
        <w:rPr>
          <w:lang w:eastAsia="en-AU"/>
        </w:rPr>
        <w:t>All appointments are subject to reference checks and pre-employment misconduct screening., which</w:t>
      </w:r>
      <w:r>
        <w:rPr>
          <w:lang w:eastAsia="en-AU"/>
        </w:rPr>
        <w:t xml:space="preserve"> </w:t>
      </w:r>
      <w:r w:rsidRPr="00CD0084">
        <w:rPr>
          <w:lang w:eastAsia="en-AU"/>
        </w:rPr>
        <w:t>may include a police check. A preferred candidate with an adverse conduct history or criminal record will not necessarily be precluded from employment with VLA and each application will be considered on its merits.  </w:t>
      </w:r>
    </w:p>
    <w:p w14:paraId="56D1E30C" w14:textId="5B57CD24" w:rsidR="004F15EB" w:rsidRDefault="004F15EB" w:rsidP="004F15EB">
      <w:pPr>
        <w:pStyle w:val="Heading2"/>
      </w:pPr>
      <w:r>
        <w:t>VLA is an Equal Opportunity Employer committed to promoting a diverse and inclusive workforce.</w:t>
      </w:r>
    </w:p>
    <w:p w14:paraId="4D0038C6" w14:textId="77777777" w:rsidR="004F15EB" w:rsidRDefault="004F15EB" w:rsidP="004F15EB">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1C8ECF9C" w14:textId="77777777" w:rsidR="004F15EB" w:rsidRDefault="004F15EB" w:rsidP="004F15EB">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2DBF58AF" w14:textId="77777777" w:rsidR="004F15EB" w:rsidRDefault="004F15EB" w:rsidP="004F15EB">
      <w:pPr>
        <w:pStyle w:val="Heading2"/>
      </w:pPr>
      <w:r>
        <w:t>VLA is a Child-Safe organisation</w:t>
      </w:r>
    </w:p>
    <w:p w14:paraId="20B9F037" w14:textId="77777777" w:rsidR="004F15EB" w:rsidRPr="00D467D6" w:rsidRDefault="004F15EB" w:rsidP="004F15EB">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482D3EEA" w14:textId="472FD7BB" w:rsidR="00253CA4" w:rsidRPr="00D467D6" w:rsidRDefault="00253CA4" w:rsidP="00253CA4">
      <w:r w:rsidRPr="00D467D6">
        <w:t xml:space="preserve">Position Title: </w:t>
      </w:r>
      <w:r w:rsidRPr="00D467D6">
        <w:tab/>
      </w:r>
      <w:r w:rsidR="00B70F04">
        <w:tab/>
      </w:r>
      <w:r w:rsidR="00CE66AA">
        <w:t>Recruitment and Retention Consultant</w:t>
      </w:r>
      <w:r w:rsidR="00CE66AA" w:rsidRPr="00D467D6" w:rsidDel="00CE66AA">
        <w:t xml:space="preserve"> </w:t>
      </w:r>
    </w:p>
    <w:p w14:paraId="5D7C6C01" w14:textId="1173F335" w:rsidR="000B1990" w:rsidRPr="00D467D6" w:rsidRDefault="00253CA4">
      <w:pPr>
        <w:spacing w:after="0" w:line="240" w:lineRule="auto"/>
        <w:rPr>
          <w:rFonts w:cs="Arial"/>
          <w:b/>
          <w:bCs/>
          <w:iCs/>
          <w:color w:val="971A4B"/>
          <w:sz w:val="28"/>
          <w:szCs w:val="28"/>
          <w:lang w:eastAsia="en-AU"/>
        </w:rPr>
      </w:pPr>
      <w:r w:rsidRPr="00D467D6">
        <w:t xml:space="preserve">Date approved: </w:t>
      </w:r>
      <w:r w:rsidRPr="00D467D6">
        <w:tab/>
      </w:r>
      <w:r w:rsidR="00F148AB">
        <w:t xml:space="preserve">10 </w:t>
      </w:r>
      <w:r w:rsidR="00CE66AA">
        <w:t>June 2026</w:t>
      </w: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97E9" w14:textId="77777777" w:rsidR="00080606" w:rsidRDefault="00080606"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6730DFE" w14:textId="77777777" w:rsidR="00080606" w:rsidRDefault="00080606"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6D041AAF" w14:textId="77777777" w:rsidR="00080606" w:rsidRDefault="00080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FEAB89"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67754C"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D868" w14:textId="77777777" w:rsidR="00080606" w:rsidRDefault="00080606"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1534C18" w14:textId="77777777" w:rsidR="00080606" w:rsidRDefault="00080606"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6D6802AE" w14:textId="77777777" w:rsidR="00080606" w:rsidRDefault="00080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1FFAD96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EDDF3"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120543">
      <w:rPr>
        <w:rFonts w:ascii="Arial Bold" w:hAnsi="Arial Bold" w:cs="Arial"/>
        <w:b/>
        <w:color w:val="755193"/>
        <w:sz w:val="18"/>
        <w:szCs w:val="18"/>
      </w:rPr>
      <w:t>Senior Lawyer</w:t>
    </w:r>
    <w:r w:rsidR="008D4AAB">
      <w:rPr>
        <w:rFonts w:ascii="Arial Bold" w:hAnsi="Arial Bold" w:cs="Arial"/>
        <w:b/>
        <w:color w:val="755193"/>
        <w:sz w:val="18"/>
        <w:szCs w:val="18"/>
      </w:rPr>
      <w:t>,</w:t>
    </w:r>
    <w:r w:rsidR="003D48AF">
      <w:rPr>
        <w:rFonts w:ascii="Arial Bold" w:hAnsi="Arial Bold" w:cs="Arial"/>
        <w:b/>
        <w:color w:val="755193"/>
        <w:sz w:val="18"/>
        <w:szCs w:val="18"/>
      </w:rPr>
      <w:t xml:space="preserve"> Criminal Law,</w:t>
    </w:r>
    <w:r w:rsidR="008D4AAB">
      <w:rPr>
        <w:rFonts w:ascii="Arial Bold" w:hAnsi="Arial Bold" w:cs="Arial"/>
        <w:b/>
        <w:color w:val="755193"/>
        <w:sz w:val="18"/>
        <w:szCs w:val="18"/>
      </w:rPr>
      <w:t xml:space="preserve"> Regions and Service Delivery</w:t>
    </w:r>
    <w:r w:rsidR="001965C6">
      <w:rPr>
        <w:rFonts w:ascii="Arial Bold" w:hAnsi="Arial Bold" w:cs="Arial"/>
        <w:b/>
        <w:color w:val="755193"/>
        <w:sz w:val="18"/>
        <w:szCs w:val="18"/>
      </w:rPr>
      <w:t xml:space="preserve"> - </w:t>
    </w:r>
    <w:r w:rsidR="003D48AF">
      <w:rPr>
        <w:rFonts w:ascii="Arial Bold" w:hAnsi="Arial Bold" w:cs="Arial"/>
        <w:b/>
        <w:color w:val="755193"/>
        <w:sz w:val="18"/>
        <w:szCs w:val="18"/>
      </w:rPr>
      <w:t>Dandenong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2339"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493219A"/>
    <w:multiLevelType w:val="multilevel"/>
    <w:tmpl w:val="860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F74DE"/>
    <w:multiLevelType w:val="multilevel"/>
    <w:tmpl w:val="81B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41870"/>
    <w:multiLevelType w:val="multilevel"/>
    <w:tmpl w:val="7AA0A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30D3C"/>
    <w:multiLevelType w:val="hybridMultilevel"/>
    <w:tmpl w:val="F56A999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9634FFD"/>
    <w:multiLevelType w:val="multilevel"/>
    <w:tmpl w:val="CEE2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519CA"/>
    <w:multiLevelType w:val="multilevel"/>
    <w:tmpl w:val="2C2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25090"/>
    <w:multiLevelType w:val="multilevel"/>
    <w:tmpl w:val="BD4A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795C22"/>
    <w:multiLevelType w:val="multilevel"/>
    <w:tmpl w:val="BAA84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04235"/>
    <w:multiLevelType w:val="multilevel"/>
    <w:tmpl w:val="798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F275B"/>
    <w:multiLevelType w:val="multilevel"/>
    <w:tmpl w:val="221E5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025101"/>
    <w:multiLevelType w:val="multilevel"/>
    <w:tmpl w:val="928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B0C44"/>
    <w:multiLevelType w:val="hybridMultilevel"/>
    <w:tmpl w:val="9EA25C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0F3723"/>
    <w:multiLevelType w:val="multilevel"/>
    <w:tmpl w:val="DF5E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4D42B4"/>
    <w:multiLevelType w:val="multilevel"/>
    <w:tmpl w:val="7EBC4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642C8D"/>
    <w:multiLevelType w:val="multilevel"/>
    <w:tmpl w:val="A70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22781"/>
    <w:multiLevelType w:val="hybridMultilevel"/>
    <w:tmpl w:val="FD7C457A"/>
    <w:lvl w:ilvl="0" w:tplc="74F2FEAE">
      <w:numFmt w:val="bullet"/>
      <w:lvlText w:val="•"/>
      <w:lvlJc w:val="left"/>
      <w:pPr>
        <w:ind w:left="420" w:hanging="360"/>
      </w:pPr>
      <w:rPr>
        <w:rFonts w:ascii="Arial" w:eastAsia="Times New Roman"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start w:val="1"/>
      <w:numFmt w:val="bullet"/>
      <w:lvlText w:val="o"/>
      <w:lvlJc w:val="left"/>
      <w:pPr>
        <w:ind w:left="3300" w:hanging="360"/>
      </w:pPr>
      <w:rPr>
        <w:rFonts w:ascii="Courier New" w:hAnsi="Courier New" w:cs="Courier New" w:hint="default"/>
      </w:rPr>
    </w:lvl>
    <w:lvl w:ilvl="5" w:tplc="0C090005">
      <w:start w:val="1"/>
      <w:numFmt w:val="bullet"/>
      <w:lvlText w:val=""/>
      <w:lvlJc w:val="left"/>
      <w:pPr>
        <w:ind w:left="4020" w:hanging="360"/>
      </w:pPr>
      <w:rPr>
        <w:rFonts w:ascii="Wingdings" w:hAnsi="Wingdings" w:hint="default"/>
      </w:rPr>
    </w:lvl>
    <w:lvl w:ilvl="6" w:tplc="0C090001">
      <w:start w:val="1"/>
      <w:numFmt w:val="bullet"/>
      <w:lvlText w:val=""/>
      <w:lvlJc w:val="left"/>
      <w:pPr>
        <w:ind w:left="4740" w:hanging="360"/>
      </w:pPr>
      <w:rPr>
        <w:rFonts w:ascii="Symbol" w:hAnsi="Symbol" w:hint="default"/>
      </w:rPr>
    </w:lvl>
    <w:lvl w:ilvl="7" w:tplc="0C090003">
      <w:start w:val="1"/>
      <w:numFmt w:val="bullet"/>
      <w:lvlText w:val="o"/>
      <w:lvlJc w:val="left"/>
      <w:pPr>
        <w:ind w:left="5460" w:hanging="360"/>
      </w:pPr>
      <w:rPr>
        <w:rFonts w:ascii="Courier New" w:hAnsi="Courier New" w:cs="Courier New" w:hint="default"/>
      </w:rPr>
    </w:lvl>
    <w:lvl w:ilvl="8" w:tplc="0C090005">
      <w:start w:val="1"/>
      <w:numFmt w:val="bullet"/>
      <w:lvlText w:val=""/>
      <w:lvlJc w:val="left"/>
      <w:pPr>
        <w:ind w:left="6180" w:hanging="360"/>
      </w:pPr>
      <w:rPr>
        <w:rFonts w:ascii="Wingdings" w:hAnsi="Wingdings" w:hint="default"/>
      </w:rPr>
    </w:lvl>
  </w:abstractNum>
  <w:abstractNum w:abstractNumId="23"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5" w15:restartNumberingAfterBreak="0">
    <w:nsid w:val="31B078B1"/>
    <w:multiLevelType w:val="multilevel"/>
    <w:tmpl w:val="FCE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C808D9"/>
    <w:multiLevelType w:val="multilevel"/>
    <w:tmpl w:val="404283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8375CA"/>
    <w:multiLevelType w:val="multilevel"/>
    <w:tmpl w:val="246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50449"/>
    <w:multiLevelType w:val="multilevel"/>
    <w:tmpl w:val="0AF6C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2A372B"/>
    <w:multiLevelType w:val="multilevel"/>
    <w:tmpl w:val="3A7639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034EC"/>
    <w:multiLevelType w:val="multilevel"/>
    <w:tmpl w:val="E51011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F7798"/>
    <w:multiLevelType w:val="hybridMultilevel"/>
    <w:tmpl w:val="ACCEC90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5B6342"/>
    <w:multiLevelType w:val="multilevel"/>
    <w:tmpl w:val="3EA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CC5595"/>
    <w:multiLevelType w:val="hybridMultilevel"/>
    <w:tmpl w:val="FDF2D7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A32302A"/>
    <w:multiLevelType w:val="multilevel"/>
    <w:tmpl w:val="D32A9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38" w15:restartNumberingAfterBreak="0">
    <w:nsid w:val="5071329A"/>
    <w:multiLevelType w:val="multilevel"/>
    <w:tmpl w:val="01682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E305A"/>
    <w:multiLevelType w:val="hybridMultilevel"/>
    <w:tmpl w:val="3056C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42" w15:restartNumberingAfterBreak="0">
    <w:nsid w:val="5A85734C"/>
    <w:multiLevelType w:val="multilevel"/>
    <w:tmpl w:val="1B4E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D55197"/>
    <w:multiLevelType w:val="multilevel"/>
    <w:tmpl w:val="A2E26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FB7273"/>
    <w:multiLevelType w:val="multilevel"/>
    <w:tmpl w:val="C7768E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D155A3"/>
    <w:multiLevelType w:val="multilevel"/>
    <w:tmpl w:val="2A30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AD7C58"/>
    <w:multiLevelType w:val="multilevel"/>
    <w:tmpl w:val="23D87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A25E0"/>
    <w:multiLevelType w:val="multilevel"/>
    <w:tmpl w:val="7F6A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3500BD"/>
    <w:multiLevelType w:val="multilevel"/>
    <w:tmpl w:val="0388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786756">
    <w:abstractNumId w:val="35"/>
  </w:num>
  <w:num w:numId="2" w16cid:durableId="1229849399">
    <w:abstractNumId w:val="24"/>
  </w:num>
  <w:num w:numId="3" w16cid:durableId="1843619401">
    <w:abstractNumId w:val="41"/>
  </w:num>
  <w:num w:numId="4" w16cid:durableId="1790659202">
    <w:abstractNumId w:val="37"/>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23"/>
  </w:num>
  <w:num w:numId="12" w16cid:durableId="1173229695">
    <w:abstractNumId w:val="5"/>
    <w:lvlOverride w:ilvl="0">
      <w:startOverride w:val="1"/>
    </w:lvlOverride>
  </w:num>
  <w:num w:numId="13" w16cid:durableId="772358179">
    <w:abstractNumId w:val="41"/>
  </w:num>
  <w:num w:numId="14" w16cid:durableId="611861230">
    <w:abstractNumId w:val="41"/>
  </w:num>
  <w:num w:numId="15" w16cid:durableId="213083287">
    <w:abstractNumId w:val="40"/>
  </w:num>
  <w:num w:numId="16" w16cid:durableId="928349896">
    <w:abstractNumId w:val="9"/>
  </w:num>
  <w:num w:numId="17" w16cid:durableId="1210611136">
    <w:abstractNumId w:val="22"/>
  </w:num>
  <w:num w:numId="18" w16cid:durableId="36897481">
    <w:abstractNumId w:val="19"/>
  </w:num>
  <w:num w:numId="19" w16cid:durableId="431557221">
    <w:abstractNumId w:val="47"/>
  </w:num>
  <w:num w:numId="20" w16cid:durableId="1996062118">
    <w:abstractNumId w:val="8"/>
  </w:num>
  <w:num w:numId="21" w16cid:durableId="913703586">
    <w:abstractNumId w:val="16"/>
  </w:num>
  <w:num w:numId="22" w16cid:durableId="1247611044">
    <w:abstractNumId w:val="26"/>
  </w:num>
  <w:num w:numId="23" w16cid:durableId="913202867">
    <w:abstractNumId w:val="20"/>
  </w:num>
  <w:num w:numId="24" w16cid:durableId="243687128">
    <w:abstractNumId w:val="30"/>
  </w:num>
  <w:num w:numId="25" w16cid:durableId="1409158664">
    <w:abstractNumId w:val="14"/>
  </w:num>
  <w:num w:numId="26" w16cid:durableId="10107582">
    <w:abstractNumId w:val="44"/>
  </w:num>
  <w:num w:numId="27" w16cid:durableId="1217358549">
    <w:abstractNumId w:val="38"/>
  </w:num>
  <w:num w:numId="28" w16cid:durableId="1736468045">
    <w:abstractNumId w:val="12"/>
  </w:num>
  <w:num w:numId="29" w16cid:durableId="425611664">
    <w:abstractNumId w:val="46"/>
  </w:num>
  <w:num w:numId="30" w16cid:durableId="1360010174">
    <w:abstractNumId w:val="36"/>
  </w:num>
  <w:num w:numId="31" w16cid:durableId="751270384">
    <w:abstractNumId w:val="6"/>
  </w:num>
  <w:num w:numId="32" w16cid:durableId="385837905">
    <w:abstractNumId w:val="27"/>
  </w:num>
  <w:num w:numId="33" w16cid:durableId="1874419750">
    <w:abstractNumId w:val="29"/>
  </w:num>
  <w:num w:numId="34" w16cid:durableId="2054428848">
    <w:abstractNumId w:val="43"/>
  </w:num>
  <w:num w:numId="35" w16cid:durableId="343674315">
    <w:abstractNumId w:val="31"/>
  </w:num>
  <w:num w:numId="36" w16cid:durableId="931817503">
    <w:abstractNumId w:val="18"/>
  </w:num>
  <w:num w:numId="37" w16cid:durableId="844049144">
    <w:abstractNumId w:val="21"/>
  </w:num>
  <w:num w:numId="38" w16cid:durableId="1159728875">
    <w:abstractNumId w:val="15"/>
  </w:num>
  <w:num w:numId="39" w16cid:durableId="1667635502">
    <w:abstractNumId w:val="48"/>
  </w:num>
  <w:num w:numId="40" w16cid:durableId="1994606038">
    <w:abstractNumId w:val="25"/>
  </w:num>
  <w:num w:numId="41" w16cid:durableId="1275558086">
    <w:abstractNumId w:val="42"/>
  </w:num>
  <w:num w:numId="42" w16cid:durableId="910890103">
    <w:abstractNumId w:val="17"/>
  </w:num>
  <w:num w:numId="43" w16cid:durableId="1519345326">
    <w:abstractNumId w:val="33"/>
  </w:num>
  <w:num w:numId="44" w16cid:durableId="746150103">
    <w:abstractNumId w:val="11"/>
  </w:num>
  <w:num w:numId="45" w16cid:durableId="1614896494">
    <w:abstractNumId w:val="10"/>
  </w:num>
  <w:num w:numId="46" w16cid:durableId="1257322908">
    <w:abstractNumId w:val="7"/>
  </w:num>
  <w:num w:numId="47" w16cid:durableId="1460296808">
    <w:abstractNumId w:val="32"/>
  </w:num>
  <w:num w:numId="48" w16cid:durableId="1031422715">
    <w:abstractNumId w:val="34"/>
  </w:num>
  <w:num w:numId="49" w16cid:durableId="1481263400">
    <w:abstractNumId w:val="39"/>
  </w:num>
  <w:num w:numId="50" w16cid:durableId="1941179812">
    <w:abstractNumId w:val="28"/>
  </w:num>
  <w:num w:numId="51" w16cid:durableId="259217957">
    <w:abstractNumId w:val="13"/>
  </w:num>
  <w:num w:numId="52" w16cid:durableId="35416019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7D0"/>
    <w:rsid w:val="000078CE"/>
    <w:rsid w:val="00011B61"/>
    <w:rsid w:val="00014ED0"/>
    <w:rsid w:val="00022FD7"/>
    <w:rsid w:val="00023993"/>
    <w:rsid w:val="0002481A"/>
    <w:rsid w:val="000325E9"/>
    <w:rsid w:val="000360EC"/>
    <w:rsid w:val="00040F0B"/>
    <w:rsid w:val="0004259C"/>
    <w:rsid w:val="0005126E"/>
    <w:rsid w:val="00051DCC"/>
    <w:rsid w:val="00057FDC"/>
    <w:rsid w:val="00062E28"/>
    <w:rsid w:val="00071DB3"/>
    <w:rsid w:val="0007290B"/>
    <w:rsid w:val="000759A6"/>
    <w:rsid w:val="000762CB"/>
    <w:rsid w:val="00080606"/>
    <w:rsid w:val="00080A46"/>
    <w:rsid w:val="00081B16"/>
    <w:rsid w:val="00082FF3"/>
    <w:rsid w:val="0009133B"/>
    <w:rsid w:val="00091432"/>
    <w:rsid w:val="00091AFC"/>
    <w:rsid w:val="00092B9D"/>
    <w:rsid w:val="00094FE1"/>
    <w:rsid w:val="00095E87"/>
    <w:rsid w:val="000A0102"/>
    <w:rsid w:val="000A056E"/>
    <w:rsid w:val="000A104F"/>
    <w:rsid w:val="000A1C94"/>
    <w:rsid w:val="000A27A8"/>
    <w:rsid w:val="000B1990"/>
    <w:rsid w:val="000C664C"/>
    <w:rsid w:val="000C6955"/>
    <w:rsid w:val="000E05A3"/>
    <w:rsid w:val="000E1BEB"/>
    <w:rsid w:val="000E30F8"/>
    <w:rsid w:val="000F3117"/>
    <w:rsid w:val="000F5FAA"/>
    <w:rsid w:val="000F645D"/>
    <w:rsid w:val="00107982"/>
    <w:rsid w:val="00116C79"/>
    <w:rsid w:val="00120543"/>
    <w:rsid w:val="00122C3E"/>
    <w:rsid w:val="001257BE"/>
    <w:rsid w:val="001312AB"/>
    <w:rsid w:val="00131E0C"/>
    <w:rsid w:val="0014675D"/>
    <w:rsid w:val="00147AA2"/>
    <w:rsid w:val="00151B7E"/>
    <w:rsid w:val="0015359B"/>
    <w:rsid w:val="00160C7E"/>
    <w:rsid w:val="00164637"/>
    <w:rsid w:val="00164EB9"/>
    <w:rsid w:val="00167193"/>
    <w:rsid w:val="00171F93"/>
    <w:rsid w:val="001724BA"/>
    <w:rsid w:val="00173007"/>
    <w:rsid w:val="00174F74"/>
    <w:rsid w:val="00177AC7"/>
    <w:rsid w:val="00181303"/>
    <w:rsid w:val="00191AE9"/>
    <w:rsid w:val="001931BE"/>
    <w:rsid w:val="00195249"/>
    <w:rsid w:val="001965C6"/>
    <w:rsid w:val="00197932"/>
    <w:rsid w:val="001A2999"/>
    <w:rsid w:val="001B0FB6"/>
    <w:rsid w:val="001B10EC"/>
    <w:rsid w:val="001B4323"/>
    <w:rsid w:val="001B4E78"/>
    <w:rsid w:val="001B5D34"/>
    <w:rsid w:val="001C1775"/>
    <w:rsid w:val="001C2165"/>
    <w:rsid w:val="001C2FC4"/>
    <w:rsid w:val="001E096B"/>
    <w:rsid w:val="001E6533"/>
    <w:rsid w:val="001F48AA"/>
    <w:rsid w:val="001F749C"/>
    <w:rsid w:val="001F7C1B"/>
    <w:rsid w:val="00200A23"/>
    <w:rsid w:val="00203FE6"/>
    <w:rsid w:val="002063CC"/>
    <w:rsid w:val="00210837"/>
    <w:rsid w:val="00210EF5"/>
    <w:rsid w:val="00214281"/>
    <w:rsid w:val="00214E34"/>
    <w:rsid w:val="0021722B"/>
    <w:rsid w:val="00232575"/>
    <w:rsid w:val="0023480E"/>
    <w:rsid w:val="00235CC7"/>
    <w:rsid w:val="00237C48"/>
    <w:rsid w:val="00241343"/>
    <w:rsid w:val="00241C47"/>
    <w:rsid w:val="0024249B"/>
    <w:rsid w:val="00242814"/>
    <w:rsid w:val="00243643"/>
    <w:rsid w:val="00253CA4"/>
    <w:rsid w:val="00264A76"/>
    <w:rsid w:val="00264A86"/>
    <w:rsid w:val="00267477"/>
    <w:rsid w:val="00267F2D"/>
    <w:rsid w:val="00280EAB"/>
    <w:rsid w:val="00282A0F"/>
    <w:rsid w:val="00283C5D"/>
    <w:rsid w:val="002842BC"/>
    <w:rsid w:val="00285111"/>
    <w:rsid w:val="002A2E48"/>
    <w:rsid w:val="002B3382"/>
    <w:rsid w:val="002B73A4"/>
    <w:rsid w:val="002C2A4E"/>
    <w:rsid w:val="002C4687"/>
    <w:rsid w:val="002C560C"/>
    <w:rsid w:val="002C7C0E"/>
    <w:rsid w:val="002D13F7"/>
    <w:rsid w:val="002D38D9"/>
    <w:rsid w:val="002E075F"/>
    <w:rsid w:val="002E0AD1"/>
    <w:rsid w:val="002E46DB"/>
    <w:rsid w:val="002E4E70"/>
    <w:rsid w:val="002E6C70"/>
    <w:rsid w:val="002F100A"/>
    <w:rsid w:val="002F1E69"/>
    <w:rsid w:val="002F6810"/>
    <w:rsid w:val="002F7860"/>
    <w:rsid w:val="0030042C"/>
    <w:rsid w:val="00303678"/>
    <w:rsid w:val="00306C10"/>
    <w:rsid w:val="003101D8"/>
    <w:rsid w:val="00310D07"/>
    <w:rsid w:val="00310DD1"/>
    <w:rsid w:val="0031257B"/>
    <w:rsid w:val="00315C03"/>
    <w:rsid w:val="003224F8"/>
    <w:rsid w:val="00323925"/>
    <w:rsid w:val="003315F4"/>
    <w:rsid w:val="00335B77"/>
    <w:rsid w:val="003528C0"/>
    <w:rsid w:val="003530FC"/>
    <w:rsid w:val="003576E7"/>
    <w:rsid w:val="00357D27"/>
    <w:rsid w:val="00360656"/>
    <w:rsid w:val="00360994"/>
    <w:rsid w:val="003655D7"/>
    <w:rsid w:val="00365FAC"/>
    <w:rsid w:val="00367865"/>
    <w:rsid w:val="0037081E"/>
    <w:rsid w:val="00383746"/>
    <w:rsid w:val="003851B8"/>
    <w:rsid w:val="003A3E9A"/>
    <w:rsid w:val="003A42FB"/>
    <w:rsid w:val="003A474E"/>
    <w:rsid w:val="003A4BA5"/>
    <w:rsid w:val="003D48AF"/>
    <w:rsid w:val="003E222C"/>
    <w:rsid w:val="003E2287"/>
    <w:rsid w:val="003E2BC5"/>
    <w:rsid w:val="003E4912"/>
    <w:rsid w:val="003F73E1"/>
    <w:rsid w:val="00402557"/>
    <w:rsid w:val="00405A09"/>
    <w:rsid w:val="00407F2C"/>
    <w:rsid w:val="004158B6"/>
    <w:rsid w:val="004176C0"/>
    <w:rsid w:val="00423BD0"/>
    <w:rsid w:val="00427C16"/>
    <w:rsid w:val="00441CCE"/>
    <w:rsid w:val="004421BD"/>
    <w:rsid w:val="00442CE5"/>
    <w:rsid w:val="004432F9"/>
    <w:rsid w:val="00443649"/>
    <w:rsid w:val="00462522"/>
    <w:rsid w:val="00462E74"/>
    <w:rsid w:val="0046507C"/>
    <w:rsid w:val="004674F0"/>
    <w:rsid w:val="004707EF"/>
    <w:rsid w:val="00477DC4"/>
    <w:rsid w:val="004809A8"/>
    <w:rsid w:val="00480AF3"/>
    <w:rsid w:val="00484703"/>
    <w:rsid w:val="00484A45"/>
    <w:rsid w:val="0049694C"/>
    <w:rsid w:val="004A1004"/>
    <w:rsid w:val="004A73E2"/>
    <w:rsid w:val="004A7CBA"/>
    <w:rsid w:val="004B01CA"/>
    <w:rsid w:val="004C000D"/>
    <w:rsid w:val="004C4AAD"/>
    <w:rsid w:val="004C75B1"/>
    <w:rsid w:val="004D7100"/>
    <w:rsid w:val="004E2D9E"/>
    <w:rsid w:val="004E3E0E"/>
    <w:rsid w:val="004E4FBC"/>
    <w:rsid w:val="004E528C"/>
    <w:rsid w:val="004E52CB"/>
    <w:rsid w:val="004F01B3"/>
    <w:rsid w:val="004F0C17"/>
    <w:rsid w:val="004F15EB"/>
    <w:rsid w:val="004F5FB8"/>
    <w:rsid w:val="00502F37"/>
    <w:rsid w:val="00504F13"/>
    <w:rsid w:val="0051579E"/>
    <w:rsid w:val="00522DB9"/>
    <w:rsid w:val="005252B3"/>
    <w:rsid w:val="0052543B"/>
    <w:rsid w:val="00530D38"/>
    <w:rsid w:val="005317C2"/>
    <w:rsid w:val="00531B7D"/>
    <w:rsid w:val="0053786E"/>
    <w:rsid w:val="00546C0D"/>
    <w:rsid w:val="00557AA8"/>
    <w:rsid w:val="0056005A"/>
    <w:rsid w:val="0056246F"/>
    <w:rsid w:val="00572BC9"/>
    <w:rsid w:val="00576EB1"/>
    <w:rsid w:val="00583164"/>
    <w:rsid w:val="00590CA3"/>
    <w:rsid w:val="0059101E"/>
    <w:rsid w:val="00592834"/>
    <w:rsid w:val="005A48E3"/>
    <w:rsid w:val="005A54D3"/>
    <w:rsid w:val="005B1640"/>
    <w:rsid w:val="005B3D02"/>
    <w:rsid w:val="005B47A8"/>
    <w:rsid w:val="005C0E7A"/>
    <w:rsid w:val="005C1D35"/>
    <w:rsid w:val="005C1DFD"/>
    <w:rsid w:val="005C2CC3"/>
    <w:rsid w:val="005D19C7"/>
    <w:rsid w:val="005D2206"/>
    <w:rsid w:val="005D4030"/>
    <w:rsid w:val="005D4A19"/>
    <w:rsid w:val="005D4D08"/>
    <w:rsid w:val="005D5C9C"/>
    <w:rsid w:val="005E7B95"/>
    <w:rsid w:val="005F5BA4"/>
    <w:rsid w:val="00612348"/>
    <w:rsid w:val="006126B1"/>
    <w:rsid w:val="006243A4"/>
    <w:rsid w:val="006256B5"/>
    <w:rsid w:val="00627703"/>
    <w:rsid w:val="00643AE5"/>
    <w:rsid w:val="00644BFC"/>
    <w:rsid w:val="006462BE"/>
    <w:rsid w:val="0066019E"/>
    <w:rsid w:val="00662E9F"/>
    <w:rsid w:val="00665EF8"/>
    <w:rsid w:val="0066672F"/>
    <w:rsid w:val="00670503"/>
    <w:rsid w:val="006764E3"/>
    <w:rsid w:val="006772D7"/>
    <w:rsid w:val="006806C1"/>
    <w:rsid w:val="00680746"/>
    <w:rsid w:val="006900F3"/>
    <w:rsid w:val="006901A6"/>
    <w:rsid w:val="006926C9"/>
    <w:rsid w:val="00694C8E"/>
    <w:rsid w:val="006A00A7"/>
    <w:rsid w:val="006A0583"/>
    <w:rsid w:val="006A3D6C"/>
    <w:rsid w:val="006A6FC6"/>
    <w:rsid w:val="006B35B8"/>
    <w:rsid w:val="006B3F5E"/>
    <w:rsid w:val="006B612D"/>
    <w:rsid w:val="006B6E7E"/>
    <w:rsid w:val="006C174F"/>
    <w:rsid w:val="006C34EA"/>
    <w:rsid w:val="006C450D"/>
    <w:rsid w:val="006C5620"/>
    <w:rsid w:val="006E510F"/>
    <w:rsid w:val="006E7C84"/>
    <w:rsid w:val="006F0EB5"/>
    <w:rsid w:val="006F181A"/>
    <w:rsid w:val="006F1B23"/>
    <w:rsid w:val="006F2D6F"/>
    <w:rsid w:val="006F5DB6"/>
    <w:rsid w:val="007002CD"/>
    <w:rsid w:val="00707FED"/>
    <w:rsid w:val="00714549"/>
    <w:rsid w:val="00720700"/>
    <w:rsid w:val="00721FC3"/>
    <w:rsid w:val="00722BA4"/>
    <w:rsid w:val="00723C82"/>
    <w:rsid w:val="00724661"/>
    <w:rsid w:val="00726617"/>
    <w:rsid w:val="0073163B"/>
    <w:rsid w:val="00732498"/>
    <w:rsid w:val="00752995"/>
    <w:rsid w:val="0075349A"/>
    <w:rsid w:val="00763828"/>
    <w:rsid w:val="00765AC1"/>
    <w:rsid w:val="00781FFA"/>
    <w:rsid w:val="00782112"/>
    <w:rsid w:val="0078739B"/>
    <w:rsid w:val="0079054C"/>
    <w:rsid w:val="00797EE6"/>
    <w:rsid w:val="007A13F6"/>
    <w:rsid w:val="007A31CF"/>
    <w:rsid w:val="007B031D"/>
    <w:rsid w:val="007B0612"/>
    <w:rsid w:val="007B13F2"/>
    <w:rsid w:val="007B1E77"/>
    <w:rsid w:val="007C2C18"/>
    <w:rsid w:val="007C7FC0"/>
    <w:rsid w:val="007D203C"/>
    <w:rsid w:val="007D5BA7"/>
    <w:rsid w:val="007E20F6"/>
    <w:rsid w:val="007E731E"/>
    <w:rsid w:val="007F2EF9"/>
    <w:rsid w:val="007F3D7F"/>
    <w:rsid w:val="00800583"/>
    <w:rsid w:val="00800A4B"/>
    <w:rsid w:val="00803054"/>
    <w:rsid w:val="008074B3"/>
    <w:rsid w:val="00811140"/>
    <w:rsid w:val="00812F9A"/>
    <w:rsid w:val="00815D5F"/>
    <w:rsid w:val="00817EA5"/>
    <w:rsid w:val="00820A34"/>
    <w:rsid w:val="0082595B"/>
    <w:rsid w:val="00825AF8"/>
    <w:rsid w:val="00833658"/>
    <w:rsid w:val="008379F5"/>
    <w:rsid w:val="008420A4"/>
    <w:rsid w:val="00844934"/>
    <w:rsid w:val="00847377"/>
    <w:rsid w:val="0085258B"/>
    <w:rsid w:val="00852849"/>
    <w:rsid w:val="00856DA8"/>
    <w:rsid w:val="00860B1B"/>
    <w:rsid w:val="008636E1"/>
    <w:rsid w:val="00867C97"/>
    <w:rsid w:val="00867E0E"/>
    <w:rsid w:val="008709F9"/>
    <w:rsid w:val="00870AA2"/>
    <w:rsid w:val="00886B43"/>
    <w:rsid w:val="008875BB"/>
    <w:rsid w:val="0089568F"/>
    <w:rsid w:val="008958CB"/>
    <w:rsid w:val="00896E60"/>
    <w:rsid w:val="00897A48"/>
    <w:rsid w:val="008A1E5F"/>
    <w:rsid w:val="008A30E8"/>
    <w:rsid w:val="008B2419"/>
    <w:rsid w:val="008B5373"/>
    <w:rsid w:val="008C365A"/>
    <w:rsid w:val="008C388A"/>
    <w:rsid w:val="008D4AAB"/>
    <w:rsid w:val="008D5CB5"/>
    <w:rsid w:val="008E5E9E"/>
    <w:rsid w:val="008F1C4D"/>
    <w:rsid w:val="008F4DC6"/>
    <w:rsid w:val="00900C7F"/>
    <w:rsid w:val="00903A83"/>
    <w:rsid w:val="009054DC"/>
    <w:rsid w:val="00932A4F"/>
    <w:rsid w:val="00940085"/>
    <w:rsid w:val="00940793"/>
    <w:rsid w:val="009423BA"/>
    <w:rsid w:val="009432E7"/>
    <w:rsid w:val="009517B6"/>
    <w:rsid w:val="00952AD0"/>
    <w:rsid w:val="00957536"/>
    <w:rsid w:val="00981E9E"/>
    <w:rsid w:val="009846ED"/>
    <w:rsid w:val="0099270D"/>
    <w:rsid w:val="00995821"/>
    <w:rsid w:val="00997209"/>
    <w:rsid w:val="009A0542"/>
    <w:rsid w:val="009A74F1"/>
    <w:rsid w:val="009A7CD1"/>
    <w:rsid w:val="009B0D09"/>
    <w:rsid w:val="009B35AF"/>
    <w:rsid w:val="009B362E"/>
    <w:rsid w:val="009B3D11"/>
    <w:rsid w:val="009B4782"/>
    <w:rsid w:val="009B59BF"/>
    <w:rsid w:val="009C4A88"/>
    <w:rsid w:val="009C7A3C"/>
    <w:rsid w:val="009D4915"/>
    <w:rsid w:val="009D539D"/>
    <w:rsid w:val="009E18C2"/>
    <w:rsid w:val="009E1AC3"/>
    <w:rsid w:val="009E4DF6"/>
    <w:rsid w:val="009F0AA0"/>
    <w:rsid w:val="00A03423"/>
    <w:rsid w:val="00A10BBA"/>
    <w:rsid w:val="00A11120"/>
    <w:rsid w:val="00A11E76"/>
    <w:rsid w:val="00A14572"/>
    <w:rsid w:val="00A153DC"/>
    <w:rsid w:val="00A16BF4"/>
    <w:rsid w:val="00A2206B"/>
    <w:rsid w:val="00A268F8"/>
    <w:rsid w:val="00A26E01"/>
    <w:rsid w:val="00A27ADA"/>
    <w:rsid w:val="00A41045"/>
    <w:rsid w:val="00A4395A"/>
    <w:rsid w:val="00A452B7"/>
    <w:rsid w:val="00A52F29"/>
    <w:rsid w:val="00A5549F"/>
    <w:rsid w:val="00A57B5A"/>
    <w:rsid w:val="00A749A9"/>
    <w:rsid w:val="00A779AE"/>
    <w:rsid w:val="00A86C8A"/>
    <w:rsid w:val="00A90091"/>
    <w:rsid w:val="00A92B3A"/>
    <w:rsid w:val="00A93509"/>
    <w:rsid w:val="00A93E59"/>
    <w:rsid w:val="00A9528C"/>
    <w:rsid w:val="00AA2701"/>
    <w:rsid w:val="00AA3629"/>
    <w:rsid w:val="00AB01D5"/>
    <w:rsid w:val="00AB114C"/>
    <w:rsid w:val="00AB5376"/>
    <w:rsid w:val="00AC223E"/>
    <w:rsid w:val="00AC3D95"/>
    <w:rsid w:val="00AC664B"/>
    <w:rsid w:val="00AC7079"/>
    <w:rsid w:val="00AD1D43"/>
    <w:rsid w:val="00AE10D5"/>
    <w:rsid w:val="00AE768E"/>
    <w:rsid w:val="00AF31B6"/>
    <w:rsid w:val="00AF42C0"/>
    <w:rsid w:val="00B044A6"/>
    <w:rsid w:val="00B125D4"/>
    <w:rsid w:val="00B241AD"/>
    <w:rsid w:val="00B25634"/>
    <w:rsid w:val="00B31D8B"/>
    <w:rsid w:val="00B34DC1"/>
    <w:rsid w:val="00B36923"/>
    <w:rsid w:val="00B56BF9"/>
    <w:rsid w:val="00B6049A"/>
    <w:rsid w:val="00B61112"/>
    <w:rsid w:val="00B64906"/>
    <w:rsid w:val="00B67DFD"/>
    <w:rsid w:val="00B70F04"/>
    <w:rsid w:val="00B7568A"/>
    <w:rsid w:val="00B80349"/>
    <w:rsid w:val="00B85795"/>
    <w:rsid w:val="00B85E1E"/>
    <w:rsid w:val="00B92F21"/>
    <w:rsid w:val="00B941D3"/>
    <w:rsid w:val="00B95BA0"/>
    <w:rsid w:val="00BA4621"/>
    <w:rsid w:val="00BA7EC3"/>
    <w:rsid w:val="00BB122F"/>
    <w:rsid w:val="00BB1A9B"/>
    <w:rsid w:val="00BC1CF5"/>
    <w:rsid w:val="00BC7C54"/>
    <w:rsid w:val="00BC7EE8"/>
    <w:rsid w:val="00BD3873"/>
    <w:rsid w:val="00BD4621"/>
    <w:rsid w:val="00BD70BD"/>
    <w:rsid w:val="00BD7631"/>
    <w:rsid w:val="00BE244C"/>
    <w:rsid w:val="00BE31A1"/>
    <w:rsid w:val="00BE36EB"/>
    <w:rsid w:val="00BE6976"/>
    <w:rsid w:val="00BE78A5"/>
    <w:rsid w:val="00BE7F2A"/>
    <w:rsid w:val="00BF09B8"/>
    <w:rsid w:val="00C012FA"/>
    <w:rsid w:val="00C03B34"/>
    <w:rsid w:val="00C05525"/>
    <w:rsid w:val="00C05984"/>
    <w:rsid w:val="00C12652"/>
    <w:rsid w:val="00C16B80"/>
    <w:rsid w:val="00C23872"/>
    <w:rsid w:val="00C33AEF"/>
    <w:rsid w:val="00C33E75"/>
    <w:rsid w:val="00C34781"/>
    <w:rsid w:val="00C3799D"/>
    <w:rsid w:val="00C415B1"/>
    <w:rsid w:val="00C427E9"/>
    <w:rsid w:val="00C43D0F"/>
    <w:rsid w:val="00C45BE6"/>
    <w:rsid w:val="00C53F4F"/>
    <w:rsid w:val="00C560C9"/>
    <w:rsid w:val="00C57D29"/>
    <w:rsid w:val="00C616B4"/>
    <w:rsid w:val="00C61CB5"/>
    <w:rsid w:val="00C630F8"/>
    <w:rsid w:val="00C64161"/>
    <w:rsid w:val="00C64A61"/>
    <w:rsid w:val="00C66563"/>
    <w:rsid w:val="00C775E9"/>
    <w:rsid w:val="00C81372"/>
    <w:rsid w:val="00C84D28"/>
    <w:rsid w:val="00C85B43"/>
    <w:rsid w:val="00CA4B0D"/>
    <w:rsid w:val="00CA7ACB"/>
    <w:rsid w:val="00CB48F9"/>
    <w:rsid w:val="00CB7FA1"/>
    <w:rsid w:val="00CC0626"/>
    <w:rsid w:val="00CC216F"/>
    <w:rsid w:val="00CE1F04"/>
    <w:rsid w:val="00CE4CB9"/>
    <w:rsid w:val="00CE66AA"/>
    <w:rsid w:val="00CE6CD7"/>
    <w:rsid w:val="00CF0D91"/>
    <w:rsid w:val="00CF2BFD"/>
    <w:rsid w:val="00CF2D05"/>
    <w:rsid w:val="00D07C8F"/>
    <w:rsid w:val="00D12129"/>
    <w:rsid w:val="00D144DD"/>
    <w:rsid w:val="00D22D5F"/>
    <w:rsid w:val="00D2526F"/>
    <w:rsid w:val="00D25732"/>
    <w:rsid w:val="00D30B8E"/>
    <w:rsid w:val="00D425D0"/>
    <w:rsid w:val="00D44A97"/>
    <w:rsid w:val="00D467D6"/>
    <w:rsid w:val="00D46E5F"/>
    <w:rsid w:val="00D4754A"/>
    <w:rsid w:val="00D53A86"/>
    <w:rsid w:val="00D66652"/>
    <w:rsid w:val="00D7190C"/>
    <w:rsid w:val="00D75C29"/>
    <w:rsid w:val="00D7697B"/>
    <w:rsid w:val="00D804CA"/>
    <w:rsid w:val="00D82005"/>
    <w:rsid w:val="00D86BF8"/>
    <w:rsid w:val="00D9420E"/>
    <w:rsid w:val="00DA14D3"/>
    <w:rsid w:val="00DA7424"/>
    <w:rsid w:val="00DB07C5"/>
    <w:rsid w:val="00DC01DC"/>
    <w:rsid w:val="00DC0359"/>
    <w:rsid w:val="00DC0414"/>
    <w:rsid w:val="00DC1AD8"/>
    <w:rsid w:val="00DC45C6"/>
    <w:rsid w:val="00DC57EC"/>
    <w:rsid w:val="00DD417B"/>
    <w:rsid w:val="00DD5878"/>
    <w:rsid w:val="00DD5B49"/>
    <w:rsid w:val="00DD5EE1"/>
    <w:rsid w:val="00DE037E"/>
    <w:rsid w:val="00DE3C33"/>
    <w:rsid w:val="00DE4E00"/>
    <w:rsid w:val="00DE77A0"/>
    <w:rsid w:val="00DF057B"/>
    <w:rsid w:val="00DF0FEE"/>
    <w:rsid w:val="00DF1ECB"/>
    <w:rsid w:val="00DF6A22"/>
    <w:rsid w:val="00E11A60"/>
    <w:rsid w:val="00E14995"/>
    <w:rsid w:val="00E21425"/>
    <w:rsid w:val="00E266A1"/>
    <w:rsid w:val="00E2711B"/>
    <w:rsid w:val="00E345A9"/>
    <w:rsid w:val="00E35825"/>
    <w:rsid w:val="00E43555"/>
    <w:rsid w:val="00E4539C"/>
    <w:rsid w:val="00E608AC"/>
    <w:rsid w:val="00E61AB0"/>
    <w:rsid w:val="00E675C8"/>
    <w:rsid w:val="00E679FB"/>
    <w:rsid w:val="00E74E0E"/>
    <w:rsid w:val="00E82924"/>
    <w:rsid w:val="00E8337F"/>
    <w:rsid w:val="00E865F8"/>
    <w:rsid w:val="00E92D5D"/>
    <w:rsid w:val="00E97D11"/>
    <w:rsid w:val="00EA65E0"/>
    <w:rsid w:val="00EA7175"/>
    <w:rsid w:val="00EA73C2"/>
    <w:rsid w:val="00EB0A14"/>
    <w:rsid w:val="00EB6015"/>
    <w:rsid w:val="00EC1C25"/>
    <w:rsid w:val="00EC5DD8"/>
    <w:rsid w:val="00ED04C9"/>
    <w:rsid w:val="00ED23CE"/>
    <w:rsid w:val="00EE1774"/>
    <w:rsid w:val="00EE375E"/>
    <w:rsid w:val="00EE4610"/>
    <w:rsid w:val="00EE571D"/>
    <w:rsid w:val="00EE7317"/>
    <w:rsid w:val="00EF4FC5"/>
    <w:rsid w:val="00EF7C5C"/>
    <w:rsid w:val="00F0005B"/>
    <w:rsid w:val="00F016BC"/>
    <w:rsid w:val="00F04689"/>
    <w:rsid w:val="00F14076"/>
    <w:rsid w:val="00F148AB"/>
    <w:rsid w:val="00F14EC8"/>
    <w:rsid w:val="00F17B78"/>
    <w:rsid w:val="00F25A94"/>
    <w:rsid w:val="00F36719"/>
    <w:rsid w:val="00F37249"/>
    <w:rsid w:val="00F4083C"/>
    <w:rsid w:val="00F41046"/>
    <w:rsid w:val="00F42CBD"/>
    <w:rsid w:val="00F42F6F"/>
    <w:rsid w:val="00F43089"/>
    <w:rsid w:val="00F46543"/>
    <w:rsid w:val="00F467FC"/>
    <w:rsid w:val="00F525A7"/>
    <w:rsid w:val="00F55ECD"/>
    <w:rsid w:val="00F60514"/>
    <w:rsid w:val="00F6094C"/>
    <w:rsid w:val="00F62888"/>
    <w:rsid w:val="00F63972"/>
    <w:rsid w:val="00F648E8"/>
    <w:rsid w:val="00F649DF"/>
    <w:rsid w:val="00F652BC"/>
    <w:rsid w:val="00F67800"/>
    <w:rsid w:val="00F73C46"/>
    <w:rsid w:val="00F74A24"/>
    <w:rsid w:val="00F77AB0"/>
    <w:rsid w:val="00F77E0F"/>
    <w:rsid w:val="00F825B6"/>
    <w:rsid w:val="00F85060"/>
    <w:rsid w:val="00F85A68"/>
    <w:rsid w:val="00FA36A3"/>
    <w:rsid w:val="00FB2D62"/>
    <w:rsid w:val="00FB3760"/>
    <w:rsid w:val="00FB3ECB"/>
    <w:rsid w:val="00FC0BE9"/>
    <w:rsid w:val="00FC34DE"/>
    <w:rsid w:val="00FD2AB6"/>
    <w:rsid w:val="00FD2C62"/>
    <w:rsid w:val="00FD2D6B"/>
    <w:rsid w:val="00FD5360"/>
    <w:rsid w:val="00FE62C9"/>
    <w:rsid w:val="00FF02BE"/>
    <w:rsid w:val="00FF344E"/>
    <w:rsid w:val="00FF6290"/>
    <w:rsid w:val="18CB4CE6"/>
    <w:rsid w:val="19B92754"/>
    <w:rsid w:val="2248AAFB"/>
    <w:rsid w:val="304791B7"/>
    <w:rsid w:val="3BBBA9FB"/>
    <w:rsid w:val="439B6601"/>
    <w:rsid w:val="43BEFD6D"/>
    <w:rsid w:val="448C57CE"/>
    <w:rsid w:val="45F06D2B"/>
    <w:rsid w:val="46B60D97"/>
    <w:rsid w:val="5D1512CD"/>
    <w:rsid w:val="5E783D7D"/>
    <w:rsid w:val="5E7F1EC6"/>
    <w:rsid w:val="5F752AF3"/>
    <w:rsid w:val="6EDB3855"/>
    <w:rsid w:val="700E0409"/>
    <w:rsid w:val="70A5BE46"/>
    <w:rsid w:val="70CF503B"/>
    <w:rsid w:val="7C7E2A1B"/>
    <w:rsid w:val="7CF2AF9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84BEABD1-7217-44A3-8600-227CEA12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DC57EC"/>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04079093">
      <w:bodyDiv w:val="1"/>
      <w:marLeft w:val="0"/>
      <w:marRight w:val="0"/>
      <w:marTop w:val="0"/>
      <w:marBottom w:val="0"/>
      <w:divBdr>
        <w:top w:val="none" w:sz="0" w:space="0" w:color="auto"/>
        <w:left w:val="none" w:sz="0" w:space="0" w:color="auto"/>
        <w:bottom w:val="none" w:sz="0" w:space="0" w:color="auto"/>
        <w:right w:val="none" w:sz="0" w:space="0" w:color="auto"/>
      </w:divBdr>
      <w:divsChild>
        <w:div w:id="1861626156">
          <w:marLeft w:val="0"/>
          <w:marRight w:val="0"/>
          <w:marTop w:val="0"/>
          <w:marBottom w:val="0"/>
          <w:divBdr>
            <w:top w:val="none" w:sz="0" w:space="0" w:color="auto"/>
            <w:left w:val="none" w:sz="0" w:space="0" w:color="auto"/>
            <w:bottom w:val="none" w:sz="0" w:space="0" w:color="auto"/>
            <w:right w:val="none" w:sz="0" w:space="0" w:color="auto"/>
          </w:divBdr>
        </w:div>
        <w:div w:id="134183427">
          <w:marLeft w:val="0"/>
          <w:marRight w:val="0"/>
          <w:marTop w:val="0"/>
          <w:marBottom w:val="0"/>
          <w:divBdr>
            <w:top w:val="none" w:sz="0" w:space="0" w:color="auto"/>
            <w:left w:val="none" w:sz="0" w:space="0" w:color="auto"/>
            <w:bottom w:val="none" w:sz="0" w:space="0" w:color="auto"/>
            <w:right w:val="none" w:sz="0" w:space="0" w:color="auto"/>
          </w:divBdr>
        </w:div>
        <w:div w:id="1761104371">
          <w:marLeft w:val="0"/>
          <w:marRight w:val="0"/>
          <w:marTop w:val="0"/>
          <w:marBottom w:val="0"/>
          <w:divBdr>
            <w:top w:val="none" w:sz="0" w:space="0" w:color="auto"/>
            <w:left w:val="none" w:sz="0" w:space="0" w:color="auto"/>
            <w:bottom w:val="none" w:sz="0" w:space="0" w:color="auto"/>
            <w:right w:val="none" w:sz="0" w:space="0" w:color="auto"/>
          </w:divBdr>
        </w:div>
      </w:divsChild>
    </w:div>
    <w:div w:id="227738880">
      <w:bodyDiv w:val="1"/>
      <w:marLeft w:val="0"/>
      <w:marRight w:val="0"/>
      <w:marTop w:val="0"/>
      <w:marBottom w:val="0"/>
      <w:divBdr>
        <w:top w:val="none" w:sz="0" w:space="0" w:color="auto"/>
        <w:left w:val="none" w:sz="0" w:space="0" w:color="auto"/>
        <w:bottom w:val="none" w:sz="0" w:space="0" w:color="auto"/>
        <w:right w:val="none" w:sz="0" w:space="0" w:color="auto"/>
      </w:divBdr>
    </w:div>
    <w:div w:id="579486948">
      <w:bodyDiv w:val="1"/>
      <w:marLeft w:val="0"/>
      <w:marRight w:val="0"/>
      <w:marTop w:val="0"/>
      <w:marBottom w:val="0"/>
      <w:divBdr>
        <w:top w:val="none" w:sz="0" w:space="0" w:color="auto"/>
        <w:left w:val="none" w:sz="0" w:space="0" w:color="auto"/>
        <w:bottom w:val="none" w:sz="0" w:space="0" w:color="auto"/>
        <w:right w:val="none" w:sz="0" w:space="0" w:color="auto"/>
      </w:divBdr>
    </w:div>
    <w:div w:id="588931823">
      <w:bodyDiv w:val="1"/>
      <w:marLeft w:val="0"/>
      <w:marRight w:val="0"/>
      <w:marTop w:val="0"/>
      <w:marBottom w:val="0"/>
      <w:divBdr>
        <w:top w:val="none" w:sz="0" w:space="0" w:color="auto"/>
        <w:left w:val="none" w:sz="0" w:space="0" w:color="auto"/>
        <w:bottom w:val="none" w:sz="0" w:space="0" w:color="auto"/>
        <w:right w:val="none" w:sz="0" w:space="0" w:color="auto"/>
      </w:divBdr>
    </w:div>
    <w:div w:id="728115833">
      <w:bodyDiv w:val="1"/>
      <w:marLeft w:val="0"/>
      <w:marRight w:val="0"/>
      <w:marTop w:val="0"/>
      <w:marBottom w:val="0"/>
      <w:divBdr>
        <w:top w:val="none" w:sz="0" w:space="0" w:color="auto"/>
        <w:left w:val="none" w:sz="0" w:space="0" w:color="auto"/>
        <w:bottom w:val="none" w:sz="0" w:space="0" w:color="auto"/>
        <w:right w:val="none" w:sz="0" w:space="0" w:color="auto"/>
      </w:divBdr>
    </w:div>
    <w:div w:id="762844900">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787309729">
      <w:bodyDiv w:val="1"/>
      <w:marLeft w:val="0"/>
      <w:marRight w:val="0"/>
      <w:marTop w:val="0"/>
      <w:marBottom w:val="0"/>
      <w:divBdr>
        <w:top w:val="none" w:sz="0" w:space="0" w:color="auto"/>
        <w:left w:val="none" w:sz="0" w:space="0" w:color="auto"/>
        <w:bottom w:val="none" w:sz="0" w:space="0" w:color="auto"/>
        <w:right w:val="none" w:sz="0" w:space="0" w:color="auto"/>
      </w:divBdr>
    </w:div>
    <w:div w:id="1231620746">
      <w:bodyDiv w:val="1"/>
      <w:marLeft w:val="0"/>
      <w:marRight w:val="0"/>
      <w:marTop w:val="0"/>
      <w:marBottom w:val="0"/>
      <w:divBdr>
        <w:top w:val="none" w:sz="0" w:space="0" w:color="auto"/>
        <w:left w:val="none" w:sz="0" w:space="0" w:color="auto"/>
        <w:bottom w:val="none" w:sz="0" w:space="0" w:color="auto"/>
        <w:right w:val="none" w:sz="0" w:space="0" w:color="auto"/>
      </w:divBdr>
    </w:div>
    <w:div w:id="1420176480">
      <w:bodyDiv w:val="1"/>
      <w:marLeft w:val="0"/>
      <w:marRight w:val="0"/>
      <w:marTop w:val="0"/>
      <w:marBottom w:val="0"/>
      <w:divBdr>
        <w:top w:val="none" w:sz="0" w:space="0" w:color="auto"/>
        <w:left w:val="none" w:sz="0" w:space="0" w:color="auto"/>
        <w:bottom w:val="none" w:sz="0" w:space="0" w:color="auto"/>
        <w:right w:val="none" w:sz="0" w:space="0" w:color="auto"/>
      </w:divBdr>
    </w:div>
    <w:div w:id="1584335531">
      <w:bodyDiv w:val="1"/>
      <w:marLeft w:val="0"/>
      <w:marRight w:val="0"/>
      <w:marTop w:val="0"/>
      <w:marBottom w:val="0"/>
      <w:divBdr>
        <w:top w:val="none" w:sz="0" w:space="0" w:color="auto"/>
        <w:left w:val="none" w:sz="0" w:space="0" w:color="auto"/>
        <w:bottom w:val="none" w:sz="0" w:space="0" w:color="auto"/>
        <w:right w:val="none" w:sz="0" w:space="0" w:color="auto"/>
      </w:divBdr>
      <w:divsChild>
        <w:div w:id="197395679">
          <w:marLeft w:val="0"/>
          <w:marRight w:val="0"/>
          <w:marTop w:val="0"/>
          <w:marBottom w:val="0"/>
          <w:divBdr>
            <w:top w:val="none" w:sz="0" w:space="0" w:color="auto"/>
            <w:left w:val="none" w:sz="0" w:space="0" w:color="auto"/>
            <w:bottom w:val="none" w:sz="0" w:space="0" w:color="auto"/>
            <w:right w:val="none" w:sz="0" w:space="0" w:color="auto"/>
          </w:divBdr>
        </w:div>
        <w:div w:id="1535074880">
          <w:marLeft w:val="0"/>
          <w:marRight w:val="0"/>
          <w:marTop w:val="0"/>
          <w:marBottom w:val="0"/>
          <w:divBdr>
            <w:top w:val="none" w:sz="0" w:space="0" w:color="auto"/>
            <w:left w:val="none" w:sz="0" w:space="0" w:color="auto"/>
            <w:bottom w:val="none" w:sz="0" w:space="0" w:color="auto"/>
            <w:right w:val="none" w:sz="0" w:space="0" w:color="auto"/>
          </w:divBdr>
        </w:div>
        <w:div w:id="1192456663">
          <w:marLeft w:val="0"/>
          <w:marRight w:val="0"/>
          <w:marTop w:val="0"/>
          <w:marBottom w:val="0"/>
          <w:divBdr>
            <w:top w:val="none" w:sz="0" w:space="0" w:color="auto"/>
            <w:left w:val="none" w:sz="0" w:space="0" w:color="auto"/>
            <w:bottom w:val="none" w:sz="0" w:space="0" w:color="auto"/>
            <w:right w:val="none" w:sz="0" w:space="0" w:color="auto"/>
          </w:divBdr>
        </w:div>
      </w:divsChild>
    </w:div>
    <w:div w:id="1829055434">
      <w:bodyDiv w:val="1"/>
      <w:marLeft w:val="0"/>
      <w:marRight w:val="0"/>
      <w:marTop w:val="0"/>
      <w:marBottom w:val="0"/>
      <w:divBdr>
        <w:top w:val="none" w:sz="0" w:space="0" w:color="auto"/>
        <w:left w:val="none" w:sz="0" w:space="0" w:color="auto"/>
        <w:bottom w:val="none" w:sz="0" w:space="0" w:color="auto"/>
        <w:right w:val="none" w:sz="0" w:space="0" w:color="auto"/>
      </w:divBdr>
    </w:div>
    <w:div w:id="187618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386418E0-7DBC-4448-89C3-26168561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11A75-C791-4778-BC48-222DB9891BDF}">
  <ds:schemaRefs>
    <ds:schemaRef ds:uri="http://schemas.microsoft.com/sharepoint/v3/contenttype/forms"/>
  </ds:schemaRefs>
</ds:datastoreItem>
</file>

<file path=customXml/itemProps4.xml><?xml version="1.0" encoding="utf-8"?>
<ds:datastoreItem xmlns:ds="http://schemas.openxmlformats.org/officeDocument/2006/customXml" ds:itemID="{707085DE-02EB-475B-B3B7-63FC7A830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4</cp:revision>
  <cp:lastPrinted>2015-05-21T23:45:00Z</cp:lastPrinted>
  <dcterms:created xsi:type="dcterms:W3CDTF">2026-06-10T01:43:00Z</dcterms:created>
  <dcterms:modified xsi:type="dcterms:W3CDTF">2026-06-10T01:43:00Z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GrammarlyDocumentId">
    <vt:lpwstr>95c08d1a-5b99-4388-bc3f-c2ced8a906b3</vt:lpwstr>
  </property>
  <property fmtid="{D5CDD505-2E9C-101B-9397-08002B2CF9AE}" pid="12" name="MediaServiceImageTags">
    <vt:lpwstr/>
  </property>
</Properties>
</file>