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6C0" w:rsidR="00EF7C5C" w:rsidP="004176C0" w:rsidRDefault="00DF6A22" w14:paraId="778376E4" w14:textId="77777777">
      <w:pPr>
        <w:pStyle w:val="Heading1"/>
      </w:pPr>
      <w:r w:rsidRPr="004176C0">
        <w:t>Position description</w:t>
      </w:r>
    </w:p>
    <w:p w:rsidRPr="00D467D6" w:rsidR="00DF6A22" w:rsidP="00DF6A22" w:rsidRDefault="00DF6A22" w14:paraId="09750789" w14:textId="750D2D47">
      <w:pPr>
        <w:tabs>
          <w:tab w:val="left" w:pos="2694"/>
        </w:tabs>
      </w:pPr>
      <w:r w:rsidRPr="21237A0A">
        <w:rPr>
          <w:b/>
          <w:bCs/>
        </w:rPr>
        <w:t>Position title:</w:t>
      </w:r>
      <w:r>
        <w:t xml:space="preserve"> </w:t>
      </w:r>
      <w:r>
        <w:tab/>
      </w:r>
      <w:r w:rsidR="6B39155F">
        <w:t xml:space="preserve">Remand </w:t>
      </w:r>
      <w:r w:rsidR="00217EBB">
        <w:t xml:space="preserve">Support </w:t>
      </w:r>
      <w:r w:rsidR="2DAD6B64">
        <w:t>Practitioner</w:t>
      </w:r>
    </w:p>
    <w:p w:rsidRPr="00D467D6" w:rsidR="00DF6A22" w:rsidP="00DF6A22" w:rsidRDefault="00DF6A22" w14:paraId="69AECC3D" w14:textId="7509164C">
      <w:pPr>
        <w:tabs>
          <w:tab w:val="left" w:pos="2694"/>
        </w:tabs>
      </w:pPr>
      <w:r w:rsidRPr="21237A0A">
        <w:rPr>
          <w:b/>
          <w:bCs/>
        </w:rPr>
        <w:t>Reports to:</w:t>
      </w:r>
      <w:r>
        <w:t xml:space="preserve"> </w:t>
      </w:r>
      <w:r>
        <w:tab/>
      </w:r>
      <w:r w:rsidR="49FE4098">
        <w:t>Team Leader</w:t>
      </w:r>
      <w:r w:rsidR="7D8914B0">
        <w:t xml:space="preserve">, </w:t>
      </w:r>
      <w:r w:rsidR="00471D5A">
        <w:t xml:space="preserve">Remand </w:t>
      </w:r>
      <w:r w:rsidR="2735B50F">
        <w:t xml:space="preserve">Support </w:t>
      </w:r>
      <w:r w:rsidR="4DA41F45">
        <w:t>Service</w:t>
      </w:r>
    </w:p>
    <w:p w:rsidRPr="00D467D6" w:rsidR="00DF6A22" w:rsidP="00DF6A22" w:rsidRDefault="00DF6A22" w14:paraId="71DE2636" w14:textId="14179964">
      <w:pPr>
        <w:tabs>
          <w:tab w:val="left" w:pos="2694"/>
        </w:tabs>
      </w:pPr>
      <w:r w:rsidRPr="00D467D6">
        <w:rPr>
          <w:b/>
        </w:rPr>
        <w:t>Program area:</w:t>
      </w:r>
      <w:r w:rsidRPr="00D467D6">
        <w:t xml:space="preserve"> </w:t>
      </w:r>
      <w:r w:rsidRPr="00D467D6">
        <w:tab/>
      </w:r>
      <w:r w:rsidR="00471D5A">
        <w:t>Criminal Law</w:t>
      </w:r>
    </w:p>
    <w:p w:rsidRPr="00D467D6" w:rsidR="00DF6A22" w:rsidP="00DF6A22" w:rsidRDefault="00DF6A22" w14:paraId="726CCE97" w14:textId="5288213E">
      <w:pPr>
        <w:tabs>
          <w:tab w:val="left" w:pos="2694"/>
        </w:tabs>
      </w:pPr>
      <w:r w:rsidRPr="00D467D6">
        <w:rPr>
          <w:b/>
        </w:rPr>
        <w:t>Location:</w:t>
      </w:r>
      <w:r w:rsidRPr="00D467D6">
        <w:t xml:space="preserve"> </w:t>
      </w:r>
      <w:r w:rsidRPr="00D467D6">
        <w:tab/>
      </w:r>
      <w:r w:rsidR="00471D5A">
        <w:t>Melbourne CBD</w:t>
      </w:r>
      <w:r w:rsidR="00BF09B8">
        <w:t xml:space="preserve"> / </w:t>
      </w:r>
      <w:hyperlink w:history="1" r:id="rId11">
        <w:r w:rsidRPr="00867C97" w:rsidR="00867C97">
          <w:rPr>
            <w:rStyle w:val="Hyperlink"/>
          </w:rPr>
          <w:t>Wurundjeri</w:t>
        </w:r>
      </w:hyperlink>
      <w:r w:rsidR="00867C97">
        <w:t xml:space="preserve"> </w:t>
      </w:r>
      <w:r w:rsidRPr="00867C97" w:rsidR="00867C97">
        <w:rPr>
          <w:rStyle w:val="Hyperlink"/>
          <w:color w:val="auto"/>
          <w:u w:val="none"/>
        </w:rPr>
        <w:t>Country</w:t>
      </w:r>
    </w:p>
    <w:p w:rsidRPr="00390B8D" w:rsidR="00DF6A22" w:rsidP="21237A0A" w:rsidRDefault="00DF6A22" w14:paraId="533E6320" w14:textId="4ADC00CB">
      <w:pPr>
        <w:tabs>
          <w:tab w:val="left" w:pos="2694"/>
        </w:tabs>
        <w:rPr>
          <w:i/>
          <w:iCs/>
          <w:color w:val="FF0000"/>
          <w:highlight w:val="yellow"/>
        </w:rPr>
      </w:pPr>
      <w:r w:rsidRPr="21237A0A">
        <w:rPr>
          <w:b/>
          <w:bCs/>
        </w:rPr>
        <w:t>Classification:</w:t>
      </w:r>
      <w:r>
        <w:t xml:space="preserve"> </w:t>
      </w:r>
      <w:r>
        <w:tab/>
      </w:r>
      <w:r w:rsidR="00241DD9">
        <w:t xml:space="preserve"> </w:t>
      </w:r>
      <w:r w:rsidRPr="004A4C60" w:rsidR="004A4C60">
        <w:t>VLA3 – V3AO5C</w:t>
      </w:r>
    </w:p>
    <w:p w:rsidRPr="00D467D6" w:rsidR="005D4D08" w:rsidP="00471D5A" w:rsidRDefault="00DF6A22" w14:paraId="59CFF39B" w14:textId="52280A3B">
      <w:pPr>
        <w:tabs>
          <w:tab w:val="left" w:pos="2694"/>
        </w:tabs>
      </w:pPr>
      <w:r w:rsidRPr="33E4CA68">
        <w:rPr>
          <w:b/>
          <w:bCs/>
        </w:rPr>
        <w:t>Position type:</w:t>
      </w:r>
      <w:r w:rsidRPr="00D467D6">
        <w:t xml:space="preserve"> </w:t>
      </w:r>
      <w:r w:rsidR="00793B6A">
        <w:tab/>
      </w:r>
      <w:r w:rsidR="00570D2F">
        <w:t>Maximum term</w:t>
      </w:r>
      <w:bookmarkStart w:name="_Hlk130290087" w:id="0"/>
      <w:r w:rsidR="002B50F9">
        <w:pict w14:anchorId="09483829">
          <v:rect id="_x0000_i1025" style="width:0;height:1.5pt" o:hr="t" o:hrstd="t" o:hralign="center" fillcolor="#a0a0a0" stroked="f"/>
        </w:pict>
      </w:r>
      <w:bookmarkEnd w:id="0"/>
    </w:p>
    <w:p w:rsidRPr="004176C0" w:rsidR="006E7C84" w:rsidP="004176C0" w:rsidRDefault="006E7C84" w14:paraId="19C15ADA" w14:textId="77777777">
      <w:pPr>
        <w:pStyle w:val="Heading2"/>
      </w:pPr>
      <w:r w:rsidRPr="004176C0">
        <w:t>Position Summary</w:t>
      </w:r>
    </w:p>
    <w:p w:rsidR="004B5A86" w:rsidP="004B5A86" w:rsidRDefault="00120C9F" w14:paraId="69046A3F" w14:textId="16FB9291">
      <w:pPr>
        <w:pStyle w:val="VLADocumentText"/>
        <w:rPr>
          <w:rStyle w:val="normaltextrun"/>
          <w:rFonts w:cs="Arial"/>
          <w:color w:val="000000"/>
          <w:shd w:val="clear" w:color="auto" w:fill="FFFFFF"/>
        </w:rPr>
      </w:pPr>
      <w:r w:rsidRPr="19800BB3">
        <w:rPr>
          <w:rStyle w:val="normaltextrun"/>
          <w:rFonts w:cs="Arial"/>
          <w:color w:val="000000" w:themeColor="text1"/>
        </w:rPr>
        <w:t>T</w:t>
      </w:r>
      <w:r w:rsidRPr="33E4CA68" w:rsidR="00EF5133">
        <w:rPr>
          <w:rStyle w:val="normaltextrun"/>
          <w:rFonts w:cs="Arial"/>
          <w:color w:val="000000"/>
          <w:shd w:val="clear" w:color="auto" w:fill="FFFFFF"/>
        </w:rPr>
        <w:t xml:space="preserve">he </w:t>
      </w:r>
      <w:r w:rsidRPr="33E4CA68" w:rsidR="57355F72">
        <w:rPr>
          <w:rStyle w:val="normaltextrun"/>
          <w:rFonts w:cs="Arial"/>
          <w:color w:val="000000"/>
          <w:shd w:val="clear" w:color="auto" w:fill="FFFFFF"/>
        </w:rPr>
        <w:t xml:space="preserve">Remand </w:t>
      </w:r>
      <w:r w:rsidRPr="33E4CA68" w:rsidR="2F3E13AE">
        <w:rPr>
          <w:rStyle w:val="normaltextrun"/>
          <w:rFonts w:cs="Arial"/>
          <w:color w:val="000000"/>
          <w:shd w:val="clear" w:color="auto" w:fill="FFFFFF"/>
        </w:rPr>
        <w:t xml:space="preserve">Support </w:t>
      </w:r>
      <w:r w:rsidRPr="33E4CA68" w:rsidR="57355F72">
        <w:rPr>
          <w:rStyle w:val="normaltextrun"/>
          <w:rFonts w:cs="Arial"/>
          <w:color w:val="000000"/>
          <w:shd w:val="clear" w:color="auto" w:fill="FFFFFF"/>
        </w:rPr>
        <w:t>Service</w:t>
      </w:r>
      <w:r w:rsidRPr="33E4CA68" w:rsidR="00EF5133">
        <w:rPr>
          <w:rStyle w:val="normaltextrun"/>
          <w:rFonts w:cs="Arial"/>
          <w:color w:val="000000"/>
          <w:shd w:val="clear" w:color="auto" w:fill="FFFFFF"/>
        </w:rPr>
        <w:t xml:space="preserve"> is a pilot </w:t>
      </w:r>
      <w:r w:rsidRPr="33E4CA68" w:rsidR="00034E9D">
        <w:rPr>
          <w:rStyle w:val="normaltextrun"/>
          <w:rFonts w:cs="Arial"/>
          <w:color w:val="000000"/>
          <w:shd w:val="clear" w:color="auto" w:fill="FFFFFF"/>
        </w:rPr>
        <w:t>service</w:t>
      </w:r>
      <w:r w:rsidRPr="33E4CA68" w:rsidR="00DB50AB">
        <w:rPr>
          <w:rStyle w:val="normaltextrun"/>
          <w:rFonts w:cs="Arial"/>
          <w:color w:val="000000"/>
          <w:shd w:val="clear" w:color="auto" w:fill="FFFFFF"/>
        </w:rPr>
        <w:t xml:space="preserve"> </w:t>
      </w:r>
      <w:r w:rsidRPr="33E4CA68" w:rsidR="00356939">
        <w:rPr>
          <w:rStyle w:val="normaltextrun"/>
          <w:rFonts w:cs="Arial"/>
          <w:color w:val="000000"/>
          <w:shd w:val="clear" w:color="auto" w:fill="FFFFFF"/>
        </w:rPr>
        <w:t xml:space="preserve">that </w:t>
      </w:r>
      <w:r w:rsidRPr="33E4CA68" w:rsidR="00B36AAA">
        <w:rPr>
          <w:rStyle w:val="normaltextrun"/>
          <w:rFonts w:cs="Arial"/>
          <w:color w:val="000000"/>
          <w:shd w:val="clear" w:color="auto" w:fill="FFFFFF"/>
        </w:rPr>
        <w:t>will be</w:t>
      </w:r>
      <w:r w:rsidRPr="33E4CA68" w:rsidR="00356939">
        <w:rPr>
          <w:rStyle w:val="normaltextrun"/>
          <w:rFonts w:cs="Arial"/>
          <w:color w:val="000000"/>
          <w:shd w:val="clear" w:color="auto" w:fill="FFFFFF"/>
        </w:rPr>
        <w:t xml:space="preserve"> staffed and</w:t>
      </w:r>
      <w:r w:rsidRPr="33E4CA68" w:rsidR="00115652">
        <w:rPr>
          <w:rStyle w:val="normaltextrun"/>
          <w:rFonts w:cs="Arial"/>
          <w:color w:val="000000"/>
          <w:shd w:val="clear" w:color="auto" w:fill="FFFFFF"/>
        </w:rPr>
        <w:t xml:space="preserve"> lead by </w:t>
      </w:r>
      <w:r w:rsidRPr="33E4CA68" w:rsidR="00364E48">
        <w:rPr>
          <w:rStyle w:val="normaltextrun"/>
          <w:rFonts w:cs="Arial"/>
          <w:color w:val="000000"/>
          <w:shd w:val="clear" w:color="auto" w:fill="FFFFFF"/>
        </w:rPr>
        <w:t xml:space="preserve">professionals with a background </w:t>
      </w:r>
      <w:r w:rsidRPr="33E4CA68" w:rsidR="00227720">
        <w:rPr>
          <w:rStyle w:val="normaltextrun"/>
          <w:rFonts w:cs="Arial"/>
          <w:color w:val="000000"/>
          <w:shd w:val="clear" w:color="auto" w:fill="FFFFFF"/>
        </w:rPr>
        <w:t>in</w:t>
      </w:r>
      <w:r w:rsidRPr="33E4CA68" w:rsidR="00364E48">
        <w:rPr>
          <w:rStyle w:val="normaltextrun"/>
          <w:rFonts w:cs="Arial"/>
          <w:color w:val="000000"/>
          <w:shd w:val="clear" w:color="auto" w:fill="FFFFFF"/>
        </w:rPr>
        <w:t xml:space="preserve"> social work, criminal justice, community development, advocacy,</w:t>
      </w:r>
      <w:r w:rsidRPr="19800BB3" w:rsidR="7B0FE0BE">
        <w:rPr>
          <w:rStyle w:val="normaltextrun"/>
          <w:rFonts w:cs="Arial"/>
          <w:color w:val="000000" w:themeColor="text1"/>
        </w:rPr>
        <w:t xml:space="preserve"> </w:t>
      </w:r>
      <w:bookmarkStart w:name="_Int_YWzU4foW" w:id="1"/>
      <w:r w:rsidRPr="19800BB3" w:rsidR="06852BD3">
        <w:rPr>
          <w:rStyle w:val="normaltextrun"/>
          <w:rFonts w:cs="Arial"/>
          <w:color w:val="000000" w:themeColor="text1"/>
        </w:rPr>
        <w:t>alcohol</w:t>
      </w:r>
      <w:bookmarkEnd w:id="1"/>
      <w:r w:rsidRPr="19800BB3" w:rsidR="06852BD3">
        <w:rPr>
          <w:rStyle w:val="normaltextrun"/>
          <w:rFonts w:cs="Arial"/>
          <w:color w:val="000000" w:themeColor="text1"/>
        </w:rPr>
        <w:t xml:space="preserve"> and other drugs (AOD)</w:t>
      </w:r>
      <w:r w:rsidRPr="19800BB3" w:rsidR="7B0FE0BE">
        <w:rPr>
          <w:rStyle w:val="normaltextrun"/>
          <w:rFonts w:cs="Arial"/>
          <w:color w:val="000000" w:themeColor="text1"/>
        </w:rPr>
        <w:t>,</w:t>
      </w:r>
      <w:r w:rsidRPr="33E4CA68" w:rsidR="00364E48">
        <w:rPr>
          <w:rStyle w:val="normaltextrun"/>
          <w:rFonts w:cs="Arial"/>
          <w:color w:val="000000"/>
          <w:shd w:val="clear" w:color="auto" w:fill="FFFFFF"/>
        </w:rPr>
        <w:t xml:space="preserve"> service provision or other similar fields. </w:t>
      </w:r>
    </w:p>
    <w:p w:rsidR="00FB44EC" w:rsidP="00E20B18" w:rsidRDefault="00E20B18" w14:paraId="602AE211" w14:textId="529CCFF9">
      <w:pPr>
        <w:pStyle w:val="VLADocumentText"/>
      </w:pPr>
      <w:r w:rsidR="00E20B18">
        <w:rPr/>
        <w:t>This role provides</w:t>
      </w:r>
      <w:r w:rsidR="00F15E08">
        <w:rPr/>
        <w:t xml:space="preserve"> non legal</w:t>
      </w:r>
      <w:r w:rsidR="00E20B18">
        <w:rPr/>
        <w:t xml:space="preserve"> </w:t>
      </w:r>
      <w:r w:rsidR="005167CB">
        <w:rPr/>
        <w:t xml:space="preserve">support and </w:t>
      </w:r>
      <w:r w:rsidR="00E20B18">
        <w:rPr/>
        <w:t xml:space="preserve">representational </w:t>
      </w:r>
      <w:r w:rsidR="00E44521">
        <w:rPr/>
        <w:t xml:space="preserve">client-led </w:t>
      </w:r>
      <w:r w:rsidR="00E20B18">
        <w:rPr/>
        <w:t>advocacy to people</w:t>
      </w:r>
      <w:r w:rsidR="001D1B13">
        <w:rPr/>
        <w:t xml:space="preserve"> on first remand</w:t>
      </w:r>
      <w:r w:rsidR="00E60068">
        <w:rPr/>
        <w:t xml:space="preserve"> </w:t>
      </w:r>
      <w:r w:rsidR="006337F2">
        <w:rPr/>
        <w:t xml:space="preserve">at the Melbourne </w:t>
      </w:r>
      <w:r w:rsidR="006337F2">
        <w:rPr/>
        <w:t>Magistrate</w:t>
      </w:r>
      <w:r w:rsidR="006337F2">
        <w:rPr/>
        <w:t>s</w:t>
      </w:r>
      <w:r w:rsidR="69B803FC">
        <w:rPr/>
        <w:t>’</w:t>
      </w:r>
      <w:r w:rsidR="006337F2">
        <w:rPr/>
        <w:t xml:space="preserve"> Court</w:t>
      </w:r>
      <w:r w:rsidR="58FBB21F">
        <w:rPr/>
        <w:t>.</w:t>
      </w:r>
      <w:r w:rsidR="00FB44EC">
        <w:rPr/>
        <w:t xml:space="preserve"> </w:t>
      </w:r>
      <w:r w:rsidR="00D04D3F">
        <w:rPr/>
        <w:t>The role will</w:t>
      </w:r>
      <w:r w:rsidR="00C751B1">
        <w:rPr/>
        <w:t xml:space="preserve"> work </w:t>
      </w:r>
      <w:r w:rsidR="00252724">
        <w:rPr/>
        <w:t xml:space="preserve">closely </w:t>
      </w:r>
      <w:r w:rsidR="00C751B1">
        <w:rPr/>
        <w:t xml:space="preserve">with lawyers and other key stakeholders to best support clients and address their non-legal needs. </w:t>
      </w:r>
    </w:p>
    <w:p w:rsidRPr="00D467D6" w:rsidR="00DF6A22" w:rsidP="00171F93" w:rsidRDefault="00DF6A22" w14:paraId="414A7288" w14:textId="77777777">
      <w:pPr>
        <w:pStyle w:val="Heading2"/>
        <w:spacing w:before="360"/>
      </w:pPr>
      <w:r w:rsidRPr="00D467D6">
        <w:t>Responsibilities</w:t>
      </w:r>
    </w:p>
    <w:p w:rsidR="00433F93" w:rsidP="43032D79" w:rsidRDefault="00433F93" w14:paraId="4ABE5322" w14:textId="1E1A7AF5">
      <w:pPr>
        <w:pStyle w:val="NumberedList"/>
        <w:spacing w:line="256" w:lineRule="auto"/>
      </w:pPr>
      <w:r w:rsidRPr="00433F93">
        <w:t>Provide high-quality, trauma-informed, client-</w:t>
      </w:r>
      <w:r w:rsidRPr="00433F93" w:rsidR="00B1396A">
        <w:t>centred</w:t>
      </w:r>
      <w:r w:rsidRPr="00433F93">
        <w:t xml:space="preserve"> advocacy and support to individuals on first remand, including short-term assistance and service coordination </w:t>
      </w:r>
      <w:proofErr w:type="gramStart"/>
      <w:r>
        <w:t>pre</w:t>
      </w:r>
      <w:proofErr w:type="gramEnd"/>
      <w:r>
        <w:t xml:space="preserve"> and </w:t>
      </w:r>
      <w:r w:rsidRPr="00433F93">
        <w:t>post-court appearance to address identified needs.</w:t>
      </w:r>
    </w:p>
    <w:p w:rsidR="00AC7933" w:rsidP="661A8430" w:rsidRDefault="001607DE" w14:paraId="0153E0B3" w14:textId="39A5B4AE">
      <w:pPr>
        <w:pStyle w:val="NumberedList"/>
        <w:tabs>
          <w:tab w:val="left" w:pos="720"/>
        </w:tabs>
        <w:spacing w:line="256" w:lineRule="auto"/>
      </w:pPr>
      <w:r w:rsidRPr="001607DE">
        <w:t xml:space="preserve">Actively listening, clarifying, and understanding the specific support </w:t>
      </w:r>
      <w:proofErr w:type="gramStart"/>
      <w:r w:rsidRPr="001607DE">
        <w:t>each individual</w:t>
      </w:r>
      <w:proofErr w:type="gramEnd"/>
      <w:r w:rsidRPr="001607DE">
        <w:t xml:space="preserve"> requires </w:t>
      </w:r>
      <w:r>
        <w:t>to</w:t>
      </w:r>
      <w:r w:rsidR="00E80090">
        <w:t xml:space="preserve">: </w:t>
      </w:r>
      <w:r w:rsidR="37F7D28F">
        <w:t xml:space="preserve"> </w:t>
      </w:r>
    </w:p>
    <w:p w:rsidR="007E4E8D" w:rsidP="1DA405A0" w:rsidRDefault="74C2ADAE" w14:paraId="077AFF29" w14:textId="5EF41576">
      <w:pPr>
        <w:pStyle w:val="NumberedList"/>
        <w:tabs>
          <w:tab w:val="left" w:pos="720"/>
        </w:tabs>
        <w:spacing w:line="256" w:lineRule="auto"/>
        <w:rPr/>
      </w:pPr>
      <w:r w:rsidR="74C2ADAE">
        <w:rPr/>
        <w:t>r</w:t>
      </w:r>
      <w:r w:rsidR="6E84C62F">
        <w:rPr/>
        <w:t>espond to immediate</w:t>
      </w:r>
      <w:r w:rsidR="00405FC0">
        <w:rPr/>
        <w:t xml:space="preserve"> needs and concerns for people</w:t>
      </w:r>
      <w:r w:rsidR="00073F77">
        <w:rPr/>
        <w:t xml:space="preserve"> on remand appearing at the Melbourne </w:t>
      </w:r>
      <w:r w:rsidR="00073F77">
        <w:rPr/>
        <w:t>Magistrate</w:t>
      </w:r>
      <w:r w:rsidR="00073F77">
        <w:rPr/>
        <w:t>s</w:t>
      </w:r>
      <w:r w:rsidR="0F1AF219">
        <w:rPr/>
        <w:t>’</w:t>
      </w:r>
      <w:r w:rsidR="00073F77">
        <w:rPr/>
        <w:t xml:space="preserve"> Court</w:t>
      </w:r>
      <w:r w:rsidR="007E4E8D">
        <w:rPr/>
        <w:t xml:space="preserve">. </w:t>
      </w:r>
    </w:p>
    <w:p w:rsidR="005342AD" w:rsidP="005342AD" w:rsidRDefault="005342AD" w14:paraId="760B2896" w14:textId="4D01858E">
      <w:pPr>
        <w:pStyle w:val="NumberedList"/>
        <w:numPr>
          <w:ilvl w:val="0"/>
          <w:numId w:val="36"/>
        </w:numPr>
        <w:tabs>
          <w:tab w:val="left" w:pos="720"/>
        </w:tabs>
        <w:spacing w:line="256" w:lineRule="auto"/>
      </w:pPr>
      <w:r>
        <w:t xml:space="preserve">assist the person to understand their legal and human rights and what processes are available to exercise these rights, as well as the understanding the </w:t>
      </w:r>
      <w:r w:rsidR="001942FE">
        <w:t xml:space="preserve">potential outcomes </w:t>
      </w:r>
      <w:r>
        <w:t xml:space="preserve">of their </w:t>
      </w:r>
      <w:r w:rsidR="00530583">
        <w:t>preferences</w:t>
      </w:r>
      <w:r w:rsidR="00F15043">
        <w:t xml:space="preserve"> and decisions</w:t>
      </w:r>
      <w:r w:rsidR="00530583">
        <w:t>.</w:t>
      </w:r>
    </w:p>
    <w:p w:rsidR="00B1396A" w:rsidP="6C65EC0E" w:rsidRDefault="006E1A08" w14:paraId="3AFC4D69" w14:textId="36B679FE">
      <w:pPr>
        <w:pStyle w:val="NumberedList"/>
        <w:tabs>
          <w:tab w:val="left" w:pos="720"/>
        </w:tabs>
        <w:spacing w:line="256" w:lineRule="auto"/>
      </w:pPr>
      <w:r>
        <w:t>S</w:t>
      </w:r>
      <w:r w:rsidR="008B2F64">
        <w:t>upport the person to self-advocate, or as directed, represent their views or preferences to others.</w:t>
      </w:r>
    </w:p>
    <w:p w:rsidRPr="00B1396A" w:rsidR="00B1396A" w:rsidP="6C65EC0E" w:rsidRDefault="00B1396A" w14:paraId="239F0343" w14:textId="6DBF7B48">
      <w:pPr>
        <w:pStyle w:val="NumberedList"/>
        <w:spacing w:line="256" w:lineRule="auto"/>
      </w:pPr>
      <w:r w:rsidRPr="00B1396A">
        <w:t>Support the implementation and continuous improvement of the Remand Support Service by reviewing policies</w:t>
      </w:r>
      <w:r w:rsidR="00394C59">
        <w:t xml:space="preserve"> and procedures</w:t>
      </w:r>
      <w:r w:rsidRPr="00B1396A">
        <w:t>, promoting the service, and educating stakeholders on its purpose and the role of the Remand Support Practitioner.</w:t>
      </w:r>
      <w:r w:rsidRPr="00B1396A" w:rsidDel="00B1396A">
        <w:t xml:space="preserve"> </w:t>
      </w:r>
    </w:p>
    <w:p w:rsidRPr="00ED622C" w:rsidR="00AC7933" w:rsidP="00B1396A" w:rsidRDefault="00AC7933" w14:paraId="0DBA330A" w14:textId="37A21ED7">
      <w:pPr>
        <w:pStyle w:val="NumberedList"/>
        <w:spacing w:line="256" w:lineRule="auto"/>
      </w:pPr>
      <w:r>
        <w:t>Contribut</w:t>
      </w:r>
      <w:r w:rsidR="00BA677D">
        <w:t>e</w:t>
      </w:r>
      <w:r>
        <w:t xml:space="preserve"> to positive engagement with </w:t>
      </w:r>
      <w:r w:rsidR="00A05BC0">
        <w:t xml:space="preserve">lived experience experts </w:t>
      </w:r>
      <w:r>
        <w:t xml:space="preserve">to ensure </w:t>
      </w:r>
      <w:r w:rsidR="00A05BC0">
        <w:t>lived experience voices</w:t>
      </w:r>
      <w:r>
        <w:t xml:space="preserve"> are at the centre of service delivery.</w:t>
      </w:r>
    </w:p>
    <w:p w:rsidR="00AC7933" w:rsidP="00B1396A" w:rsidRDefault="00AC7933" w14:paraId="5961F649" w14:textId="4B7EB3DF">
      <w:pPr>
        <w:pStyle w:val="NumberedList"/>
        <w:spacing w:line="256" w:lineRule="auto"/>
      </w:pPr>
      <w:r>
        <w:t>Contribut</w:t>
      </w:r>
      <w:r w:rsidR="00BA677D">
        <w:t>e</w:t>
      </w:r>
      <w:r>
        <w:t xml:space="preserve"> to the health and wellbeing of self and others by participating in individual and team debriefing</w:t>
      </w:r>
      <w:r w:rsidR="004623DE">
        <w:t>, supervi</w:t>
      </w:r>
      <w:r w:rsidR="00956B9D">
        <w:t xml:space="preserve">sion, </w:t>
      </w:r>
      <w:r w:rsidR="00FE099D">
        <w:t xml:space="preserve">and </w:t>
      </w:r>
      <w:r w:rsidR="00956B9D">
        <w:t>reflective practice</w:t>
      </w:r>
      <w:r w:rsidR="00FE099D">
        <w:t>.</w:t>
      </w:r>
    </w:p>
    <w:p w:rsidR="00E44521" w:rsidP="00B1396A" w:rsidRDefault="57564190" w14:paraId="7E2DD53D" w14:textId="77777777">
      <w:pPr>
        <w:pStyle w:val="NumberedList"/>
        <w:spacing w:line="256" w:lineRule="auto"/>
      </w:pPr>
      <w:r>
        <w:t>Actively reflect upon own practice, identify and p</w:t>
      </w:r>
      <w:r w:rsidR="13EC39D9">
        <w:t>articipate</w:t>
      </w:r>
      <w:r w:rsidR="00AC7933">
        <w:t xml:space="preserve"> in individual and team professional development </w:t>
      </w:r>
      <w:r w:rsidR="00F57339">
        <w:t xml:space="preserve">and training </w:t>
      </w:r>
      <w:r w:rsidR="00AC7933">
        <w:t xml:space="preserve">and keep up to date with relevant policies, legislation and maintain an understanding of issues impacting the broader </w:t>
      </w:r>
      <w:r w:rsidR="00D44D66">
        <w:t>criminal justice sector and bail reform.</w:t>
      </w:r>
    </w:p>
    <w:p w:rsidR="00AC7933" w:rsidP="00B1396A" w:rsidRDefault="00AC7933" w14:paraId="09BB2FA0" w14:textId="716BA5BA">
      <w:pPr>
        <w:pStyle w:val="NumberedList"/>
        <w:spacing w:line="256" w:lineRule="auto"/>
      </w:pPr>
      <w:r>
        <w:t xml:space="preserve">Collaborate with VLA staff and contribute to the VLA strategy and broader organisational forums, </w:t>
      </w:r>
      <w:bookmarkStart w:name="_Int_gttiggIw" w:id="2"/>
      <w:r>
        <w:t>projects</w:t>
      </w:r>
      <w:bookmarkEnd w:id="2"/>
      <w:r>
        <w:t xml:space="preserve"> and events.</w:t>
      </w:r>
    </w:p>
    <w:p w:rsidR="00DF6A22" w:rsidP="5D492BC9" w:rsidRDefault="00DF6A22" w14:paraId="637C89BC" w14:textId="6A0771BB">
      <w:pPr>
        <w:pStyle w:val="Heading2"/>
        <w:spacing w:before="360"/>
      </w:pPr>
      <w:r>
        <w:t>Key selection criteria</w:t>
      </w:r>
    </w:p>
    <w:p w:rsidRPr="005427F0" w:rsidR="2CEDF6F4" w:rsidP="005427F0" w:rsidRDefault="44F3AE3B" w14:paraId="06E1A50B" w14:textId="5253AE43">
      <w:pPr>
        <w:pStyle w:val="VLADocumentText"/>
        <w:numPr>
          <w:ilvl w:val="0"/>
          <w:numId w:val="38"/>
        </w:numPr>
      </w:pPr>
      <w:r w:rsidRPr="005427F0">
        <w:t>Demonstrated understanding and application of trauma-informed practice</w:t>
      </w:r>
      <w:r w:rsidRPr="005427F0" w:rsidR="5712F2D8">
        <w:t>.</w:t>
      </w:r>
    </w:p>
    <w:p w:rsidRPr="005427F0" w:rsidR="2CEDF6F4" w:rsidP="005427F0" w:rsidRDefault="44F3AE3B" w14:paraId="1EA7A270" w14:textId="5D0AB764">
      <w:pPr>
        <w:pStyle w:val="VLADocumentText"/>
        <w:numPr>
          <w:ilvl w:val="0"/>
          <w:numId w:val="38"/>
        </w:numPr>
      </w:pPr>
      <w:r w:rsidRPr="005427F0">
        <w:t xml:space="preserve">Excellent interpersonal and communication skills and demonstrated ability to liaise and communicate effectively with clients from diverse backgrounds, various </w:t>
      </w:r>
      <w:bookmarkStart w:name="_Int_9X2F3uBy" w:id="3"/>
      <w:r w:rsidRPr="005427F0">
        <w:t>stakeholders</w:t>
      </w:r>
      <w:bookmarkEnd w:id="3"/>
      <w:r w:rsidRPr="005427F0">
        <w:t xml:space="preserve"> and organisations.</w:t>
      </w:r>
    </w:p>
    <w:p w:rsidRPr="005427F0" w:rsidR="2CEDF6F4" w:rsidP="005427F0" w:rsidRDefault="44F3AE3B" w14:paraId="26241851" w14:textId="1D537063">
      <w:pPr>
        <w:pStyle w:val="VLADocumentText"/>
        <w:numPr>
          <w:ilvl w:val="0"/>
          <w:numId w:val="38"/>
        </w:numPr>
      </w:pPr>
      <w:r w:rsidRPr="005427F0">
        <w:t>Sound knowledge of the issues affecting clients on remand</w:t>
      </w:r>
      <w:r w:rsidRPr="005427F0" w:rsidR="0083268B">
        <w:t xml:space="preserve"> </w:t>
      </w:r>
      <w:r w:rsidRPr="005427F0">
        <w:t>and the ability to ‘stand up’ and champion on behalf of clients.</w:t>
      </w:r>
    </w:p>
    <w:p w:rsidRPr="005427F0" w:rsidR="2CEDF6F4" w:rsidP="005427F0" w:rsidRDefault="2CEDF6F4" w14:paraId="6C619783" w14:textId="512AB57A">
      <w:pPr>
        <w:pStyle w:val="VLADocumentText"/>
        <w:numPr>
          <w:ilvl w:val="0"/>
          <w:numId w:val="38"/>
        </w:numPr>
      </w:pPr>
      <w:r w:rsidRPr="005427F0">
        <w:t xml:space="preserve">Sound knowledge of and experience in </w:t>
      </w:r>
      <w:r w:rsidRPr="005427F0" w:rsidR="00824750">
        <w:t>S</w:t>
      </w:r>
      <w:r w:rsidRPr="005427F0">
        <w:t xml:space="preserve">upported </w:t>
      </w:r>
      <w:r w:rsidRPr="005427F0" w:rsidR="00824750">
        <w:t>D</w:t>
      </w:r>
      <w:r w:rsidRPr="005427F0">
        <w:t xml:space="preserve">ecision </w:t>
      </w:r>
      <w:r w:rsidRPr="005427F0" w:rsidR="00824750">
        <w:t>M</w:t>
      </w:r>
      <w:r w:rsidRPr="005427F0">
        <w:t xml:space="preserve">aking and representational </w:t>
      </w:r>
      <w:r w:rsidRPr="005427F0" w:rsidR="0077721F">
        <w:t xml:space="preserve">(client-led) </w:t>
      </w:r>
      <w:r w:rsidRPr="005427F0">
        <w:t>advocacy</w:t>
      </w:r>
      <w:r w:rsidRPr="005427F0" w:rsidR="0053737A">
        <w:t xml:space="preserve"> (instructions-based non-legal advocacy)</w:t>
      </w:r>
      <w:r w:rsidRPr="005427F0">
        <w:t>.</w:t>
      </w:r>
    </w:p>
    <w:p w:rsidRPr="005427F0" w:rsidR="4D6281E5" w:rsidP="005427F0" w:rsidRDefault="1FFF2157" w14:paraId="404FC3C1" w14:textId="2BC8EB3C">
      <w:pPr>
        <w:pStyle w:val="VLADocumentText"/>
        <w:numPr>
          <w:ilvl w:val="0"/>
          <w:numId w:val="38"/>
        </w:numPr>
      </w:pPr>
      <w:r w:rsidRPr="005427F0">
        <w:t xml:space="preserve">An ability to understand </w:t>
      </w:r>
      <w:r w:rsidRPr="005427F0" w:rsidR="009F114B">
        <w:t xml:space="preserve">often complex </w:t>
      </w:r>
      <w:r w:rsidRPr="005427F0">
        <w:t>individual situations and environments, and to negotiate and influence as required to create effective solutions.</w:t>
      </w:r>
    </w:p>
    <w:p w:rsidRPr="005427F0" w:rsidR="06CFA6D6" w:rsidP="005427F0" w:rsidRDefault="06CFA6D6" w14:paraId="03147A3A" w14:textId="7C3E93D4">
      <w:pPr>
        <w:pStyle w:val="VLADocumentText"/>
        <w:numPr>
          <w:ilvl w:val="0"/>
          <w:numId w:val="38"/>
        </w:numPr>
      </w:pPr>
      <w:r w:rsidRPr="005427F0">
        <w:t xml:space="preserve">Demonstrated experience working with First Nations </w:t>
      </w:r>
      <w:r w:rsidRPr="005427F0" w:rsidR="675EB3B8">
        <w:t>peoples</w:t>
      </w:r>
      <w:r w:rsidRPr="005427F0" w:rsidR="000257CA">
        <w:t xml:space="preserve"> </w:t>
      </w:r>
      <w:r w:rsidRPr="005427F0" w:rsidR="6E2BD58B">
        <w:t xml:space="preserve">and </w:t>
      </w:r>
      <w:r w:rsidRPr="005427F0">
        <w:t xml:space="preserve">an understanding of </w:t>
      </w:r>
      <w:r w:rsidRPr="005427F0" w:rsidR="00AB1C42">
        <w:t>the ongoing impacts of colonisation and</w:t>
      </w:r>
      <w:r w:rsidRPr="005427F0" w:rsidR="613ABA45">
        <w:t xml:space="preserve"> </w:t>
      </w:r>
      <w:r w:rsidRPr="005427F0" w:rsidR="4BCA80CF">
        <w:t>over-representation in the criminal justice system</w:t>
      </w:r>
      <w:bookmarkStart w:name="_Int_6T4MAE1m" w:id="4"/>
      <w:r w:rsidRPr="005427F0" w:rsidR="4BCA80CF">
        <w:t>.</w:t>
      </w:r>
      <w:r w:rsidRPr="005427F0" w:rsidR="613ABA45">
        <w:t xml:space="preserve"> </w:t>
      </w:r>
      <w:r w:rsidRPr="005427F0" w:rsidR="0016425A">
        <w:t xml:space="preserve"> </w:t>
      </w:r>
      <w:bookmarkEnd w:id="4"/>
      <w:r w:rsidRPr="005427F0">
        <w:t xml:space="preserve">  </w:t>
      </w:r>
    </w:p>
    <w:p w:rsidRPr="005427F0" w:rsidR="06CFA6D6" w:rsidP="005427F0" w:rsidRDefault="06CFA6D6" w14:paraId="6EFB2C33" w14:textId="0B5383B1">
      <w:pPr>
        <w:pStyle w:val="VLADocumentText"/>
        <w:numPr>
          <w:ilvl w:val="0"/>
          <w:numId w:val="38"/>
        </w:numPr>
      </w:pPr>
      <w:r w:rsidRPr="005427F0">
        <w:t>Demonstrated commitment to engaging in both individual and grou</w:t>
      </w:r>
      <w:r w:rsidRPr="005427F0" w:rsidR="009D20E0">
        <w:t xml:space="preserve">p reflective practice and supervision. </w:t>
      </w:r>
    </w:p>
    <w:p w:rsidRPr="005427F0" w:rsidR="5D492BC9" w:rsidP="005427F0" w:rsidRDefault="0FC72755" w14:paraId="5D8E42F0" w14:textId="0D767C2F">
      <w:pPr>
        <w:pStyle w:val="VLADocumentText"/>
        <w:numPr>
          <w:ilvl w:val="0"/>
          <w:numId w:val="38"/>
        </w:numPr>
      </w:pPr>
      <w:r w:rsidRPr="005427F0">
        <w:t>A knowledge of the general business of VLA and a commitment to our vision and values</w:t>
      </w:r>
      <w:bookmarkStart w:name="_Int_StBetSNB" w:id="5"/>
      <w:r w:rsidRPr="005427F0">
        <w:t xml:space="preserve">.  </w:t>
      </w:r>
      <w:bookmarkEnd w:id="5"/>
    </w:p>
    <w:p w:rsidRPr="00D467D6" w:rsidR="00DF6A22" w:rsidP="33E4CA68" w:rsidRDefault="00825AF8" w14:paraId="14DCACD1" w14:textId="21C2D6D2">
      <w:pPr>
        <w:pStyle w:val="Heading2"/>
        <w:spacing w:before="360" w:line="256" w:lineRule="auto"/>
      </w:pPr>
      <w:bookmarkStart w:name="_Hlk150929629" w:id="6"/>
      <w:r>
        <w:t>Qualifications</w:t>
      </w:r>
      <w:r w:rsidR="005D4D08">
        <w:t xml:space="preserve"> and </w:t>
      </w:r>
      <w:r>
        <w:t>experience</w:t>
      </w:r>
    </w:p>
    <w:p w:rsidR="005969CB" w:rsidP="005969CB" w:rsidRDefault="005969CB" w14:paraId="0F705A23" w14:textId="4BC506EF">
      <w:pPr>
        <w:pStyle w:val="Bulleted"/>
      </w:pPr>
      <w:r>
        <w:t xml:space="preserve">Experience in </w:t>
      </w:r>
      <w:r w:rsidR="006F1090">
        <w:t xml:space="preserve">in the provision of </w:t>
      </w:r>
      <w:r w:rsidR="009338A8">
        <w:t xml:space="preserve">support or </w:t>
      </w:r>
      <w:r w:rsidR="006F1090">
        <w:t xml:space="preserve">non-legal advocacy in criminal justice, mental health, health, community service, </w:t>
      </w:r>
      <w:bookmarkStart w:name="_Int_B0tSYOu2" w:id="7"/>
      <w:r w:rsidR="1942D8EB">
        <w:t>alcohol</w:t>
      </w:r>
      <w:bookmarkEnd w:id="7"/>
      <w:r w:rsidR="54A41AE5">
        <w:t xml:space="preserve"> and other drugs (AOD), </w:t>
      </w:r>
      <w:r w:rsidR="1BD7ABBF">
        <w:t>homeless</w:t>
      </w:r>
      <w:r w:rsidR="07A587C0">
        <w:t>ness</w:t>
      </w:r>
      <w:r w:rsidR="1BD7ABBF">
        <w:t xml:space="preserve"> services, </w:t>
      </w:r>
      <w:r w:rsidR="006F1090">
        <w:t xml:space="preserve">social work or </w:t>
      </w:r>
      <w:proofErr w:type="gramStart"/>
      <w:r w:rsidR="006F1090">
        <w:t>other</w:t>
      </w:r>
      <w:proofErr w:type="gramEnd"/>
      <w:r w:rsidR="006F1090">
        <w:t xml:space="preserve"> similar sector </w:t>
      </w:r>
      <w:r>
        <w:t>(</w:t>
      </w:r>
      <w:r w:rsidR="7C76BC3F">
        <w:t>mandatory</w:t>
      </w:r>
      <w:r>
        <w:t xml:space="preserve">). </w:t>
      </w:r>
    </w:p>
    <w:p w:rsidR="005969CB" w:rsidP="005969CB" w:rsidRDefault="00AD7BBD" w14:paraId="643EA4DD" w14:textId="0FC41208">
      <w:pPr>
        <w:pStyle w:val="Bulleted"/>
      </w:pPr>
      <w:r>
        <w:t xml:space="preserve">Tertiary </w:t>
      </w:r>
      <w:r w:rsidR="005969CB">
        <w:t>qualification in a relevant field such as</w:t>
      </w:r>
      <w:r w:rsidR="003B39F1">
        <w:t xml:space="preserve"> social work,</w:t>
      </w:r>
      <w:r w:rsidR="00FF66B0">
        <w:t xml:space="preserve"> justice,</w:t>
      </w:r>
      <w:r w:rsidR="005969CB">
        <w:t xml:space="preserve"> health</w:t>
      </w:r>
      <w:r w:rsidR="00563CF0">
        <w:t xml:space="preserve"> or </w:t>
      </w:r>
      <w:r w:rsidR="005969CB">
        <w:t>community development</w:t>
      </w:r>
      <w:r w:rsidR="00D659B7">
        <w:t xml:space="preserve"> or</w:t>
      </w:r>
      <w:r w:rsidR="42CB34D8">
        <w:t xml:space="preserve"> </w:t>
      </w:r>
      <w:r w:rsidR="00C539C3">
        <w:t>community services</w:t>
      </w:r>
      <w:r w:rsidDel="00563CF0" w:rsidR="005969CB">
        <w:t xml:space="preserve"> </w:t>
      </w:r>
      <w:r w:rsidR="005969CB">
        <w:t>(desirable).</w:t>
      </w:r>
    </w:p>
    <w:p w:rsidR="00C0563C" w:rsidP="00C0563C" w:rsidRDefault="00C0563C" w14:paraId="500F59DB" w14:textId="762230F2">
      <w:pPr>
        <w:pStyle w:val="Bulleted"/>
      </w:pPr>
      <w:r w:rsidRPr="00704D4A">
        <w:t xml:space="preserve">Demonstrated </w:t>
      </w:r>
      <w:r>
        <w:t>understanding of</w:t>
      </w:r>
      <w:r w:rsidRPr="00704D4A">
        <w:t xml:space="preserve"> working with people who have been on remand or in custody and an</w:t>
      </w:r>
      <w:r w:rsidR="00F5715B">
        <w:t xml:space="preserve"> </w:t>
      </w:r>
      <w:r w:rsidR="00C63304">
        <w:t xml:space="preserve">understanding </w:t>
      </w:r>
      <w:r w:rsidR="00B41B32">
        <w:t xml:space="preserve">of </w:t>
      </w:r>
      <w:r w:rsidRPr="00704D4A">
        <w:t>the impacts of criminalisation (</w:t>
      </w:r>
      <w:r w:rsidR="00793D37">
        <w:t xml:space="preserve">highly </w:t>
      </w:r>
      <w:r w:rsidRPr="00704D4A">
        <w:t>desirable). </w:t>
      </w:r>
    </w:p>
    <w:bookmarkEnd w:id="6"/>
    <w:p w:rsidRPr="00D467D6" w:rsidR="00DF6A22" w:rsidP="00171F93" w:rsidRDefault="0031257B" w14:paraId="3ECEEA95" w14:textId="506D0CB2">
      <w:pPr>
        <w:pStyle w:val="Heading2"/>
        <w:spacing w:before="360"/>
      </w:pPr>
      <w:r w:rsidRPr="00D467D6">
        <w:t>Other relevant information</w:t>
      </w:r>
    </w:p>
    <w:p w:rsidRPr="00D467D6" w:rsidR="00D2526F" w:rsidP="00EE4610" w:rsidRDefault="00D2526F" w14:paraId="230A18D1" w14:textId="77777777">
      <w:pPr>
        <w:pStyle w:val="Bulleted"/>
      </w:pPr>
      <w:bookmarkStart w:name="_Hlk130290425" w:id="8"/>
      <w:bookmarkStart w:name="_Hlk130370147" w:id="9"/>
      <w:r w:rsidRPr="00D467D6">
        <w:t xml:space="preserve">To be eligible to apply for this position you must </w:t>
      </w:r>
      <w:r w:rsidRPr="00D467D6" w:rsidR="00B95BA0">
        <w:t>have the right to work in Australia (</w:t>
      </w:r>
      <w:r w:rsidRPr="00D467D6" w:rsidR="00081B16">
        <w:t>i.e.,</w:t>
      </w:r>
      <w:r w:rsidRPr="00D467D6" w:rsidR="00B95BA0">
        <w:t xml:space="preserve"> </w:t>
      </w:r>
      <w:r w:rsidRPr="00D467D6">
        <w:t>be an Australian or New Zealand citizen, permanent resident or hold a valid work permit or visa</w:t>
      </w:r>
      <w:r w:rsidRPr="00D467D6" w:rsidR="00B95BA0">
        <w:t>)</w:t>
      </w:r>
      <w:r w:rsidRPr="00D467D6">
        <w:t>.</w:t>
      </w:r>
    </w:p>
    <w:p w:rsidRPr="00A409DF" w:rsidR="00B95BA0" w:rsidP="00EE4610" w:rsidRDefault="00997209" w14:paraId="5566D6BA" w14:textId="77777777">
      <w:pPr>
        <w:pStyle w:val="Bulleted"/>
      </w:pPr>
      <w:r w:rsidRPr="00A409DF">
        <w:t>All appointments are subject to reference checks and pre-employment misconduct screening</w:t>
      </w:r>
      <w:r w:rsidRPr="00A409DF" w:rsidR="00081B16">
        <w:t>. A preferred candidate with an adverse conduct history or criminal record will not necessarily be precluded from employment with VLA and each application will be considered on its merits. Pre-</w:t>
      </w:r>
      <w:bookmarkEnd w:id="8"/>
      <w:r w:rsidRPr="00A409DF" w:rsidR="00081B16">
        <w:t>employment checks for this position may include</w:t>
      </w:r>
      <w:r w:rsidRPr="00A409DF" w:rsidR="00B95BA0">
        <w:t>:</w:t>
      </w:r>
    </w:p>
    <w:p w:rsidRPr="00A409DF" w:rsidR="001B10EC" w:rsidP="00811140" w:rsidRDefault="001B10EC" w14:paraId="65487E60" w14:textId="77777777">
      <w:pPr>
        <w:pStyle w:val="ListBullet2"/>
        <w:tabs>
          <w:tab w:val="clear" w:pos="454"/>
          <w:tab w:val="num" w:pos="993"/>
        </w:tabs>
        <w:ind w:left="851" w:hanging="340"/>
      </w:pPr>
      <w:r w:rsidRPr="00A409DF">
        <w:t xml:space="preserve">You may be required to consent to a police check. </w:t>
      </w:r>
    </w:p>
    <w:p w:rsidRPr="00A409DF" w:rsidR="00147AA2" w:rsidP="00D659B7" w:rsidRDefault="00EB0A14" w14:paraId="7825BB81" w14:textId="24B1FD9F">
      <w:pPr>
        <w:pStyle w:val="Bulleted"/>
      </w:pPr>
      <w:bookmarkStart w:name="_Hlk30419276" w:id="10"/>
      <w:r w:rsidRPr="21237A0A">
        <w:rPr>
          <w:lang w:eastAsia="en-AU"/>
        </w:rPr>
        <w:t xml:space="preserve">It is a requirement that all VLA employees reside in Victoria, or a nearby border community, and attend for office-based days at their primary work location. </w:t>
      </w:r>
      <w:r w:rsidR="00C64161">
        <w:t xml:space="preserve"> </w:t>
      </w:r>
      <w:r w:rsidR="34B76058">
        <w:t>Y</w:t>
      </w:r>
      <w:r w:rsidR="00C64161">
        <w:t xml:space="preserve">ou </w:t>
      </w:r>
      <w:r w:rsidR="007A13F6">
        <w:t>will</w:t>
      </w:r>
      <w:r w:rsidR="00D9420E">
        <w:t xml:space="preserve"> </w:t>
      </w:r>
      <w:r w:rsidR="00C64161">
        <w:t xml:space="preserve">be required to </w:t>
      </w:r>
      <w:bookmarkEnd w:id="10"/>
      <w:r w:rsidR="00C64161">
        <w:t xml:space="preserve">travel to </w:t>
      </w:r>
      <w:r w:rsidR="00C05525">
        <w:t xml:space="preserve">meeting venues, </w:t>
      </w:r>
      <w:r w:rsidR="00C64161">
        <w:t xml:space="preserve">outreach services, courts and tribunals </w:t>
      </w:r>
      <w:r w:rsidR="007A13F6">
        <w:t>to deliver quality services to our clients or for meetings and/or professional development.</w:t>
      </w:r>
    </w:p>
    <w:bookmarkEnd w:id="9"/>
    <w:p w:rsidRPr="00A409DF" w:rsidR="00323925" w:rsidP="00EE4610" w:rsidRDefault="00C64161" w14:paraId="5A9747BC" w14:textId="39984A7F">
      <w:pPr>
        <w:pStyle w:val="Bulleted"/>
      </w:pPr>
      <w:r>
        <w:t xml:space="preserve">This position will require you to work duty shifts at Melbourne Magistrates’ Court on a rotating seven-day (including evenings, </w:t>
      </w:r>
      <w:bookmarkStart w:name="_Int_fC8rvN07" w:id="11"/>
      <w:r>
        <w:t>weekends</w:t>
      </w:r>
      <w:bookmarkEnd w:id="11"/>
      <w:r>
        <w:t xml:space="preserve"> and public holidays) roster</w:t>
      </w:r>
      <w:r w:rsidR="00323925">
        <w:t>.</w:t>
      </w:r>
    </w:p>
    <w:p w:rsidRPr="00D467D6" w:rsidR="00C64161" w:rsidP="00EE4610" w:rsidRDefault="00C64161" w14:paraId="5D02CFDD" w14:textId="77777777">
      <w:pPr>
        <w:pStyle w:val="Bulleted"/>
      </w:pPr>
      <w:r w:rsidRPr="00D467D6">
        <w:t>Occupational health and safety responsibilities at Victoria Legal Aid:</w:t>
      </w:r>
    </w:p>
    <w:p w:rsidRPr="00D467D6" w:rsidR="00D9420E" w:rsidP="00D9420E" w:rsidRDefault="00C64161" w14:paraId="1E1016F1" w14:textId="0E6DFABD">
      <w:pPr>
        <w:pStyle w:val="ListBullet2"/>
        <w:tabs>
          <w:tab w:val="clear" w:pos="454"/>
          <w:tab w:val="num" w:pos="993"/>
        </w:tabs>
        <w:ind w:left="851" w:hanging="340"/>
      </w:pPr>
      <w:r>
        <w:t xml:space="preserve">All staff at VLA are expected to champion proactive and positive health and safety practices in the workplace by raising health, safety and wellbeing issues or concerns with managers and colleagues. Staff are required to observe all safe work procedures, </w:t>
      </w:r>
      <w:bookmarkStart w:name="_Int_VIkaIjcP" w:id="12"/>
      <w:r>
        <w:t>rules</w:t>
      </w:r>
      <w:bookmarkEnd w:id="12"/>
      <w:r>
        <w:t xml:space="preserve"> and instructions, and take all reasonable care for their own safety and for the safety of work colleagues by always operating in a safe and appropriate manner.</w:t>
      </w:r>
    </w:p>
    <w:p w:rsidRPr="00D467D6" w:rsidR="00DF6A22" w:rsidP="00171F93" w:rsidRDefault="007B1E77" w14:paraId="6A4CE5E1" w14:textId="77777777">
      <w:pPr>
        <w:pStyle w:val="Heading2"/>
        <w:spacing w:before="360"/>
      </w:pPr>
      <w:r w:rsidRPr="00D467D6">
        <w:t>Organisational</w:t>
      </w:r>
      <w:r w:rsidRPr="00D467D6" w:rsidR="000B1990">
        <w:t xml:space="preserve"> context</w:t>
      </w:r>
    </w:p>
    <w:p w:rsidRPr="00D467D6" w:rsidR="00522DB9" w:rsidP="00522DB9" w:rsidRDefault="00522DB9" w14:paraId="231BC9C6" w14:textId="6ACF1FCE">
      <w:r w:rsidRPr="00D467D6">
        <w:t xml:space="preserve">VLA provides legal aid services to the Victorian community through our in-house practice, contracted private lawyers as well as by funding community legal centres. We have </w:t>
      </w:r>
      <w:r>
        <w:t>1</w:t>
      </w:r>
      <w:r w:rsidR="00365FCB">
        <w:t>6</w:t>
      </w:r>
      <w:r w:rsidRPr="00D467D6">
        <w:t xml:space="preserve"> offices across Victoria. </w:t>
      </w:r>
    </w:p>
    <w:p w:rsidR="00522DB9" w:rsidP="00522DB9" w:rsidRDefault="00522DB9" w14:paraId="7C186D05" w14:textId="77777777">
      <w:pPr>
        <w:rPr>
          <w:rFonts w:eastAsia="Arial" w:cs="Arial"/>
        </w:rPr>
      </w:pPr>
      <w:r>
        <w:rPr>
          <w:rFonts w:eastAsia="Arial" w:cs="Arial"/>
        </w:rPr>
        <w:t xml:space="preserve">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for those who need it most. </w:t>
      </w:r>
    </w:p>
    <w:p w:rsidR="00522DB9" w:rsidP="00522DB9" w:rsidRDefault="00522DB9" w14:paraId="501B4C94" w14:textId="77777777">
      <w:pPr>
        <w:rPr>
          <w:rFonts w:eastAsia="Arial" w:cs="Arial"/>
        </w:rPr>
      </w:pPr>
      <w:r>
        <w:rPr>
          <w:rFonts w:eastAsia="Arial" w:cs="Arial"/>
        </w:rPr>
        <w:t>We recognise the intersections between legal and social issues in how we do our work and advocacy. We also work to dismantle the barriers that prevent people from accessing the justice system by participating in systemic reforms and strategic advocacy.</w:t>
      </w:r>
    </w:p>
    <w:p w:rsidRPr="00F26E48" w:rsidR="00522DB9" w:rsidP="00522DB9" w:rsidRDefault="00522DB9" w14:paraId="4255BC08" w14:textId="77777777">
      <w:pPr>
        <w:rPr>
          <w:rFonts w:eastAsia="Arial"/>
        </w:rPr>
      </w:pPr>
      <w:r>
        <w:rPr>
          <w:rFonts w:eastAsia="Arial"/>
        </w:rPr>
        <w:t xml:space="preserve">VLA’s </w:t>
      </w:r>
      <w:hyperlink w:history="1" r:id="rId12">
        <w:r w:rsidRPr="00195249">
          <w:rPr>
            <w:rStyle w:val="Hyperlink"/>
            <w:rFonts w:eastAsia="Arial" w:cs="Arial"/>
          </w:rPr>
          <w:t>Strategy 26</w:t>
        </w:r>
      </w:hyperlink>
      <w:r>
        <w:rPr>
          <w:rFonts w:eastAsia="Arial"/>
        </w:rPr>
        <w:t xml:space="preserve"> outlines our strategic directions across the first four yea</w:t>
      </w:r>
      <w:r w:rsidRPr="00F26E48">
        <w:rPr>
          <w:rFonts w:eastAsia="Arial"/>
        </w:rPr>
        <w:t xml:space="preserve">rs of </w:t>
      </w:r>
      <w:r>
        <w:t xml:space="preserve">our </w:t>
      </w:r>
      <w:hyperlink w:history="1" r:id="rId13">
        <w:r w:rsidRPr="00195249">
          <w:rPr>
            <w:rStyle w:val="Hyperlink"/>
            <w:rFonts w:cs="Arial"/>
          </w:rPr>
          <w:t>Outcomes framework 2022–30</w:t>
        </w:r>
      </w:hyperlink>
      <w:r>
        <w:rPr>
          <w:rStyle w:val="Emphasis"/>
          <w:rFonts w:cs="Arial"/>
          <w:color w:val="011A3C"/>
        </w:rPr>
        <w:t xml:space="preserve">: </w:t>
      </w:r>
      <w:r w:rsidRPr="00F26E48">
        <w:rPr>
          <w:rStyle w:val="Emphasis"/>
          <w:rFonts w:cs="Arial"/>
          <w:i w:val="0"/>
          <w:iCs w:val="0"/>
        </w:rPr>
        <w:t xml:space="preserve">an </w:t>
      </w:r>
      <w:r w:rsidRPr="00F26E48">
        <w:t>eight-year view of the difference we make for our clients, the Victorian community, our partners, and the services and systems we work with.</w:t>
      </w:r>
    </w:p>
    <w:p w:rsidR="00C05525" w:rsidP="00522DB9" w:rsidRDefault="00C012FA" w14:paraId="6E1B58D1" w14:textId="45265730">
      <w:r w:rsidRPr="00D467D6">
        <w:t xml:space="preserve">Our in-house </w:t>
      </w:r>
      <w:r w:rsidR="00195249">
        <w:t xml:space="preserve">legal </w:t>
      </w:r>
      <w:r w:rsidRPr="00D467D6">
        <w:t xml:space="preserve">practice covers </w:t>
      </w:r>
      <w:r w:rsidR="00F37249">
        <w:t>three</w:t>
      </w:r>
      <w:r w:rsidRPr="00D467D6">
        <w:t xml:space="preserve"> program areas</w:t>
      </w:r>
      <w:r w:rsidR="00195249">
        <w:t>:</w:t>
      </w:r>
      <w:r w:rsidRPr="00D467D6">
        <w:t xml:space="preserve"> Criminal Law</w:t>
      </w:r>
      <w:r w:rsidR="00195249">
        <w:t>;</w:t>
      </w:r>
      <w:r w:rsidRPr="00D467D6">
        <w:t xml:space="preserve"> Family, Youth and Children’s Law</w:t>
      </w:r>
      <w:r w:rsidR="00195249">
        <w:t>;</w:t>
      </w:r>
      <w:r w:rsidRPr="00D467D6">
        <w:t xml:space="preserve"> Civil Justice and Access and Equity.</w:t>
      </w:r>
    </w:p>
    <w:p w:rsidRPr="00D467D6" w:rsidR="00092BE9" w:rsidP="00092BE9" w:rsidRDefault="00092BE9" w14:paraId="2783169D" w14:textId="51157D50">
      <w:pPr>
        <w:pStyle w:val="Heading2"/>
        <w:spacing w:before="360"/>
      </w:pPr>
      <w:r>
        <w:t>Criminal Law Directorate</w:t>
      </w:r>
    </w:p>
    <w:p w:rsidRPr="00D67492" w:rsidR="00365FCB" w:rsidP="00365FCB" w:rsidRDefault="00365FCB" w14:paraId="188488B3" w14:textId="77777777">
      <w:r w:rsidRPr="00D67492">
        <w:t>The Criminal Law Program is responsible for the delivery of services across five sub-programs: </w:t>
      </w:r>
    </w:p>
    <w:p w:rsidRPr="00D67492" w:rsidR="00365FCB" w:rsidP="00365FCB" w:rsidRDefault="00365FCB" w14:paraId="2F7CFF83" w14:textId="77777777">
      <w:pPr>
        <w:numPr>
          <w:ilvl w:val="0"/>
          <w:numId w:val="24"/>
        </w:numPr>
      </w:pPr>
      <w:r w:rsidRPr="00D67492">
        <w:t>Summary Crime </w:t>
      </w:r>
    </w:p>
    <w:p w:rsidRPr="00D67492" w:rsidR="00365FCB" w:rsidP="00365FCB" w:rsidRDefault="00365FCB" w14:paraId="69631F2D" w14:textId="77777777">
      <w:pPr>
        <w:numPr>
          <w:ilvl w:val="0"/>
          <w:numId w:val="25"/>
        </w:numPr>
      </w:pPr>
      <w:r w:rsidRPr="00D67492">
        <w:t>Therapeutic Justice  </w:t>
      </w:r>
    </w:p>
    <w:p w:rsidRPr="00D67492" w:rsidR="00365FCB" w:rsidP="00365FCB" w:rsidRDefault="00365FCB" w14:paraId="1AAFF258" w14:textId="77777777">
      <w:pPr>
        <w:numPr>
          <w:ilvl w:val="0"/>
          <w:numId w:val="26"/>
        </w:numPr>
      </w:pPr>
      <w:r w:rsidRPr="00D67492">
        <w:t>Indictable Crime  </w:t>
      </w:r>
    </w:p>
    <w:p w:rsidRPr="00D67492" w:rsidR="00365FCB" w:rsidP="00365FCB" w:rsidRDefault="00365FCB" w14:paraId="6AF0CA25" w14:textId="77777777">
      <w:pPr>
        <w:numPr>
          <w:ilvl w:val="0"/>
          <w:numId w:val="27"/>
        </w:numPr>
      </w:pPr>
      <w:r w:rsidRPr="00D67492">
        <w:t>Youth Crime  </w:t>
      </w:r>
    </w:p>
    <w:p w:rsidRPr="00D67492" w:rsidR="00365FCB" w:rsidP="00365FCB" w:rsidRDefault="00365FCB" w14:paraId="3287E5C7" w14:textId="77777777">
      <w:pPr>
        <w:numPr>
          <w:ilvl w:val="0"/>
          <w:numId w:val="28"/>
        </w:numPr>
      </w:pPr>
      <w:r w:rsidRPr="00D67492">
        <w:t>Appeals and Strategic Litigation </w:t>
      </w:r>
    </w:p>
    <w:p w:rsidRPr="00D67492" w:rsidR="00365FCB" w:rsidP="00365FCB" w:rsidRDefault="00365FCB" w14:paraId="2286D258" w14:textId="77777777">
      <w:r w:rsidRPr="00D67492">
        <w:t>The Criminal Law Program objectives are: </w:t>
      </w:r>
    </w:p>
    <w:p w:rsidRPr="00D67492" w:rsidR="00365FCB" w:rsidP="00365FCB" w:rsidRDefault="00365FCB" w14:paraId="294045A6" w14:textId="77777777">
      <w:pPr>
        <w:numPr>
          <w:ilvl w:val="0"/>
          <w:numId w:val="29"/>
        </w:numPr>
      </w:pPr>
      <w:r w:rsidRPr="00D67492">
        <w:t>To provide access to quality advice and representation for people charged with offences who cannot otherwise afford it, with a focus on those who are disadvantaged or at risk of social exclusion. </w:t>
      </w:r>
    </w:p>
    <w:p w:rsidRPr="00D67492" w:rsidR="00365FCB" w:rsidP="00365FCB" w:rsidRDefault="00365FCB" w14:paraId="21BCB651" w14:textId="77777777">
      <w:pPr>
        <w:numPr>
          <w:ilvl w:val="0"/>
          <w:numId w:val="30"/>
        </w:numPr>
      </w:pPr>
      <w:r w:rsidRPr="00D67492">
        <w:t>To influence the criminal justice system to provide timely justice, the fair hearing of charges and appropriate outcomes.  </w:t>
      </w:r>
    </w:p>
    <w:p w:rsidRPr="00D67492" w:rsidR="00365FCB" w:rsidP="00365FCB" w:rsidRDefault="00365FCB" w14:paraId="5FAB0010" w14:textId="77777777">
      <w:pPr>
        <w:numPr>
          <w:ilvl w:val="0"/>
          <w:numId w:val="31"/>
        </w:numPr>
      </w:pPr>
      <w:r>
        <w:t xml:space="preserve">To ensure that people charged with offences are treated with dignity, well </w:t>
      </w:r>
      <w:bookmarkStart w:name="_Int_jX1ii1K9" w:id="13"/>
      <w:r>
        <w:t>informed</w:t>
      </w:r>
      <w:bookmarkEnd w:id="13"/>
      <w:r>
        <w:t xml:space="preserve"> and guided appropriately through the criminal justice system. </w:t>
      </w:r>
    </w:p>
    <w:p w:rsidRPr="00D67492" w:rsidR="00365FCB" w:rsidP="00365FCB" w:rsidRDefault="00365FCB" w14:paraId="3E2E6052" w14:textId="77777777">
      <w:pPr>
        <w:numPr>
          <w:ilvl w:val="0"/>
          <w:numId w:val="32"/>
        </w:numPr>
      </w:pPr>
      <w:r w:rsidRPr="00D67492">
        <w:t>To improve community understanding of criminal justice and behavioural issues. </w:t>
      </w:r>
    </w:p>
    <w:p w:rsidRPr="00D467D6" w:rsidR="00C012FA" w:rsidP="00365FCB" w:rsidRDefault="00365FCB" w14:paraId="5999A7CE" w14:textId="32BEB0BC">
      <w:r w:rsidRPr="00D67492">
        <w:t>Criminal Law Services are delivered across metropolitan and regional locations. </w:t>
      </w:r>
    </w:p>
    <w:p w:rsidRPr="00D467D6" w:rsidR="003F73E1" w:rsidP="00171F93" w:rsidRDefault="003F73E1" w14:paraId="76C75F67" w14:textId="77777777">
      <w:pPr>
        <w:pStyle w:val="Heading2"/>
        <w:spacing w:before="360"/>
      </w:pPr>
      <w:r w:rsidRPr="00D467D6">
        <w:t xml:space="preserve">Our </w:t>
      </w:r>
      <w:r w:rsidRPr="00D467D6" w:rsidR="00C05525">
        <w:t xml:space="preserve">VLA </w:t>
      </w:r>
      <w:r w:rsidRPr="00D467D6">
        <w:t>vision and values</w:t>
      </w:r>
    </w:p>
    <w:p w:rsidRPr="00D467D6" w:rsidR="003F73E1" w:rsidP="003F73E1" w:rsidRDefault="003F73E1" w14:paraId="59A3DCE4" w14:textId="77777777">
      <w:pPr>
        <w:pStyle w:val="Heading3"/>
      </w:pPr>
      <w:r w:rsidRPr="00D467D6">
        <w:t>Our vision</w:t>
      </w:r>
    </w:p>
    <w:p w:rsidRPr="00D467D6" w:rsidR="003F73E1" w:rsidP="00203FE6" w:rsidRDefault="00B80349" w14:paraId="7E5DF502" w14:textId="77777777">
      <w:pPr>
        <w:pStyle w:val="VLADocumentText"/>
      </w:pPr>
      <w:r>
        <w:t xml:space="preserve">Our Vision is for a fair, </w:t>
      </w:r>
      <w:bookmarkStart w:name="_Int_RKddZrF0" w:id="14"/>
      <w:r>
        <w:t>just</w:t>
      </w:r>
      <w:bookmarkEnd w:id="14"/>
      <w:r>
        <w:t xml:space="preserve"> and inclusive society where people can get help with their legal problems and have a stronger voice in how laws and legal processes affect them.</w:t>
      </w:r>
    </w:p>
    <w:p w:rsidRPr="00D467D6" w:rsidR="003F73E1" w:rsidP="003F73E1" w:rsidRDefault="003F73E1" w14:paraId="758D5A4A" w14:textId="77777777">
      <w:pPr>
        <w:pStyle w:val="Heading3"/>
      </w:pPr>
      <w:r w:rsidRPr="00D467D6">
        <w:t>Our purpose</w:t>
      </w:r>
    </w:p>
    <w:p w:rsidRPr="00B80349" w:rsidR="003F73E1" w:rsidP="00B80349" w:rsidRDefault="00B80349" w14:paraId="4ACDBFCB" w14:textId="77777777">
      <w:pPr>
        <w:rPr>
          <w:shd w:val="clear" w:color="auto" w:fill="FFFFFF"/>
        </w:rPr>
      </w:pPr>
      <w:r w:rsidRPr="00B80349">
        <w:rPr>
          <w:shd w:val="clear" w:color="auto" w:fill="FFFFFF"/>
        </w:rPr>
        <w:t xml:space="preserve">To make a difference for clients and the community by helping to effectively address legal problems, supporting the coordination of a strong and dynamic legal assistance </w:t>
      </w:r>
      <w:bookmarkStart w:name="_Int_2ThuOt7a" w:id="15"/>
      <w:r w:rsidRPr="00B80349">
        <w:rPr>
          <w:shd w:val="clear" w:color="auto" w:fill="FFFFFF"/>
        </w:rPr>
        <w:t>sector</w:t>
      </w:r>
      <w:bookmarkEnd w:id="15"/>
      <w:r w:rsidRPr="00B80349">
        <w:rPr>
          <w:shd w:val="clear" w:color="auto" w:fill="FFFFFF"/>
        </w:rPr>
        <w:t xml:space="preserve"> and working with partners to create fairer laws and systems.​</w:t>
      </w:r>
      <w:r w:rsidRPr="00D467D6" w:rsidR="003F73E1">
        <w:rPr>
          <w:shd w:val="clear" w:color="auto" w:fill="FFFFFF"/>
        </w:rPr>
        <w:t> </w:t>
      </w:r>
      <w:r w:rsidRPr="00D467D6" w:rsidR="00F14076">
        <w:rPr>
          <w:shd w:val="clear" w:color="auto" w:fill="FFFFFF"/>
        </w:rPr>
        <w:t xml:space="preserve"> </w:t>
      </w:r>
    </w:p>
    <w:p w:rsidRPr="00D467D6" w:rsidR="003F73E1" w:rsidP="003F73E1" w:rsidRDefault="003F73E1" w14:paraId="5243B2C6" w14:textId="77777777">
      <w:pPr>
        <w:pStyle w:val="Heading3"/>
      </w:pPr>
      <w:r w:rsidRPr="00D467D6">
        <w:t>Our values</w:t>
      </w:r>
    </w:p>
    <w:p w:rsidRPr="00D467D6" w:rsidR="003F73E1" w:rsidP="004176C0" w:rsidRDefault="003F73E1" w14:paraId="0A2E4294" w14:textId="77777777">
      <w:pPr>
        <w:pStyle w:val="Heading4"/>
      </w:pPr>
      <w:r w:rsidRPr="00D467D6">
        <w:t>Fairness</w:t>
      </w:r>
    </w:p>
    <w:p w:rsidRPr="00D467D6" w:rsidR="003F73E1" w:rsidP="003F73E1" w:rsidRDefault="00B80349" w14:paraId="2BBCE9C7" w14:textId="77777777">
      <w:r w:rsidRPr="00B80349">
        <w:t>We are committed to fairness in society and to facilitating fair and equitable access to legal support.</w:t>
      </w:r>
    </w:p>
    <w:p w:rsidRPr="00D467D6" w:rsidR="003F73E1" w:rsidP="004176C0" w:rsidRDefault="003F73E1" w14:paraId="0961521C" w14:textId="77777777">
      <w:pPr>
        <w:pStyle w:val="Heading4"/>
      </w:pPr>
      <w:r w:rsidRPr="00D467D6">
        <w:t>Care</w:t>
      </w:r>
    </w:p>
    <w:p w:rsidRPr="00D467D6" w:rsidR="003F73E1" w:rsidP="003F73E1" w:rsidRDefault="00B80349" w14:paraId="7597B557" w14:textId="7AC1AB44">
      <w:r>
        <w:t xml:space="preserve">We care about our clients and the </w:t>
      </w:r>
      <w:bookmarkStart w:name="_Int_enlNP27G" w:id="16"/>
      <w:proofErr w:type="gramStart"/>
      <w:r>
        <w:t>community</w:t>
      </w:r>
      <w:bookmarkEnd w:id="16"/>
      <w:proofErr w:type="gramEnd"/>
      <w:r>
        <w:t xml:space="preserve"> and we approach our work with an awareness of the effects that trauma and discrimination can have. We treat each other with kindness and respect.</w:t>
      </w:r>
    </w:p>
    <w:p w:rsidRPr="004176C0" w:rsidR="00F14076" w:rsidP="004176C0" w:rsidRDefault="00F14076" w14:paraId="5814BB26" w14:textId="77777777">
      <w:pPr>
        <w:pStyle w:val="Heading4"/>
      </w:pPr>
      <w:r w:rsidRPr="004176C0">
        <w:t>Courage</w:t>
      </w:r>
    </w:p>
    <w:p w:rsidRPr="00D467D6" w:rsidR="00F14076" w:rsidP="00F14076" w:rsidRDefault="00B80349" w14:paraId="2E5C740D" w14:textId="77777777">
      <w:r w:rsidRPr="00B80349">
        <w:t>We approach our work with strength and confidence. We are guided by our values and what matters most to our clients and society.</w:t>
      </w:r>
    </w:p>
    <w:p w:rsidRPr="00D467D6" w:rsidR="00F14076" w:rsidP="004176C0" w:rsidRDefault="00F14076" w14:paraId="2BDCE8FF" w14:textId="77777777">
      <w:pPr>
        <w:pStyle w:val="Heading4"/>
      </w:pPr>
      <w:r w:rsidRPr="00D467D6">
        <w:t>Inclusion</w:t>
      </w:r>
    </w:p>
    <w:p w:rsidRPr="00D467D6" w:rsidR="002F6810" w:rsidP="00583164" w:rsidRDefault="00F14076" w14:paraId="54E3430C" w14:textId="0EDACC55">
      <w:r w:rsidRPr="00D467D6">
        <w:t>We provide an inclusive environment for clients, staff, and referral partners.</w:t>
      </w:r>
      <w:r w:rsidRPr="00D467D6">
        <w:br/>
      </w:r>
    </w:p>
    <w:p w:rsidRPr="00D467D6" w:rsidR="00583164" w:rsidP="00583164" w:rsidRDefault="00583164" w14:paraId="2D8FF6FB" w14:textId="77777777">
      <w:pPr>
        <w:pBdr>
          <w:top w:val="single" w:color="auto" w:sz="4" w:space="1"/>
        </w:pBdr>
      </w:pPr>
    </w:p>
    <w:p w:rsidRPr="00D467D6" w:rsidR="00732498" w:rsidP="004176C0" w:rsidRDefault="00203FE6" w14:paraId="0702C9F0" w14:textId="12148291">
      <w:pPr>
        <w:pStyle w:val="Heading2"/>
      </w:pPr>
      <w:r w:rsidRPr="00D467D6">
        <w:t>V</w:t>
      </w:r>
      <w:r w:rsidR="009B35AF">
        <w:t>LA</w:t>
      </w:r>
      <w:r w:rsidRPr="00D467D6">
        <w:t xml:space="preserve"> is an Equal Opportunity Employer committed to promoting a diverse and inclusive workforce</w:t>
      </w:r>
    </w:p>
    <w:p w:rsidRPr="00D467D6" w:rsidR="00203FE6" w:rsidP="00732498" w:rsidRDefault="00203FE6" w14:paraId="1109ABFF" w14:textId="77777777">
      <w:pPr>
        <w:pStyle w:val="VLADocumentText"/>
      </w:pPr>
      <w:r w:rsidRPr="00D467D6">
        <w:t>We strongly encourage people from diverse backgrounds</w:t>
      </w:r>
      <w:r w:rsidRPr="00D467D6" w:rsidR="00C05525">
        <w:t xml:space="preserve"> and abilities</w:t>
      </w:r>
      <w:r w:rsidRPr="00D467D6">
        <w:t>, including First Nations Australians</w:t>
      </w:r>
      <w:r w:rsidRPr="00D467D6" w:rsidR="00C05525">
        <w:t xml:space="preserve"> and refugees</w:t>
      </w:r>
      <w:r w:rsidRPr="00D467D6">
        <w:t xml:space="preserve"> to apply for positions within our organisation. We will make reasonable adjustments </w:t>
      </w:r>
      <w:r w:rsidRPr="00D467D6" w:rsidR="00C05525">
        <w:t xml:space="preserve">to </w:t>
      </w:r>
      <w:r w:rsidRPr="00D467D6" w:rsidR="000A27A8">
        <w:t>enable everyone to participate in our recruitment processes and to work productively and safely</w:t>
      </w:r>
      <w:r w:rsidRPr="00D467D6">
        <w:t>.</w:t>
      </w:r>
    </w:p>
    <w:p w:rsidRPr="00D467D6" w:rsidR="00203FE6" w:rsidP="00203FE6" w:rsidRDefault="00203FE6" w14:paraId="3B1804C4" w14:textId="77777777">
      <w:pPr>
        <w:pStyle w:val="VLADocumentText"/>
      </w:pPr>
      <w:r>
        <w:t>It is a key priority of VLA’s</w:t>
      </w:r>
      <w:r w:rsidRPr="21237A0A">
        <w:rPr>
          <w:i/>
          <w:iCs/>
        </w:rPr>
        <w:t xml:space="preserve"> </w:t>
      </w:r>
      <w:hyperlink r:id="rId14">
        <w:r w:rsidRPr="21237A0A">
          <w:rPr>
            <w:rStyle w:val="Hyperlink"/>
          </w:rPr>
          <w:t>Reconciliation Action Plan</w:t>
        </w:r>
      </w:hyperlink>
      <w:r w:rsidRPr="21237A0A">
        <w:rPr>
          <w:i/>
          <w:iCs/>
        </w:rPr>
        <w:t xml:space="preserve"> </w:t>
      </w:r>
      <w:r>
        <w:t xml:space="preserve">to support principles of self-determination by increasing First Nations Australians’ employment across all areas of VLA. We recognise that our workforce can benefit </w:t>
      </w:r>
      <w:bookmarkStart w:name="_Int_zBjzqTmR" w:id="17"/>
      <w:r>
        <w:t>greatly from</w:t>
      </w:r>
      <w:bookmarkEnd w:id="17"/>
      <w:r>
        <w:t xml:space="preserve"> the unique knowledge, skills and expertise of</w:t>
      </w:r>
      <w:r w:rsidR="00D25732">
        <w:t xml:space="preserve"> a diverse workforce including </w:t>
      </w:r>
      <w:r>
        <w:t>First Nations Australians and in achieving a culturally safe and responsive service for our clients.</w:t>
      </w:r>
    </w:p>
    <w:p w:rsidRPr="00D467D6" w:rsidR="00EA73C2" w:rsidP="004176C0" w:rsidRDefault="00203FE6" w14:paraId="237BB6B6" w14:textId="77777777">
      <w:pPr>
        <w:pStyle w:val="Heading2"/>
      </w:pPr>
      <w:r w:rsidRPr="00D467D6">
        <w:t>VLA is a Child-Safe organisation</w:t>
      </w:r>
    </w:p>
    <w:p w:rsidRPr="00D467D6" w:rsidR="00782112" w:rsidP="00203FE6" w:rsidRDefault="00EA73C2" w14:paraId="5C1D1FFC" w14:textId="77777777">
      <w:pPr>
        <w:pStyle w:val="VLADocumentText"/>
      </w:pPr>
      <w:r w:rsidRPr="00D467D6">
        <w:t xml:space="preserve">VLA is committed to the safety and wellbeing of children and recognises that children’s rights need to be respected, their views welcomed and valued, and their concerns taken seriously. We </w:t>
      </w:r>
      <w:r w:rsidRPr="00D467D6" w:rsidR="00583164">
        <w:t xml:space="preserve">additionally </w:t>
      </w:r>
      <w:r w:rsidRPr="00D467D6">
        <w:t xml:space="preserve">acknowledge and appreciate the diverse and unique identities and experiences of </w:t>
      </w:r>
      <w:r w:rsidRPr="00D467D6" w:rsidR="00D25732">
        <w:t>Australian First Nations</w:t>
      </w:r>
      <w:r w:rsidRPr="00D467D6">
        <w:t xml:space="preserve"> children</w:t>
      </w:r>
      <w:r w:rsidRPr="00D467D6" w:rsidR="00D25732">
        <w:t xml:space="preserve">, </w:t>
      </w:r>
      <w:r w:rsidRPr="00D467D6">
        <w:t>which we respect and value.</w:t>
      </w:r>
    </w:p>
    <w:p w:rsidRPr="00D467D6" w:rsidR="00782112" w:rsidP="00782112" w:rsidRDefault="00782112" w14:paraId="6460E567" w14:textId="77777777">
      <w:pPr>
        <w:pBdr>
          <w:top w:val="single" w:color="auto" w:sz="4" w:space="1"/>
        </w:pBdr>
      </w:pPr>
    </w:p>
    <w:p w:rsidRPr="00D467D6" w:rsidR="003F73E1" w:rsidP="00B95BA0" w:rsidRDefault="003F73E1" w14:paraId="744D9EF8" w14:textId="77777777">
      <w:pPr>
        <w:pStyle w:val="Heading5"/>
      </w:pPr>
      <w:r w:rsidRPr="00D467D6">
        <w:t xml:space="preserve">Position Description </w:t>
      </w:r>
      <w:r w:rsidRPr="00D467D6" w:rsidR="00782112">
        <w:t>approved</w:t>
      </w:r>
      <w:r w:rsidRPr="00D467D6">
        <w:t xml:space="preserve"> by </w:t>
      </w:r>
      <w:r w:rsidRPr="00D467D6" w:rsidR="00782112">
        <w:t>People and Workplace Services</w:t>
      </w:r>
    </w:p>
    <w:p w:rsidRPr="00D467D6" w:rsidR="00782112" w:rsidP="003F73E1" w:rsidRDefault="00782112" w14:paraId="60D88847" w14:textId="3395E213">
      <w:r w:rsidRPr="00D467D6">
        <w:t>Position</w:t>
      </w:r>
      <w:r w:rsidRPr="00D467D6" w:rsidR="00147AA2">
        <w:t xml:space="preserve"> Title</w:t>
      </w:r>
      <w:r w:rsidRPr="00D467D6">
        <w:t xml:space="preserve">: </w:t>
      </w:r>
      <w:r w:rsidRPr="00D467D6">
        <w:tab/>
      </w:r>
      <w:r w:rsidR="00092BE9">
        <w:tab/>
      </w:r>
      <w:r w:rsidR="00ED622C">
        <w:t>People Business Partner</w:t>
      </w:r>
    </w:p>
    <w:p w:rsidRPr="00D467D6" w:rsidR="003F73E1" w:rsidP="003F73E1" w:rsidRDefault="003F73E1" w14:paraId="6DF0F31E" w14:textId="6FF60836">
      <w:pPr>
        <w:tabs>
          <w:tab w:val="left" w:pos="1418"/>
        </w:tabs>
      </w:pPr>
      <w:r w:rsidR="003F73E1">
        <w:rPr/>
        <w:t xml:space="preserve">Date approved: </w:t>
      </w:r>
      <w:r>
        <w:tab/>
      </w:r>
      <w:r w:rsidR="7015A3D4">
        <w:rPr/>
        <w:t xml:space="preserve">August </w:t>
      </w:r>
      <w:r w:rsidR="00ED622C">
        <w:rPr/>
        <w:t>2025</w:t>
      </w:r>
    </w:p>
    <w:p w:rsidRPr="00D467D6" w:rsidR="001E6533" w:rsidP="00241343" w:rsidRDefault="001E6533" w14:paraId="4FABB23E" w14:textId="77777777"/>
    <w:p w:rsidRPr="00D467D6" w:rsidR="00DF6A22" w:rsidP="00DF6A22" w:rsidRDefault="00DF6A22" w14:paraId="08E1E78B" w14:textId="77777777">
      <w:pPr>
        <w:rPr>
          <w:lang w:eastAsia="en-AU"/>
        </w:rPr>
      </w:pPr>
    </w:p>
    <w:p w:rsidRPr="00D467D6" w:rsidR="000B1990" w:rsidRDefault="000B1990" w14:paraId="5D7C6C01" w14:textId="77777777">
      <w:pPr>
        <w:spacing w:after="0" w:line="240" w:lineRule="auto"/>
        <w:rPr>
          <w:rFonts w:cs="Arial"/>
          <w:b/>
          <w:bCs/>
          <w:iCs/>
          <w:color w:val="971A4B"/>
          <w:sz w:val="28"/>
          <w:szCs w:val="28"/>
          <w:lang w:eastAsia="en-AU"/>
        </w:rPr>
      </w:pPr>
    </w:p>
    <w:sectPr w:rsidRPr="00D467D6" w:rsidR="000B1990" w:rsidSect="00F77E0F">
      <w:headerReference w:type="even" r:id="rId15"/>
      <w:headerReference w:type="default" r:id="rId16"/>
      <w:footerReference w:type="even" r:id="rId17"/>
      <w:footerReference w:type="default" r:id="rId18"/>
      <w:headerReference w:type="first" r:id="rId19"/>
      <w:footerReference w:type="first" r:id="rId20"/>
      <w:pgSz w:w="11900" w:h="16840" w:orient="portrait"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EA7" w:rsidP="00181303" w:rsidRDefault="007F7EA7" w14:paraId="0B6181FC" w14:textId="77777777">
      <w:pPr>
        <w:pStyle w:val="Header"/>
        <w:framePr w:wrap="around" w:hAnchor="margin" w:vAnchor="text" w:xAlign="right" w:y="1"/>
        <w:rPr>
          <w:rStyle w:val="PageNumber"/>
        </w:rPr>
      </w:pPr>
      <w:r w:rsidRPr="009F0AA0">
        <w:pgNum/>
      </w:r>
      <w:r w:rsidRPr="009F0AA0">
        <w:pgNum/>
      </w:r>
      <w:r w:rsidRPr="009F0AA0">
        <w:pgNum/>
      </w:r>
    </w:p>
  </w:endnote>
  <w:endnote w:type="continuationSeparator" w:id="0">
    <w:p w:rsidR="007F7EA7" w:rsidP="00181303" w:rsidRDefault="007F7EA7" w14:paraId="27959C4C" w14:textId="77777777">
      <w:pPr>
        <w:pStyle w:val="Header"/>
        <w:framePr w:wrap="around" w:hAnchor="margin" w:vAnchor="text" w:xAlign="right" w:y="1"/>
        <w:rPr>
          <w:rStyle w:val="PageNumber"/>
        </w:rPr>
      </w:pPr>
      <w:r w:rsidRPr="009F0AA0">
        <w:pgNum/>
      </w:r>
      <w:r w:rsidRPr="009F0AA0">
        <w:pgNum/>
      </w:r>
      <w:r w:rsidRPr="009F0AA0">
        <w:pgNum/>
      </w:r>
    </w:p>
  </w:endnote>
  <w:endnote w:type="continuationNotice" w:id="1">
    <w:p w:rsidR="007F7EA7" w:rsidRDefault="007F7EA7" w14:paraId="775601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0B" w:rsidP="00AC3D95" w:rsidRDefault="0007290B" w14:paraId="4A50908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90B" w:rsidP="008074B3" w:rsidRDefault="0007290B" w14:paraId="0FC4D194" w14:textId="77777777">
    <w:pPr>
      <w:pStyle w:val="Footer"/>
      <w:ind w:right="360" w:firstLine="360"/>
    </w:pPr>
  </w:p>
  <w:p w:rsidR="0007290B" w:rsidRDefault="0007290B" w14:paraId="0CA8C20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7290B" w:rsidP="00EF7C5C" w:rsidRDefault="0007290B" w14:paraId="460ED560" w14:textId="77777777">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2E1E8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8636E1" w:rsidR="0007290B" w:rsidP="008636E1" w:rsidRDefault="0007290B" w14:paraId="3D732007" w14:textId="77777777">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A9C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EA7" w:rsidP="00181303" w:rsidRDefault="007F7EA7" w14:paraId="1BC4AB58" w14:textId="77777777">
      <w:pPr>
        <w:pStyle w:val="Header"/>
        <w:framePr w:wrap="around" w:hAnchor="margin" w:vAnchor="text" w:xAlign="right" w:y="1"/>
        <w:rPr>
          <w:rStyle w:val="PageNumber"/>
        </w:rPr>
      </w:pPr>
      <w:r w:rsidRPr="009F0AA0">
        <w:pgNum/>
      </w:r>
      <w:r w:rsidRPr="009F0AA0">
        <w:pgNum/>
      </w:r>
      <w:r w:rsidRPr="009F0AA0">
        <w:pgNum/>
      </w:r>
    </w:p>
  </w:footnote>
  <w:footnote w:type="continuationSeparator" w:id="0">
    <w:p w:rsidR="007F7EA7" w:rsidP="00181303" w:rsidRDefault="007F7EA7" w14:paraId="5FF1E04F" w14:textId="77777777">
      <w:pPr>
        <w:pStyle w:val="Header"/>
        <w:framePr w:wrap="around" w:hAnchor="margin" w:vAnchor="text" w:xAlign="right" w:y="1"/>
        <w:rPr>
          <w:rStyle w:val="PageNumber"/>
        </w:rPr>
      </w:pPr>
      <w:r w:rsidRPr="009F0AA0">
        <w:pgNum/>
      </w:r>
      <w:r w:rsidRPr="009F0AA0">
        <w:pgNum/>
      </w:r>
      <w:r w:rsidRPr="009F0AA0">
        <w:pgNum/>
      </w:r>
    </w:p>
  </w:footnote>
  <w:footnote w:type="continuationNotice" w:id="1">
    <w:p w:rsidR="007F7EA7" w:rsidRDefault="007F7EA7" w14:paraId="267C39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0B" w:rsidP="00181303" w:rsidRDefault="0007290B" w14:paraId="59D6C345"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90B" w:rsidP="00091AFC" w:rsidRDefault="0007290B" w14:paraId="1F0E0150" w14:textId="77777777">
    <w:pPr>
      <w:pStyle w:val="Header"/>
      <w:ind w:right="360"/>
    </w:pPr>
  </w:p>
  <w:p w:rsidR="0007290B" w:rsidRDefault="0007290B" w14:paraId="77552C5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4176C0" w:rsidR="0007290B" w:rsidP="00D82005" w:rsidRDefault="0007290B" w14:paraId="299D115D" w14:textId="77777777">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rsidRPr="004176C0" w:rsidR="0007290B" w:rsidP="00EF7C5C" w:rsidRDefault="0007290B" w14:paraId="09AFF282" w14:textId="63BDD48A">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5E040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Pr="004176C0" w:rsidR="00722BA4">
      <w:rPr>
        <w:rFonts w:ascii="Arial Bold" w:hAnsi="Arial Bold" w:cs="Arial"/>
        <w:b/>
        <w:color w:val="755193"/>
        <w:sz w:val="18"/>
        <w:szCs w:val="18"/>
      </w:rPr>
      <w:t>–</w:t>
    </w:r>
    <w:r w:rsidRPr="004176C0" w:rsidR="00732498">
      <w:rPr>
        <w:rFonts w:ascii="Arial Bold" w:hAnsi="Arial Bold" w:cs="Arial"/>
        <w:b/>
        <w:color w:val="755193"/>
        <w:sz w:val="18"/>
        <w:szCs w:val="18"/>
      </w:rPr>
      <w:t xml:space="preserve"> </w:t>
    </w:r>
    <w:r w:rsidRPr="00B5010B" w:rsidR="00B5010B">
      <w:rPr>
        <w:rFonts w:ascii="Arial Bold" w:hAnsi="Arial Bold" w:cs="Arial"/>
        <w:b/>
        <w:color w:val="755193"/>
        <w:sz w:val="18"/>
        <w:szCs w:val="18"/>
      </w:rPr>
      <w:t>Remand Support Practitioner</w:t>
    </w:r>
    <w:r w:rsidRPr="00B5010B" w:rsidDel="00B5010B" w:rsidR="00B5010B">
      <w:rPr>
        <w:rFonts w:ascii="Arial Bold" w:hAnsi="Arial Bold" w:cs="Arial"/>
        <w:b/>
        <w:color w:val="755193"/>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833658" w:rsidR="004176C0" w:rsidP="004176C0" w:rsidRDefault="004176C0" w14:paraId="48581428" w14:textId="77777777">
    <w:pPr>
      <w:pStyle w:val="VLAProgram"/>
      <w:pBdr>
        <w:bottom w:val="none" w:color="auto" w:sz="0" w:space="0"/>
      </w:pBdr>
      <w:rPr>
        <w:color w:val="FFFFFF" w:themeColor="background1"/>
      </w:rPr>
    </w:pPr>
    <w:r>
      <w:rPr>
        <w:noProof/>
        <w:lang w:val="en-US"/>
      </w:rPr>
      <w:drawing>
        <wp:anchor distT="0" distB="0" distL="114300" distR="114300" simplePos="0" relativeHeight="251660291"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rsidRPr="00D82005" w:rsidR="004176C0" w:rsidP="004176C0" w:rsidRDefault="004176C0" w14:paraId="760A0C68" w14:textId="77777777">
    <w:pPr>
      <w:pStyle w:val="VLAPublicationdate"/>
      <w:spacing w:before="240" w:after="1200"/>
    </w:pPr>
  </w:p>
</w:hdr>
</file>

<file path=word/intelligence2.xml><?xml version="1.0" encoding="utf-8"?>
<int2:intelligence xmlns:int2="http://schemas.microsoft.com/office/intelligence/2020/intelligence" xmlns:oel="http://schemas.microsoft.com/office/2019/extlst">
  <int2:observations>
    <int2:bookmark int2:bookmarkName="_Int_VIkaIjcP" int2:invalidationBookmarkName="" int2:hashCode="yqFVrfgf3dKatL" int2:id="0lbYevEw">
      <int2:state int2:value="Rejected" int2:type="AugLoop_Text_Critique"/>
    </int2:bookmark>
    <int2:bookmark int2:bookmarkName="_Int_6T4MAE1m" int2:invalidationBookmarkName="" int2:hashCode="RoHRJMxsS3O6q/" int2:id="6N5GsJ3S">
      <int2:state int2:value="Rejected" int2:type="AugLoop_Text_Critique"/>
    </int2:bookmark>
    <int2:bookmark int2:bookmarkName="_Int_StBetSNB" int2:invalidationBookmarkName="" int2:hashCode="RoHRJMxsS3O6q/" int2:id="8U4Onp3j">
      <int2:state int2:value="Rejected" int2:type="AugLoop_Text_Critique"/>
    </int2:bookmark>
    <int2:bookmark int2:bookmarkName="_Int_YWzU4foW" int2:invalidationBookmarkName="" int2:hashCode="Uu/LbD6aMFMDMT" int2:id="yyOcboof">
      <int2:state int2:value="Rejected" int2:type="AugLoop_Text_Critique"/>
    </int2:bookmark>
    <int2:bookmark int2:bookmarkName="_Int_gttiggIw" int2:invalidationBookmarkName="" int2:hashCode="s3tWdOPQlEWk1l" int2:id="GaNkKkc3">
      <int2:state int2:value="Rejected" int2:type="AugLoop_Text_Critique"/>
    </int2:bookmark>
    <int2:bookmark int2:bookmarkName="_Int_fC8rvN07" int2:invalidationBookmarkName="" int2:hashCode="LckJyNPYNrGMLv" int2:id="ONqjtPna">
      <int2:state int2:value="Rejected" int2:type="AugLoop_Text_Critique"/>
    </int2:bookmark>
    <int2:bookmark int2:bookmarkName="_Int_enlNP27G" int2:invalidationBookmarkName="" int2:hashCode="QYsDyRIVzJGbBB" int2:id="YHwhJRV1">
      <int2:state int2:value="Rejected" int2:type="AugLoop_Text_Critique"/>
    </int2:bookmark>
    <int2:bookmark int2:bookmarkName="_Int_RKddZrF0" int2:invalidationBookmarkName="" int2:hashCode="2Vt5z8mIs7Flzr" int2:id="vMEik6Cw">
      <int2:state int2:value="Rejected" int2:type="AugLoop_Text_Critique"/>
    </int2:bookmark>
    <int2:bookmark int2:bookmarkName="_Int_B0tSYOu2" int2:invalidationBookmarkName="" int2:hashCode="Uu/LbD6aMFMDMT" int2:id="fQBQBNfN">
      <int2:state int2:value="Rejected" int2:type="AugLoop_Text_Critique"/>
    </int2:bookmark>
    <int2:bookmark int2:bookmarkName="_Int_9X2F3uBy" int2:invalidationBookmarkName="" int2:hashCode="d4ZX/6k2XVJ7ib" int2:id="kwjbtV31">
      <int2:state int2:value="Rejected" int2:type="AugLoop_Text_Critique"/>
    </int2:bookmark>
    <int2:bookmark int2:bookmarkName="_Int_2ThuOt7a" int2:invalidationBookmarkName="" int2:hashCode="zv10csgLPn0Uc7" int2:id="mAQN1qOK">
      <int2:state int2:value="Rejected" int2:type="AugLoop_Text_Critique"/>
    </int2:bookmark>
    <int2:bookmark int2:bookmarkName="_Int_jX1ii1K9" int2:invalidationBookmarkName="" int2:hashCode="jJki92s6Qx42Gf" int2:id="qFgHJGkc">
      <int2:state int2:value="Rejected" int2:type="AugLoop_Text_Critique"/>
    </int2:bookmark>
    <int2:bookmark int2:bookmarkName="_Int_zBjzqTmR" int2:invalidationBookmarkName="" int2:hashCode="OXDSiHnhjedqLb" int2:id="tWIgYlH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8"/>
    <w:multiLevelType w:val="singleLevel"/>
    <w:tmpl w:val="A8D23062"/>
    <w:lvl w:ilvl="0">
      <w:start w:val="1"/>
      <w:numFmt w:val="decimal"/>
      <w:lvlText w:val="%1."/>
      <w:lvlJc w:val="left"/>
      <w:pPr>
        <w:tabs>
          <w:tab w:val="num" w:pos="360"/>
        </w:tabs>
        <w:ind w:left="360" w:hanging="360"/>
      </w:pPr>
      <w:rPr>
        <w:b w:val="0"/>
        <w:bCs w:val="0"/>
      </w:rPr>
    </w:lvl>
  </w:abstractNum>
  <w:abstractNum w:abstractNumId="6" w15:restartNumberingAfterBreak="0">
    <w:nsid w:val="01195C9E"/>
    <w:multiLevelType w:val="multilevel"/>
    <w:tmpl w:val="AFBC5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42F29B3"/>
    <w:multiLevelType w:val="multilevel"/>
    <w:tmpl w:val="BF489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D36857A"/>
    <w:multiLevelType w:val="hybridMultilevel"/>
    <w:tmpl w:val="A5F42BC2"/>
    <w:lvl w:ilvl="0" w:tplc="01F42C7E">
      <w:start w:val="1"/>
      <w:numFmt w:val="decimal"/>
      <w:lvlText w:val="%1."/>
      <w:lvlJc w:val="left"/>
      <w:pPr>
        <w:ind w:left="720" w:hanging="360"/>
      </w:pPr>
    </w:lvl>
    <w:lvl w:ilvl="1" w:tplc="4A040A2C">
      <w:start w:val="1"/>
      <w:numFmt w:val="lowerLetter"/>
      <w:lvlText w:val="%2."/>
      <w:lvlJc w:val="left"/>
      <w:pPr>
        <w:ind w:left="1440" w:hanging="360"/>
      </w:pPr>
    </w:lvl>
    <w:lvl w:ilvl="2" w:tplc="97BA25E4">
      <w:start w:val="1"/>
      <w:numFmt w:val="lowerRoman"/>
      <w:lvlText w:val="%3."/>
      <w:lvlJc w:val="right"/>
      <w:pPr>
        <w:ind w:left="2160" w:hanging="180"/>
      </w:pPr>
    </w:lvl>
    <w:lvl w:ilvl="3" w:tplc="FA6CA370">
      <w:start w:val="1"/>
      <w:numFmt w:val="decimal"/>
      <w:lvlText w:val="%4."/>
      <w:lvlJc w:val="left"/>
      <w:pPr>
        <w:ind w:left="2880" w:hanging="360"/>
      </w:pPr>
    </w:lvl>
    <w:lvl w:ilvl="4" w:tplc="80606C72">
      <w:start w:val="1"/>
      <w:numFmt w:val="lowerLetter"/>
      <w:lvlText w:val="%5."/>
      <w:lvlJc w:val="left"/>
      <w:pPr>
        <w:ind w:left="3600" w:hanging="360"/>
      </w:pPr>
    </w:lvl>
    <w:lvl w:ilvl="5" w:tplc="CD28180E">
      <w:start w:val="1"/>
      <w:numFmt w:val="lowerRoman"/>
      <w:lvlText w:val="%6."/>
      <w:lvlJc w:val="right"/>
      <w:pPr>
        <w:ind w:left="4320" w:hanging="180"/>
      </w:pPr>
    </w:lvl>
    <w:lvl w:ilvl="6" w:tplc="3CA024B2">
      <w:start w:val="1"/>
      <w:numFmt w:val="decimal"/>
      <w:lvlText w:val="%7."/>
      <w:lvlJc w:val="left"/>
      <w:pPr>
        <w:ind w:left="5040" w:hanging="360"/>
      </w:pPr>
    </w:lvl>
    <w:lvl w:ilvl="7" w:tplc="2836E694">
      <w:start w:val="1"/>
      <w:numFmt w:val="lowerLetter"/>
      <w:lvlText w:val="%8."/>
      <w:lvlJc w:val="left"/>
      <w:pPr>
        <w:ind w:left="5760" w:hanging="360"/>
      </w:pPr>
    </w:lvl>
    <w:lvl w:ilvl="8" w:tplc="379E02A0">
      <w:start w:val="1"/>
      <w:numFmt w:val="lowerRoman"/>
      <w:lvlText w:val="%9."/>
      <w:lvlJc w:val="right"/>
      <w:pPr>
        <w:ind w:left="6480" w:hanging="180"/>
      </w:pPr>
    </w:lvl>
  </w:abstractNum>
  <w:abstractNum w:abstractNumId="9" w15:restartNumberingAfterBreak="0">
    <w:nsid w:val="111866B8"/>
    <w:multiLevelType w:val="multilevel"/>
    <w:tmpl w:val="FBE65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C028C3"/>
    <w:multiLevelType w:val="hybridMultilevel"/>
    <w:tmpl w:val="2B388EDA"/>
    <w:lvl w:ilvl="0" w:tplc="0C090001">
      <w:numFmt w:val="bullet"/>
      <w:lvlText w:val=""/>
      <w:lvlJc w:val="left"/>
      <w:pPr>
        <w:ind w:left="720" w:hanging="360"/>
      </w:pPr>
      <w:rPr>
        <w:rFonts w:hint="default" w:ascii="Symbol" w:hAnsi="Symbol"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0DD7E11"/>
    <w:multiLevelType w:val="multilevel"/>
    <w:tmpl w:val="26A87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BF0B99"/>
    <w:multiLevelType w:val="multilevel"/>
    <w:tmpl w:val="1C14A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E582072"/>
    <w:multiLevelType w:val="hybridMultilevel"/>
    <w:tmpl w:val="D4F2CADA"/>
    <w:lvl w:ilvl="0" w:tplc="BC627C80">
      <w:start w:val="1"/>
      <w:numFmt w:val="lowerLetter"/>
      <w:lvlText w:val="%1)"/>
      <w:lvlJc w:val="left"/>
      <w:pPr>
        <w:ind w:left="720" w:hanging="360"/>
      </w:pPr>
    </w:lvl>
    <w:lvl w:ilvl="1" w:tplc="9EEC3E3E">
      <w:start w:val="1"/>
      <w:numFmt w:val="lowerLetter"/>
      <w:lvlText w:val="%2."/>
      <w:lvlJc w:val="left"/>
      <w:pPr>
        <w:ind w:left="1440" w:hanging="360"/>
      </w:pPr>
    </w:lvl>
    <w:lvl w:ilvl="2" w:tplc="1B8C5298">
      <w:start w:val="1"/>
      <w:numFmt w:val="lowerRoman"/>
      <w:lvlText w:val="%3."/>
      <w:lvlJc w:val="right"/>
      <w:pPr>
        <w:ind w:left="2160" w:hanging="180"/>
      </w:pPr>
    </w:lvl>
    <w:lvl w:ilvl="3" w:tplc="0D666C9E">
      <w:start w:val="1"/>
      <w:numFmt w:val="decimal"/>
      <w:lvlText w:val="%4."/>
      <w:lvlJc w:val="left"/>
      <w:pPr>
        <w:ind w:left="2880" w:hanging="360"/>
      </w:pPr>
    </w:lvl>
    <w:lvl w:ilvl="4" w:tplc="89564B8A">
      <w:start w:val="1"/>
      <w:numFmt w:val="lowerLetter"/>
      <w:lvlText w:val="%5."/>
      <w:lvlJc w:val="left"/>
      <w:pPr>
        <w:ind w:left="3600" w:hanging="360"/>
      </w:pPr>
    </w:lvl>
    <w:lvl w:ilvl="5" w:tplc="6DDE4940">
      <w:start w:val="1"/>
      <w:numFmt w:val="lowerRoman"/>
      <w:lvlText w:val="%6."/>
      <w:lvlJc w:val="right"/>
      <w:pPr>
        <w:ind w:left="4320" w:hanging="180"/>
      </w:pPr>
    </w:lvl>
    <w:lvl w:ilvl="6" w:tplc="80769B68">
      <w:start w:val="1"/>
      <w:numFmt w:val="decimal"/>
      <w:lvlText w:val="%7."/>
      <w:lvlJc w:val="left"/>
      <w:pPr>
        <w:ind w:left="5040" w:hanging="360"/>
      </w:pPr>
    </w:lvl>
    <w:lvl w:ilvl="7" w:tplc="62E8CE78">
      <w:start w:val="1"/>
      <w:numFmt w:val="lowerLetter"/>
      <w:lvlText w:val="%8."/>
      <w:lvlJc w:val="left"/>
      <w:pPr>
        <w:ind w:left="5760" w:hanging="360"/>
      </w:pPr>
    </w:lvl>
    <w:lvl w:ilvl="8" w:tplc="794237F8">
      <w:start w:val="1"/>
      <w:numFmt w:val="lowerRoman"/>
      <w:lvlText w:val="%9."/>
      <w:lvlJc w:val="right"/>
      <w:pPr>
        <w:ind w:left="6480" w:hanging="180"/>
      </w:pPr>
    </w:lvl>
  </w:abstractNum>
  <w:abstractNum w:abstractNumId="14" w15:restartNumberingAfterBreak="0">
    <w:nsid w:val="30991C77"/>
    <w:multiLevelType w:val="hybridMultilevel"/>
    <w:tmpl w:val="51408CF4"/>
    <w:lvl w:ilvl="0" w:tplc="0074D616">
      <w:start w:val="1"/>
      <w:numFmt w:val="bullet"/>
      <w:pStyle w:val="Bulleted"/>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hint="default" w:ascii="Symbol" w:hAnsi="Symbol"/>
        <w:sz w:val="21"/>
      </w:rPr>
    </w:lvl>
    <w:lvl w:ilvl="1">
      <w:start w:val="1"/>
      <w:numFmt w:val="bullet"/>
      <w:lvlText w:val="o"/>
      <w:lvlJc w:val="left"/>
      <w:pPr>
        <w:tabs>
          <w:tab w:val="num" w:pos="680"/>
        </w:tabs>
        <w:ind w:left="680" w:hanging="170"/>
      </w:pPr>
      <w:rPr>
        <w:rFonts w:hint="default" w:ascii="Courier New" w:hAnsi="Courier New"/>
      </w:rPr>
    </w:lvl>
    <w:lvl w:ilvl="2">
      <w:start w:val="1"/>
      <w:numFmt w:val="bullet"/>
      <w:lvlText w:val=""/>
      <w:lvlJc w:val="left"/>
      <w:pPr>
        <w:tabs>
          <w:tab w:val="num" w:pos="851"/>
        </w:tabs>
        <w:ind w:left="851" w:hanging="171"/>
      </w:pPr>
      <w:rPr>
        <w:rFonts w:hint="default" w:ascii="Wingdings" w:hAnsi="Wingdings"/>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6" w15:restartNumberingAfterBreak="0">
    <w:nsid w:val="33601C97"/>
    <w:multiLevelType w:val="multilevel"/>
    <w:tmpl w:val="F5C05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E393F79"/>
    <w:multiLevelType w:val="hybridMultilevel"/>
    <w:tmpl w:val="FFFFFFFF"/>
    <w:lvl w:ilvl="0" w:tplc="9F424AB0">
      <w:start w:val="1"/>
      <w:numFmt w:val="decimal"/>
      <w:lvlText w:val="%1."/>
      <w:lvlJc w:val="left"/>
      <w:pPr>
        <w:ind w:left="720" w:hanging="360"/>
      </w:pPr>
    </w:lvl>
    <w:lvl w:ilvl="1" w:tplc="9F0E73AE">
      <w:start w:val="1"/>
      <w:numFmt w:val="lowerLetter"/>
      <w:lvlText w:val="%2."/>
      <w:lvlJc w:val="left"/>
      <w:pPr>
        <w:ind w:left="1440" w:hanging="360"/>
      </w:pPr>
    </w:lvl>
    <w:lvl w:ilvl="2" w:tplc="44060A20">
      <w:start w:val="1"/>
      <w:numFmt w:val="lowerRoman"/>
      <w:lvlText w:val="%3."/>
      <w:lvlJc w:val="right"/>
      <w:pPr>
        <w:ind w:left="2160" w:hanging="180"/>
      </w:pPr>
    </w:lvl>
    <w:lvl w:ilvl="3" w:tplc="CFBA9D56">
      <w:start w:val="1"/>
      <w:numFmt w:val="decimal"/>
      <w:lvlText w:val="%4."/>
      <w:lvlJc w:val="left"/>
      <w:pPr>
        <w:ind w:left="2880" w:hanging="360"/>
      </w:pPr>
    </w:lvl>
    <w:lvl w:ilvl="4" w:tplc="845A0A48">
      <w:start w:val="1"/>
      <w:numFmt w:val="lowerLetter"/>
      <w:lvlText w:val="%5."/>
      <w:lvlJc w:val="left"/>
      <w:pPr>
        <w:ind w:left="3600" w:hanging="360"/>
      </w:pPr>
    </w:lvl>
    <w:lvl w:ilvl="5" w:tplc="E66C66CC">
      <w:start w:val="1"/>
      <w:numFmt w:val="lowerRoman"/>
      <w:lvlText w:val="%6."/>
      <w:lvlJc w:val="right"/>
      <w:pPr>
        <w:ind w:left="4320" w:hanging="180"/>
      </w:pPr>
    </w:lvl>
    <w:lvl w:ilvl="6" w:tplc="02D02542">
      <w:start w:val="1"/>
      <w:numFmt w:val="decimal"/>
      <w:lvlText w:val="%7."/>
      <w:lvlJc w:val="left"/>
      <w:pPr>
        <w:ind w:left="5040" w:hanging="360"/>
      </w:pPr>
    </w:lvl>
    <w:lvl w:ilvl="7" w:tplc="99A25616">
      <w:start w:val="1"/>
      <w:numFmt w:val="lowerLetter"/>
      <w:lvlText w:val="%8."/>
      <w:lvlJc w:val="left"/>
      <w:pPr>
        <w:ind w:left="5760" w:hanging="360"/>
      </w:pPr>
    </w:lvl>
    <w:lvl w:ilvl="8" w:tplc="00FAF4AE">
      <w:start w:val="1"/>
      <w:numFmt w:val="lowerRoman"/>
      <w:lvlText w:val="%9."/>
      <w:lvlJc w:val="right"/>
      <w:pPr>
        <w:ind w:left="6480" w:hanging="180"/>
      </w:pPr>
    </w:lvl>
  </w:abstractNum>
  <w:abstractNum w:abstractNumId="18" w15:restartNumberingAfterBreak="0">
    <w:nsid w:val="48134211"/>
    <w:multiLevelType w:val="multilevel"/>
    <w:tmpl w:val="F2728C18"/>
    <w:lvl w:ilvl="0">
      <w:start w:val="1"/>
      <w:numFmt w:val="decimal"/>
      <w:pStyle w:val="Appendix"/>
      <w:suff w:val="nothing"/>
      <w:lvlText w:val="Appendix %1 - "/>
      <w:lvlJc w:val="left"/>
      <w:pPr>
        <w:ind w:left="720" w:hanging="720"/>
      </w:pPr>
      <w:rPr>
        <w:rFonts w:hint="default" w:ascii="Arial" w:hAnsi="Arial"/>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hint="default" w:ascii="Arial" w:hAnsi="Arial" w:cs="Arial"/>
        <w:b w:val="0"/>
        <w:i w:val="0"/>
        <w:caps/>
        <w:smallCaps w:val="0"/>
        <w:sz w:val="21"/>
        <w:u w:val="none"/>
      </w:rPr>
    </w:lvl>
    <w:lvl w:ilvl="1">
      <w:start w:val="1"/>
      <w:numFmt w:val="lowerLetter"/>
      <w:pStyle w:val="VLA1"/>
      <w:lvlText w:val="%2."/>
      <w:lvlJc w:val="left"/>
      <w:pPr>
        <w:tabs>
          <w:tab w:val="num" w:pos="714"/>
        </w:tabs>
        <w:ind w:left="714" w:hanging="357"/>
      </w:pPr>
      <w:rPr>
        <w:rFonts w:hint="default" w:ascii="Arial" w:hAnsi="Arial" w:cs="Arial"/>
        <w:b w:val="0"/>
        <w:i w:val="0"/>
        <w:sz w:val="21"/>
        <w:u w:val="none"/>
      </w:rPr>
    </w:lvl>
    <w:lvl w:ilvl="2">
      <w:start w:val="1"/>
      <w:numFmt w:val="lowerRoman"/>
      <w:pStyle w:val="VLAi"/>
      <w:lvlText w:val="%3."/>
      <w:lvlJc w:val="left"/>
      <w:pPr>
        <w:tabs>
          <w:tab w:val="num" w:pos="1072"/>
        </w:tabs>
        <w:ind w:left="1072" w:hanging="358"/>
      </w:pPr>
      <w:rPr>
        <w:rFonts w:hint="default" w:ascii="Arial" w:hAnsi="Arial" w:cs="Arial"/>
        <w:b w:val="0"/>
        <w:i w:val="0"/>
        <w:sz w:val="21"/>
        <w:u w:val="none"/>
      </w:rPr>
    </w:lvl>
    <w:lvl w:ilvl="3">
      <w:start w:val="1"/>
      <w:numFmt w:val="none"/>
      <w:lvlText w:val=""/>
      <w:lvlJc w:val="left"/>
      <w:pPr>
        <w:tabs>
          <w:tab w:val="num" w:pos="1429"/>
        </w:tabs>
        <w:ind w:left="1429" w:hanging="357"/>
      </w:pPr>
      <w:rPr>
        <w:rFonts w:hint="default" w:ascii="Arial" w:hAnsi="Arial" w:cs="Arial"/>
        <w:b w:val="0"/>
        <w:i w:val="0"/>
        <w:sz w:val="22"/>
        <w:u w:val="none"/>
      </w:rPr>
    </w:lvl>
    <w:lvl w:ilvl="4">
      <w:start w:val="1"/>
      <w:numFmt w:val="none"/>
      <w:lvlText w:val=""/>
      <w:lvlJc w:val="left"/>
      <w:pPr>
        <w:tabs>
          <w:tab w:val="num" w:pos="1786"/>
        </w:tabs>
        <w:ind w:left="1786" w:hanging="357"/>
      </w:pPr>
      <w:rPr>
        <w:rFonts w:hint="default" w:ascii="Arial" w:hAnsi="Arial" w:cs="Arial"/>
        <w:b w:val="0"/>
        <w:i w:val="0"/>
        <w:sz w:val="22"/>
        <w:u w:val="none"/>
      </w:rPr>
    </w:lvl>
    <w:lvl w:ilvl="5">
      <w:start w:val="1"/>
      <w:numFmt w:val="none"/>
      <w:lvlText w:val=""/>
      <w:lvlJc w:val="left"/>
      <w:pPr>
        <w:tabs>
          <w:tab w:val="num" w:pos="2143"/>
        </w:tabs>
        <w:ind w:left="2143" w:hanging="357"/>
      </w:pPr>
      <w:rPr>
        <w:rFonts w:hint="default" w:ascii="Arial" w:hAnsi="Arial" w:cs="Arial"/>
        <w:b w:val="0"/>
        <w:i w:val="0"/>
        <w:sz w:val="22"/>
        <w:u w:val="none"/>
      </w:rPr>
    </w:lvl>
    <w:lvl w:ilvl="6">
      <w:start w:val="1"/>
      <w:numFmt w:val="none"/>
      <w:lvlText w:val=""/>
      <w:lvlJc w:val="left"/>
      <w:pPr>
        <w:tabs>
          <w:tab w:val="num" w:pos="2500"/>
        </w:tabs>
        <w:ind w:left="2500" w:hanging="357"/>
      </w:pPr>
      <w:rPr>
        <w:rFonts w:hint="default" w:ascii="Arial" w:hAnsi="Arial" w:cs="Arial"/>
        <w:b w:val="0"/>
        <w:i w:val="0"/>
        <w:sz w:val="22"/>
        <w:u w:val="none"/>
      </w:rPr>
    </w:lvl>
    <w:lvl w:ilvl="7">
      <w:start w:val="1"/>
      <w:numFmt w:val="none"/>
      <w:lvlText w:val=""/>
      <w:lvlJc w:val="left"/>
      <w:pPr>
        <w:tabs>
          <w:tab w:val="num" w:pos="2858"/>
        </w:tabs>
        <w:ind w:left="2858" w:hanging="358"/>
      </w:pPr>
      <w:rPr>
        <w:rFonts w:hint="default" w:ascii="Arial" w:hAnsi="Arial" w:cs="Arial"/>
        <w:b w:val="0"/>
        <w:i w:val="0"/>
        <w:sz w:val="22"/>
        <w:u w:val="none"/>
      </w:rPr>
    </w:lvl>
    <w:lvl w:ilvl="8">
      <w:start w:val="1"/>
      <w:numFmt w:val="none"/>
      <w:suff w:val="nothing"/>
      <w:lvlText w:val=""/>
      <w:lvlJc w:val="left"/>
      <w:pPr>
        <w:ind w:left="0" w:firstLine="0"/>
      </w:pPr>
      <w:rPr>
        <w:rFonts w:hint="default" w:ascii="Arial" w:hAnsi="Arial" w:cs="Arial"/>
        <w:b w:val="0"/>
        <w:i w:val="0"/>
        <w:sz w:val="24"/>
      </w:rPr>
    </w:lvl>
  </w:abstractNum>
  <w:abstractNum w:abstractNumId="20" w15:restartNumberingAfterBreak="0">
    <w:nsid w:val="4B4254F4"/>
    <w:multiLevelType w:val="hybridMultilevel"/>
    <w:tmpl w:val="B450E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D9CA3C"/>
    <w:multiLevelType w:val="hybridMultilevel"/>
    <w:tmpl w:val="FFFFFFFF"/>
    <w:lvl w:ilvl="0" w:tplc="56DA4636">
      <w:start w:val="1"/>
      <w:numFmt w:val="decimal"/>
      <w:lvlText w:val="%1."/>
      <w:lvlJc w:val="left"/>
      <w:pPr>
        <w:ind w:left="720" w:hanging="360"/>
      </w:pPr>
    </w:lvl>
    <w:lvl w:ilvl="1" w:tplc="E6AC17A8">
      <w:start w:val="1"/>
      <w:numFmt w:val="lowerLetter"/>
      <w:lvlText w:val="%2."/>
      <w:lvlJc w:val="left"/>
      <w:pPr>
        <w:ind w:left="1440" w:hanging="360"/>
      </w:pPr>
    </w:lvl>
    <w:lvl w:ilvl="2" w:tplc="DE202BC6">
      <w:start w:val="1"/>
      <w:numFmt w:val="lowerRoman"/>
      <w:lvlText w:val="%3."/>
      <w:lvlJc w:val="right"/>
      <w:pPr>
        <w:ind w:left="2160" w:hanging="180"/>
      </w:pPr>
    </w:lvl>
    <w:lvl w:ilvl="3" w:tplc="B614B4F6">
      <w:start w:val="1"/>
      <w:numFmt w:val="decimal"/>
      <w:lvlText w:val="%4."/>
      <w:lvlJc w:val="left"/>
      <w:pPr>
        <w:ind w:left="2880" w:hanging="360"/>
      </w:pPr>
    </w:lvl>
    <w:lvl w:ilvl="4" w:tplc="E392E816">
      <w:start w:val="1"/>
      <w:numFmt w:val="lowerLetter"/>
      <w:lvlText w:val="%5."/>
      <w:lvlJc w:val="left"/>
      <w:pPr>
        <w:ind w:left="3600" w:hanging="360"/>
      </w:pPr>
    </w:lvl>
    <w:lvl w:ilvl="5" w:tplc="29646112">
      <w:start w:val="1"/>
      <w:numFmt w:val="lowerRoman"/>
      <w:lvlText w:val="%6."/>
      <w:lvlJc w:val="right"/>
      <w:pPr>
        <w:ind w:left="4320" w:hanging="180"/>
      </w:pPr>
    </w:lvl>
    <w:lvl w:ilvl="6" w:tplc="86BC45DA">
      <w:start w:val="1"/>
      <w:numFmt w:val="decimal"/>
      <w:lvlText w:val="%7."/>
      <w:lvlJc w:val="left"/>
      <w:pPr>
        <w:ind w:left="5040" w:hanging="360"/>
      </w:pPr>
    </w:lvl>
    <w:lvl w:ilvl="7" w:tplc="34B21BDC">
      <w:start w:val="1"/>
      <w:numFmt w:val="lowerLetter"/>
      <w:lvlText w:val="%8."/>
      <w:lvlJc w:val="left"/>
      <w:pPr>
        <w:ind w:left="5760" w:hanging="360"/>
      </w:pPr>
    </w:lvl>
    <w:lvl w:ilvl="8" w:tplc="17101C34">
      <w:start w:val="1"/>
      <w:numFmt w:val="lowerRoman"/>
      <w:lvlText w:val="%9."/>
      <w:lvlJc w:val="right"/>
      <w:pPr>
        <w:ind w:left="6480" w:hanging="180"/>
      </w:pPr>
    </w:lvl>
  </w:abstractNum>
  <w:abstractNum w:abstractNumId="22" w15:restartNumberingAfterBreak="0">
    <w:nsid w:val="4F25E3C9"/>
    <w:multiLevelType w:val="hybridMultilevel"/>
    <w:tmpl w:val="0B96E5C8"/>
    <w:lvl w:ilvl="0" w:tplc="A5926638">
      <w:start w:val="1"/>
      <w:numFmt w:val="decimal"/>
      <w:lvlText w:val="%1."/>
      <w:lvlJc w:val="left"/>
      <w:pPr>
        <w:ind w:left="720" w:hanging="360"/>
      </w:pPr>
    </w:lvl>
    <w:lvl w:ilvl="1" w:tplc="D3CE2B50">
      <w:start w:val="1"/>
      <w:numFmt w:val="lowerLetter"/>
      <w:lvlText w:val="%2."/>
      <w:lvlJc w:val="left"/>
      <w:pPr>
        <w:ind w:left="1440" w:hanging="360"/>
      </w:pPr>
    </w:lvl>
    <w:lvl w:ilvl="2" w:tplc="0882C770">
      <w:start w:val="1"/>
      <w:numFmt w:val="lowerRoman"/>
      <w:lvlText w:val="%3."/>
      <w:lvlJc w:val="right"/>
      <w:pPr>
        <w:ind w:left="2160" w:hanging="180"/>
      </w:pPr>
    </w:lvl>
    <w:lvl w:ilvl="3" w:tplc="A41689B6">
      <w:start w:val="1"/>
      <w:numFmt w:val="decimal"/>
      <w:lvlText w:val="%4."/>
      <w:lvlJc w:val="left"/>
      <w:pPr>
        <w:ind w:left="2880" w:hanging="360"/>
      </w:pPr>
    </w:lvl>
    <w:lvl w:ilvl="4" w:tplc="A77CB41A">
      <w:start w:val="1"/>
      <w:numFmt w:val="lowerLetter"/>
      <w:lvlText w:val="%5."/>
      <w:lvlJc w:val="left"/>
      <w:pPr>
        <w:ind w:left="3600" w:hanging="360"/>
      </w:pPr>
    </w:lvl>
    <w:lvl w:ilvl="5" w:tplc="D14830DE">
      <w:start w:val="1"/>
      <w:numFmt w:val="lowerRoman"/>
      <w:lvlText w:val="%6."/>
      <w:lvlJc w:val="right"/>
      <w:pPr>
        <w:ind w:left="4320" w:hanging="180"/>
      </w:pPr>
    </w:lvl>
    <w:lvl w:ilvl="6" w:tplc="1914884A">
      <w:start w:val="1"/>
      <w:numFmt w:val="decimal"/>
      <w:lvlText w:val="%7."/>
      <w:lvlJc w:val="left"/>
      <w:pPr>
        <w:ind w:left="5040" w:hanging="360"/>
      </w:pPr>
    </w:lvl>
    <w:lvl w:ilvl="7" w:tplc="EA1EFE3C">
      <w:start w:val="1"/>
      <w:numFmt w:val="lowerLetter"/>
      <w:lvlText w:val="%8."/>
      <w:lvlJc w:val="left"/>
      <w:pPr>
        <w:ind w:left="5760" w:hanging="360"/>
      </w:pPr>
    </w:lvl>
    <w:lvl w:ilvl="8" w:tplc="0AFCACD6">
      <w:start w:val="1"/>
      <w:numFmt w:val="lowerRoman"/>
      <w:lvlText w:val="%9."/>
      <w:lvlJc w:val="right"/>
      <w:pPr>
        <w:ind w:left="6480" w:hanging="180"/>
      </w:pPr>
    </w:lvl>
  </w:abstractNum>
  <w:abstractNum w:abstractNumId="23" w15:restartNumberingAfterBreak="0">
    <w:nsid w:val="52E0216F"/>
    <w:multiLevelType w:val="multilevel"/>
    <w:tmpl w:val="B9BA9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57C3AE2"/>
    <w:multiLevelType w:val="multilevel"/>
    <w:tmpl w:val="D988D1BA"/>
    <w:lvl w:ilvl="0">
      <w:start w:val="1"/>
      <w:numFmt w:val="bullet"/>
      <w:lvlText w:val=""/>
      <w:lvlJc w:val="left"/>
      <w:pPr>
        <w:tabs>
          <w:tab w:val="num" w:pos="510"/>
        </w:tabs>
        <w:ind w:left="510" w:hanging="170"/>
      </w:pPr>
      <w:rPr>
        <w:rFonts w:hint="default" w:ascii="Symbol" w:hAnsi="Symbol"/>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hint="default" w:ascii="Wingdings" w:hAnsi="Wingdings"/>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5" w15:restartNumberingAfterBreak="0">
    <w:nsid w:val="57A871F6"/>
    <w:multiLevelType w:val="hybridMultilevel"/>
    <w:tmpl w:val="FFFFFFFF"/>
    <w:lvl w:ilvl="0" w:tplc="C25828DA">
      <w:start w:val="1"/>
      <w:numFmt w:val="decimal"/>
      <w:pStyle w:val="NumberedList"/>
      <w:lvlText w:val="%1."/>
      <w:lvlJc w:val="left"/>
      <w:pPr>
        <w:ind w:left="360" w:hanging="360"/>
      </w:pPr>
    </w:lvl>
    <w:lvl w:ilvl="1" w:tplc="B9B4B58C">
      <w:start w:val="1"/>
      <w:numFmt w:val="lowerLetter"/>
      <w:lvlText w:val="%2."/>
      <w:lvlJc w:val="left"/>
      <w:pPr>
        <w:ind w:left="1440" w:hanging="360"/>
      </w:pPr>
    </w:lvl>
    <w:lvl w:ilvl="2" w:tplc="6C5ED77A">
      <w:start w:val="1"/>
      <w:numFmt w:val="lowerRoman"/>
      <w:lvlText w:val="%3."/>
      <w:lvlJc w:val="right"/>
      <w:pPr>
        <w:ind w:left="2160" w:hanging="180"/>
      </w:pPr>
    </w:lvl>
    <w:lvl w:ilvl="3" w:tplc="07943714">
      <w:start w:val="1"/>
      <w:numFmt w:val="decimal"/>
      <w:lvlText w:val="%4."/>
      <w:lvlJc w:val="left"/>
      <w:pPr>
        <w:ind w:left="2880" w:hanging="360"/>
      </w:pPr>
    </w:lvl>
    <w:lvl w:ilvl="4" w:tplc="666EFB46">
      <w:start w:val="1"/>
      <w:numFmt w:val="lowerLetter"/>
      <w:lvlText w:val="%5."/>
      <w:lvlJc w:val="left"/>
      <w:pPr>
        <w:ind w:left="3600" w:hanging="360"/>
      </w:pPr>
    </w:lvl>
    <w:lvl w:ilvl="5" w:tplc="6A2ED5CC">
      <w:start w:val="1"/>
      <w:numFmt w:val="lowerRoman"/>
      <w:lvlText w:val="%6."/>
      <w:lvlJc w:val="right"/>
      <w:pPr>
        <w:ind w:left="4320" w:hanging="180"/>
      </w:pPr>
    </w:lvl>
    <w:lvl w:ilvl="6" w:tplc="75EAECBC">
      <w:start w:val="1"/>
      <w:numFmt w:val="decimal"/>
      <w:lvlText w:val="%7."/>
      <w:lvlJc w:val="left"/>
      <w:pPr>
        <w:ind w:left="5040" w:hanging="360"/>
      </w:pPr>
    </w:lvl>
    <w:lvl w:ilvl="7" w:tplc="9890475A">
      <w:start w:val="1"/>
      <w:numFmt w:val="lowerLetter"/>
      <w:lvlText w:val="%8."/>
      <w:lvlJc w:val="left"/>
      <w:pPr>
        <w:ind w:left="5760" w:hanging="360"/>
      </w:pPr>
    </w:lvl>
    <w:lvl w:ilvl="8" w:tplc="BB14750A">
      <w:start w:val="1"/>
      <w:numFmt w:val="lowerRoman"/>
      <w:lvlText w:val="%9."/>
      <w:lvlJc w:val="right"/>
      <w:pPr>
        <w:ind w:left="6480" w:hanging="180"/>
      </w:pPr>
    </w:lvl>
  </w:abstractNum>
  <w:abstractNum w:abstractNumId="26" w15:restartNumberingAfterBreak="0">
    <w:nsid w:val="59E26E00"/>
    <w:multiLevelType w:val="multilevel"/>
    <w:tmpl w:val="822A1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4A403C0"/>
    <w:multiLevelType w:val="multilevel"/>
    <w:tmpl w:val="1FFA1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5225D3D"/>
    <w:multiLevelType w:val="multilevel"/>
    <w:tmpl w:val="53B6E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76371F0"/>
    <w:multiLevelType w:val="hybridMultilevel"/>
    <w:tmpl w:val="255CAB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BA11D29"/>
    <w:multiLevelType w:val="hybridMultilevel"/>
    <w:tmpl w:val="58A05EE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7719861">
    <w:abstractNumId w:val="13"/>
  </w:num>
  <w:num w:numId="2" w16cid:durableId="1790398410">
    <w:abstractNumId w:val="8"/>
  </w:num>
  <w:num w:numId="3" w16cid:durableId="1823958899">
    <w:abstractNumId w:val="22"/>
  </w:num>
  <w:num w:numId="4" w16cid:durableId="1488786756">
    <w:abstractNumId w:val="18"/>
  </w:num>
  <w:num w:numId="5" w16cid:durableId="1229849399">
    <w:abstractNumId w:val="15"/>
  </w:num>
  <w:num w:numId="6" w16cid:durableId="1843619401">
    <w:abstractNumId w:val="24"/>
  </w:num>
  <w:num w:numId="7" w16cid:durableId="1790659202">
    <w:abstractNumId w:val="19"/>
  </w:num>
  <w:num w:numId="8" w16cid:durableId="838467691">
    <w:abstractNumId w:val="5"/>
  </w:num>
  <w:num w:numId="9" w16cid:durableId="1472166330">
    <w:abstractNumId w:val="3"/>
  </w:num>
  <w:num w:numId="10" w16cid:durableId="628897184">
    <w:abstractNumId w:val="2"/>
  </w:num>
  <w:num w:numId="11" w16cid:durableId="1787382591">
    <w:abstractNumId w:val="1"/>
  </w:num>
  <w:num w:numId="12" w16cid:durableId="471095821">
    <w:abstractNumId w:val="0"/>
  </w:num>
  <w:num w:numId="13" w16cid:durableId="236478653">
    <w:abstractNumId w:val="4"/>
  </w:num>
  <w:num w:numId="14" w16cid:durableId="2115898923">
    <w:abstractNumId w:val="14"/>
  </w:num>
  <w:num w:numId="15" w16cid:durableId="1173229695">
    <w:abstractNumId w:val="5"/>
    <w:lvlOverride w:ilvl="0">
      <w:startOverride w:val="1"/>
    </w:lvlOverride>
  </w:num>
  <w:num w:numId="16" w16cid:durableId="772358179">
    <w:abstractNumId w:val="24"/>
  </w:num>
  <w:num w:numId="17" w16cid:durableId="611861230">
    <w:abstractNumId w:val="24"/>
  </w:num>
  <w:num w:numId="18" w16cid:durableId="213083287">
    <w:abstractNumId w:val="23"/>
  </w:num>
  <w:num w:numId="19" w16cid:durableId="1997562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419015">
    <w:abstractNumId w:val="5"/>
    <w:lvlOverride w:ilvl="0">
      <w:startOverride w:val="1"/>
    </w:lvlOverride>
  </w:num>
  <w:num w:numId="21" w16cid:durableId="347414752">
    <w:abstractNumId w:val="29"/>
  </w:num>
  <w:num w:numId="22" w16cid:durableId="1390765447">
    <w:abstractNumId w:val="5"/>
    <w:lvlOverride w:ilvl="0">
      <w:startOverride w:val="1"/>
    </w:lvlOverride>
  </w:num>
  <w:num w:numId="23" w16cid:durableId="543099387">
    <w:abstractNumId w:val="14"/>
  </w:num>
  <w:num w:numId="24" w16cid:durableId="280916231">
    <w:abstractNumId w:val="27"/>
  </w:num>
  <w:num w:numId="25" w16cid:durableId="337850618">
    <w:abstractNumId w:val="7"/>
  </w:num>
  <w:num w:numId="26" w16cid:durableId="1886676749">
    <w:abstractNumId w:val="28"/>
  </w:num>
  <w:num w:numId="27" w16cid:durableId="1197699562">
    <w:abstractNumId w:val="12"/>
  </w:num>
  <w:num w:numId="28" w16cid:durableId="3170530">
    <w:abstractNumId w:val="26"/>
  </w:num>
  <w:num w:numId="29" w16cid:durableId="1469081317">
    <w:abstractNumId w:val="16"/>
  </w:num>
  <w:num w:numId="30" w16cid:durableId="1443114851">
    <w:abstractNumId w:val="6"/>
  </w:num>
  <w:num w:numId="31" w16cid:durableId="2013990397">
    <w:abstractNumId w:val="11"/>
  </w:num>
  <w:num w:numId="32" w16cid:durableId="2128699901">
    <w:abstractNumId w:val="9"/>
  </w:num>
  <w:num w:numId="33" w16cid:durableId="1649238850">
    <w:abstractNumId w:val="30"/>
  </w:num>
  <w:num w:numId="34" w16cid:durableId="165707127">
    <w:abstractNumId w:val="21"/>
  </w:num>
  <w:num w:numId="35" w16cid:durableId="1825706903">
    <w:abstractNumId w:val="17"/>
  </w:num>
  <w:num w:numId="36" w16cid:durableId="623003806">
    <w:abstractNumId w:val="10"/>
  </w:num>
  <w:num w:numId="37" w16cid:durableId="2130511785">
    <w:abstractNumId w:val="5"/>
  </w:num>
  <w:num w:numId="38" w16cid:durableId="1962419881">
    <w:abstractNumId w:val="20"/>
  </w:num>
  <w:num w:numId="39" w16cid:durableId="483595266">
    <w:abstractNumId w:val="5"/>
  </w:num>
  <w:num w:numId="40" w16cid:durableId="1226599589">
    <w:abstractNumId w:val="5"/>
  </w:num>
  <w:num w:numId="41" w16cid:durableId="115869311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SortMethod w:val="0003"/>
  <w:trackRevisions w:val="false"/>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6219"/>
    <w:rsid w:val="000078CE"/>
    <w:rsid w:val="00014ED0"/>
    <w:rsid w:val="00023CC0"/>
    <w:rsid w:val="00025264"/>
    <w:rsid w:val="000257CA"/>
    <w:rsid w:val="000325E9"/>
    <w:rsid w:val="00034E9D"/>
    <w:rsid w:val="000360EC"/>
    <w:rsid w:val="00040F0B"/>
    <w:rsid w:val="00041548"/>
    <w:rsid w:val="00041DE5"/>
    <w:rsid w:val="0005701E"/>
    <w:rsid w:val="00057FDC"/>
    <w:rsid w:val="00060BAD"/>
    <w:rsid w:val="00062E28"/>
    <w:rsid w:val="00063046"/>
    <w:rsid w:val="000655F8"/>
    <w:rsid w:val="0007290B"/>
    <w:rsid w:val="00073F77"/>
    <w:rsid w:val="00075730"/>
    <w:rsid w:val="000759A6"/>
    <w:rsid w:val="00081A6C"/>
    <w:rsid w:val="00081B16"/>
    <w:rsid w:val="00082FF3"/>
    <w:rsid w:val="00090AAE"/>
    <w:rsid w:val="00090FC2"/>
    <w:rsid w:val="00090FF6"/>
    <w:rsid w:val="0009133B"/>
    <w:rsid w:val="00091432"/>
    <w:rsid w:val="00091AFC"/>
    <w:rsid w:val="00092B9D"/>
    <w:rsid w:val="00092BE9"/>
    <w:rsid w:val="00094FE1"/>
    <w:rsid w:val="00095E87"/>
    <w:rsid w:val="000978B1"/>
    <w:rsid w:val="000A0102"/>
    <w:rsid w:val="000A1C94"/>
    <w:rsid w:val="000A27A8"/>
    <w:rsid w:val="000A2B94"/>
    <w:rsid w:val="000A5665"/>
    <w:rsid w:val="000A7DA6"/>
    <w:rsid w:val="000B1990"/>
    <w:rsid w:val="000B5A30"/>
    <w:rsid w:val="000C537B"/>
    <w:rsid w:val="000C6955"/>
    <w:rsid w:val="000D0612"/>
    <w:rsid w:val="000E1BEB"/>
    <w:rsid w:val="000E340B"/>
    <w:rsid w:val="000F1CBC"/>
    <w:rsid w:val="000F2B31"/>
    <w:rsid w:val="000F592F"/>
    <w:rsid w:val="000F63E7"/>
    <w:rsid w:val="00101965"/>
    <w:rsid w:val="001035E7"/>
    <w:rsid w:val="001079DA"/>
    <w:rsid w:val="00115652"/>
    <w:rsid w:val="00120C9F"/>
    <w:rsid w:val="001217C9"/>
    <w:rsid w:val="00127FAD"/>
    <w:rsid w:val="001312AB"/>
    <w:rsid w:val="001318D7"/>
    <w:rsid w:val="00131E0C"/>
    <w:rsid w:val="001327E7"/>
    <w:rsid w:val="0014564A"/>
    <w:rsid w:val="00147AA2"/>
    <w:rsid w:val="001518AD"/>
    <w:rsid w:val="00151B7E"/>
    <w:rsid w:val="0015359B"/>
    <w:rsid w:val="001537F1"/>
    <w:rsid w:val="00154A7A"/>
    <w:rsid w:val="00155997"/>
    <w:rsid w:val="001563D9"/>
    <w:rsid w:val="00157EE7"/>
    <w:rsid w:val="00157FE0"/>
    <w:rsid w:val="001607DE"/>
    <w:rsid w:val="00160C7E"/>
    <w:rsid w:val="00161331"/>
    <w:rsid w:val="0016425A"/>
    <w:rsid w:val="00164838"/>
    <w:rsid w:val="0016593E"/>
    <w:rsid w:val="00165B5B"/>
    <w:rsid w:val="001661CE"/>
    <w:rsid w:val="00171F93"/>
    <w:rsid w:val="00181303"/>
    <w:rsid w:val="00182320"/>
    <w:rsid w:val="0018307F"/>
    <w:rsid w:val="001831B9"/>
    <w:rsid w:val="00184195"/>
    <w:rsid w:val="00185202"/>
    <w:rsid w:val="00191AE9"/>
    <w:rsid w:val="00191E94"/>
    <w:rsid w:val="0019218B"/>
    <w:rsid w:val="00192C6A"/>
    <w:rsid w:val="001942FE"/>
    <w:rsid w:val="00194F59"/>
    <w:rsid w:val="00195249"/>
    <w:rsid w:val="001A2999"/>
    <w:rsid w:val="001A3B44"/>
    <w:rsid w:val="001A436F"/>
    <w:rsid w:val="001B054B"/>
    <w:rsid w:val="001B0FB6"/>
    <w:rsid w:val="001B10EC"/>
    <w:rsid w:val="001B1978"/>
    <w:rsid w:val="001B2544"/>
    <w:rsid w:val="001C2165"/>
    <w:rsid w:val="001C3788"/>
    <w:rsid w:val="001D1B13"/>
    <w:rsid w:val="001D573F"/>
    <w:rsid w:val="001E30EB"/>
    <w:rsid w:val="001E6533"/>
    <w:rsid w:val="001E7BEA"/>
    <w:rsid w:val="001F00FB"/>
    <w:rsid w:val="001F06A2"/>
    <w:rsid w:val="001F171E"/>
    <w:rsid w:val="001F225A"/>
    <w:rsid w:val="001F548E"/>
    <w:rsid w:val="00200A23"/>
    <w:rsid w:val="00201695"/>
    <w:rsid w:val="00203BE3"/>
    <w:rsid w:val="00203FE6"/>
    <w:rsid w:val="00204B2E"/>
    <w:rsid w:val="00206190"/>
    <w:rsid w:val="00212305"/>
    <w:rsid w:val="0021452C"/>
    <w:rsid w:val="0021722B"/>
    <w:rsid w:val="00217EBB"/>
    <w:rsid w:val="00220348"/>
    <w:rsid w:val="00221328"/>
    <w:rsid w:val="00227720"/>
    <w:rsid w:val="00230E3D"/>
    <w:rsid w:val="002310F0"/>
    <w:rsid w:val="00232AF7"/>
    <w:rsid w:val="00232BF0"/>
    <w:rsid w:val="00233FE7"/>
    <w:rsid w:val="00235CC7"/>
    <w:rsid w:val="00237C48"/>
    <w:rsid w:val="00241343"/>
    <w:rsid w:val="00241DD9"/>
    <w:rsid w:val="0024249B"/>
    <w:rsid w:val="0025053E"/>
    <w:rsid w:val="00252724"/>
    <w:rsid w:val="00267477"/>
    <w:rsid w:val="0027652E"/>
    <w:rsid w:val="002774CE"/>
    <w:rsid w:val="00280EAB"/>
    <w:rsid w:val="00282A0F"/>
    <w:rsid w:val="002842BC"/>
    <w:rsid w:val="002904EF"/>
    <w:rsid w:val="002910AE"/>
    <w:rsid w:val="002941F6"/>
    <w:rsid w:val="002A74A9"/>
    <w:rsid w:val="002B01D2"/>
    <w:rsid w:val="002B50F9"/>
    <w:rsid w:val="002B73A4"/>
    <w:rsid w:val="002B76B5"/>
    <w:rsid w:val="002D63EB"/>
    <w:rsid w:val="002E075F"/>
    <w:rsid w:val="002E46DB"/>
    <w:rsid w:val="002E6362"/>
    <w:rsid w:val="002F13A5"/>
    <w:rsid w:val="002F4FCC"/>
    <w:rsid w:val="002F6175"/>
    <w:rsid w:val="002F6810"/>
    <w:rsid w:val="002F7860"/>
    <w:rsid w:val="00306C10"/>
    <w:rsid w:val="003079BC"/>
    <w:rsid w:val="00310DD1"/>
    <w:rsid w:val="0031257B"/>
    <w:rsid w:val="00315C03"/>
    <w:rsid w:val="00321431"/>
    <w:rsid w:val="003224F8"/>
    <w:rsid w:val="00323925"/>
    <w:rsid w:val="00324D3E"/>
    <w:rsid w:val="00326046"/>
    <w:rsid w:val="003315F4"/>
    <w:rsid w:val="00332DAC"/>
    <w:rsid w:val="00332F84"/>
    <w:rsid w:val="003434F0"/>
    <w:rsid w:val="00346764"/>
    <w:rsid w:val="003473FE"/>
    <w:rsid w:val="0035004B"/>
    <w:rsid w:val="00353A0C"/>
    <w:rsid w:val="00354AB6"/>
    <w:rsid w:val="00355593"/>
    <w:rsid w:val="00355900"/>
    <w:rsid w:val="00356939"/>
    <w:rsid w:val="00360656"/>
    <w:rsid w:val="00360994"/>
    <w:rsid w:val="00364E48"/>
    <w:rsid w:val="003655D7"/>
    <w:rsid w:val="00365FCB"/>
    <w:rsid w:val="00366567"/>
    <w:rsid w:val="00367433"/>
    <w:rsid w:val="00367865"/>
    <w:rsid w:val="0037081E"/>
    <w:rsid w:val="003751E6"/>
    <w:rsid w:val="00381DEC"/>
    <w:rsid w:val="00384C24"/>
    <w:rsid w:val="003907BC"/>
    <w:rsid w:val="00390B8D"/>
    <w:rsid w:val="0039141E"/>
    <w:rsid w:val="00394C59"/>
    <w:rsid w:val="003A06F8"/>
    <w:rsid w:val="003A28F8"/>
    <w:rsid w:val="003A474E"/>
    <w:rsid w:val="003B2230"/>
    <w:rsid w:val="003B3785"/>
    <w:rsid w:val="003B3989"/>
    <w:rsid w:val="003B39F1"/>
    <w:rsid w:val="003B6B4F"/>
    <w:rsid w:val="003B7ECA"/>
    <w:rsid w:val="003C2586"/>
    <w:rsid w:val="003C4469"/>
    <w:rsid w:val="003D0246"/>
    <w:rsid w:val="003D0B73"/>
    <w:rsid w:val="003E1AF6"/>
    <w:rsid w:val="003E222C"/>
    <w:rsid w:val="003E2D9B"/>
    <w:rsid w:val="003E3061"/>
    <w:rsid w:val="003E616A"/>
    <w:rsid w:val="003F0611"/>
    <w:rsid w:val="003F231B"/>
    <w:rsid w:val="003F42B4"/>
    <w:rsid w:val="003F73E1"/>
    <w:rsid w:val="00401D38"/>
    <w:rsid w:val="00402557"/>
    <w:rsid w:val="00405A09"/>
    <w:rsid w:val="00405FC0"/>
    <w:rsid w:val="00406147"/>
    <w:rsid w:val="00406172"/>
    <w:rsid w:val="00407F2C"/>
    <w:rsid w:val="00413280"/>
    <w:rsid w:val="004158B6"/>
    <w:rsid w:val="004176C0"/>
    <w:rsid w:val="00422F5B"/>
    <w:rsid w:val="00423A04"/>
    <w:rsid w:val="004278E9"/>
    <w:rsid w:val="00427C16"/>
    <w:rsid w:val="0043044B"/>
    <w:rsid w:val="00433F93"/>
    <w:rsid w:val="0043549C"/>
    <w:rsid w:val="00435B7F"/>
    <w:rsid w:val="004421BD"/>
    <w:rsid w:val="00443649"/>
    <w:rsid w:val="00457FD4"/>
    <w:rsid w:val="004615ED"/>
    <w:rsid w:val="004623DE"/>
    <w:rsid w:val="00462522"/>
    <w:rsid w:val="00462E74"/>
    <w:rsid w:val="004674F0"/>
    <w:rsid w:val="004701D0"/>
    <w:rsid w:val="004707EF"/>
    <w:rsid w:val="00471D57"/>
    <w:rsid w:val="00471D5A"/>
    <w:rsid w:val="00473DD8"/>
    <w:rsid w:val="00474BE3"/>
    <w:rsid w:val="00474D3B"/>
    <w:rsid w:val="00477DC4"/>
    <w:rsid w:val="004806DA"/>
    <w:rsid w:val="00480AF3"/>
    <w:rsid w:val="00481AC2"/>
    <w:rsid w:val="00481DE2"/>
    <w:rsid w:val="004872CA"/>
    <w:rsid w:val="004A35D5"/>
    <w:rsid w:val="004A4C60"/>
    <w:rsid w:val="004B01CA"/>
    <w:rsid w:val="004B4273"/>
    <w:rsid w:val="004B47A2"/>
    <w:rsid w:val="004B5A86"/>
    <w:rsid w:val="004B6AA7"/>
    <w:rsid w:val="004B7A72"/>
    <w:rsid w:val="004C33CF"/>
    <w:rsid w:val="004C4AAD"/>
    <w:rsid w:val="004C75B1"/>
    <w:rsid w:val="004D39CB"/>
    <w:rsid w:val="004D68D4"/>
    <w:rsid w:val="004D7100"/>
    <w:rsid w:val="004E0B1C"/>
    <w:rsid w:val="004E4FBC"/>
    <w:rsid w:val="004F5206"/>
    <w:rsid w:val="00504F13"/>
    <w:rsid w:val="0050545E"/>
    <w:rsid w:val="005129FB"/>
    <w:rsid w:val="00514F84"/>
    <w:rsid w:val="005167CB"/>
    <w:rsid w:val="00520679"/>
    <w:rsid w:val="00522DB9"/>
    <w:rsid w:val="00523681"/>
    <w:rsid w:val="0052543B"/>
    <w:rsid w:val="00525F45"/>
    <w:rsid w:val="005270D4"/>
    <w:rsid w:val="00530092"/>
    <w:rsid w:val="00530583"/>
    <w:rsid w:val="00530C7E"/>
    <w:rsid w:val="00530D38"/>
    <w:rsid w:val="005317C2"/>
    <w:rsid w:val="00531B7D"/>
    <w:rsid w:val="005342AD"/>
    <w:rsid w:val="00534BD8"/>
    <w:rsid w:val="005367EF"/>
    <w:rsid w:val="0053737A"/>
    <w:rsid w:val="00540360"/>
    <w:rsid w:val="005427F0"/>
    <w:rsid w:val="005442C2"/>
    <w:rsid w:val="00546C0D"/>
    <w:rsid w:val="00547A69"/>
    <w:rsid w:val="0055410E"/>
    <w:rsid w:val="00555B54"/>
    <w:rsid w:val="00557AA8"/>
    <w:rsid w:val="00563CF0"/>
    <w:rsid w:val="005663F9"/>
    <w:rsid w:val="005665CE"/>
    <w:rsid w:val="005671AF"/>
    <w:rsid w:val="00570D2F"/>
    <w:rsid w:val="0057292F"/>
    <w:rsid w:val="00572BC9"/>
    <w:rsid w:val="0057722C"/>
    <w:rsid w:val="00581696"/>
    <w:rsid w:val="00583164"/>
    <w:rsid w:val="00590106"/>
    <w:rsid w:val="00590CA3"/>
    <w:rsid w:val="00592834"/>
    <w:rsid w:val="005969CB"/>
    <w:rsid w:val="005A171F"/>
    <w:rsid w:val="005A1F62"/>
    <w:rsid w:val="005A2EB9"/>
    <w:rsid w:val="005A4CCB"/>
    <w:rsid w:val="005A7563"/>
    <w:rsid w:val="005B1640"/>
    <w:rsid w:val="005B3870"/>
    <w:rsid w:val="005B3D02"/>
    <w:rsid w:val="005B47A8"/>
    <w:rsid w:val="005C1DFD"/>
    <w:rsid w:val="005C2FF3"/>
    <w:rsid w:val="005D10B1"/>
    <w:rsid w:val="005D19C7"/>
    <w:rsid w:val="005D4030"/>
    <w:rsid w:val="005D41CB"/>
    <w:rsid w:val="005D4A19"/>
    <w:rsid w:val="005D4D08"/>
    <w:rsid w:val="005D4F3C"/>
    <w:rsid w:val="005D5C9C"/>
    <w:rsid w:val="005E54DD"/>
    <w:rsid w:val="005F15EC"/>
    <w:rsid w:val="005F2636"/>
    <w:rsid w:val="005F66A2"/>
    <w:rsid w:val="005F78F8"/>
    <w:rsid w:val="00601E05"/>
    <w:rsid w:val="0061286B"/>
    <w:rsid w:val="00616EB7"/>
    <w:rsid w:val="00621479"/>
    <w:rsid w:val="006231FE"/>
    <w:rsid w:val="006243A4"/>
    <w:rsid w:val="00626A65"/>
    <w:rsid w:val="0063199E"/>
    <w:rsid w:val="00631CB6"/>
    <w:rsid w:val="006337F2"/>
    <w:rsid w:val="0063759A"/>
    <w:rsid w:val="006462BE"/>
    <w:rsid w:val="00647B85"/>
    <w:rsid w:val="0066019E"/>
    <w:rsid w:val="00662D2E"/>
    <w:rsid w:val="00663384"/>
    <w:rsid w:val="00675B33"/>
    <w:rsid w:val="006764E3"/>
    <w:rsid w:val="00680746"/>
    <w:rsid w:val="00683CF7"/>
    <w:rsid w:val="00687A21"/>
    <w:rsid w:val="00690C8A"/>
    <w:rsid w:val="006914DC"/>
    <w:rsid w:val="006926C9"/>
    <w:rsid w:val="006933AA"/>
    <w:rsid w:val="0069380B"/>
    <w:rsid w:val="006952B8"/>
    <w:rsid w:val="00695D03"/>
    <w:rsid w:val="006965AC"/>
    <w:rsid w:val="006A00A7"/>
    <w:rsid w:val="006A0237"/>
    <w:rsid w:val="006A3C9A"/>
    <w:rsid w:val="006A3D6C"/>
    <w:rsid w:val="006A6FC6"/>
    <w:rsid w:val="006B35B8"/>
    <w:rsid w:val="006B3F5E"/>
    <w:rsid w:val="006B612D"/>
    <w:rsid w:val="006B653A"/>
    <w:rsid w:val="006B6E7E"/>
    <w:rsid w:val="006C450D"/>
    <w:rsid w:val="006C6054"/>
    <w:rsid w:val="006D0CAE"/>
    <w:rsid w:val="006D6FA2"/>
    <w:rsid w:val="006D721C"/>
    <w:rsid w:val="006E1A08"/>
    <w:rsid w:val="006E1AD6"/>
    <w:rsid w:val="006E5CFC"/>
    <w:rsid w:val="006E69BA"/>
    <w:rsid w:val="006E7C84"/>
    <w:rsid w:val="006F0EB5"/>
    <w:rsid w:val="006F1090"/>
    <w:rsid w:val="006F181A"/>
    <w:rsid w:val="006F2D6F"/>
    <w:rsid w:val="006F7D50"/>
    <w:rsid w:val="007002CD"/>
    <w:rsid w:val="007013D1"/>
    <w:rsid w:val="00701B4E"/>
    <w:rsid w:val="00707FED"/>
    <w:rsid w:val="00713ED9"/>
    <w:rsid w:val="00714549"/>
    <w:rsid w:val="007159A1"/>
    <w:rsid w:val="00720700"/>
    <w:rsid w:val="00722BA4"/>
    <w:rsid w:val="0072441A"/>
    <w:rsid w:val="00724661"/>
    <w:rsid w:val="00726617"/>
    <w:rsid w:val="007315E5"/>
    <w:rsid w:val="00732498"/>
    <w:rsid w:val="00737E42"/>
    <w:rsid w:val="00742F98"/>
    <w:rsid w:val="00743BC3"/>
    <w:rsid w:val="0074418D"/>
    <w:rsid w:val="00745E8D"/>
    <w:rsid w:val="007512E6"/>
    <w:rsid w:val="00755882"/>
    <w:rsid w:val="0076225C"/>
    <w:rsid w:val="00763828"/>
    <w:rsid w:val="007643C4"/>
    <w:rsid w:val="00765160"/>
    <w:rsid w:val="00765E0E"/>
    <w:rsid w:val="00766594"/>
    <w:rsid w:val="00766781"/>
    <w:rsid w:val="0077705D"/>
    <w:rsid w:val="0077721F"/>
    <w:rsid w:val="007802F4"/>
    <w:rsid w:val="00781FFA"/>
    <w:rsid w:val="00782112"/>
    <w:rsid w:val="0078656A"/>
    <w:rsid w:val="0078707E"/>
    <w:rsid w:val="0078739B"/>
    <w:rsid w:val="0079054C"/>
    <w:rsid w:val="00793B6A"/>
    <w:rsid w:val="00793D37"/>
    <w:rsid w:val="00794E6D"/>
    <w:rsid w:val="00796FA8"/>
    <w:rsid w:val="00797EE6"/>
    <w:rsid w:val="007A13F6"/>
    <w:rsid w:val="007A7AE5"/>
    <w:rsid w:val="007B0612"/>
    <w:rsid w:val="007B09FF"/>
    <w:rsid w:val="007B17B2"/>
    <w:rsid w:val="007B1E77"/>
    <w:rsid w:val="007C2466"/>
    <w:rsid w:val="007C2C18"/>
    <w:rsid w:val="007D0CF4"/>
    <w:rsid w:val="007D203C"/>
    <w:rsid w:val="007D3386"/>
    <w:rsid w:val="007D3F8C"/>
    <w:rsid w:val="007D5BA7"/>
    <w:rsid w:val="007D5C92"/>
    <w:rsid w:val="007E24B8"/>
    <w:rsid w:val="007E4793"/>
    <w:rsid w:val="007E4E8D"/>
    <w:rsid w:val="007E6449"/>
    <w:rsid w:val="007E6856"/>
    <w:rsid w:val="007F2D48"/>
    <w:rsid w:val="007F7EA7"/>
    <w:rsid w:val="0080077C"/>
    <w:rsid w:val="00803054"/>
    <w:rsid w:val="00804C56"/>
    <w:rsid w:val="00805DAC"/>
    <w:rsid w:val="008074B3"/>
    <w:rsid w:val="00811140"/>
    <w:rsid w:val="00815BED"/>
    <w:rsid w:val="00815D5F"/>
    <w:rsid w:val="00815E38"/>
    <w:rsid w:val="00817160"/>
    <w:rsid w:val="00817EA5"/>
    <w:rsid w:val="00820A34"/>
    <w:rsid w:val="00824750"/>
    <w:rsid w:val="0082595B"/>
    <w:rsid w:val="00825AF8"/>
    <w:rsid w:val="00826F3C"/>
    <w:rsid w:val="0083268B"/>
    <w:rsid w:val="00833658"/>
    <w:rsid w:val="00835012"/>
    <w:rsid w:val="008400BD"/>
    <w:rsid w:val="008401D0"/>
    <w:rsid w:val="008420A4"/>
    <w:rsid w:val="0084369E"/>
    <w:rsid w:val="00847377"/>
    <w:rsid w:val="00852849"/>
    <w:rsid w:val="008546B3"/>
    <w:rsid w:val="00856DA8"/>
    <w:rsid w:val="00862912"/>
    <w:rsid w:val="008636E1"/>
    <w:rsid w:val="00867C97"/>
    <w:rsid w:val="008709F9"/>
    <w:rsid w:val="00870AA2"/>
    <w:rsid w:val="0089562D"/>
    <w:rsid w:val="008958CB"/>
    <w:rsid w:val="00896E60"/>
    <w:rsid w:val="00897A48"/>
    <w:rsid w:val="008A1E5F"/>
    <w:rsid w:val="008A6930"/>
    <w:rsid w:val="008B15C4"/>
    <w:rsid w:val="008B2419"/>
    <w:rsid w:val="008B2F64"/>
    <w:rsid w:val="008B3479"/>
    <w:rsid w:val="008B39A7"/>
    <w:rsid w:val="008B58AD"/>
    <w:rsid w:val="008C388A"/>
    <w:rsid w:val="008C408D"/>
    <w:rsid w:val="008D1217"/>
    <w:rsid w:val="008D1EA5"/>
    <w:rsid w:val="008D4D89"/>
    <w:rsid w:val="008D5CB5"/>
    <w:rsid w:val="008E4825"/>
    <w:rsid w:val="008F2513"/>
    <w:rsid w:val="008F4DC6"/>
    <w:rsid w:val="008F7704"/>
    <w:rsid w:val="008F78B1"/>
    <w:rsid w:val="008F7C7D"/>
    <w:rsid w:val="0090131A"/>
    <w:rsid w:val="00903FF9"/>
    <w:rsid w:val="00913B45"/>
    <w:rsid w:val="00915522"/>
    <w:rsid w:val="0091574A"/>
    <w:rsid w:val="009167AC"/>
    <w:rsid w:val="00917741"/>
    <w:rsid w:val="00920893"/>
    <w:rsid w:val="009338A8"/>
    <w:rsid w:val="00934129"/>
    <w:rsid w:val="0093631A"/>
    <w:rsid w:val="00940085"/>
    <w:rsid w:val="0094033E"/>
    <w:rsid w:val="00940793"/>
    <w:rsid w:val="00942797"/>
    <w:rsid w:val="00944006"/>
    <w:rsid w:val="00953E29"/>
    <w:rsid w:val="00954455"/>
    <w:rsid w:val="00956B9D"/>
    <w:rsid w:val="00957237"/>
    <w:rsid w:val="0096119A"/>
    <w:rsid w:val="009615AE"/>
    <w:rsid w:val="009669C5"/>
    <w:rsid w:val="00970CC9"/>
    <w:rsid w:val="00971690"/>
    <w:rsid w:val="00971A65"/>
    <w:rsid w:val="009731B3"/>
    <w:rsid w:val="009742D9"/>
    <w:rsid w:val="009775A3"/>
    <w:rsid w:val="00981E9E"/>
    <w:rsid w:val="0099270D"/>
    <w:rsid w:val="0099664F"/>
    <w:rsid w:val="00997209"/>
    <w:rsid w:val="009A168C"/>
    <w:rsid w:val="009A325A"/>
    <w:rsid w:val="009A74F1"/>
    <w:rsid w:val="009B0D09"/>
    <w:rsid w:val="009B35AF"/>
    <w:rsid w:val="009B38BA"/>
    <w:rsid w:val="009B59BF"/>
    <w:rsid w:val="009C069D"/>
    <w:rsid w:val="009C1066"/>
    <w:rsid w:val="009C52A7"/>
    <w:rsid w:val="009D20E0"/>
    <w:rsid w:val="009D212E"/>
    <w:rsid w:val="009D30EC"/>
    <w:rsid w:val="009D539D"/>
    <w:rsid w:val="009D6EFD"/>
    <w:rsid w:val="009E04E8"/>
    <w:rsid w:val="009E1699"/>
    <w:rsid w:val="009E1AC3"/>
    <w:rsid w:val="009E4DF6"/>
    <w:rsid w:val="009F0AA0"/>
    <w:rsid w:val="009F114B"/>
    <w:rsid w:val="00A00D1E"/>
    <w:rsid w:val="00A045B5"/>
    <w:rsid w:val="00A05BC0"/>
    <w:rsid w:val="00A10237"/>
    <w:rsid w:val="00A11120"/>
    <w:rsid w:val="00A115CC"/>
    <w:rsid w:val="00A13D4E"/>
    <w:rsid w:val="00A14A26"/>
    <w:rsid w:val="00A153DC"/>
    <w:rsid w:val="00A16BF4"/>
    <w:rsid w:val="00A16D17"/>
    <w:rsid w:val="00A16F3B"/>
    <w:rsid w:val="00A22151"/>
    <w:rsid w:val="00A27500"/>
    <w:rsid w:val="00A308CA"/>
    <w:rsid w:val="00A31F50"/>
    <w:rsid w:val="00A409DF"/>
    <w:rsid w:val="00A40CC3"/>
    <w:rsid w:val="00A4395A"/>
    <w:rsid w:val="00A52F29"/>
    <w:rsid w:val="00A6781C"/>
    <w:rsid w:val="00A74411"/>
    <w:rsid w:val="00A82907"/>
    <w:rsid w:val="00A872B7"/>
    <w:rsid w:val="00A93509"/>
    <w:rsid w:val="00A945C5"/>
    <w:rsid w:val="00A97327"/>
    <w:rsid w:val="00AA3629"/>
    <w:rsid w:val="00AB1C42"/>
    <w:rsid w:val="00AB41DC"/>
    <w:rsid w:val="00AB5376"/>
    <w:rsid w:val="00AB5620"/>
    <w:rsid w:val="00ABA30F"/>
    <w:rsid w:val="00AC0E82"/>
    <w:rsid w:val="00AC3506"/>
    <w:rsid w:val="00AC3D95"/>
    <w:rsid w:val="00AC7933"/>
    <w:rsid w:val="00AD1BE2"/>
    <w:rsid w:val="00AD4BDB"/>
    <w:rsid w:val="00AD4E0C"/>
    <w:rsid w:val="00AD63F9"/>
    <w:rsid w:val="00AD7BBD"/>
    <w:rsid w:val="00AE621D"/>
    <w:rsid w:val="00AF12C7"/>
    <w:rsid w:val="00AF19B8"/>
    <w:rsid w:val="00AF24EB"/>
    <w:rsid w:val="00AF4059"/>
    <w:rsid w:val="00B01542"/>
    <w:rsid w:val="00B01B3D"/>
    <w:rsid w:val="00B044A6"/>
    <w:rsid w:val="00B125D4"/>
    <w:rsid w:val="00B1396A"/>
    <w:rsid w:val="00B17DA7"/>
    <w:rsid w:val="00B229FA"/>
    <w:rsid w:val="00B241AD"/>
    <w:rsid w:val="00B31D8B"/>
    <w:rsid w:val="00B34DC1"/>
    <w:rsid w:val="00B36AAA"/>
    <w:rsid w:val="00B41B32"/>
    <w:rsid w:val="00B4264E"/>
    <w:rsid w:val="00B42D0C"/>
    <w:rsid w:val="00B4630F"/>
    <w:rsid w:val="00B5010B"/>
    <w:rsid w:val="00B53669"/>
    <w:rsid w:val="00B56BF9"/>
    <w:rsid w:val="00B57FA5"/>
    <w:rsid w:val="00B6049A"/>
    <w:rsid w:val="00B65013"/>
    <w:rsid w:val="00B673F2"/>
    <w:rsid w:val="00B80349"/>
    <w:rsid w:val="00B8065B"/>
    <w:rsid w:val="00B85795"/>
    <w:rsid w:val="00B90B46"/>
    <w:rsid w:val="00B91215"/>
    <w:rsid w:val="00B93B51"/>
    <w:rsid w:val="00B95BA0"/>
    <w:rsid w:val="00BA3C49"/>
    <w:rsid w:val="00BA677D"/>
    <w:rsid w:val="00BA69C5"/>
    <w:rsid w:val="00BB122F"/>
    <w:rsid w:val="00BB1A9B"/>
    <w:rsid w:val="00BB2454"/>
    <w:rsid w:val="00BB2FD0"/>
    <w:rsid w:val="00BB4B0E"/>
    <w:rsid w:val="00BB601A"/>
    <w:rsid w:val="00BB6695"/>
    <w:rsid w:val="00BC0E6A"/>
    <w:rsid w:val="00BC4B76"/>
    <w:rsid w:val="00BC4BB5"/>
    <w:rsid w:val="00BD3873"/>
    <w:rsid w:val="00BD41A1"/>
    <w:rsid w:val="00BD4621"/>
    <w:rsid w:val="00BD5E3A"/>
    <w:rsid w:val="00BD70BD"/>
    <w:rsid w:val="00BD7631"/>
    <w:rsid w:val="00BE149A"/>
    <w:rsid w:val="00BE36EB"/>
    <w:rsid w:val="00BE4CEE"/>
    <w:rsid w:val="00BE6D27"/>
    <w:rsid w:val="00BE7F2A"/>
    <w:rsid w:val="00BF09B8"/>
    <w:rsid w:val="00C012FA"/>
    <w:rsid w:val="00C05525"/>
    <w:rsid w:val="00C0563C"/>
    <w:rsid w:val="00C11019"/>
    <w:rsid w:val="00C16B80"/>
    <w:rsid w:val="00C17601"/>
    <w:rsid w:val="00C21BAF"/>
    <w:rsid w:val="00C23872"/>
    <w:rsid w:val="00C24BF0"/>
    <w:rsid w:val="00C27C8E"/>
    <w:rsid w:val="00C27F38"/>
    <w:rsid w:val="00C3179F"/>
    <w:rsid w:val="00C33731"/>
    <w:rsid w:val="00C33AEF"/>
    <w:rsid w:val="00C41525"/>
    <w:rsid w:val="00C415B1"/>
    <w:rsid w:val="00C44184"/>
    <w:rsid w:val="00C50ADD"/>
    <w:rsid w:val="00C52F88"/>
    <w:rsid w:val="00C539C3"/>
    <w:rsid w:val="00C61273"/>
    <w:rsid w:val="00C61CB5"/>
    <w:rsid w:val="00C63304"/>
    <w:rsid w:val="00C63583"/>
    <w:rsid w:val="00C64161"/>
    <w:rsid w:val="00C64A61"/>
    <w:rsid w:val="00C66758"/>
    <w:rsid w:val="00C67440"/>
    <w:rsid w:val="00C73780"/>
    <w:rsid w:val="00C749D7"/>
    <w:rsid w:val="00C751B1"/>
    <w:rsid w:val="00C76A9A"/>
    <w:rsid w:val="00C81372"/>
    <w:rsid w:val="00C81F3D"/>
    <w:rsid w:val="00C83316"/>
    <w:rsid w:val="00C84D28"/>
    <w:rsid w:val="00C86553"/>
    <w:rsid w:val="00C86980"/>
    <w:rsid w:val="00C94502"/>
    <w:rsid w:val="00CA2864"/>
    <w:rsid w:val="00CA2E8B"/>
    <w:rsid w:val="00CA4B0D"/>
    <w:rsid w:val="00CB48F9"/>
    <w:rsid w:val="00CC0626"/>
    <w:rsid w:val="00CC216F"/>
    <w:rsid w:val="00CD329F"/>
    <w:rsid w:val="00CE13A9"/>
    <w:rsid w:val="00CF2D05"/>
    <w:rsid w:val="00CF5CEA"/>
    <w:rsid w:val="00CF7988"/>
    <w:rsid w:val="00D04D3F"/>
    <w:rsid w:val="00D116BB"/>
    <w:rsid w:val="00D11C22"/>
    <w:rsid w:val="00D12129"/>
    <w:rsid w:val="00D13D10"/>
    <w:rsid w:val="00D21F0B"/>
    <w:rsid w:val="00D24ADD"/>
    <w:rsid w:val="00D24EE5"/>
    <w:rsid w:val="00D2526F"/>
    <w:rsid w:val="00D25732"/>
    <w:rsid w:val="00D25CC8"/>
    <w:rsid w:val="00D2608F"/>
    <w:rsid w:val="00D30B8E"/>
    <w:rsid w:val="00D34CD4"/>
    <w:rsid w:val="00D352BC"/>
    <w:rsid w:val="00D35B55"/>
    <w:rsid w:val="00D425D0"/>
    <w:rsid w:val="00D44A97"/>
    <w:rsid w:val="00D44D66"/>
    <w:rsid w:val="00D45009"/>
    <w:rsid w:val="00D467D6"/>
    <w:rsid w:val="00D53A86"/>
    <w:rsid w:val="00D604C3"/>
    <w:rsid w:val="00D659B7"/>
    <w:rsid w:val="00D67111"/>
    <w:rsid w:val="00D75C29"/>
    <w:rsid w:val="00D82005"/>
    <w:rsid w:val="00D8242C"/>
    <w:rsid w:val="00D828E9"/>
    <w:rsid w:val="00D8472D"/>
    <w:rsid w:val="00D8551F"/>
    <w:rsid w:val="00D86BF8"/>
    <w:rsid w:val="00D906CB"/>
    <w:rsid w:val="00D90789"/>
    <w:rsid w:val="00D92C9E"/>
    <w:rsid w:val="00D93970"/>
    <w:rsid w:val="00D9420E"/>
    <w:rsid w:val="00DA2E30"/>
    <w:rsid w:val="00DA6874"/>
    <w:rsid w:val="00DA75E6"/>
    <w:rsid w:val="00DB07C5"/>
    <w:rsid w:val="00DB1BD1"/>
    <w:rsid w:val="00DB50AB"/>
    <w:rsid w:val="00DB7F4A"/>
    <w:rsid w:val="00DC01DC"/>
    <w:rsid w:val="00DC0359"/>
    <w:rsid w:val="00DC1AD8"/>
    <w:rsid w:val="00DC218F"/>
    <w:rsid w:val="00DC45C6"/>
    <w:rsid w:val="00DD4388"/>
    <w:rsid w:val="00DD5EE1"/>
    <w:rsid w:val="00DD68ED"/>
    <w:rsid w:val="00DE037E"/>
    <w:rsid w:val="00DE3C33"/>
    <w:rsid w:val="00DE4E00"/>
    <w:rsid w:val="00DF00EA"/>
    <w:rsid w:val="00DF0457"/>
    <w:rsid w:val="00DF18C7"/>
    <w:rsid w:val="00DF40A0"/>
    <w:rsid w:val="00DF6A22"/>
    <w:rsid w:val="00E02BE7"/>
    <w:rsid w:val="00E06045"/>
    <w:rsid w:val="00E07028"/>
    <w:rsid w:val="00E10720"/>
    <w:rsid w:val="00E110C3"/>
    <w:rsid w:val="00E17C51"/>
    <w:rsid w:val="00E20B18"/>
    <w:rsid w:val="00E21425"/>
    <w:rsid w:val="00E26AFD"/>
    <w:rsid w:val="00E2711B"/>
    <w:rsid w:val="00E42C69"/>
    <w:rsid w:val="00E44521"/>
    <w:rsid w:val="00E60068"/>
    <w:rsid w:val="00E61AB0"/>
    <w:rsid w:val="00E77E27"/>
    <w:rsid w:val="00E80090"/>
    <w:rsid w:val="00E85255"/>
    <w:rsid w:val="00E865F8"/>
    <w:rsid w:val="00E92D5D"/>
    <w:rsid w:val="00E970A6"/>
    <w:rsid w:val="00EA73C2"/>
    <w:rsid w:val="00EA77A1"/>
    <w:rsid w:val="00EB0A14"/>
    <w:rsid w:val="00EB2568"/>
    <w:rsid w:val="00EB5B44"/>
    <w:rsid w:val="00EC1F54"/>
    <w:rsid w:val="00EC2E40"/>
    <w:rsid w:val="00EC5DD8"/>
    <w:rsid w:val="00ED23CE"/>
    <w:rsid w:val="00ED2478"/>
    <w:rsid w:val="00ED622C"/>
    <w:rsid w:val="00EE0F5D"/>
    <w:rsid w:val="00EE1F08"/>
    <w:rsid w:val="00EE34E1"/>
    <w:rsid w:val="00EE375E"/>
    <w:rsid w:val="00EE4610"/>
    <w:rsid w:val="00EE4642"/>
    <w:rsid w:val="00EE74F6"/>
    <w:rsid w:val="00EF4FC5"/>
    <w:rsid w:val="00EF5133"/>
    <w:rsid w:val="00EF77B1"/>
    <w:rsid w:val="00EF7C5C"/>
    <w:rsid w:val="00F0005B"/>
    <w:rsid w:val="00F021EE"/>
    <w:rsid w:val="00F03E56"/>
    <w:rsid w:val="00F04689"/>
    <w:rsid w:val="00F10532"/>
    <w:rsid w:val="00F12954"/>
    <w:rsid w:val="00F14076"/>
    <w:rsid w:val="00F14EC8"/>
    <w:rsid w:val="00F15043"/>
    <w:rsid w:val="00F15E08"/>
    <w:rsid w:val="00F168CA"/>
    <w:rsid w:val="00F21B43"/>
    <w:rsid w:val="00F23D3E"/>
    <w:rsid w:val="00F24914"/>
    <w:rsid w:val="00F37249"/>
    <w:rsid w:val="00F40EDB"/>
    <w:rsid w:val="00F42542"/>
    <w:rsid w:val="00F42CBD"/>
    <w:rsid w:val="00F5211A"/>
    <w:rsid w:val="00F525A7"/>
    <w:rsid w:val="00F52DD3"/>
    <w:rsid w:val="00F5715B"/>
    <w:rsid w:val="00F57339"/>
    <w:rsid w:val="00F63972"/>
    <w:rsid w:val="00F6535D"/>
    <w:rsid w:val="00F701AD"/>
    <w:rsid w:val="00F73C46"/>
    <w:rsid w:val="00F73C8E"/>
    <w:rsid w:val="00F74F55"/>
    <w:rsid w:val="00F77AB0"/>
    <w:rsid w:val="00F77E0F"/>
    <w:rsid w:val="00F825B6"/>
    <w:rsid w:val="00F82CAC"/>
    <w:rsid w:val="00F85060"/>
    <w:rsid w:val="00F8512C"/>
    <w:rsid w:val="00F85AA4"/>
    <w:rsid w:val="00F87BD8"/>
    <w:rsid w:val="00F9662A"/>
    <w:rsid w:val="00F97D18"/>
    <w:rsid w:val="00FA1DEA"/>
    <w:rsid w:val="00FA580D"/>
    <w:rsid w:val="00FA7DD9"/>
    <w:rsid w:val="00FB1EE9"/>
    <w:rsid w:val="00FB2D62"/>
    <w:rsid w:val="00FB3760"/>
    <w:rsid w:val="00FB3ECB"/>
    <w:rsid w:val="00FB44EC"/>
    <w:rsid w:val="00FB57E7"/>
    <w:rsid w:val="00FB69AD"/>
    <w:rsid w:val="00FC0102"/>
    <w:rsid w:val="00FC0448"/>
    <w:rsid w:val="00FD0472"/>
    <w:rsid w:val="00FD228F"/>
    <w:rsid w:val="00FD2AB6"/>
    <w:rsid w:val="00FD2C62"/>
    <w:rsid w:val="00FD2F83"/>
    <w:rsid w:val="00FD32B0"/>
    <w:rsid w:val="00FD3BF1"/>
    <w:rsid w:val="00FD5360"/>
    <w:rsid w:val="00FD6AAF"/>
    <w:rsid w:val="00FE099D"/>
    <w:rsid w:val="00FE0E9A"/>
    <w:rsid w:val="00FE3397"/>
    <w:rsid w:val="00FE3FB4"/>
    <w:rsid w:val="00FE62C9"/>
    <w:rsid w:val="00FE719E"/>
    <w:rsid w:val="00FF66B0"/>
    <w:rsid w:val="01EDB3B3"/>
    <w:rsid w:val="026FAF1D"/>
    <w:rsid w:val="02B32069"/>
    <w:rsid w:val="02FF52E1"/>
    <w:rsid w:val="03319F95"/>
    <w:rsid w:val="03878348"/>
    <w:rsid w:val="03AAFE15"/>
    <w:rsid w:val="06852BD3"/>
    <w:rsid w:val="06AF08FE"/>
    <w:rsid w:val="06CFA6D6"/>
    <w:rsid w:val="072A0D2E"/>
    <w:rsid w:val="076A2F2E"/>
    <w:rsid w:val="07A587C0"/>
    <w:rsid w:val="086FEF80"/>
    <w:rsid w:val="0A8E78D0"/>
    <w:rsid w:val="0AA527BD"/>
    <w:rsid w:val="0AA544F0"/>
    <w:rsid w:val="0B855A26"/>
    <w:rsid w:val="0BD93505"/>
    <w:rsid w:val="0BFBD259"/>
    <w:rsid w:val="0C7F3C5E"/>
    <w:rsid w:val="0D336C18"/>
    <w:rsid w:val="0E1F0DCF"/>
    <w:rsid w:val="0E57FDB1"/>
    <w:rsid w:val="0EEB38C1"/>
    <w:rsid w:val="0F1AF219"/>
    <w:rsid w:val="0F250955"/>
    <w:rsid w:val="0FC72755"/>
    <w:rsid w:val="103726F7"/>
    <w:rsid w:val="1077CD79"/>
    <w:rsid w:val="10DE5A49"/>
    <w:rsid w:val="11748D51"/>
    <w:rsid w:val="11B36E2B"/>
    <w:rsid w:val="11FF865E"/>
    <w:rsid w:val="120C21D0"/>
    <w:rsid w:val="122601F6"/>
    <w:rsid w:val="12A08822"/>
    <w:rsid w:val="12A2EA4F"/>
    <w:rsid w:val="12E0EDF2"/>
    <w:rsid w:val="134BABDC"/>
    <w:rsid w:val="13EC39D9"/>
    <w:rsid w:val="15273043"/>
    <w:rsid w:val="15975649"/>
    <w:rsid w:val="15AD796E"/>
    <w:rsid w:val="162C3ADB"/>
    <w:rsid w:val="167ABD15"/>
    <w:rsid w:val="16BCEE3C"/>
    <w:rsid w:val="1701D98A"/>
    <w:rsid w:val="1759D439"/>
    <w:rsid w:val="17934613"/>
    <w:rsid w:val="17BD559A"/>
    <w:rsid w:val="18E58220"/>
    <w:rsid w:val="190058FA"/>
    <w:rsid w:val="1942D8EB"/>
    <w:rsid w:val="19800BB3"/>
    <w:rsid w:val="1A36667A"/>
    <w:rsid w:val="1A8EAD80"/>
    <w:rsid w:val="1AEB47FC"/>
    <w:rsid w:val="1BD7ABBF"/>
    <w:rsid w:val="1BE01927"/>
    <w:rsid w:val="1CB70C92"/>
    <w:rsid w:val="1CEDF2FB"/>
    <w:rsid w:val="1D276396"/>
    <w:rsid w:val="1DA405A0"/>
    <w:rsid w:val="1F1DC41C"/>
    <w:rsid w:val="1FB5FAFD"/>
    <w:rsid w:val="1FFF2157"/>
    <w:rsid w:val="20052BF3"/>
    <w:rsid w:val="2093CF85"/>
    <w:rsid w:val="21237A0A"/>
    <w:rsid w:val="21253A98"/>
    <w:rsid w:val="2188238F"/>
    <w:rsid w:val="21AA3D96"/>
    <w:rsid w:val="22A267E4"/>
    <w:rsid w:val="2310C358"/>
    <w:rsid w:val="2426793A"/>
    <w:rsid w:val="253DEFD2"/>
    <w:rsid w:val="2650DBD2"/>
    <w:rsid w:val="26AA52F2"/>
    <w:rsid w:val="26EB9537"/>
    <w:rsid w:val="2735B50F"/>
    <w:rsid w:val="27F8F917"/>
    <w:rsid w:val="289FA924"/>
    <w:rsid w:val="29531256"/>
    <w:rsid w:val="2B3BA0AB"/>
    <w:rsid w:val="2C2BF48D"/>
    <w:rsid w:val="2C4D1880"/>
    <w:rsid w:val="2C7743F0"/>
    <w:rsid w:val="2CEDF6F4"/>
    <w:rsid w:val="2DA176C6"/>
    <w:rsid w:val="2DAD6B64"/>
    <w:rsid w:val="2DE283C4"/>
    <w:rsid w:val="2DFDD974"/>
    <w:rsid w:val="2EB79831"/>
    <w:rsid w:val="2EEA3E49"/>
    <w:rsid w:val="2EF31E75"/>
    <w:rsid w:val="2F3E13AE"/>
    <w:rsid w:val="30914E5F"/>
    <w:rsid w:val="3107E3E9"/>
    <w:rsid w:val="33E4CA68"/>
    <w:rsid w:val="34863CC1"/>
    <w:rsid w:val="34B76058"/>
    <w:rsid w:val="34EC13E6"/>
    <w:rsid w:val="34F48ABF"/>
    <w:rsid w:val="35F099C9"/>
    <w:rsid w:val="36ECEDC6"/>
    <w:rsid w:val="37F7D28F"/>
    <w:rsid w:val="38334E0F"/>
    <w:rsid w:val="387E8692"/>
    <w:rsid w:val="3C2EA93F"/>
    <w:rsid w:val="3D5A6A2A"/>
    <w:rsid w:val="3EE032C3"/>
    <w:rsid w:val="3FA73068"/>
    <w:rsid w:val="40AD023A"/>
    <w:rsid w:val="42CB34D8"/>
    <w:rsid w:val="42D8144A"/>
    <w:rsid w:val="42EAD7A8"/>
    <w:rsid w:val="43032D79"/>
    <w:rsid w:val="43159CE7"/>
    <w:rsid w:val="436AD2F7"/>
    <w:rsid w:val="44F3AE3B"/>
    <w:rsid w:val="45D06A3F"/>
    <w:rsid w:val="461D30BC"/>
    <w:rsid w:val="47143E44"/>
    <w:rsid w:val="4794893F"/>
    <w:rsid w:val="47CB6A36"/>
    <w:rsid w:val="4820D9B3"/>
    <w:rsid w:val="487A5750"/>
    <w:rsid w:val="48B81AD7"/>
    <w:rsid w:val="4908F8AB"/>
    <w:rsid w:val="49FE4098"/>
    <w:rsid w:val="4A49ADD2"/>
    <w:rsid w:val="4A9F3FEC"/>
    <w:rsid w:val="4AD02E38"/>
    <w:rsid w:val="4B53C372"/>
    <w:rsid w:val="4B65D7DF"/>
    <w:rsid w:val="4BB7132B"/>
    <w:rsid w:val="4BCA80CF"/>
    <w:rsid w:val="4D54338B"/>
    <w:rsid w:val="4D6281E5"/>
    <w:rsid w:val="4DA41F45"/>
    <w:rsid w:val="4E9C3E4D"/>
    <w:rsid w:val="4EFE73A1"/>
    <w:rsid w:val="4F1FED5D"/>
    <w:rsid w:val="4F706D4E"/>
    <w:rsid w:val="4F7DD463"/>
    <w:rsid w:val="4FE54E71"/>
    <w:rsid w:val="502581FA"/>
    <w:rsid w:val="502ED941"/>
    <w:rsid w:val="546BBA12"/>
    <w:rsid w:val="54A41AE5"/>
    <w:rsid w:val="54C0B1B1"/>
    <w:rsid w:val="54CFF9EE"/>
    <w:rsid w:val="55D0DC0A"/>
    <w:rsid w:val="560322BE"/>
    <w:rsid w:val="5712F2D8"/>
    <w:rsid w:val="57355F72"/>
    <w:rsid w:val="57564190"/>
    <w:rsid w:val="57A22377"/>
    <w:rsid w:val="587FD534"/>
    <w:rsid w:val="58D3FB71"/>
    <w:rsid w:val="58FBB21F"/>
    <w:rsid w:val="5A393385"/>
    <w:rsid w:val="5A9C8609"/>
    <w:rsid w:val="5C80029E"/>
    <w:rsid w:val="5D492BC9"/>
    <w:rsid w:val="5D5D3290"/>
    <w:rsid w:val="5D62AA98"/>
    <w:rsid w:val="5EE764B5"/>
    <w:rsid w:val="5EEFFA54"/>
    <w:rsid w:val="5FE24925"/>
    <w:rsid w:val="6053B1BE"/>
    <w:rsid w:val="613ABA45"/>
    <w:rsid w:val="6163E648"/>
    <w:rsid w:val="6235C4E4"/>
    <w:rsid w:val="62CE923E"/>
    <w:rsid w:val="63121AB8"/>
    <w:rsid w:val="63726DBB"/>
    <w:rsid w:val="63BC964F"/>
    <w:rsid w:val="64528DFE"/>
    <w:rsid w:val="64DC13A7"/>
    <w:rsid w:val="661A8430"/>
    <w:rsid w:val="66243635"/>
    <w:rsid w:val="663F3B48"/>
    <w:rsid w:val="6674BE85"/>
    <w:rsid w:val="675EB3B8"/>
    <w:rsid w:val="69B803FC"/>
    <w:rsid w:val="6AA33AC1"/>
    <w:rsid w:val="6B39155F"/>
    <w:rsid w:val="6C65EC0E"/>
    <w:rsid w:val="6D7B3BC6"/>
    <w:rsid w:val="6DBAF461"/>
    <w:rsid w:val="6DDAB49E"/>
    <w:rsid w:val="6E0295A7"/>
    <w:rsid w:val="6E2BD58B"/>
    <w:rsid w:val="6E5B3CE2"/>
    <w:rsid w:val="6E84C62F"/>
    <w:rsid w:val="6F1F0622"/>
    <w:rsid w:val="6F615395"/>
    <w:rsid w:val="6F79E703"/>
    <w:rsid w:val="7015A3D4"/>
    <w:rsid w:val="7052982E"/>
    <w:rsid w:val="71BD2559"/>
    <w:rsid w:val="724791EF"/>
    <w:rsid w:val="72B7D490"/>
    <w:rsid w:val="730A2ABF"/>
    <w:rsid w:val="736A606F"/>
    <w:rsid w:val="74C2ADAE"/>
    <w:rsid w:val="74E9FA4C"/>
    <w:rsid w:val="753D03E1"/>
    <w:rsid w:val="765A6D77"/>
    <w:rsid w:val="76AD6577"/>
    <w:rsid w:val="77FE0A37"/>
    <w:rsid w:val="78537EE0"/>
    <w:rsid w:val="785684BC"/>
    <w:rsid w:val="79517D85"/>
    <w:rsid w:val="795958B9"/>
    <w:rsid w:val="7960F692"/>
    <w:rsid w:val="7A93C21F"/>
    <w:rsid w:val="7B0FE0BE"/>
    <w:rsid w:val="7B6AD663"/>
    <w:rsid w:val="7B8F19D5"/>
    <w:rsid w:val="7BCFE1FF"/>
    <w:rsid w:val="7BE9ECF5"/>
    <w:rsid w:val="7C64ED9B"/>
    <w:rsid w:val="7C76BC3F"/>
    <w:rsid w:val="7CD258FD"/>
    <w:rsid w:val="7D0703FA"/>
    <w:rsid w:val="7D477517"/>
    <w:rsid w:val="7D857CDC"/>
    <w:rsid w:val="7D8914B0"/>
    <w:rsid w:val="7D919335"/>
    <w:rsid w:val="7EAF681A"/>
    <w:rsid w:val="7F1BB5AB"/>
    <w:rsid w:val="7F8E9F3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328C3F56"/>
  <w15:docId w15:val="{5F485460-A066-4326-9282-E12F6EFB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ngs"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semiHidden="1" w:unhideWhenUsed="1"/>
    <w:lsdException w:name="No Spacing" w:uiPriority="68" w:semiHidden="1"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semiHidden="1" w:unhideWhenUsed="1"/>
    <w:lsdException w:name="Quote" w:uiPriority="73" w:semiHidden="1" w:unhideWhenUsed="1"/>
    <w:lsdException w:name="Intense Quote" w:uiPriority="60" w:semiHidden="1"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F6810"/>
    <w:pPr>
      <w:spacing w:after="120" w:line="300" w:lineRule="atLeast"/>
    </w:pPr>
    <w:rPr>
      <w:rFonts w:ascii="Arial" w:hAnsi="Arial" w:eastAsia="Times New Roman"/>
      <w:sz w:val="22"/>
      <w:szCs w:val="24"/>
    </w:rPr>
  </w:style>
  <w:style w:type="paragraph" w:styleId="Heading1">
    <w:name w:val="heading 1"/>
    <w:next w:val="Normal"/>
    <w:qFormat/>
    <w:rsid w:val="004176C0"/>
    <w:pPr>
      <w:keepNext/>
      <w:spacing w:before="240" w:after="120" w:line="300" w:lineRule="atLeast"/>
      <w:outlineLvl w:val="0"/>
    </w:pPr>
    <w:rPr>
      <w:rFonts w:ascii="Arial" w:hAnsi="Arial" w:eastAsia="Times New Roman"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hAnsi="Arial" w:eastAsia="Times New Roman"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hAnsi="Arial" w:eastAsia="Times New Roman"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82595B"/>
    <w:rPr>
      <w:rFonts w:ascii="Arial" w:hAnsi="Arial" w:eastAsia="Times New Roman"/>
      <w:b/>
      <w:sz w:val="22"/>
      <w:szCs w:val="24"/>
      <w:lang w:eastAsia="en-US"/>
    </w:rPr>
  </w:style>
  <w:style w:type="paragraph" w:styleId="Header">
    <w:name w:val="header"/>
    <w:rsid w:val="00DB07C5"/>
    <w:pPr>
      <w:pBdr>
        <w:bottom w:val="single" w:color="B1005D" w:sz="4" w:space="1"/>
      </w:pBdr>
      <w:tabs>
        <w:tab w:val="center" w:pos="4604"/>
        <w:tab w:val="right" w:pos="9214"/>
      </w:tabs>
      <w:spacing w:line="240" w:lineRule="atLeast"/>
    </w:pPr>
    <w:rPr>
      <w:rFonts w:ascii="Arial" w:hAnsi="Arial" w:eastAsia="Times New Roman"/>
      <w:sz w:val="22"/>
      <w:szCs w:val="24"/>
    </w:rPr>
  </w:style>
  <w:style w:type="paragraph" w:styleId="TOC1">
    <w:name w:val="toc 1"/>
    <w:next w:val="Normal"/>
    <w:locked/>
    <w:rsid w:val="00DB07C5"/>
    <w:pPr>
      <w:tabs>
        <w:tab w:val="right" w:leader="dot" w:pos="9790"/>
      </w:tabs>
      <w:spacing w:before="60" w:after="60"/>
      <w:ind w:left="567" w:right="760" w:hanging="567"/>
    </w:pPr>
    <w:rPr>
      <w:rFonts w:ascii="Arial" w:hAnsi="Arial" w:eastAsia="Times New Roman"/>
      <w:b/>
      <w:szCs w:val="24"/>
    </w:rPr>
  </w:style>
  <w:style w:type="paragraph" w:styleId="ListBullet">
    <w:name w:val="List Bullet"/>
    <w:link w:val="ListBulletChar"/>
    <w:rsid w:val="0031257B"/>
    <w:pPr>
      <w:numPr>
        <w:numId w:val="5"/>
      </w:numPr>
      <w:spacing w:after="120" w:line="300" w:lineRule="atLeast"/>
    </w:pPr>
    <w:rPr>
      <w:rFonts w:ascii="Arial" w:hAnsi="Arial" w:eastAsia="Times New Roman"/>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6"/>
      </w:numPr>
      <w:spacing w:after="120" w:line="300" w:lineRule="atLeast"/>
    </w:pPr>
    <w:rPr>
      <w:rFonts w:ascii="Arial" w:hAnsi="Arial" w:eastAsia="Times New Roman"/>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6"/>
      </w:numPr>
      <w:spacing w:after="120" w:line="300" w:lineRule="atLeast"/>
    </w:pPr>
    <w:rPr>
      <w:rFonts w:ascii="Arial" w:hAnsi="Arial" w:eastAsia="Times New Roman"/>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styleId="AppendixH1" w:customStyle="1">
    <w:name w:val="Appendix H1"/>
    <w:next w:val="Normal"/>
    <w:rsid w:val="0015359B"/>
    <w:pPr>
      <w:spacing w:before="240" w:after="240" w:line="300" w:lineRule="atLeast"/>
    </w:pPr>
    <w:rPr>
      <w:rFonts w:ascii="Arial" w:hAnsi="Arial" w:eastAsia="Times New Roman" w:cs="Arial"/>
      <w:b/>
      <w:bCs/>
      <w:color w:val="971A4B"/>
      <w:kern w:val="32"/>
      <w:sz w:val="28"/>
      <w:szCs w:val="26"/>
      <w:lang w:eastAsia="en-AU"/>
    </w:rPr>
  </w:style>
  <w:style w:type="paragraph" w:styleId="VLAi" w:customStyle="1">
    <w:name w:val="VLA i."/>
    <w:aliases w:val="ii.,iii."/>
    <w:rsid w:val="00DB07C5"/>
    <w:pPr>
      <w:numPr>
        <w:ilvl w:val="2"/>
        <w:numId w:val="7"/>
      </w:numPr>
      <w:spacing w:after="120" w:line="300" w:lineRule="atLeast"/>
    </w:pPr>
    <w:rPr>
      <w:rFonts w:ascii="Arial" w:hAnsi="Arial" w:eastAsia="Times New Roman"/>
      <w:sz w:val="22"/>
      <w:szCs w:val="24"/>
    </w:rPr>
  </w:style>
  <w:style w:type="paragraph" w:styleId="VLApicture" w:customStyle="1">
    <w:name w:val="VLA picture"/>
    <w:next w:val="Normal"/>
    <w:rsid w:val="00DB07C5"/>
    <w:pPr>
      <w:spacing w:after="120" w:line="300" w:lineRule="atLeast"/>
    </w:pPr>
    <w:rPr>
      <w:rFonts w:ascii="Arial" w:hAnsi="Arial" w:eastAsia="Times New Roman"/>
      <w:sz w:val="22"/>
      <w:szCs w:val="24"/>
    </w:rPr>
  </w:style>
  <w:style w:type="paragraph" w:styleId="VLAcaption" w:customStyle="1">
    <w:name w:val="VLA caption"/>
    <w:basedOn w:val="Normal"/>
    <w:next w:val="Normal"/>
    <w:rsid w:val="00DB07C5"/>
    <w:rPr>
      <w:i/>
      <w:sz w:val="20"/>
    </w:rPr>
  </w:style>
  <w:style w:type="paragraph" w:styleId="VLAquotation" w:customStyle="1">
    <w:name w:val="VLA quotation"/>
    <w:basedOn w:val="VLApicture"/>
    <w:rsid w:val="00DB07C5"/>
    <w:pPr>
      <w:ind w:left="720"/>
    </w:pPr>
    <w:rPr>
      <w:i/>
    </w:rPr>
  </w:style>
  <w:style w:type="paragraph" w:styleId="VLA1" w:customStyle="1">
    <w:name w:val="VLA 1."/>
    <w:aliases w:val="2.,3."/>
    <w:rsid w:val="00DB07C5"/>
    <w:pPr>
      <w:numPr>
        <w:numId w:val="7"/>
      </w:numPr>
      <w:spacing w:after="120" w:line="300" w:lineRule="atLeast"/>
    </w:pPr>
    <w:rPr>
      <w:rFonts w:ascii="Arial" w:hAnsi="Arial" w:eastAsia="Times New Roman"/>
      <w:sz w:val="22"/>
      <w:szCs w:val="24"/>
    </w:rPr>
  </w:style>
  <w:style w:type="paragraph" w:styleId="VLAa" w:customStyle="1">
    <w:name w:val="VLA a."/>
    <w:aliases w:val="b.,c."/>
    <w:rsid w:val="00DB07C5"/>
    <w:pPr>
      <w:tabs>
        <w:tab w:val="num" w:pos="714"/>
      </w:tabs>
      <w:spacing w:after="120" w:line="300" w:lineRule="atLeast"/>
      <w:ind w:left="714" w:hanging="357"/>
    </w:pPr>
    <w:rPr>
      <w:rFonts w:ascii="Arial" w:hAnsi="Arial" w:eastAsia="Times New Roman"/>
      <w:sz w:val="22"/>
      <w:szCs w:val="24"/>
    </w:rPr>
  </w:style>
  <w:style w:type="paragraph" w:styleId="Confidentialityclause" w:customStyle="1">
    <w:name w:val="Confidentiality clause"/>
    <w:rsid w:val="00DB07C5"/>
    <w:pPr>
      <w:spacing w:after="120"/>
    </w:pPr>
    <w:rPr>
      <w:rFonts w:ascii="Arial" w:hAnsi="Arial" w:eastAsia="Times New Roman"/>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hAnsi="Arial"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styleId="VLAdefinition" w:customStyle="1">
    <w:name w:val="VLA definition"/>
    <w:basedOn w:val="Normal"/>
    <w:rsid w:val="00DB07C5"/>
    <w:pPr>
      <w:tabs>
        <w:tab w:val="left" w:pos="2268"/>
      </w:tabs>
      <w:spacing w:before="60"/>
      <w:ind w:left="2268" w:hanging="2268"/>
    </w:pPr>
    <w:rPr>
      <w:szCs w:val="22"/>
    </w:rPr>
  </w:style>
  <w:style w:type="paragraph" w:styleId="VLADocumentText" w:customStyle="1">
    <w:name w:val="VLA Document Text"/>
    <w:qFormat/>
    <w:rsid w:val="00CA4B0D"/>
    <w:pPr>
      <w:spacing w:after="120" w:line="300" w:lineRule="atLeast"/>
    </w:pPr>
    <w:rPr>
      <w:rFonts w:ascii="Arial" w:hAnsi="Arial" w:eastAsia="Times New Roman"/>
      <w:sz w:val="22"/>
      <w:szCs w:val="24"/>
    </w:rPr>
  </w:style>
  <w:style w:type="character" w:styleId="VLAHiddenText" w:customStyle="1">
    <w:name w:val="VLA Hidden Text"/>
    <w:rsid w:val="000759A6"/>
    <w:rPr>
      <w:rFonts w:ascii="Arial" w:hAnsi="Arial"/>
      <w:vanish/>
      <w:color w:val="3366FF"/>
    </w:rPr>
  </w:style>
  <w:style w:type="paragraph" w:styleId="VLALetterHeading" w:customStyle="1">
    <w:name w:val="VLA Letter Heading"/>
    <w:next w:val="Normal"/>
    <w:rsid w:val="000759A6"/>
    <w:pPr>
      <w:keepNext/>
      <w:spacing w:after="200" w:line="300" w:lineRule="atLeast"/>
    </w:pPr>
    <w:rPr>
      <w:rFonts w:ascii="Arial" w:hAnsi="Arial" w:eastAsia="Times New Roman"/>
      <w:b/>
      <w:sz w:val="22"/>
      <w:szCs w:val="24"/>
    </w:rPr>
  </w:style>
  <w:style w:type="paragraph" w:styleId="VLALetterText" w:customStyle="1">
    <w:name w:val="VLA Letter Text"/>
    <w:rsid w:val="000759A6"/>
    <w:pPr>
      <w:spacing w:after="120" w:line="300" w:lineRule="atLeast"/>
    </w:pPr>
    <w:rPr>
      <w:rFonts w:ascii="Arial" w:hAnsi="Arial" w:eastAsia="Times New Roman"/>
      <w:sz w:val="22"/>
      <w:szCs w:val="24"/>
    </w:rPr>
  </w:style>
  <w:style w:type="paragraph" w:styleId="VLAProgram" w:customStyle="1">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styleId="VLAPublicationdate" w:customStyle="1">
    <w:name w:val="VLA Publication date"/>
    <w:basedOn w:val="Normal"/>
    <w:next w:val="Normal"/>
    <w:rsid w:val="00833658"/>
    <w:pPr>
      <w:spacing w:before="120" w:after="960" w:line="240" w:lineRule="auto"/>
      <w:ind w:left="-329"/>
    </w:pPr>
    <w:rPr>
      <w:color w:val="FFFFFF"/>
      <w:sz w:val="18"/>
      <w:szCs w:val="18"/>
    </w:rPr>
  </w:style>
  <w:style w:type="paragraph" w:styleId="AppendixH2" w:customStyle="1">
    <w:name w:val="Appendix H2"/>
    <w:next w:val="Normal"/>
    <w:rsid w:val="0015359B"/>
    <w:pPr>
      <w:spacing w:before="160" w:after="40" w:line="300" w:lineRule="atLeast"/>
    </w:pPr>
    <w:rPr>
      <w:rFonts w:ascii="Arial" w:hAnsi="Arial" w:eastAsia="Times New Roman" w:cs="Arial"/>
      <w:b/>
      <w:bCs/>
      <w:iCs/>
      <w:color w:val="971A4B"/>
      <w:sz w:val="26"/>
      <w:szCs w:val="28"/>
      <w:lang w:eastAsia="en-AU"/>
    </w:rPr>
  </w:style>
  <w:style w:type="paragraph" w:styleId="AppendixH3" w:customStyle="1">
    <w:name w:val="Appendix H3"/>
    <w:next w:val="Normal"/>
    <w:rsid w:val="00DB07C5"/>
    <w:pPr>
      <w:spacing w:before="120" w:after="40" w:line="300" w:lineRule="atLeast"/>
    </w:pPr>
    <w:rPr>
      <w:rFonts w:ascii="Arial" w:hAnsi="Arial" w:eastAsia="Times New Roman" w:cs="Arial"/>
      <w:b/>
      <w:bCs/>
      <w:sz w:val="24"/>
      <w:szCs w:val="26"/>
      <w:lang w:eastAsia="en-AU"/>
    </w:rPr>
  </w:style>
  <w:style w:type="paragraph" w:styleId="Appendix" w:customStyle="1">
    <w:name w:val="Appendix"/>
    <w:next w:val="Normal"/>
    <w:rsid w:val="0015359B"/>
    <w:pPr>
      <w:numPr>
        <w:numId w:val="4"/>
      </w:numPr>
      <w:spacing w:before="240" w:after="240" w:line="280" w:lineRule="exact"/>
    </w:pPr>
    <w:rPr>
      <w:rFonts w:ascii="Arial" w:hAnsi="Arial" w:eastAsia="Times New Roman" w:cs="Arial"/>
      <w:b/>
      <w:bCs/>
      <w:color w:val="971A4B"/>
      <w:kern w:val="32"/>
      <w:sz w:val="28"/>
      <w:szCs w:val="32"/>
      <w:lang w:eastAsia="en-AU"/>
    </w:rPr>
  </w:style>
  <w:style w:type="paragraph" w:styleId="VLAdivision" w:customStyle="1">
    <w:name w:val="VLA division"/>
    <w:basedOn w:val="Normal"/>
    <w:next w:val="VLAauthor"/>
    <w:rsid w:val="0015359B"/>
    <w:pPr>
      <w:spacing w:before="60" w:after="240"/>
    </w:pPr>
    <w:rPr>
      <w:b/>
      <w:color w:val="971A4B"/>
      <w:sz w:val="28"/>
      <w:szCs w:val="28"/>
      <w:lang w:eastAsia="en-AU"/>
    </w:rPr>
  </w:style>
  <w:style w:type="paragraph" w:styleId="VLAauthor" w:customStyle="1">
    <w:name w:val="VLA author"/>
    <w:basedOn w:val="Normal"/>
    <w:next w:val="VLAdivision"/>
    <w:rsid w:val="0015359B"/>
    <w:pPr>
      <w:spacing w:before="240" w:after="60"/>
    </w:pPr>
    <w:rPr>
      <w:b/>
      <w:color w:val="971A4B"/>
      <w:sz w:val="28"/>
      <w:szCs w:val="28"/>
      <w:lang w:eastAsia="en-AU"/>
    </w:rPr>
  </w:style>
  <w:style w:type="paragraph" w:styleId="Contents" w:customStyle="1">
    <w:name w:val="Contents"/>
    <w:basedOn w:val="VLAdivision"/>
    <w:next w:val="Normal"/>
    <w:rsid w:val="0015359B"/>
  </w:style>
  <w:style w:type="paragraph" w:styleId="Filename" w:customStyle="1">
    <w:name w:val="Filename"/>
    <w:basedOn w:val="Normal"/>
    <w:rsid w:val="0015359B"/>
    <w:pPr>
      <w:pBdr>
        <w:top w:val="single" w:color="B1005D" w:sz="4" w:space="1"/>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hAnsi="Arial Bold" w:eastAsia="Times New Roman" w:cs="Arial"/>
      <w:b/>
      <w:bCs/>
      <w:color w:val="971A4B"/>
      <w:kern w:val="28"/>
      <w:sz w:val="36"/>
      <w:szCs w:val="32"/>
    </w:rPr>
  </w:style>
  <w:style w:type="character" w:styleId="TitleChar" w:customStyle="1">
    <w:name w:val="Title Char"/>
    <w:link w:val="Title"/>
    <w:rsid w:val="0015359B"/>
    <w:rPr>
      <w:rFonts w:ascii="Arial Bold" w:hAnsi="Arial Bold" w:eastAsia="Times New Roman" w:cs="Arial"/>
      <w:b/>
      <w:bCs/>
      <w:color w:val="971A4B"/>
      <w:kern w:val="28"/>
      <w:sz w:val="36"/>
      <w:szCs w:val="32"/>
    </w:rPr>
  </w:style>
  <w:style w:type="paragraph" w:styleId="VLAdate" w:customStyle="1">
    <w:name w:val="VLA date"/>
    <w:basedOn w:val="Normal"/>
    <w:rsid w:val="00A52F29"/>
    <w:pPr>
      <w:spacing w:before="240" w:after="240" w:line="240" w:lineRule="atLeast"/>
    </w:pPr>
    <w:rPr>
      <w:bCs/>
      <w:sz w:val="24"/>
      <w:szCs w:val="28"/>
    </w:rPr>
  </w:style>
  <w:style w:type="paragraph" w:styleId="VLApublicationdate0" w:customStyle="1">
    <w:name w:val="VLA publication date"/>
    <w:basedOn w:val="Normal"/>
    <w:rsid w:val="00DB07C5"/>
    <w:pPr>
      <w:spacing w:before="1000"/>
    </w:pPr>
    <w:rPr>
      <w:b/>
      <w:sz w:val="28"/>
      <w:szCs w:val="20"/>
      <w:lang w:eastAsia="en-AU"/>
    </w:rPr>
  </w:style>
  <w:style w:type="paragraph" w:styleId="Normalbold" w:customStyle="1">
    <w:name w:val="Normal bold"/>
    <w:basedOn w:val="Normal"/>
    <w:next w:val="Normal"/>
    <w:rsid w:val="00DB07C5"/>
    <w:rPr>
      <w:b/>
      <w:lang w:eastAsia="en-AU"/>
    </w:rPr>
  </w:style>
  <w:style w:type="paragraph" w:styleId="Normalwithborder" w:customStyle="1">
    <w:name w:val="Normal with border"/>
    <w:basedOn w:val="Heading5"/>
    <w:rsid w:val="00A52F29"/>
    <w:rPr>
      <w:b w:val="0"/>
    </w:rPr>
  </w:style>
  <w:style w:type="paragraph" w:styleId="Normalwithgreyhighlightbox" w:customStyle="1">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3"/>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9"/>
      </w:numPr>
      <w:contextualSpacing/>
    </w:pPr>
  </w:style>
  <w:style w:type="paragraph" w:styleId="ListNumber3">
    <w:name w:val="List Number 3"/>
    <w:basedOn w:val="Normal"/>
    <w:rsid w:val="008B2419"/>
    <w:pPr>
      <w:numPr>
        <w:numId w:val="10"/>
      </w:numPr>
      <w:contextualSpacing/>
    </w:pPr>
  </w:style>
  <w:style w:type="paragraph" w:styleId="ListNumber4">
    <w:name w:val="List Number 4"/>
    <w:basedOn w:val="Normal"/>
    <w:rsid w:val="008B2419"/>
    <w:pPr>
      <w:numPr>
        <w:numId w:val="11"/>
      </w:numPr>
      <w:contextualSpacing/>
    </w:pPr>
  </w:style>
  <w:style w:type="paragraph" w:styleId="ListNumber5">
    <w:name w:val="List Number 5"/>
    <w:basedOn w:val="Normal"/>
    <w:rsid w:val="008B2419"/>
    <w:pPr>
      <w:numPr>
        <w:numId w:val="12"/>
      </w:numPr>
      <w:contextualSpacing/>
    </w:pPr>
  </w:style>
  <w:style w:type="paragraph" w:styleId="ListParagraph">
    <w:name w:val="List Paragraph"/>
    <w:basedOn w:val="Normal"/>
    <w:uiPriority w:val="72"/>
    <w:unhideWhenUsed/>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styleId="Introductorytextremove" w:customStyle="1">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styleId="CommentTextChar" w:customStyle="1">
    <w:name w:val="Comment Text Char"/>
    <w:basedOn w:val="DefaultParagraphFont"/>
    <w:link w:val="CommentText"/>
    <w:rsid w:val="0052543B"/>
    <w:rPr>
      <w:rFonts w:ascii="Arial" w:hAnsi="Arial" w:eastAsia="Times New Roman"/>
    </w:rPr>
  </w:style>
  <w:style w:type="paragraph" w:styleId="CommentSubject">
    <w:name w:val="annotation subject"/>
    <w:basedOn w:val="CommentText"/>
    <w:next w:val="CommentText"/>
    <w:link w:val="CommentSubjectChar"/>
    <w:semiHidden/>
    <w:unhideWhenUsed/>
    <w:rsid w:val="0052543B"/>
    <w:rPr>
      <w:b/>
      <w:bCs/>
    </w:rPr>
  </w:style>
  <w:style w:type="character" w:styleId="CommentSubjectChar" w:customStyle="1">
    <w:name w:val="Comment Subject Char"/>
    <w:basedOn w:val="CommentTextChar"/>
    <w:link w:val="CommentSubject"/>
    <w:semiHidden/>
    <w:rsid w:val="0052543B"/>
    <w:rPr>
      <w:rFonts w:ascii="Arial" w:hAnsi="Arial" w:eastAsia="Times New Roman"/>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52543B"/>
    <w:rPr>
      <w:rFonts w:ascii="Segoe UI" w:hAnsi="Segoe UI" w:eastAsia="Times New Roman" w:cs="Segoe UI"/>
      <w:sz w:val="18"/>
      <w:szCs w:val="18"/>
    </w:rPr>
  </w:style>
  <w:style w:type="paragraph" w:styleId="Revision">
    <w:name w:val="Revision"/>
    <w:hidden/>
    <w:uiPriority w:val="71"/>
    <w:unhideWhenUsed/>
    <w:rsid w:val="00720700"/>
    <w:rPr>
      <w:rFonts w:ascii="Arial" w:hAnsi="Arial" w:eastAsia="Times New Roman"/>
      <w:sz w:val="22"/>
      <w:szCs w:val="24"/>
    </w:rPr>
  </w:style>
  <w:style w:type="paragraph" w:styleId="Bulleted" w:customStyle="1">
    <w:name w:val="Bulleted"/>
    <w:basedOn w:val="ListBullet"/>
    <w:link w:val="BulletedChar"/>
    <w:qFormat/>
    <w:rsid w:val="00147AA2"/>
    <w:pPr>
      <w:numPr>
        <w:numId w:val="14"/>
      </w:numPr>
      <w:ind w:left="284"/>
    </w:pPr>
  </w:style>
  <w:style w:type="paragraph" w:styleId="NumberedList" w:customStyle="1">
    <w:name w:val="Numbered List"/>
    <w:basedOn w:val="Normal"/>
    <w:link w:val="NumberedListChar"/>
    <w:qFormat/>
    <w:rsid w:val="00147AA2"/>
    <w:pPr>
      <w:numPr>
        <w:numId w:val="41"/>
      </w:numPr>
      <w:spacing w:after="160" w:line="259" w:lineRule="auto"/>
    </w:pPr>
  </w:style>
  <w:style w:type="character" w:styleId="ListBulletChar" w:customStyle="1">
    <w:name w:val="List Bullet Char"/>
    <w:basedOn w:val="DefaultParagraphFont"/>
    <w:link w:val="ListBullet"/>
    <w:rsid w:val="00081B16"/>
    <w:rPr>
      <w:rFonts w:ascii="Arial" w:hAnsi="Arial" w:eastAsia="Times New Roman"/>
      <w:sz w:val="22"/>
      <w:szCs w:val="24"/>
    </w:rPr>
  </w:style>
  <w:style w:type="character" w:styleId="BulletedChar" w:customStyle="1">
    <w:name w:val="Bulleted Char"/>
    <w:basedOn w:val="ListBulletChar"/>
    <w:link w:val="Bulleted"/>
    <w:rsid w:val="00147AA2"/>
    <w:rPr>
      <w:rFonts w:ascii="Arial" w:hAnsi="Arial" w:eastAsia="Times New Roman"/>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styleId="NumberedListChar" w:customStyle="1">
    <w:name w:val="Numbered List Char"/>
    <w:basedOn w:val="DefaultParagraphFont"/>
    <w:link w:val="NumberedList"/>
    <w:rsid w:val="00147AA2"/>
    <w:rPr>
      <w:rFonts w:ascii="Arial" w:hAnsi="Arial" w:eastAsia="Times New Roman"/>
      <w:sz w:val="22"/>
      <w:szCs w:val="24"/>
    </w:rPr>
  </w:style>
  <w:style w:type="character" w:styleId="Heading2Char" w:customStyle="1">
    <w:name w:val="Heading 2 Char"/>
    <w:basedOn w:val="DefaultParagraphFont"/>
    <w:link w:val="Heading2"/>
    <w:rsid w:val="004176C0"/>
    <w:rPr>
      <w:rFonts w:ascii="Arial" w:hAnsi="Arial" w:eastAsia="Times New Roman" w:cs="Arial"/>
      <w:b/>
      <w:bCs/>
      <w:iCs/>
      <w:color w:val="755193"/>
      <w:sz w:val="28"/>
      <w:szCs w:val="28"/>
      <w:lang w:eastAsia="en-AU"/>
    </w:rPr>
  </w:style>
  <w:style w:type="character" w:styleId="FootnoteTextChar" w:customStyle="1">
    <w:name w:val="Footnote Text Char"/>
    <w:basedOn w:val="DefaultParagraphFont"/>
    <w:link w:val="FootnoteText"/>
    <w:rsid w:val="00B80349"/>
    <w:rPr>
      <w:rFonts w:ascii="Arial" w:hAnsi="Arial" w:eastAsia="Times New Roman"/>
      <w:sz w:val="18"/>
    </w:rPr>
  </w:style>
  <w:style w:type="character" w:styleId="Emphasis">
    <w:name w:val="Emphasis"/>
    <w:basedOn w:val="DefaultParagraphFont"/>
    <w:uiPriority w:val="20"/>
    <w:qFormat/>
    <w:locked/>
    <w:rsid w:val="00195249"/>
    <w:rPr>
      <w:i/>
      <w:iCs/>
    </w:rPr>
  </w:style>
  <w:style w:type="character" w:styleId="normaltextrun" w:customStyle="1">
    <w:name w:val="normaltextrun"/>
    <w:basedOn w:val="DefaultParagraphFont"/>
    <w:rsid w:val="006B653A"/>
  </w:style>
  <w:style w:type="character" w:styleId="eop" w:customStyle="1">
    <w:name w:val="eop"/>
    <w:basedOn w:val="DefaultParagraphFont"/>
    <w:rsid w:val="006B653A"/>
  </w:style>
  <w:style w:type="character" w:styleId="Mention">
    <w:name w:val="Mention"/>
    <w:basedOn w:val="DefaultParagraphFont"/>
    <w:uiPriority w:val="99"/>
    <w:unhideWhenUsed/>
    <w:rsid w:val="00A14A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84176697">
      <w:bodyDiv w:val="1"/>
      <w:marLeft w:val="0"/>
      <w:marRight w:val="0"/>
      <w:marTop w:val="0"/>
      <w:marBottom w:val="0"/>
      <w:divBdr>
        <w:top w:val="none" w:sz="0" w:space="0" w:color="auto"/>
        <w:left w:val="none" w:sz="0" w:space="0" w:color="auto"/>
        <w:bottom w:val="none" w:sz="0" w:space="0" w:color="auto"/>
        <w:right w:val="none" w:sz="0" w:space="0" w:color="auto"/>
      </w:divBdr>
    </w:div>
    <w:div w:id="191380691">
      <w:bodyDiv w:val="1"/>
      <w:marLeft w:val="0"/>
      <w:marRight w:val="0"/>
      <w:marTop w:val="0"/>
      <w:marBottom w:val="0"/>
      <w:divBdr>
        <w:top w:val="none" w:sz="0" w:space="0" w:color="auto"/>
        <w:left w:val="none" w:sz="0" w:space="0" w:color="auto"/>
        <w:bottom w:val="none" w:sz="0" w:space="0" w:color="auto"/>
        <w:right w:val="none" w:sz="0" w:space="0" w:color="auto"/>
      </w:divBdr>
    </w:div>
    <w:div w:id="561644402">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75181462">
      <w:bodyDiv w:val="1"/>
      <w:marLeft w:val="0"/>
      <w:marRight w:val="0"/>
      <w:marTop w:val="0"/>
      <w:marBottom w:val="0"/>
      <w:divBdr>
        <w:top w:val="none" w:sz="0" w:space="0" w:color="auto"/>
        <w:left w:val="none" w:sz="0" w:space="0" w:color="auto"/>
        <w:bottom w:val="none" w:sz="0" w:space="0" w:color="auto"/>
        <w:right w:val="none" w:sz="0" w:space="0" w:color="auto"/>
      </w:divBdr>
    </w:div>
    <w:div w:id="175158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alaid.vic.gov.au/outcomes-framewor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legalaid.vic.gov.au/strategy-26"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clegalaid.sharepoint.com/sites/intranet/policiesandprocedures/work-practices/Pages/identifying-the-traditional-owners.aspx" TargetMode="External" Id="rId11" /><Relationship Type="http://schemas.openxmlformats.org/officeDocument/2006/relationships/numbering" Target="numbering.xml" Id="rId5" /><Relationship Type="http://schemas.openxmlformats.org/officeDocument/2006/relationships/header" Target="head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alaid.vic.gov.au/reconciliation-action-plan"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7C649328C8004C87F44CB387FE2852" ma:contentTypeVersion="14" ma:contentTypeDescription="Create a new document." ma:contentTypeScope="" ma:versionID="08de40255d1281ac6857491bfb4e68f1">
  <xsd:schema xmlns:xsd="http://www.w3.org/2001/XMLSchema" xmlns:xs="http://www.w3.org/2001/XMLSchema" xmlns:p="http://schemas.microsoft.com/office/2006/metadata/properties" xmlns:ns2="05931bdc-487a-4c4e-a0aa-7e6fa95ded9d" xmlns:ns3="97f808d1-4532-49eb-a53b-57022ffb4598" targetNamespace="http://schemas.microsoft.com/office/2006/metadata/properties" ma:root="true" ma:fieldsID="b967130eb1ea5b859c0f52922c3221b1" ns2:_="" ns3:_="">
    <xsd:import namespace="05931bdc-487a-4c4e-a0aa-7e6fa95ded9d"/>
    <xsd:import namespace="97f808d1-4532-49eb-a53b-57022ffb45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31bdc-487a-4c4e-a0aa-7e6fa95de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f808d1-4532-49eb-a53b-57022ffb45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e7f27dc-d11a-4281-9b0c-cec4cbfb0f4a}" ma:internalName="TaxCatchAll" ma:showField="CatchAllData" ma:web="97f808d1-4532-49eb-a53b-57022ffb4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931bdc-487a-4c4e-a0aa-7e6fa95ded9d">
      <Terms xmlns="http://schemas.microsoft.com/office/infopath/2007/PartnerControls"/>
    </lcf76f155ced4ddcb4097134ff3c332f>
    <TaxCatchAll xmlns="97f808d1-4532-49eb-a53b-57022ffb45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1CE57659-984E-4235-AB58-5AB0768AFD6B}"/>
</file>

<file path=customXml/itemProps3.xml><?xml version="1.0" encoding="utf-8"?>
<ds:datastoreItem xmlns:ds="http://schemas.openxmlformats.org/officeDocument/2006/customXml" ds:itemID="{7D3C3D7F-15A0-44C2-9125-5E3B294AB6FB}">
  <ds:schemaRefs>
    <ds:schemaRef ds:uri="http://schemas.microsoft.com/office/2006/metadata/properties"/>
    <ds:schemaRef ds:uri="http://schemas.microsoft.com/office/infopath/2007/PartnerControls"/>
    <ds:schemaRef ds:uri="05931bdc-487a-4c4e-a0aa-7e6fa95ded9d"/>
    <ds:schemaRef ds:uri="97f808d1-4532-49eb-a53b-57022ffb4598"/>
  </ds:schemaRefs>
</ds:datastoreItem>
</file>

<file path=customXml/itemProps4.xml><?xml version="1.0" encoding="utf-8"?>
<ds:datastoreItem xmlns:ds="http://schemas.openxmlformats.org/officeDocument/2006/customXml" ds:itemID="{DCDB8421-EE90-4BAF-AA0E-0F7477F888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Legal Aid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Ruby Keig</cp:lastModifiedBy>
  <cp:revision>6</cp:revision>
  <cp:lastPrinted>2015-05-24T02:45:00Z</cp:lastPrinted>
  <dcterms:created xsi:type="dcterms:W3CDTF">2025-08-21T04:17:00Z</dcterms:created>
  <dcterms:modified xsi:type="dcterms:W3CDTF">2026-05-12T05:08:57Z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0x010100467C649328C8004C87F44CB387FE2852</vt:lpwstr>
  </property>
  <property fmtid="{D5CDD505-2E9C-101B-9397-08002B2CF9AE}" pid="11" name="MediaServiceImageTags">
    <vt:lpwstr/>
  </property>
</Properties>
</file>