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37E2" w14:textId="77777777" w:rsidR="008B3344" w:rsidRDefault="009F565A" w:rsidP="009F565A">
      <w:pPr>
        <w:jc w:val="right"/>
      </w:pPr>
      <w:r>
        <w:rPr>
          <w:noProof/>
        </w:rPr>
        <w:drawing>
          <wp:anchor distT="0" distB="0" distL="114300" distR="114300" simplePos="0" relativeHeight="251658240" behindDoc="0" locked="0" layoutInCell="1" allowOverlap="1" wp14:anchorId="4E712FA0" wp14:editId="673CE96F">
            <wp:simplePos x="0" y="0"/>
            <wp:positionH relativeFrom="column">
              <wp:posOffset>-72390</wp:posOffset>
            </wp:positionH>
            <wp:positionV relativeFrom="paragraph">
              <wp:posOffset>0</wp:posOffset>
            </wp:positionV>
            <wp:extent cx="1427480" cy="612775"/>
            <wp:effectExtent l="0" t="0" r="0" b="0"/>
            <wp:wrapSquare wrapText="bothSides"/>
            <wp:docPr id="853530145" name="Picture 1"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30145" name="Picture 1" descr="A logo with text overla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7480" cy="612775"/>
                    </a:xfrm>
                    <a:prstGeom prst="rect">
                      <a:avLst/>
                    </a:prstGeom>
                  </pic:spPr>
                </pic:pic>
              </a:graphicData>
            </a:graphic>
            <wp14:sizeRelH relativeFrom="page">
              <wp14:pctWidth>0</wp14:pctWidth>
            </wp14:sizeRelH>
            <wp14:sizeRelV relativeFrom="page">
              <wp14:pctHeight>0</wp14:pctHeight>
            </wp14:sizeRelV>
          </wp:anchor>
        </w:drawing>
      </w:r>
      <w:r>
        <w:br/>
      </w:r>
      <w:r w:rsidR="070DD529" w:rsidRPr="00D440F3">
        <w:t>Australian Office PO Box 439, Avalon NSW 2107</w:t>
      </w:r>
    </w:p>
    <w:p w14:paraId="53CFACB8" w14:textId="77777777" w:rsidR="009F565A" w:rsidRPr="00D440F3" w:rsidRDefault="009F565A" w:rsidP="009F565A">
      <w:pPr>
        <w:jc w:val="right"/>
      </w:pPr>
    </w:p>
    <w:tbl>
      <w:tblPr>
        <w:tblStyle w:val="TableGrid"/>
        <w:tblW w:w="9715" w:type="dxa"/>
        <w:jc w:val="center"/>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ayout w:type="fixed"/>
        <w:tblCellMar>
          <w:top w:w="115" w:type="dxa"/>
          <w:left w:w="216" w:type="dxa"/>
          <w:right w:w="216" w:type="dxa"/>
        </w:tblCellMar>
        <w:tblLook w:val="04A0" w:firstRow="1" w:lastRow="0" w:firstColumn="1" w:lastColumn="0" w:noHBand="0" w:noVBand="1"/>
      </w:tblPr>
      <w:tblGrid>
        <w:gridCol w:w="1705"/>
        <w:gridCol w:w="1530"/>
        <w:gridCol w:w="1080"/>
        <w:gridCol w:w="990"/>
        <w:gridCol w:w="1801"/>
        <w:gridCol w:w="2609"/>
      </w:tblGrid>
      <w:tr w:rsidR="004F5ECB" w:rsidRPr="002B3E3C" w14:paraId="70FEA42B" w14:textId="77777777" w:rsidTr="00092FE7">
        <w:trPr>
          <w:trHeight w:val="16"/>
          <w:jc w:val="center"/>
        </w:trPr>
        <w:tc>
          <w:tcPr>
            <w:tcW w:w="9715" w:type="dxa"/>
            <w:gridSpan w:val="6"/>
            <w:tcBorders>
              <w:top w:val="single" w:sz="4" w:space="0" w:color="000000" w:themeColor="text1"/>
              <w:left w:val="single" w:sz="4" w:space="0" w:color="000000" w:themeColor="text1"/>
              <w:bottom w:val="single" w:sz="6" w:space="0" w:color="FFFFFF" w:themeColor="background1"/>
              <w:right w:val="single" w:sz="4" w:space="0" w:color="000000" w:themeColor="text1"/>
            </w:tcBorders>
            <w:shd w:val="clear" w:color="auto" w:fill="009CEB" w:themeFill="accent5"/>
            <w:vAlign w:val="center"/>
          </w:tcPr>
          <w:p w14:paraId="612203F4" w14:textId="77777777" w:rsidR="004F5ECB" w:rsidRPr="009F565A" w:rsidRDefault="004F5ECB" w:rsidP="004F5ECB">
            <w:pPr>
              <w:spacing w:line="240" w:lineRule="auto"/>
              <w:jc w:val="center"/>
              <w:rPr>
                <w:rFonts w:cstheme="minorHAnsi"/>
                <w:b/>
                <w:bCs/>
                <w:sz w:val="24"/>
                <w:szCs w:val="24"/>
              </w:rPr>
            </w:pPr>
            <w:r w:rsidRPr="009F565A">
              <w:rPr>
                <w:rFonts w:cstheme="minorHAnsi"/>
                <w:b/>
                <w:bCs/>
                <w:sz w:val="24"/>
                <w:szCs w:val="24"/>
              </w:rPr>
              <w:t>Job Description</w:t>
            </w:r>
          </w:p>
        </w:tc>
      </w:tr>
      <w:tr w:rsidR="005C3317" w:rsidRPr="00116F4B" w14:paraId="7F2FE3A6" w14:textId="77777777" w:rsidTr="00092FE7">
        <w:trPr>
          <w:trHeight w:val="144"/>
          <w:jc w:val="center"/>
        </w:trPr>
        <w:tc>
          <w:tcPr>
            <w:tcW w:w="1705" w:type="dxa"/>
            <w:tcBorders>
              <w:top w:val="single" w:sz="6" w:space="0" w:color="FFFFFF" w:themeColor="background1"/>
              <w:left w:val="single" w:sz="4" w:space="0" w:color="000000" w:themeColor="text1"/>
              <w:bottom w:val="single" w:sz="6" w:space="0" w:color="A6A6A6" w:themeColor="background1" w:themeShade="A6"/>
              <w:right w:val="single" w:sz="6" w:space="0" w:color="A6A6A6" w:themeColor="background1" w:themeShade="A6"/>
            </w:tcBorders>
            <w:shd w:val="clear" w:color="auto" w:fill="FFFFFF" w:themeFill="background1"/>
            <w:vAlign w:val="center"/>
          </w:tcPr>
          <w:p w14:paraId="73ED017A" w14:textId="77777777" w:rsidR="005C3317" w:rsidRPr="00224612" w:rsidRDefault="005C3317" w:rsidP="005C3317">
            <w:pPr>
              <w:spacing w:line="240" w:lineRule="auto"/>
              <w:rPr>
                <w:rFonts w:cstheme="minorHAnsi"/>
                <w:b/>
                <w:bCs/>
                <w:sz w:val="22"/>
                <w:szCs w:val="22"/>
              </w:rPr>
            </w:pPr>
            <w:r w:rsidRPr="00224612">
              <w:rPr>
                <w:rFonts w:cstheme="minorHAnsi"/>
                <w:b/>
                <w:bCs/>
                <w:sz w:val="22"/>
                <w:szCs w:val="22"/>
              </w:rPr>
              <w:t xml:space="preserve">Job </w:t>
            </w:r>
            <w:r w:rsidR="00092FE7" w:rsidRPr="00224612">
              <w:rPr>
                <w:rFonts w:cstheme="minorHAnsi"/>
                <w:b/>
                <w:bCs/>
                <w:sz w:val="22"/>
                <w:szCs w:val="22"/>
              </w:rPr>
              <w:t>t</w:t>
            </w:r>
            <w:r w:rsidRPr="00224612">
              <w:rPr>
                <w:rFonts w:cstheme="minorHAnsi"/>
                <w:b/>
                <w:bCs/>
                <w:sz w:val="22"/>
                <w:szCs w:val="22"/>
              </w:rPr>
              <w:t>itle</w:t>
            </w:r>
          </w:p>
        </w:tc>
        <w:tc>
          <w:tcPr>
            <w:tcW w:w="3600" w:type="dxa"/>
            <w:gridSpan w:val="3"/>
            <w:tcBorders>
              <w:top w:val="single" w:sz="6" w:space="0" w:color="FFFFFF" w:themeColor="background1"/>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tcPr>
          <w:p w14:paraId="665E88E6" w14:textId="2F73FA28" w:rsidR="005C3317" w:rsidRPr="00224612" w:rsidRDefault="00C724EA" w:rsidP="005C3317">
            <w:pPr>
              <w:spacing w:line="240" w:lineRule="auto"/>
              <w:rPr>
                <w:rFonts w:cstheme="minorHAnsi"/>
                <w:b/>
                <w:sz w:val="22"/>
                <w:szCs w:val="22"/>
              </w:rPr>
            </w:pPr>
            <w:r w:rsidRPr="00224612">
              <w:rPr>
                <w:rFonts w:cstheme="minorHAnsi"/>
                <w:sz w:val="22"/>
                <w:szCs w:val="22"/>
              </w:rPr>
              <w:t>Program Manager</w:t>
            </w:r>
            <w:r w:rsidR="00DD0A7A">
              <w:rPr>
                <w:rFonts w:cstheme="minorHAnsi"/>
                <w:sz w:val="22"/>
                <w:szCs w:val="22"/>
              </w:rPr>
              <w:t>, Policy</w:t>
            </w:r>
          </w:p>
        </w:tc>
        <w:tc>
          <w:tcPr>
            <w:tcW w:w="1801" w:type="dxa"/>
            <w:tcBorders>
              <w:top w:val="single" w:sz="6" w:space="0" w:color="FFFFFF" w:themeColor="background1"/>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tcPr>
          <w:p w14:paraId="53B6C8D4" w14:textId="77777777" w:rsidR="005C3317" w:rsidRPr="00224612" w:rsidRDefault="00092FE7" w:rsidP="005C3317">
            <w:pPr>
              <w:spacing w:line="240" w:lineRule="auto"/>
              <w:rPr>
                <w:rFonts w:cstheme="minorHAnsi"/>
                <w:b/>
                <w:sz w:val="22"/>
                <w:szCs w:val="22"/>
              </w:rPr>
            </w:pPr>
            <w:r w:rsidRPr="00224612">
              <w:rPr>
                <w:rFonts w:cstheme="minorHAnsi"/>
                <w:b/>
                <w:bCs/>
                <w:sz w:val="22"/>
                <w:szCs w:val="22"/>
              </w:rPr>
              <w:t>Department</w:t>
            </w:r>
          </w:p>
        </w:tc>
        <w:tc>
          <w:tcPr>
            <w:tcW w:w="2609" w:type="dxa"/>
            <w:tcBorders>
              <w:top w:val="single" w:sz="6" w:space="0" w:color="FFFFFF" w:themeColor="background1"/>
              <w:left w:val="single" w:sz="6" w:space="0" w:color="A6A6A6" w:themeColor="background1" w:themeShade="A6"/>
              <w:bottom w:val="single" w:sz="6" w:space="0" w:color="A6A6A6" w:themeColor="background1" w:themeShade="A6"/>
              <w:right w:val="single" w:sz="4" w:space="0" w:color="000000" w:themeColor="text1"/>
            </w:tcBorders>
            <w:shd w:val="clear" w:color="auto" w:fill="FFFFFF" w:themeFill="background1"/>
            <w:vAlign w:val="center"/>
          </w:tcPr>
          <w:p w14:paraId="26434EB9" w14:textId="40AD45BB" w:rsidR="005C3317" w:rsidRPr="00224612" w:rsidRDefault="00C724EA" w:rsidP="005C3317">
            <w:pPr>
              <w:spacing w:line="240" w:lineRule="auto"/>
              <w:rPr>
                <w:rFonts w:cstheme="minorHAnsi"/>
                <w:b/>
                <w:sz w:val="22"/>
                <w:szCs w:val="22"/>
              </w:rPr>
            </w:pPr>
            <w:r w:rsidRPr="00224612">
              <w:rPr>
                <w:rFonts w:cstheme="minorHAnsi"/>
                <w:sz w:val="22"/>
                <w:szCs w:val="22"/>
              </w:rPr>
              <w:t>Australia</w:t>
            </w:r>
          </w:p>
        </w:tc>
      </w:tr>
      <w:tr w:rsidR="00F20601" w:rsidRPr="00116F4B" w14:paraId="561FBE4C" w14:textId="77777777" w:rsidTr="00055458">
        <w:trPr>
          <w:trHeight w:val="144"/>
          <w:jc w:val="center"/>
        </w:trPr>
        <w:tc>
          <w:tcPr>
            <w:tcW w:w="1705" w:type="dxa"/>
            <w:tcBorders>
              <w:top w:val="single" w:sz="6" w:space="0" w:color="FFFFFF" w:themeColor="background1"/>
              <w:left w:val="single" w:sz="4" w:space="0" w:color="000000" w:themeColor="text1"/>
              <w:bottom w:val="single" w:sz="6" w:space="0" w:color="A6A6A6" w:themeColor="background1" w:themeShade="A6"/>
              <w:right w:val="single" w:sz="6" w:space="0" w:color="A6A6A6" w:themeColor="background1" w:themeShade="A6"/>
            </w:tcBorders>
            <w:shd w:val="clear" w:color="auto" w:fill="FFFFFF" w:themeFill="background1"/>
          </w:tcPr>
          <w:p w14:paraId="6B3D4C57" w14:textId="77777777" w:rsidR="00F20601" w:rsidRPr="00224612" w:rsidRDefault="00F20601" w:rsidP="00F20601">
            <w:pPr>
              <w:spacing w:line="240" w:lineRule="auto"/>
              <w:rPr>
                <w:rFonts w:cstheme="minorHAnsi"/>
                <w:b/>
                <w:bCs/>
                <w:sz w:val="22"/>
                <w:szCs w:val="22"/>
              </w:rPr>
            </w:pPr>
            <w:r w:rsidRPr="00224612">
              <w:rPr>
                <w:b/>
                <w:bCs/>
                <w:sz w:val="22"/>
                <w:szCs w:val="22"/>
              </w:rPr>
              <w:t>Job family</w:t>
            </w:r>
          </w:p>
        </w:tc>
        <w:tc>
          <w:tcPr>
            <w:tcW w:w="3600" w:type="dxa"/>
            <w:gridSpan w:val="3"/>
            <w:tcBorders>
              <w:top w:val="single" w:sz="6" w:space="0" w:color="FFFFFF" w:themeColor="background1"/>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Pr>
          <w:p w14:paraId="29A69B52" w14:textId="1C1E6A40" w:rsidR="00F20601" w:rsidRPr="00224612" w:rsidRDefault="00C724EA" w:rsidP="00F20601">
            <w:pPr>
              <w:spacing w:line="240" w:lineRule="auto"/>
              <w:rPr>
                <w:rFonts w:cstheme="minorHAnsi"/>
                <w:sz w:val="22"/>
                <w:szCs w:val="22"/>
              </w:rPr>
            </w:pPr>
            <w:r w:rsidRPr="00224612">
              <w:rPr>
                <w:sz w:val="22"/>
                <w:szCs w:val="22"/>
              </w:rPr>
              <w:t>Programs &amp; Policy, Policy</w:t>
            </w:r>
          </w:p>
        </w:tc>
        <w:tc>
          <w:tcPr>
            <w:tcW w:w="1801" w:type="dxa"/>
            <w:tcBorders>
              <w:top w:val="single" w:sz="6" w:space="0" w:color="FFFFFF" w:themeColor="background1"/>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Pr>
          <w:p w14:paraId="77A15A0C" w14:textId="77777777" w:rsidR="00F20601" w:rsidRPr="00224612" w:rsidRDefault="00F20601" w:rsidP="00F20601">
            <w:pPr>
              <w:spacing w:line="240" w:lineRule="auto"/>
              <w:rPr>
                <w:rFonts w:cstheme="minorHAnsi"/>
                <w:b/>
                <w:bCs/>
                <w:sz w:val="22"/>
                <w:szCs w:val="22"/>
              </w:rPr>
            </w:pPr>
            <w:r w:rsidRPr="00224612">
              <w:rPr>
                <w:b/>
                <w:bCs/>
                <w:sz w:val="22"/>
                <w:szCs w:val="22"/>
              </w:rPr>
              <w:t>Location</w:t>
            </w:r>
          </w:p>
        </w:tc>
        <w:tc>
          <w:tcPr>
            <w:tcW w:w="2609" w:type="dxa"/>
            <w:tcBorders>
              <w:top w:val="single" w:sz="6" w:space="0" w:color="FFFFFF" w:themeColor="background1"/>
              <w:left w:val="single" w:sz="6" w:space="0" w:color="A6A6A6" w:themeColor="background1" w:themeShade="A6"/>
              <w:bottom w:val="single" w:sz="6" w:space="0" w:color="A6A6A6" w:themeColor="background1" w:themeShade="A6"/>
              <w:right w:val="single" w:sz="4" w:space="0" w:color="000000" w:themeColor="text1"/>
            </w:tcBorders>
            <w:shd w:val="clear" w:color="auto" w:fill="FFFFFF" w:themeFill="background1"/>
          </w:tcPr>
          <w:p w14:paraId="04088695" w14:textId="54434C23" w:rsidR="00F20601" w:rsidRPr="00224612" w:rsidRDefault="00C724EA" w:rsidP="00F20601">
            <w:pPr>
              <w:spacing w:line="240" w:lineRule="auto"/>
              <w:rPr>
                <w:rFonts w:cstheme="minorHAnsi"/>
                <w:sz w:val="22"/>
                <w:szCs w:val="22"/>
              </w:rPr>
            </w:pPr>
            <w:r w:rsidRPr="00224612">
              <w:rPr>
                <w:rFonts w:cstheme="minorHAnsi"/>
                <w:sz w:val="22"/>
                <w:szCs w:val="22"/>
              </w:rPr>
              <w:t>Avalon, NSW</w:t>
            </w:r>
          </w:p>
        </w:tc>
      </w:tr>
      <w:tr w:rsidR="00F20601" w:rsidRPr="002B3E3C" w14:paraId="7AC53AA5" w14:textId="77777777" w:rsidTr="00092FE7">
        <w:trPr>
          <w:trHeight w:val="17"/>
          <w:jc w:val="center"/>
        </w:trPr>
        <w:tc>
          <w:tcPr>
            <w:tcW w:w="1705" w:type="dxa"/>
            <w:tcBorders>
              <w:top w:val="single" w:sz="6" w:space="0" w:color="A6A6A6" w:themeColor="background1" w:themeShade="A6"/>
              <w:left w:val="single" w:sz="4" w:space="0" w:color="000000" w:themeColor="text1"/>
              <w:bottom w:val="single" w:sz="6" w:space="0" w:color="A6A6A6" w:themeColor="background1" w:themeShade="A6"/>
              <w:right w:val="single" w:sz="6" w:space="0" w:color="A6A6A6" w:themeColor="background1" w:themeShade="A6"/>
            </w:tcBorders>
            <w:shd w:val="clear" w:color="auto" w:fill="FFFFFF" w:themeFill="background1"/>
            <w:vAlign w:val="center"/>
          </w:tcPr>
          <w:p w14:paraId="1AD43DFB" w14:textId="77777777" w:rsidR="00F20601" w:rsidRPr="00224612" w:rsidRDefault="00F20601" w:rsidP="00F20601">
            <w:pPr>
              <w:spacing w:line="240" w:lineRule="auto"/>
              <w:rPr>
                <w:rFonts w:cstheme="minorHAnsi"/>
                <w:b/>
                <w:bCs/>
                <w:sz w:val="22"/>
                <w:szCs w:val="22"/>
              </w:rPr>
            </w:pPr>
            <w:r w:rsidRPr="00224612">
              <w:rPr>
                <w:rFonts w:cstheme="minorHAnsi"/>
                <w:b/>
                <w:bCs/>
                <w:sz w:val="22"/>
                <w:szCs w:val="22"/>
              </w:rPr>
              <w:t>Prepared by</w:t>
            </w:r>
          </w:p>
        </w:tc>
        <w:tc>
          <w:tcPr>
            <w:tcW w:w="3600" w:type="dxa"/>
            <w:gridSpan w:val="3"/>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tcPr>
          <w:p w14:paraId="5B5A8DE3" w14:textId="0DD8ED39" w:rsidR="00F20601" w:rsidRPr="00224612" w:rsidRDefault="00DD3E02" w:rsidP="00F20601">
            <w:pPr>
              <w:spacing w:line="240" w:lineRule="auto"/>
              <w:rPr>
                <w:rFonts w:cstheme="minorHAnsi"/>
                <w:sz w:val="22"/>
                <w:szCs w:val="22"/>
              </w:rPr>
            </w:pPr>
            <w:r w:rsidRPr="00224612">
              <w:rPr>
                <w:rFonts w:cstheme="minorHAnsi"/>
                <w:sz w:val="22"/>
                <w:szCs w:val="22"/>
              </w:rPr>
              <w:t>Nicola Beynon</w:t>
            </w:r>
          </w:p>
        </w:tc>
        <w:tc>
          <w:tcPr>
            <w:tcW w:w="180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tcPr>
          <w:p w14:paraId="3C023726" w14:textId="77777777" w:rsidR="00F20601" w:rsidRPr="00224612" w:rsidRDefault="00F20601" w:rsidP="00F20601">
            <w:pPr>
              <w:rPr>
                <w:b/>
                <w:bCs/>
                <w:sz w:val="22"/>
                <w:szCs w:val="22"/>
              </w:rPr>
            </w:pPr>
            <w:r w:rsidRPr="00224612">
              <w:rPr>
                <w:b/>
                <w:bCs/>
                <w:sz w:val="22"/>
                <w:szCs w:val="22"/>
              </w:rPr>
              <w:t>Date</w:t>
            </w:r>
          </w:p>
        </w:tc>
        <w:tc>
          <w:tcPr>
            <w:tcW w:w="260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000000" w:themeColor="text1"/>
            </w:tcBorders>
            <w:shd w:val="clear" w:color="auto" w:fill="FFFFFF" w:themeFill="background1"/>
            <w:vAlign w:val="center"/>
          </w:tcPr>
          <w:p w14:paraId="3C0A860B" w14:textId="3F45C698" w:rsidR="00F20601" w:rsidRPr="00224612" w:rsidRDefault="00C724EA" w:rsidP="00F20601">
            <w:pPr>
              <w:spacing w:line="240" w:lineRule="auto"/>
              <w:rPr>
                <w:rFonts w:cstheme="minorHAnsi"/>
                <w:sz w:val="22"/>
                <w:szCs w:val="22"/>
              </w:rPr>
            </w:pPr>
            <w:r w:rsidRPr="00224612">
              <w:rPr>
                <w:rFonts w:cstheme="minorHAnsi"/>
                <w:sz w:val="22"/>
                <w:szCs w:val="22"/>
              </w:rPr>
              <w:t>202</w:t>
            </w:r>
            <w:r w:rsidR="00DD3E02" w:rsidRPr="00224612">
              <w:rPr>
                <w:rFonts w:cstheme="minorHAnsi"/>
                <w:sz w:val="22"/>
                <w:szCs w:val="22"/>
              </w:rPr>
              <w:t>6</w:t>
            </w:r>
          </w:p>
        </w:tc>
      </w:tr>
      <w:tr w:rsidR="00F20601" w:rsidRPr="002B3E3C" w14:paraId="572F4346" w14:textId="77777777" w:rsidTr="00055458">
        <w:trPr>
          <w:trHeight w:val="217"/>
          <w:jc w:val="center"/>
        </w:trPr>
        <w:tc>
          <w:tcPr>
            <w:tcW w:w="9715" w:type="dxa"/>
            <w:gridSpan w:val="6"/>
            <w:tcBorders>
              <w:top w:val="single" w:sz="6" w:space="0" w:color="A6A6A6" w:themeColor="background1" w:themeShade="A6"/>
              <w:left w:val="single" w:sz="4" w:space="0" w:color="000000" w:themeColor="text1"/>
              <w:bottom w:val="single" w:sz="6" w:space="0" w:color="A6A6A6" w:themeColor="background1" w:themeShade="A6"/>
              <w:right w:val="single" w:sz="4" w:space="0" w:color="000000" w:themeColor="text1"/>
            </w:tcBorders>
            <w:shd w:val="clear" w:color="auto" w:fill="F2F2F2" w:themeFill="background1" w:themeFillShade="F2"/>
            <w:vAlign w:val="center"/>
          </w:tcPr>
          <w:p w14:paraId="7B67C64C" w14:textId="77777777" w:rsidR="00F20601" w:rsidRPr="00224612" w:rsidRDefault="00F20601" w:rsidP="00F20601">
            <w:pPr>
              <w:spacing w:line="240" w:lineRule="auto"/>
              <w:jc w:val="center"/>
              <w:rPr>
                <w:rFonts w:cstheme="minorHAnsi"/>
                <w:b/>
                <w:bCs/>
                <w:sz w:val="22"/>
                <w:szCs w:val="22"/>
              </w:rPr>
            </w:pPr>
            <w:r w:rsidRPr="00224612">
              <w:rPr>
                <w:rFonts w:cstheme="minorHAnsi"/>
                <w:b/>
                <w:bCs/>
                <w:sz w:val="22"/>
                <w:szCs w:val="22"/>
              </w:rPr>
              <w:t>*For Compensation Use Only:</w:t>
            </w:r>
          </w:p>
        </w:tc>
      </w:tr>
      <w:tr w:rsidR="00F20601" w:rsidRPr="002B3E3C" w14:paraId="68C19616" w14:textId="77777777" w:rsidTr="00210019">
        <w:trPr>
          <w:trHeight w:val="217"/>
          <w:jc w:val="center"/>
        </w:trPr>
        <w:tc>
          <w:tcPr>
            <w:tcW w:w="1705" w:type="dxa"/>
            <w:tcBorders>
              <w:top w:val="single" w:sz="6" w:space="0" w:color="A6A6A6" w:themeColor="background1" w:themeShade="A6"/>
              <w:left w:val="single" w:sz="4" w:space="0" w:color="000000" w:themeColor="text1"/>
              <w:bottom w:val="single" w:sz="6" w:space="0" w:color="A6A6A6" w:themeColor="background1" w:themeShade="A6"/>
              <w:right w:val="single" w:sz="6" w:space="0" w:color="A6A6A6" w:themeColor="background1" w:themeShade="A6"/>
            </w:tcBorders>
            <w:shd w:val="clear" w:color="auto" w:fill="F2F2F2" w:themeFill="background1" w:themeFillShade="F2"/>
            <w:vAlign w:val="center"/>
          </w:tcPr>
          <w:p w14:paraId="4B34C366" w14:textId="77777777" w:rsidR="00F20601" w:rsidRPr="00224612" w:rsidRDefault="00F20601" w:rsidP="00F20601">
            <w:pPr>
              <w:spacing w:line="240" w:lineRule="auto"/>
              <w:rPr>
                <w:rFonts w:cstheme="minorHAnsi"/>
                <w:b/>
                <w:bCs/>
                <w:sz w:val="22"/>
                <w:szCs w:val="22"/>
              </w:rPr>
            </w:pPr>
            <w:r w:rsidRPr="00224612">
              <w:rPr>
                <w:rFonts w:cstheme="minorHAnsi"/>
                <w:b/>
                <w:bCs/>
                <w:sz w:val="22"/>
                <w:szCs w:val="22"/>
              </w:rPr>
              <w:t>Approved by</w:t>
            </w:r>
          </w:p>
        </w:tc>
        <w:tc>
          <w:tcPr>
            <w:tcW w:w="3600" w:type="dxa"/>
            <w:gridSpan w:val="3"/>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tcPr>
          <w:p w14:paraId="4238FA45" w14:textId="4BCA87C5" w:rsidR="00F20601" w:rsidRPr="00224612" w:rsidRDefault="00DD0A7A" w:rsidP="00F20601">
            <w:pPr>
              <w:spacing w:line="240" w:lineRule="auto"/>
              <w:rPr>
                <w:rFonts w:cstheme="minorHAnsi"/>
                <w:sz w:val="22"/>
                <w:szCs w:val="22"/>
              </w:rPr>
            </w:pPr>
            <w:r>
              <w:rPr>
                <w:rFonts w:cstheme="minorHAnsi"/>
                <w:sz w:val="22"/>
                <w:szCs w:val="22"/>
              </w:rPr>
              <w:t>Total Rewards</w:t>
            </w:r>
          </w:p>
        </w:tc>
        <w:tc>
          <w:tcPr>
            <w:tcW w:w="180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tcPr>
          <w:p w14:paraId="1EE5F738" w14:textId="77777777" w:rsidR="00F20601" w:rsidRPr="00224612" w:rsidRDefault="00F20601" w:rsidP="00F20601">
            <w:pPr>
              <w:rPr>
                <w:b/>
                <w:bCs/>
                <w:sz w:val="22"/>
                <w:szCs w:val="22"/>
              </w:rPr>
            </w:pPr>
            <w:r w:rsidRPr="00224612">
              <w:rPr>
                <w:b/>
                <w:bCs/>
                <w:sz w:val="22"/>
                <w:szCs w:val="22"/>
              </w:rPr>
              <w:t>Date</w:t>
            </w:r>
          </w:p>
        </w:tc>
        <w:tc>
          <w:tcPr>
            <w:tcW w:w="260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000000" w:themeColor="text1"/>
            </w:tcBorders>
            <w:shd w:val="clear" w:color="auto" w:fill="F2F2F2" w:themeFill="background1" w:themeFillShade="F2"/>
            <w:vAlign w:val="center"/>
          </w:tcPr>
          <w:p w14:paraId="7749E420" w14:textId="547308E7" w:rsidR="00F20601" w:rsidRPr="00224612" w:rsidRDefault="00C724EA" w:rsidP="00F20601">
            <w:pPr>
              <w:spacing w:line="240" w:lineRule="auto"/>
              <w:rPr>
                <w:rFonts w:cstheme="minorHAnsi"/>
                <w:sz w:val="22"/>
                <w:szCs w:val="22"/>
              </w:rPr>
            </w:pPr>
            <w:r w:rsidRPr="00224612">
              <w:rPr>
                <w:rFonts w:cstheme="minorHAnsi"/>
                <w:sz w:val="22"/>
                <w:szCs w:val="22"/>
              </w:rPr>
              <w:t>202</w:t>
            </w:r>
            <w:r w:rsidR="00DD3E02" w:rsidRPr="00224612">
              <w:rPr>
                <w:rFonts w:cstheme="minorHAnsi"/>
                <w:sz w:val="22"/>
                <w:szCs w:val="22"/>
              </w:rPr>
              <w:t>6</w:t>
            </w:r>
          </w:p>
        </w:tc>
      </w:tr>
      <w:tr w:rsidR="00F20601" w:rsidRPr="009753BB" w14:paraId="7095B5E4" w14:textId="77777777" w:rsidTr="00055458">
        <w:trPr>
          <w:trHeight w:val="144"/>
          <w:jc w:val="center"/>
        </w:trPr>
        <w:tc>
          <w:tcPr>
            <w:tcW w:w="1705" w:type="dxa"/>
            <w:tcBorders>
              <w:top w:val="single" w:sz="6" w:space="0" w:color="A6A6A6" w:themeColor="background1" w:themeShade="A6"/>
              <w:left w:val="single" w:sz="4" w:space="0" w:color="000000" w:themeColor="text1"/>
              <w:bottom w:val="single" w:sz="6" w:space="0" w:color="A6A6A6" w:themeColor="background1" w:themeShade="A6"/>
              <w:right w:val="single" w:sz="6" w:space="0" w:color="A6A6A6" w:themeColor="background1" w:themeShade="A6"/>
            </w:tcBorders>
            <w:shd w:val="clear" w:color="auto" w:fill="F2F2F2" w:themeFill="background1" w:themeFillShade="F2"/>
            <w:vAlign w:val="center"/>
          </w:tcPr>
          <w:p w14:paraId="65A7AA93" w14:textId="77777777" w:rsidR="00F20601" w:rsidRPr="00224612" w:rsidRDefault="00F20601" w:rsidP="00F20601">
            <w:pPr>
              <w:spacing w:line="240" w:lineRule="auto"/>
              <w:rPr>
                <w:rFonts w:cstheme="minorHAnsi"/>
                <w:b/>
                <w:bCs/>
                <w:sz w:val="22"/>
                <w:szCs w:val="22"/>
              </w:rPr>
            </w:pPr>
            <w:r w:rsidRPr="00224612">
              <w:rPr>
                <w:rFonts w:cstheme="minorHAnsi"/>
                <w:b/>
                <w:bCs/>
                <w:sz w:val="22"/>
                <w:szCs w:val="22"/>
              </w:rPr>
              <w:t>FLSA</w:t>
            </w:r>
          </w:p>
        </w:tc>
        <w:tc>
          <w:tcPr>
            <w:tcW w:w="15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tcPr>
          <w:p w14:paraId="6C47A869" w14:textId="3CF4791C" w:rsidR="00F20601" w:rsidRPr="00224612" w:rsidRDefault="00C724EA" w:rsidP="00F20601">
            <w:pPr>
              <w:spacing w:line="240" w:lineRule="auto"/>
              <w:rPr>
                <w:rFonts w:cstheme="minorHAnsi"/>
                <w:sz w:val="22"/>
                <w:szCs w:val="22"/>
              </w:rPr>
            </w:pPr>
            <w:r w:rsidRPr="00224612">
              <w:rPr>
                <w:rFonts w:cstheme="minorHAnsi"/>
                <w:sz w:val="22"/>
                <w:szCs w:val="22"/>
              </w:rPr>
              <w:t>Not Applicable</w:t>
            </w:r>
          </w:p>
        </w:tc>
        <w:tc>
          <w:tcPr>
            <w:tcW w:w="10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tcPr>
          <w:p w14:paraId="1414AA46" w14:textId="77777777" w:rsidR="00F20601" w:rsidRPr="00224612" w:rsidRDefault="00F20601" w:rsidP="00F20601">
            <w:pPr>
              <w:spacing w:line="240" w:lineRule="auto"/>
              <w:rPr>
                <w:rFonts w:cstheme="minorHAnsi"/>
                <w:b/>
                <w:bCs/>
                <w:sz w:val="22"/>
                <w:szCs w:val="22"/>
              </w:rPr>
            </w:pPr>
            <w:r w:rsidRPr="00224612">
              <w:rPr>
                <w:rFonts w:cstheme="minorHAnsi"/>
                <w:b/>
                <w:bCs/>
                <w:sz w:val="22"/>
                <w:szCs w:val="22"/>
              </w:rPr>
              <w:t>Grade</w:t>
            </w:r>
          </w:p>
        </w:tc>
        <w:tc>
          <w:tcPr>
            <w:tcW w:w="99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tcPr>
          <w:p w14:paraId="77D50915" w14:textId="04698809" w:rsidR="00F20601" w:rsidRPr="00224612" w:rsidRDefault="00DD0A7A" w:rsidP="00F20601">
            <w:pPr>
              <w:spacing w:line="240" w:lineRule="auto"/>
              <w:rPr>
                <w:rFonts w:cstheme="minorHAnsi"/>
                <w:sz w:val="22"/>
                <w:szCs w:val="22"/>
              </w:rPr>
            </w:pPr>
            <w:r>
              <w:rPr>
                <w:rFonts w:cstheme="minorHAnsi"/>
                <w:sz w:val="22"/>
                <w:szCs w:val="22"/>
              </w:rPr>
              <w:t>6</w:t>
            </w:r>
          </w:p>
        </w:tc>
        <w:tc>
          <w:tcPr>
            <w:tcW w:w="180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2F2F2" w:themeFill="background1" w:themeFillShade="F2"/>
            <w:vAlign w:val="center"/>
          </w:tcPr>
          <w:p w14:paraId="42CA59AC" w14:textId="77777777" w:rsidR="00F20601" w:rsidRPr="00224612" w:rsidRDefault="00F20601" w:rsidP="00F20601">
            <w:pPr>
              <w:rPr>
                <w:b/>
                <w:bCs/>
                <w:sz w:val="22"/>
                <w:szCs w:val="22"/>
              </w:rPr>
            </w:pPr>
            <w:r w:rsidRPr="00224612">
              <w:rPr>
                <w:b/>
                <w:bCs/>
                <w:sz w:val="22"/>
                <w:szCs w:val="22"/>
              </w:rPr>
              <w:t>Career level</w:t>
            </w:r>
          </w:p>
        </w:tc>
        <w:tc>
          <w:tcPr>
            <w:tcW w:w="2609"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000000" w:themeColor="text1"/>
            </w:tcBorders>
            <w:shd w:val="clear" w:color="auto" w:fill="F2F2F2" w:themeFill="background1" w:themeFillShade="F2"/>
            <w:vAlign w:val="center"/>
          </w:tcPr>
          <w:p w14:paraId="67DEFCD0" w14:textId="6BA01927" w:rsidR="00F20601" w:rsidRPr="00224612" w:rsidRDefault="00C724EA" w:rsidP="00F20601">
            <w:pPr>
              <w:spacing w:line="240" w:lineRule="auto"/>
              <w:rPr>
                <w:rFonts w:cstheme="minorHAnsi"/>
                <w:sz w:val="22"/>
                <w:szCs w:val="22"/>
              </w:rPr>
            </w:pPr>
            <w:r w:rsidRPr="00224612">
              <w:rPr>
                <w:rFonts w:cstheme="minorHAnsi"/>
                <w:sz w:val="22"/>
                <w:szCs w:val="22"/>
              </w:rPr>
              <w:t>P3</w:t>
            </w:r>
          </w:p>
        </w:tc>
      </w:tr>
    </w:tbl>
    <w:p w14:paraId="3A6FCF1C" w14:textId="77777777" w:rsidR="00A5408B" w:rsidRDefault="00A5408B" w:rsidP="4DB38BE2">
      <w:pPr>
        <w:pStyle w:val="Heading3"/>
        <w:spacing w:before="0"/>
        <w:rPr>
          <w:sz w:val="12"/>
          <w:szCs w:val="12"/>
        </w:rPr>
      </w:pPr>
    </w:p>
    <w:tbl>
      <w:tblPr>
        <w:tblStyle w:val="TableGrid"/>
        <w:tblW w:w="95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216" w:type="dxa"/>
          <w:right w:w="86" w:type="dxa"/>
        </w:tblCellMar>
        <w:tblLook w:val="04A0" w:firstRow="1" w:lastRow="0" w:firstColumn="1" w:lastColumn="0" w:noHBand="0" w:noVBand="1"/>
      </w:tblPr>
      <w:tblGrid>
        <w:gridCol w:w="9504"/>
      </w:tblGrid>
      <w:tr w:rsidR="00A5408B" w:rsidRPr="002B3E3C" w14:paraId="54C5FD3B" w14:textId="77777777" w:rsidTr="4DB38BE2">
        <w:trPr>
          <w:trHeight w:val="16"/>
          <w:jc w:val="center"/>
        </w:trPr>
        <w:tc>
          <w:tcPr>
            <w:tcW w:w="9504" w:type="dxa"/>
            <w:shd w:val="clear" w:color="auto" w:fill="009CEB" w:themeFill="accent5"/>
            <w:vAlign w:val="center"/>
          </w:tcPr>
          <w:p w14:paraId="6E693292" w14:textId="31FCE8ED" w:rsidR="00A5408B" w:rsidRPr="009F565A" w:rsidRDefault="116089AB" w:rsidP="00055458">
            <w:pPr>
              <w:pStyle w:val="Tableheader"/>
              <w:rPr>
                <w:sz w:val="24"/>
                <w:szCs w:val="24"/>
              </w:rPr>
            </w:pPr>
            <w:r w:rsidRPr="4DB38BE2">
              <w:rPr>
                <w:color w:val="000000" w:themeColor="text1"/>
                <w:sz w:val="24"/>
                <w:szCs w:val="24"/>
              </w:rPr>
              <w:t xml:space="preserve">Position </w:t>
            </w:r>
            <w:r w:rsidR="18EFD25F" w:rsidRPr="4DB38BE2">
              <w:rPr>
                <w:color w:val="000000" w:themeColor="text1"/>
                <w:sz w:val="24"/>
                <w:szCs w:val="24"/>
              </w:rPr>
              <w:t>O</w:t>
            </w:r>
            <w:r w:rsidRPr="4DB38BE2">
              <w:rPr>
                <w:color w:val="000000" w:themeColor="text1"/>
                <w:sz w:val="24"/>
                <w:szCs w:val="24"/>
              </w:rPr>
              <w:t>verview</w:t>
            </w:r>
          </w:p>
        </w:tc>
      </w:tr>
    </w:tbl>
    <w:p w14:paraId="4A909361" w14:textId="77777777" w:rsidR="008524F7" w:rsidRPr="00AE09CD" w:rsidRDefault="008524F7" w:rsidP="00092FE7">
      <w:pPr>
        <w:pStyle w:val="Heading3"/>
        <w:rPr>
          <w:sz w:val="22"/>
          <w:szCs w:val="22"/>
        </w:rPr>
      </w:pPr>
      <w:r w:rsidRPr="00AE09CD">
        <w:rPr>
          <w:sz w:val="22"/>
          <w:szCs w:val="22"/>
        </w:rPr>
        <w:t xml:space="preserve">General </w:t>
      </w:r>
      <w:r w:rsidR="00F02070" w:rsidRPr="00AE09CD">
        <w:rPr>
          <w:sz w:val="22"/>
          <w:szCs w:val="22"/>
        </w:rPr>
        <w:t>p</w:t>
      </w:r>
      <w:r w:rsidRPr="00AE09CD">
        <w:rPr>
          <w:sz w:val="22"/>
          <w:szCs w:val="22"/>
        </w:rPr>
        <w:t xml:space="preserve">urpose of the </w:t>
      </w:r>
      <w:r w:rsidR="00F02070" w:rsidRPr="00AE09CD">
        <w:rPr>
          <w:sz w:val="22"/>
          <w:szCs w:val="22"/>
        </w:rPr>
        <w:t>p</w:t>
      </w:r>
      <w:r w:rsidRPr="00AE09CD">
        <w:rPr>
          <w:sz w:val="22"/>
          <w:szCs w:val="22"/>
        </w:rPr>
        <w:t>osition</w:t>
      </w:r>
    </w:p>
    <w:p w14:paraId="7DDF89D4" w14:textId="37D0BDC8" w:rsidR="00C724EA" w:rsidRPr="00C724EA" w:rsidRDefault="00C724EA" w:rsidP="00C724EA">
      <w:pPr>
        <w:pStyle w:val="Heading3"/>
        <w:rPr>
          <w:rFonts w:eastAsiaTheme="minorEastAsia"/>
          <w:b w:val="0"/>
          <w:color w:val="000000" w:themeColor="text1"/>
          <w:sz w:val="22"/>
          <w:szCs w:val="22"/>
        </w:rPr>
      </w:pPr>
      <w:r w:rsidRPr="3AD243A0">
        <w:rPr>
          <w:rFonts w:eastAsiaTheme="minorEastAsia"/>
          <w:b w:val="0"/>
          <w:color w:val="000000" w:themeColor="text1"/>
          <w:sz w:val="22"/>
          <w:szCs w:val="22"/>
        </w:rPr>
        <w:t xml:space="preserve">For more than 70 years, Humane World for Animals—formerly Humane Society International—has been a leader of the animal protection movement, tackling the root causes of animal cruelty and suffering to drive lasting change and create a better world for all animals around the globe. The Australian office joined this mission </w:t>
      </w:r>
      <w:r w:rsidR="00BF62E3" w:rsidRPr="3AD243A0">
        <w:rPr>
          <w:rFonts w:eastAsiaTheme="minorEastAsia"/>
          <w:b w:val="0"/>
          <w:color w:val="000000" w:themeColor="text1"/>
          <w:sz w:val="22"/>
          <w:szCs w:val="22"/>
        </w:rPr>
        <w:t>in</w:t>
      </w:r>
      <w:r w:rsidRPr="3AD243A0">
        <w:rPr>
          <w:rFonts w:eastAsiaTheme="minorEastAsia"/>
          <w:b w:val="0"/>
          <w:color w:val="000000" w:themeColor="text1"/>
          <w:sz w:val="22"/>
          <w:szCs w:val="22"/>
        </w:rPr>
        <w:t xml:space="preserve"> 1994. This position is based in the Australian office of Humane World for Animals.</w:t>
      </w:r>
    </w:p>
    <w:p w14:paraId="16314008" w14:textId="3C5FAD67" w:rsidR="3AD243A0" w:rsidRDefault="3AD243A0" w:rsidP="3AD243A0"/>
    <w:p w14:paraId="6EA2BAD3" w14:textId="48387A73" w:rsidR="00C724EA" w:rsidRDefault="00C724EA" w:rsidP="3AD243A0">
      <w:pPr>
        <w:spacing w:after="0"/>
        <w:jc w:val="both"/>
        <w:rPr>
          <w:rFonts w:eastAsiaTheme="minorEastAsia"/>
          <w:sz w:val="22"/>
          <w:szCs w:val="22"/>
        </w:rPr>
      </w:pPr>
      <w:r w:rsidRPr="3AD243A0">
        <w:rPr>
          <w:rFonts w:asciiTheme="minorHAnsi" w:eastAsiaTheme="minorEastAsia" w:hAnsiTheme="minorHAnsi" w:cstheme="minorBidi"/>
          <w:sz w:val="22"/>
          <w:szCs w:val="22"/>
        </w:rPr>
        <w:t xml:space="preserve">The </w:t>
      </w:r>
      <w:r w:rsidR="00107486" w:rsidRPr="3AD243A0">
        <w:rPr>
          <w:rFonts w:asciiTheme="minorHAnsi" w:eastAsiaTheme="minorEastAsia" w:hAnsiTheme="minorHAnsi" w:cstheme="minorBidi"/>
          <w:b/>
          <w:sz w:val="22"/>
          <w:szCs w:val="22"/>
        </w:rPr>
        <w:t>Program Manager – Policy (</w:t>
      </w:r>
      <w:r w:rsidR="00BF62E3" w:rsidRPr="3AD243A0">
        <w:rPr>
          <w:rFonts w:asciiTheme="minorHAnsi" w:eastAsiaTheme="minorEastAsia" w:hAnsiTheme="minorHAnsi" w:cstheme="minorBidi"/>
          <w:b/>
          <w:sz w:val="22"/>
          <w:szCs w:val="22"/>
        </w:rPr>
        <w:t>Animal Welfare</w:t>
      </w:r>
      <w:r w:rsidR="00107486" w:rsidRPr="3AD243A0">
        <w:rPr>
          <w:rFonts w:asciiTheme="minorHAnsi" w:eastAsiaTheme="minorEastAsia" w:hAnsiTheme="minorHAnsi" w:cstheme="minorBidi"/>
          <w:b/>
          <w:sz w:val="22"/>
          <w:szCs w:val="22"/>
        </w:rPr>
        <w:t>)</w:t>
      </w:r>
      <w:r w:rsidRPr="3AD243A0">
        <w:rPr>
          <w:rFonts w:asciiTheme="minorHAnsi" w:eastAsiaTheme="minorEastAsia" w:hAnsiTheme="minorHAnsi" w:cstheme="minorBidi"/>
          <w:sz w:val="22"/>
          <w:szCs w:val="22"/>
        </w:rPr>
        <w:t xml:space="preserve"> is responsible for leading Humane World for Animals Australia</w:t>
      </w:r>
      <w:r w:rsidR="00F82AA7" w:rsidRPr="3AD243A0">
        <w:rPr>
          <w:rFonts w:asciiTheme="minorHAnsi" w:eastAsiaTheme="minorEastAsia" w:hAnsiTheme="minorHAnsi" w:cstheme="minorBidi"/>
          <w:sz w:val="22"/>
          <w:szCs w:val="22"/>
        </w:rPr>
        <w:t>’s</w:t>
      </w:r>
      <w:r w:rsidRPr="3AD243A0">
        <w:rPr>
          <w:rFonts w:asciiTheme="minorHAnsi" w:eastAsiaTheme="minorEastAsia" w:hAnsiTheme="minorHAnsi" w:cstheme="minorBidi"/>
          <w:sz w:val="22"/>
          <w:szCs w:val="22"/>
        </w:rPr>
        <w:t xml:space="preserve"> priority campaigns</w:t>
      </w:r>
      <w:r w:rsidR="00A80153" w:rsidRPr="3AD243A0">
        <w:rPr>
          <w:rFonts w:asciiTheme="minorHAnsi" w:eastAsiaTheme="minorEastAsia" w:hAnsiTheme="minorHAnsi" w:cstheme="minorBidi"/>
          <w:sz w:val="22"/>
          <w:szCs w:val="22"/>
        </w:rPr>
        <w:t xml:space="preserve"> </w:t>
      </w:r>
      <w:r w:rsidR="008D2383" w:rsidRPr="3AD243A0">
        <w:rPr>
          <w:rFonts w:asciiTheme="minorHAnsi" w:eastAsiaTheme="minorEastAsia" w:hAnsiTheme="minorHAnsi" w:cstheme="minorBidi"/>
          <w:sz w:val="22"/>
          <w:szCs w:val="22"/>
        </w:rPr>
        <w:t>assigned to you</w:t>
      </w:r>
      <w:r w:rsidR="00C074EC" w:rsidRPr="3AD243A0">
        <w:rPr>
          <w:rFonts w:asciiTheme="minorHAnsi" w:eastAsiaTheme="minorEastAsia" w:hAnsiTheme="minorHAnsi" w:cstheme="minorBidi"/>
          <w:sz w:val="22"/>
          <w:szCs w:val="22"/>
        </w:rPr>
        <w:t xml:space="preserve">, which could include </w:t>
      </w:r>
      <w:r w:rsidR="21BFDC21" w:rsidRPr="3AD243A0">
        <w:rPr>
          <w:rFonts w:asciiTheme="minorHAnsi" w:eastAsiaTheme="minorEastAsia" w:hAnsiTheme="minorHAnsi" w:cstheme="minorBidi"/>
          <w:sz w:val="22"/>
          <w:szCs w:val="22"/>
        </w:rPr>
        <w:t xml:space="preserve">work to progress </w:t>
      </w:r>
      <w:r w:rsidR="000908AF" w:rsidRPr="3AD243A0">
        <w:rPr>
          <w:rFonts w:asciiTheme="minorHAnsi" w:eastAsiaTheme="minorEastAsia" w:hAnsiTheme="minorHAnsi" w:cstheme="minorBidi"/>
          <w:sz w:val="22"/>
          <w:szCs w:val="22"/>
        </w:rPr>
        <w:t xml:space="preserve">Australian </w:t>
      </w:r>
      <w:r w:rsidR="009762FF" w:rsidRPr="3AD243A0">
        <w:rPr>
          <w:rFonts w:asciiTheme="minorHAnsi" w:eastAsiaTheme="minorEastAsia" w:hAnsiTheme="minorHAnsi" w:cstheme="minorBidi"/>
          <w:sz w:val="22"/>
          <w:szCs w:val="22"/>
        </w:rPr>
        <w:t xml:space="preserve">animal welfare </w:t>
      </w:r>
      <w:r w:rsidR="21BFDC21" w:rsidRPr="3AD243A0">
        <w:rPr>
          <w:rFonts w:asciiTheme="minorHAnsi" w:eastAsiaTheme="minorEastAsia" w:hAnsiTheme="minorHAnsi" w:cstheme="minorBidi"/>
          <w:sz w:val="22"/>
          <w:szCs w:val="22"/>
        </w:rPr>
        <w:t>polic</w:t>
      </w:r>
      <w:r w:rsidR="4789D379" w:rsidRPr="3AD243A0">
        <w:rPr>
          <w:rFonts w:asciiTheme="minorHAnsi" w:eastAsiaTheme="minorEastAsia" w:hAnsiTheme="minorHAnsi" w:cstheme="minorBidi"/>
          <w:sz w:val="22"/>
          <w:szCs w:val="22"/>
        </w:rPr>
        <w:t>y</w:t>
      </w:r>
      <w:r w:rsidR="21BFDC21" w:rsidRPr="3AD243A0">
        <w:rPr>
          <w:rFonts w:asciiTheme="minorHAnsi" w:eastAsiaTheme="minorEastAsia" w:hAnsiTheme="minorHAnsi" w:cstheme="minorBidi"/>
          <w:sz w:val="22"/>
          <w:szCs w:val="22"/>
        </w:rPr>
        <w:t xml:space="preserve"> and </w:t>
      </w:r>
      <w:r w:rsidR="009762FF" w:rsidRPr="3AD243A0">
        <w:rPr>
          <w:rFonts w:asciiTheme="minorHAnsi" w:eastAsiaTheme="minorEastAsia" w:hAnsiTheme="minorHAnsi" w:cstheme="minorBidi"/>
          <w:sz w:val="22"/>
          <w:szCs w:val="22"/>
        </w:rPr>
        <w:t xml:space="preserve">law </w:t>
      </w:r>
      <w:r w:rsidR="21BFDC21" w:rsidRPr="3AD243A0">
        <w:rPr>
          <w:rFonts w:asciiTheme="minorHAnsi" w:eastAsiaTheme="minorEastAsia" w:hAnsiTheme="minorHAnsi" w:cstheme="minorBidi"/>
          <w:sz w:val="22"/>
          <w:szCs w:val="22"/>
        </w:rPr>
        <w:t xml:space="preserve">reform, the campaign to end the use of animals in testing and </w:t>
      </w:r>
      <w:proofErr w:type="gramStart"/>
      <w:r w:rsidR="21BFDC21" w:rsidRPr="3AD243A0">
        <w:rPr>
          <w:rFonts w:asciiTheme="minorHAnsi" w:eastAsiaTheme="minorEastAsia" w:hAnsiTheme="minorHAnsi" w:cstheme="minorBidi"/>
          <w:sz w:val="22"/>
          <w:szCs w:val="22"/>
        </w:rPr>
        <w:t xml:space="preserve">research, </w:t>
      </w:r>
      <w:r w:rsidR="009762FF" w:rsidRPr="3AD243A0">
        <w:rPr>
          <w:rFonts w:asciiTheme="minorHAnsi" w:eastAsiaTheme="minorEastAsia" w:hAnsiTheme="minorHAnsi" w:cstheme="minorBidi"/>
          <w:sz w:val="22"/>
          <w:szCs w:val="22"/>
        </w:rPr>
        <w:t>and</w:t>
      </w:r>
      <w:proofErr w:type="gramEnd"/>
      <w:r w:rsidR="009762FF" w:rsidRPr="3AD243A0">
        <w:rPr>
          <w:rFonts w:asciiTheme="minorHAnsi" w:eastAsiaTheme="minorEastAsia" w:hAnsiTheme="minorHAnsi" w:cstheme="minorBidi"/>
          <w:sz w:val="22"/>
          <w:szCs w:val="22"/>
        </w:rPr>
        <w:t xml:space="preserve"> </w:t>
      </w:r>
      <w:r w:rsidR="21BFDC21" w:rsidRPr="3AD243A0">
        <w:rPr>
          <w:rFonts w:asciiTheme="minorHAnsi" w:eastAsiaTheme="minorEastAsia" w:hAnsiTheme="minorHAnsi" w:cstheme="minorBidi"/>
          <w:sz w:val="22"/>
          <w:szCs w:val="22"/>
        </w:rPr>
        <w:t xml:space="preserve">working to end the exploitation of animals for gambling and entertainment. </w:t>
      </w:r>
    </w:p>
    <w:p w14:paraId="29A6899E" w14:textId="38BCBE99" w:rsidR="00C724EA" w:rsidRDefault="00C724EA" w:rsidP="3AD243A0">
      <w:pPr>
        <w:spacing w:after="0"/>
        <w:jc w:val="both"/>
        <w:rPr>
          <w:rFonts w:eastAsiaTheme="minorEastAsia"/>
          <w:sz w:val="22"/>
          <w:szCs w:val="22"/>
        </w:rPr>
      </w:pPr>
    </w:p>
    <w:p w14:paraId="6ABD7F3D" w14:textId="704773E6" w:rsidR="00C724EA" w:rsidRDefault="00C724EA" w:rsidP="171BA505">
      <w:pPr>
        <w:spacing w:after="0"/>
        <w:jc w:val="both"/>
        <w:rPr>
          <w:rFonts w:eastAsiaTheme="minorEastAsia"/>
          <w:b/>
          <w:bCs/>
          <w:sz w:val="22"/>
          <w:szCs w:val="22"/>
        </w:rPr>
      </w:pPr>
      <w:r w:rsidRPr="171BA505">
        <w:rPr>
          <w:rFonts w:eastAsiaTheme="minorEastAsia"/>
          <w:sz w:val="22"/>
          <w:szCs w:val="22"/>
        </w:rPr>
        <w:t xml:space="preserve">In leading the priority campaigns for which you are responsible, you will liaise closely with the Australian </w:t>
      </w:r>
      <w:r w:rsidR="00137FDC" w:rsidRPr="171BA505">
        <w:rPr>
          <w:rFonts w:eastAsiaTheme="minorEastAsia"/>
          <w:sz w:val="22"/>
          <w:szCs w:val="22"/>
        </w:rPr>
        <w:t>Director</w:t>
      </w:r>
      <w:r w:rsidRPr="171BA505">
        <w:rPr>
          <w:rFonts w:eastAsiaTheme="minorEastAsia"/>
          <w:sz w:val="22"/>
          <w:szCs w:val="22"/>
        </w:rPr>
        <w:t xml:space="preserve"> of Campaigns, </w:t>
      </w:r>
      <w:r w:rsidR="55FFF141" w:rsidRPr="171BA505">
        <w:rPr>
          <w:rFonts w:eastAsiaTheme="minorEastAsia"/>
          <w:sz w:val="22"/>
          <w:szCs w:val="22"/>
        </w:rPr>
        <w:t>the</w:t>
      </w:r>
      <w:r w:rsidR="00FB6A03" w:rsidRPr="171BA505">
        <w:rPr>
          <w:rFonts w:eastAsiaTheme="minorEastAsia"/>
          <w:sz w:val="22"/>
          <w:szCs w:val="22"/>
        </w:rPr>
        <w:t xml:space="preserve"> </w:t>
      </w:r>
      <w:r w:rsidR="00FE6CFC" w:rsidRPr="171BA505">
        <w:rPr>
          <w:rFonts w:eastAsiaTheme="minorEastAsia"/>
          <w:sz w:val="22"/>
          <w:szCs w:val="22"/>
        </w:rPr>
        <w:t>Program Manager – Policy (</w:t>
      </w:r>
      <w:r w:rsidR="00FB6A03" w:rsidRPr="171BA505">
        <w:rPr>
          <w:rFonts w:eastAsiaTheme="minorEastAsia"/>
          <w:sz w:val="22"/>
          <w:szCs w:val="22"/>
        </w:rPr>
        <w:t>Animal Welfare</w:t>
      </w:r>
      <w:r w:rsidR="00FE6CFC" w:rsidRPr="171BA505">
        <w:rPr>
          <w:rFonts w:eastAsiaTheme="minorEastAsia"/>
          <w:sz w:val="22"/>
          <w:szCs w:val="22"/>
        </w:rPr>
        <w:t>)</w:t>
      </w:r>
      <w:r w:rsidRPr="171BA505">
        <w:rPr>
          <w:rFonts w:eastAsiaTheme="minorEastAsia"/>
          <w:sz w:val="22"/>
          <w:szCs w:val="22"/>
        </w:rPr>
        <w:t xml:space="preserve"> </w:t>
      </w:r>
      <w:r w:rsidR="00FB6A03" w:rsidRPr="171BA505">
        <w:rPr>
          <w:rFonts w:eastAsiaTheme="minorEastAsia"/>
          <w:sz w:val="22"/>
          <w:szCs w:val="22"/>
        </w:rPr>
        <w:t xml:space="preserve">who </w:t>
      </w:r>
      <w:r w:rsidR="00137FDC" w:rsidRPr="171BA505">
        <w:rPr>
          <w:rFonts w:eastAsiaTheme="minorEastAsia"/>
          <w:sz w:val="22"/>
          <w:szCs w:val="22"/>
        </w:rPr>
        <w:t>leads</w:t>
      </w:r>
      <w:r w:rsidR="003B6C29" w:rsidRPr="171BA505">
        <w:rPr>
          <w:rFonts w:eastAsiaTheme="minorEastAsia"/>
          <w:sz w:val="22"/>
          <w:szCs w:val="22"/>
        </w:rPr>
        <w:t xml:space="preserve"> on</w:t>
      </w:r>
      <w:r w:rsidR="00FB6A03" w:rsidRPr="171BA505">
        <w:rPr>
          <w:rFonts w:eastAsiaTheme="minorEastAsia"/>
          <w:sz w:val="22"/>
          <w:szCs w:val="22"/>
        </w:rPr>
        <w:t xml:space="preserve"> farm animal welfare </w:t>
      </w:r>
      <w:r w:rsidR="00137FDC" w:rsidRPr="171BA505">
        <w:rPr>
          <w:rFonts w:eastAsiaTheme="minorEastAsia"/>
          <w:sz w:val="22"/>
          <w:szCs w:val="22"/>
        </w:rPr>
        <w:t>campaigns</w:t>
      </w:r>
      <w:r w:rsidR="000908AF" w:rsidRPr="171BA505">
        <w:rPr>
          <w:rFonts w:eastAsiaTheme="minorEastAsia"/>
          <w:sz w:val="22"/>
          <w:szCs w:val="22"/>
        </w:rPr>
        <w:t>,</w:t>
      </w:r>
      <w:r w:rsidR="00137FDC" w:rsidRPr="171BA505">
        <w:rPr>
          <w:rFonts w:eastAsiaTheme="minorEastAsia"/>
          <w:sz w:val="22"/>
          <w:szCs w:val="22"/>
        </w:rPr>
        <w:t xml:space="preserve"> </w:t>
      </w:r>
      <w:r w:rsidRPr="171BA505">
        <w:rPr>
          <w:rFonts w:eastAsiaTheme="minorEastAsia"/>
          <w:sz w:val="22"/>
          <w:szCs w:val="22"/>
        </w:rPr>
        <w:t xml:space="preserve">and </w:t>
      </w:r>
      <w:r w:rsidR="00FE6CFC" w:rsidRPr="171BA505">
        <w:rPr>
          <w:rFonts w:eastAsiaTheme="minorEastAsia"/>
          <w:sz w:val="22"/>
          <w:szCs w:val="22"/>
        </w:rPr>
        <w:t xml:space="preserve">the wider </w:t>
      </w:r>
      <w:r w:rsidRPr="171BA505">
        <w:rPr>
          <w:rFonts w:eastAsiaTheme="minorEastAsia"/>
          <w:sz w:val="22"/>
          <w:szCs w:val="22"/>
        </w:rPr>
        <w:t xml:space="preserve">campaign, programs and communications teams to drive campaign activities. You will also have regular liaison with Humane World for Animals colleagues internationally coordinating with global campaigns as appropriate. A further responsibility is to ensure the Australian </w:t>
      </w:r>
      <w:r w:rsidR="00137FDC" w:rsidRPr="171BA505">
        <w:rPr>
          <w:rFonts w:eastAsiaTheme="minorEastAsia"/>
          <w:sz w:val="22"/>
          <w:szCs w:val="22"/>
        </w:rPr>
        <w:t>Director</w:t>
      </w:r>
      <w:r w:rsidRPr="171BA505">
        <w:rPr>
          <w:rFonts w:eastAsiaTheme="minorEastAsia"/>
          <w:sz w:val="22"/>
          <w:szCs w:val="22"/>
        </w:rPr>
        <w:t xml:space="preserve"> of Campaigns and </w:t>
      </w:r>
      <w:r w:rsidR="00137FDC" w:rsidRPr="171BA505">
        <w:rPr>
          <w:rFonts w:eastAsiaTheme="minorEastAsia"/>
          <w:sz w:val="22"/>
          <w:szCs w:val="22"/>
        </w:rPr>
        <w:t xml:space="preserve">the </w:t>
      </w:r>
      <w:r w:rsidRPr="171BA505">
        <w:rPr>
          <w:rFonts w:eastAsiaTheme="minorEastAsia"/>
          <w:sz w:val="22"/>
          <w:szCs w:val="22"/>
        </w:rPr>
        <w:t xml:space="preserve">Executive Director are fully informed on </w:t>
      </w:r>
      <w:r w:rsidR="00137FDC" w:rsidRPr="171BA505">
        <w:rPr>
          <w:rFonts w:eastAsiaTheme="minorEastAsia"/>
          <w:sz w:val="22"/>
          <w:szCs w:val="22"/>
        </w:rPr>
        <w:t>animal welfare</w:t>
      </w:r>
      <w:r w:rsidRPr="171BA505">
        <w:rPr>
          <w:rFonts w:eastAsiaTheme="minorEastAsia"/>
          <w:sz w:val="22"/>
          <w:szCs w:val="22"/>
        </w:rPr>
        <w:t xml:space="preserve"> issues relevant to our organisation </w:t>
      </w:r>
      <w:r w:rsidR="00FE6CFC" w:rsidRPr="171BA505">
        <w:rPr>
          <w:rFonts w:eastAsiaTheme="minorEastAsia"/>
          <w:sz w:val="22"/>
          <w:szCs w:val="22"/>
        </w:rPr>
        <w:t>and to work on them as requested</w:t>
      </w:r>
      <w:r w:rsidRPr="171BA505">
        <w:rPr>
          <w:rFonts w:eastAsiaTheme="minorEastAsia"/>
          <w:sz w:val="22"/>
          <w:szCs w:val="22"/>
        </w:rPr>
        <w:t>.</w:t>
      </w:r>
      <w:r w:rsidRPr="171BA505">
        <w:rPr>
          <w:rFonts w:eastAsiaTheme="minorEastAsia"/>
          <w:b/>
          <w:bCs/>
          <w:sz w:val="22"/>
          <w:szCs w:val="22"/>
        </w:rPr>
        <w:t xml:space="preserve"> </w:t>
      </w:r>
    </w:p>
    <w:p w14:paraId="7D71CB50" w14:textId="63112D7C" w:rsidR="4DB38BE2" w:rsidRDefault="4DB38BE2" w:rsidP="4DB38BE2"/>
    <w:p w14:paraId="7A2F4DE4" w14:textId="6748B10F" w:rsidR="00C57351" w:rsidRPr="00AE09CD" w:rsidRDefault="00BE6908" w:rsidP="00C724EA">
      <w:pPr>
        <w:pStyle w:val="Heading3"/>
        <w:rPr>
          <w:sz w:val="22"/>
          <w:szCs w:val="22"/>
        </w:rPr>
      </w:pPr>
      <w:r w:rsidRPr="00AE09CD">
        <w:rPr>
          <w:sz w:val="22"/>
          <w:szCs w:val="22"/>
        </w:rPr>
        <w:t>Essential duties and responsibilities</w:t>
      </w:r>
    </w:p>
    <w:p w14:paraId="1AA45740" w14:textId="542E960C" w:rsidR="00C724EA" w:rsidRPr="00C724EA" w:rsidRDefault="00C724EA" w:rsidP="00F639D0">
      <w:pPr>
        <w:pStyle w:val="ListParagraph"/>
        <w:numPr>
          <w:ilvl w:val="0"/>
          <w:numId w:val="44"/>
        </w:numPr>
        <w:spacing w:before="240" w:after="0"/>
      </w:pPr>
      <w:r>
        <w:t xml:space="preserve">Develop, drive, evaluate and adapt campaign strategies and plans for your priority campaigns to have positive impact </w:t>
      </w:r>
      <w:proofErr w:type="gramStart"/>
      <w:r>
        <w:t>for</w:t>
      </w:r>
      <w:proofErr w:type="gramEnd"/>
      <w:r>
        <w:t xml:space="preserve"> </w:t>
      </w:r>
      <w:r w:rsidR="479CC0E4">
        <w:t>animals</w:t>
      </w:r>
      <w:r>
        <w:t xml:space="preserve">. </w:t>
      </w:r>
    </w:p>
    <w:p w14:paraId="2DB3FEE7" w14:textId="62ABB66D" w:rsidR="00C724EA" w:rsidRPr="00C724EA" w:rsidRDefault="00C724EA" w:rsidP="00F639D0">
      <w:pPr>
        <w:pStyle w:val="ListParagraph"/>
        <w:numPr>
          <w:ilvl w:val="0"/>
          <w:numId w:val="44"/>
        </w:numPr>
        <w:spacing w:before="240" w:after="0"/>
      </w:pPr>
      <w:r>
        <w:t>Ensure your priority campaigns meet agreed</w:t>
      </w:r>
      <w:r w:rsidR="6EE9C06A">
        <w:t xml:space="preserve"> </w:t>
      </w:r>
      <w:r>
        <w:t xml:space="preserve">objectives, goals and milestones, and are delivered in line with budgets </w:t>
      </w:r>
    </w:p>
    <w:p w14:paraId="6D46B6C9" w14:textId="3ABB869E" w:rsidR="00C724EA" w:rsidRPr="00C724EA" w:rsidRDefault="00C724EA" w:rsidP="00F639D0">
      <w:pPr>
        <w:pStyle w:val="ListParagraph"/>
        <w:numPr>
          <w:ilvl w:val="0"/>
          <w:numId w:val="44"/>
        </w:numPr>
        <w:spacing w:before="240" w:after="0"/>
      </w:pPr>
      <w:r w:rsidRPr="00C724EA">
        <w:t>Develop and coordinate communication strategies to deliver appropriate messaging to target audiences leading to positive action for your campaigns with the communications team</w:t>
      </w:r>
    </w:p>
    <w:p w14:paraId="4CDF392D" w14:textId="3D56920B" w:rsidR="00C724EA" w:rsidRPr="00C724EA" w:rsidRDefault="00C724EA" w:rsidP="00F639D0">
      <w:pPr>
        <w:pStyle w:val="ListParagraph"/>
        <w:numPr>
          <w:ilvl w:val="0"/>
          <w:numId w:val="44"/>
        </w:numPr>
        <w:spacing w:before="240" w:after="0"/>
      </w:pPr>
      <w:r>
        <w:t xml:space="preserve">Contribute input on your campaigns to </w:t>
      </w:r>
      <w:r w:rsidR="67335A3E">
        <w:t>organi</w:t>
      </w:r>
      <w:r w:rsidR="3456BE46">
        <w:t>s</w:t>
      </w:r>
      <w:r w:rsidR="67335A3E">
        <w:t xml:space="preserve">ational </w:t>
      </w:r>
      <w:r>
        <w:t xml:space="preserve">reports and convene </w:t>
      </w:r>
      <w:commentRangeStart w:id="0"/>
      <w:r w:rsidR="2E469FE7">
        <w:t xml:space="preserve">regular </w:t>
      </w:r>
      <w:commentRangeEnd w:id="0"/>
      <w:r>
        <w:rPr>
          <w:rStyle w:val="CommentReference"/>
        </w:rPr>
        <w:commentReference w:id="0"/>
      </w:r>
      <w:r>
        <w:t>team meetings for your campaigns.</w:t>
      </w:r>
    </w:p>
    <w:p w14:paraId="2AA14C70" w14:textId="17406844" w:rsidR="00C724EA" w:rsidRPr="00C724EA" w:rsidRDefault="00C724EA" w:rsidP="00F639D0">
      <w:pPr>
        <w:pStyle w:val="ListParagraph"/>
        <w:numPr>
          <w:ilvl w:val="0"/>
          <w:numId w:val="44"/>
        </w:numPr>
        <w:spacing w:before="240" w:after="0"/>
      </w:pPr>
      <w:r w:rsidRPr="00C724EA">
        <w:t xml:space="preserve">Advocate for Humane World for Animals campaign objectives with external stakeholders including government, scientific </w:t>
      </w:r>
      <w:r w:rsidR="00B363CF">
        <w:t xml:space="preserve">and veterinary </w:t>
      </w:r>
      <w:r w:rsidRPr="00C724EA">
        <w:t>community, industry, corporates and NGO colleagues</w:t>
      </w:r>
    </w:p>
    <w:p w14:paraId="08FE3D68" w14:textId="2BCB8A55" w:rsidR="00C724EA" w:rsidRPr="00C724EA" w:rsidRDefault="00C724EA" w:rsidP="00F639D0">
      <w:pPr>
        <w:pStyle w:val="ListParagraph"/>
        <w:numPr>
          <w:ilvl w:val="0"/>
          <w:numId w:val="44"/>
        </w:numPr>
        <w:spacing w:before="240" w:after="0"/>
      </w:pPr>
      <w:r w:rsidRPr="00C724EA">
        <w:t xml:space="preserve">Undertake research, draft campaign submissions and correspondence </w:t>
      </w:r>
    </w:p>
    <w:p w14:paraId="1C8674A8" w14:textId="25CC25AC" w:rsidR="00C724EA" w:rsidRPr="00C724EA" w:rsidRDefault="00C724EA" w:rsidP="00F639D0">
      <w:pPr>
        <w:pStyle w:val="ListParagraph"/>
        <w:numPr>
          <w:ilvl w:val="0"/>
          <w:numId w:val="44"/>
        </w:numPr>
        <w:spacing w:before="240" w:after="0"/>
      </w:pPr>
      <w:r>
        <w:t>Liais</w:t>
      </w:r>
      <w:r w:rsidR="5380F62B">
        <w:t>e</w:t>
      </w:r>
      <w:r>
        <w:t xml:space="preserve"> and coordinate with Humane World for Animals colleagues internationally</w:t>
      </w:r>
    </w:p>
    <w:p w14:paraId="6D361B82" w14:textId="1CECC069" w:rsidR="00C724EA" w:rsidRPr="00C724EA" w:rsidRDefault="00C724EA" w:rsidP="00F639D0">
      <w:pPr>
        <w:pStyle w:val="ListParagraph"/>
        <w:numPr>
          <w:ilvl w:val="0"/>
          <w:numId w:val="44"/>
        </w:numPr>
        <w:spacing w:before="240" w:after="0"/>
      </w:pPr>
      <w:r w:rsidRPr="00C724EA">
        <w:t xml:space="preserve">Act as a media spokesperson for your campaigns </w:t>
      </w:r>
    </w:p>
    <w:p w14:paraId="4FCA3932" w14:textId="11E2E2AD" w:rsidR="00C724EA" w:rsidRDefault="00C724EA" w:rsidP="00F639D0">
      <w:pPr>
        <w:pStyle w:val="ListParagraph"/>
        <w:numPr>
          <w:ilvl w:val="0"/>
          <w:numId w:val="44"/>
        </w:numPr>
        <w:spacing w:before="240" w:after="0"/>
      </w:pPr>
      <w:r>
        <w:t xml:space="preserve">Monitor </w:t>
      </w:r>
      <w:r w:rsidR="009840F1">
        <w:t>animal welfare</w:t>
      </w:r>
      <w:r>
        <w:t xml:space="preserve"> issues in Australia and react as appropriate in consultation with the </w:t>
      </w:r>
      <w:commentRangeStart w:id="1"/>
      <w:commentRangeStart w:id="2"/>
      <w:r w:rsidR="3A63A989">
        <w:t xml:space="preserve">Director </w:t>
      </w:r>
      <w:commentRangeEnd w:id="1"/>
      <w:r>
        <w:rPr>
          <w:rStyle w:val="CommentReference"/>
        </w:rPr>
        <w:commentReference w:id="1"/>
      </w:r>
      <w:commentRangeEnd w:id="2"/>
      <w:r>
        <w:rPr>
          <w:rStyle w:val="CommentReference"/>
        </w:rPr>
        <w:commentReference w:id="2"/>
      </w:r>
      <w:r>
        <w:t>of Campaigns</w:t>
      </w:r>
    </w:p>
    <w:p w14:paraId="69C4335F" w14:textId="77777777" w:rsidR="009840F1" w:rsidRPr="00C724EA" w:rsidRDefault="009840F1" w:rsidP="00F639D0">
      <w:pPr>
        <w:pStyle w:val="ListParagraph"/>
        <w:numPr>
          <w:ilvl w:val="0"/>
          <w:numId w:val="44"/>
        </w:numPr>
        <w:spacing w:before="240" w:after="0"/>
      </w:pPr>
      <w:r w:rsidRPr="59C6A7CE">
        <w:t>Adhere to Humane World for Animals policy and procedures</w:t>
      </w:r>
    </w:p>
    <w:p w14:paraId="4FAD599B" w14:textId="3FCAA767" w:rsidR="009840F1" w:rsidRPr="00C724EA" w:rsidRDefault="009840F1" w:rsidP="00F639D0">
      <w:pPr>
        <w:pStyle w:val="ListParagraph"/>
        <w:numPr>
          <w:ilvl w:val="0"/>
          <w:numId w:val="44"/>
        </w:numPr>
        <w:spacing w:before="240" w:after="0"/>
      </w:pPr>
      <w:r>
        <w:t>Maintain a safe workplace</w:t>
      </w:r>
    </w:p>
    <w:p w14:paraId="3B5AC462" w14:textId="6350501E" w:rsidR="4813B4C9" w:rsidRDefault="4813B4C9" w:rsidP="00F639D0">
      <w:pPr>
        <w:pStyle w:val="ListParagraph"/>
        <w:numPr>
          <w:ilvl w:val="0"/>
          <w:numId w:val="44"/>
        </w:numPr>
        <w:spacing w:before="240" w:after="0"/>
      </w:pPr>
      <w:r w:rsidRPr="00F639D0">
        <w:rPr>
          <w:rFonts w:eastAsia="Arial"/>
          <w:lang w:val="en-IN"/>
        </w:rPr>
        <w:t>Performs other duties or responsibilities, as assigned.</w:t>
      </w:r>
    </w:p>
    <w:p w14:paraId="62F9E2B5" w14:textId="0FDE2243" w:rsidR="171BA505" w:rsidRDefault="171BA505" w:rsidP="171BA505">
      <w:pPr>
        <w:pStyle w:val="ListParagraph"/>
        <w:numPr>
          <w:ilvl w:val="0"/>
          <w:numId w:val="0"/>
        </w:numPr>
        <w:spacing w:before="240" w:after="0"/>
        <w:ind w:left="720"/>
        <w:contextualSpacing w:val="0"/>
      </w:pPr>
    </w:p>
    <w:p w14:paraId="7FDD67F4" w14:textId="01AC46CD" w:rsidR="4DB38BE2" w:rsidRDefault="4DB38BE2" w:rsidP="4DB38BE2">
      <w:pPr>
        <w:rPr>
          <w:sz w:val="22"/>
          <w:szCs w:val="22"/>
        </w:rPr>
      </w:pPr>
    </w:p>
    <w:tbl>
      <w:tblPr>
        <w:tblStyle w:val="TableGrid"/>
        <w:tblW w:w="95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216" w:type="dxa"/>
          <w:right w:w="86" w:type="dxa"/>
        </w:tblCellMar>
        <w:tblLook w:val="04A0" w:firstRow="1" w:lastRow="0" w:firstColumn="1" w:lastColumn="0" w:noHBand="0" w:noVBand="1"/>
      </w:tblPr>
      <w:tblGrid>
        <w:gridCol w:w="9504"/>
      </w:tblGrid>
      <w:tr w:rsidR="00961288" w:rsidRPr="002B3E3C" w14:paraId="4181E6DA" w14:textId="77777777" w:rsidTr="4DB38BE2">
        <w:trPr>
          <w:trHeight w:val="16"/>
          <w:jc w:val="center"/>
        </w:trPr>
        <w:tc>
          <w:tcPr>
            <w:tcW w:w="9504" w:type="dxa"/>
            <w:shd w:val="clear" w:color="auto" w:fill="009CEB" w:themeFill="accent5"/>
            <w:vAlign w:val="center"/>
          </w:tcPr>
          <w:p w14:paraId="7AD7BD30" w14:textId="777DA31B" w:rsidR="00961288" w:rsidRPr="009F565A" w:rsidRDefault="2BAD32E0" w:rsidP="001F2075">
            <w:pPr>
              <w:pStyle w:val="Tableheader"/>
              <w:rPr>
                <w:sz w:val="24"/>
                <w:szCs w:val="24"/>
              </w:rPr>
            </w:pPr>
            <w:r w:rsidRPr="4DB38BE2">
              <w:rPr>
                <w:color w:val="000000" w:themeColor="text1"/>
                <w:sz w:val="24"/>
                <w:szCs w:val="24"/>
              </w:rPr>
              <w:t xml:space="preserve">Desired </w:t>
            </w:r>
            <w:r w:rsidR="49B2826D" w:rsidRPr="4DB38BE2">
              <w:rPr>
                <w:color w:val="000000" w:themeColor="text1"/>
                <w:sz w:val="24"/>
                <w:szCs w:val="24"/>
              </w:rPr>
              <w:t>M</w:t>
            </w:r>
            <w:r w:rsidRPr="4DB38BE2">
              <w:rPr>
                <w:color w:val="000000" w:themeColor="text1"/>
                <w:sz w:val="24"/>
                <w:szCs w:val="24"/>
              </w:rPr>
              <w:t xml:space="preserve">inimum </w:t>
            </w:r>
            <w:r w:rsidR="40704958" w:rsidRPr="4DB38BE2">
              <w:rPr>
                <w:color w:val="000000" w:themeColor="text1"/>
                <w:sz w:val="24"/>
                <w:szCs w:val="24"/>
              </w:rPr>
              <w:t>Q</w:t>
            </w:r>
            <w:r w:rsidRPr="4DB38BE2">
              <w:rPr>
                <w:color w:val="000000" w:themeColor="text1"/>
                <w:sz w:val="24"/>
                <w:szCs w:val="24"/>
              </w:rPr>
              <w:t>ualifications</w:t>
            </w:r>
          </w:p>
        </w:tc>
      </w:tr>
    </w:tbl>
    <w:p w14:paraId="2F822252" w14:textId="0D430388" w:rsidR="00092FE7" w:rsidRPr="00AE09CD" w:rsidRDefault="00092FE7" w:rsidP="004F4CB1">
      <w:pPr>
        <w:spacing w:before="240"/>
        <w:rPr>
          <w:sz w:val="22"/>
          <w:szCs w:val="22"/>
        </w:rPr>
      </w:pPr>
      <w:bookmarkStart w:id="3" w:name="_Toc175841243"/>
      <w:r w:rsidRPr="00AE09CD">
        <w:rPr>
          <w:sz w:val="22"/>
          <w:szCs w:val="22"/>
        </w:rPr>
        <w:t>To perform this job successfully, an individual must be able to perform each essential duty satisfactorily. The requirements below are representative of the knowledge, skill</w:t>
      </w:r>
      <w:r w:rsidR="00C65E15">
        <w:rPr>
          <w:sz w:val="22"/>
          <w:szCs w:val="22"/>
        </w:rPr>
        <w:t>s</w:t>
      </w:r>
      <w:r w:rsidRPr="00AE09CD">
        <w:rPr>
          <w:sz w:val="22"/>
          <w:szCs w:val="22"/>
        </w:rPr>
        <w:t xml:space="preserve"> and/or ability required. Reasonable </w:t>
      </w:r>
      <w:proofErr w:type="gramStart"/>
      <w:r w:rsidRPr="00AE09CD">
        <w:rPr>
          <w:sz w:val="22"/>
          <w:szCs w:val="22"/>
        </w:rPr>
        <w:t>accommodations</w:t>
      </w:r>
      <w:proofErr w:type="gramEnd"/>
      <w:r w:rsidRPr="00AE09CD">
        <w:rPr>
          <w:sz w:val="22"/>
          <w:szCs w:val="22"/>
        </w:rPr>
        <w:t xml:space="preserve"> will be </w:t>
      </w:r>
      <w:proofErr w:type="gramStart"/>
      <w:r w:rsidRPr="00AE09CD">
        <w:rPr>
          <w:sz w:val="22"/>
          <w:szCs w:val="22"/>
        </w:rPr>
        <w:t>made</w:t>
      </w:r>
      <w:proofErr w:type="gramEnd"/>
      <w:r w:rsidRPr="00AE09CD">
        <w:rPr>
          <w:sz w:val="22"/>
          <w:szCs w:val="22"/>
        </w:rPr>
        <w:t xml:space="preserve"> to enable individuals with disabilities to perform </w:t>
      </w:r>
      <w:bookmarkEnd w:id="3"/>
      <w:r w:rsidRPr="00AE09CD">
        <w:rPr>
          <w:sz w:val="22"/>
          <w:szCs w:val="22"/>
        </w:rPr>
        <w:t>the essential functions.</w:t>
      </w:r>
    </w:p>
    <w:p w14:paraId="2E6B778F" w14:textId="51CE538D" w:rsidR="004A609E" w:rsidRPr="00AE09CD" w:rsidRDefault="00475989" w:rsidP="00092FE7">
      <w:pPr>
        <w:pStyle w:val="Heading3"/>
        <w:rPr>
          <w:sz w:val="22"/>
          <w:szCs w:val="22"/>
        </w:rPr>
      </w:pPr>
      <w:r w:rsidRPr="00AE09CD">
        <w:rPr>
          <w:sz w:val="22"/>
          <w:szCs w:val="22"/>
        </w:rPr>
        <w:t>Education</w:t>
      </w:r>
      <w:r w:rsidR="0086328D">
        <w:rPr>
          <w:sz w:val="22"/>
          <w:szCs w:val="22"/>
        </w:rPr>
        <w:t>, knowledge</w:t>
      </w:r>
      <w:r w:rsidRPr="00AE09CD">
        <w:rPr>
          <w:sz w:val="22"/>
          <w:szCs w:val="22"/>
        </w:rPr>
        <w:t xml:space="preserve"> and experience</w:t>
      </w:r>
    </w:p>
    <w:p w14:paraId="6EF14584" w14:textId="6841C352" w:rsidR="00C724EA" w:rsidRDefault="00C724EA" w:rsidP="00F639D0">
      <w:pPr>
        <w:pStyle w:val="Heading3"/>
        <w:numPr>
          <w:ilvl w:val="0"/>
          <w:numId w:val="45"/>
        </w:numPr>
        <w:spacing w:before="120"/>
        <w:rPr>
          <w:rFonts w:eastAsiaTheme="minorHAnsi"/>
          <w:b w:val="0"/>
          <w:bCs w:val="0"/>
          <w:color w:val="000000" w:themeColor="text1"/>
          <w:sz w:val="22"/>
          <w:szCs w:val="22"/>
        </w:rPr>
      </w:pPr>
      <w:r w:rsidRPr="00C724EA">
        <w:rPr>
          <w:rFonts w:eastAsiaTheme="minorHAnsi"/>
          <w:b w:val="0"/>
          <w:bCs w:val="0"/>
          <w:color w:val="000000" w:themeColor="text1"/>
          <w:sz w:val="22"/>
          <w:szCs w:val="22"/>
        </w:rPr>
        <w:t xml:space="preserve">Bachelor's degree in law, science, </w:t>
      </w:r>
      <w:r w:rsidR="00C65E15">
        <w:rPr>
          <w:rFonts w:eastAsiaTheme="minorHAnsi"/>
          <w:b w:val="0"/>
          <w:bCs w:val="0"/>
          <w:color w:val="000000" w:themeColor="text1"/>
          <w:sz w:val="22"/>
          <w:szCs w:val="22"/>
        </w:rPr>
        <w:t>animal welfare</w:t>
      </w:r>
      <w:r w:rsidRPr="00C724EA">
        <w:rPr>
          <w:rFonts w:eastAsiaTheme="minorHAnsi"/>
          <w:b w:val="0"/>
          <w:bCs w:val="0"/>
          <w:color w:val="000000" w:themeColor="text1"/>
          <w:sz w:val="22"/>
          <w:szCs w:val="22"/>
        </w:rPr>
        <w:t>, veterinary science, or other relevant experience</w:t>
      </w:r>
    </w:p>
    <w:p w14:paraId="292CC542" w14:textId="22AB2B09" w:rsidR="00C724EA" w:rsidRPr="00C724EA" w:rsidRDefault="00C724EA" w:rsidP="00F639D0">
      <w:pPr>
        <w:pStyle w:val="ListParagraph"/>
        <w:numPr>
          <w:ilvl w:val="0"/>
          <w:numId w:val="45"/>
        </w:numPr>
        <w:spacing w:before="120"/>
      </w:pPr>
      <w:r w:rsidRPr="00C724EA">
        <w:t xml:space="preserve">4+ years of campaign </w:t>
      </w:r>
      <w:r w:rsidR="00CF7438">
        <w:t xml:space="preserve">or policy advocacy </w:t>
      </w:r>
      <w:r w:rsidRPr="00C724EA">
        <w:t>experience at an animal welfare or similar</w:t>
      </w:r>
      <w:r w:rsidR="00CF7438">
        <w:t xml:space="preserve"> environment or social justice advocacy NGO</w:t>
      </w:r>
    </w:p>
    <w:p w14:paraId="6EBE3E1A" w14:textId="77777777" w:rsidR="004F6214" w:rsidRPr="00C724EA" w:rsidRDefault="004F6214" w:rsidP="00F639D0">
      <w:pPr>
        <w:pStyle w:val="ListParagraph"/>
        <w:numPr>
          <w:ilvl w:val="0"/>
          <w:numId w:val="45"/>
        </w:numPr>
        <w:spacing w:before="120"/>
      </w:pPr>
      <w:r w:rsidRPr="00C724EA">
        <w:t>Demonstrated commitment to Humane World for Animals mission and values</w:t>
      </w:r>
    </w:p>
    <w:p w14:paraId="359847ED" w14:textId="58ADE71B" w:rsidR="00C724EA" w:rsidRPr="00C724EA" w:rsidRDefault="00C724EA" w:rsidP="00F639D0">
      <w:pPr>
        <w:pStyle w:val="ListParagraph"/>
        <w:numPr>
          <w:ilvl w:val="0"/>
          <w:numId w:val="45"/>
        </w:numPr>
        <w:spacing w:before="120"/>
      </w:pPr>
      <w:r w:rsidRPr="00C724EA">
        <w:lastRenderedPageBreak/>
        <w:t xml:space="preserve">Demonstrated working knowledge of </w:t>
      </w:r>
      <w:r w:rsidR="0044039E">
        <w:t xml:space="preserve">contemporary animal </w:t>
      </w:r>
      <w:r w:rsidRPr="00C724EA">
        <w:t xml:space="preserve">welfare issues </w:t>
      </w:r>
      <w:r w:rsidR="0044039E">
        <w:t>in Australia</w:t>
      </w:r>
    </w:p>
    <w:p w14:paraId="2E0C1C80" w14:textId="06D0C48D" w:rsidR="00C724EA" w:rsidRPr="00C724EA" w:rsidRDefault="00C724EA" w:rsidP="00F639D0">
      <w:pPr>
        <w:pStyle w:val="ListParagraph"/>
        <w:numPr>
          <w:ilvl w:val="0"/>
          <w:numId w:val="45"/>
        </w:numPr>
        <w:spacing w:before="120"/>
      </w:pPr>
      <w:r w:rsidRPr="00C724EA">
        <w:t xml:space="preserve">Good understanding of </w:t>
      </w:r>
      <w:r w:rsidR="00A91B98">
        <w:t>federal,</w:t>
      </w:r>
      <w:r w:rsidRPr="00C724EA">
        <w:t xml:space="preserve"> state and territory laws for </w:t>
      </w:r>
      <w:r w:rsidR="00A91B98">
        <w:t>animal welfare</w:t>
      </w:r>
    </w:p>
    <w:p w14:paraId="21AE2654" w14:textId="55386406" w:rsidR="00C724EA" w:rsidRPr="00C724EA" w:rsidRDefault="00E41171" w:rsidP="00F639D0">
      <w:pPr>
        <w:pStyle w:val="ListParagraph"/>
        <w:numPr>
          <w:ilvl w:val="0"/>
          <w:numId w:val="45"/>
        </w:numPr>
        <w:spacing w:before="120"/>
      </w:pPr>
      <w:r>
        <w:t>Solid</w:t>
      </w:r>
      <w:r w:rsidR="00C724EA" w:rsidRPr="00C724EA">
        <w:t xml:space="preserve"> understanding of Australia’s political landscape and government decision making </w:t>
      </w:r>
    </w:p>
    <w:p w14:paraId="31013776" w14:textId="3C08D924" w:rsidR="00C724EA" w:rsidRPr="00C724EA" w:rsidRDefault="00C724EA" w:rsidP="00F639D0">
      <w:pPr>
        <w:pStyle w:val="ListParagraph"/>
        <w:numPr>
          <w:ilvl w:val="0"/>
          <w:numId w:val="45"/>
        </w:numPr>
        <w:spacing w:before="120"/>
      </w:pPr>
      <w:r w:rsidRPr="00C724EA">
        <w:t>Experience advocating with government, industry, scientist and NGO stakeholders</w:t>
      </w:r>
    </w:p>
    <w:p w14:paraId="666EA361" w14:textId="2B7FAF48" w:rsidR="00C724EA" w:rsidRPr="00C724EA" w:rsidRDefault="00C724EA" w:rsidP="00F639D0">
      <w:pPr>
        <w:pStyle w:val="ListParagraph"/>
        <w:numPr>
          <w:ilvl w:val="0"/>
          <w:numId w:val="45"/>
        </w:numPr>
        <w:spacing w:before="120"/>
      </w:pPr>
      <w:r w:rsidRPr="00C724EA">
        <w:t>Experience with public speaking and media interviews</w:t>
      </w:r>
    </w:p>
    <w:p w14:paraId="0B3B15CC" w14:textId="77777777" w:rsidR="004F4CB1" w:rsidRDefault="004F4CB1" w:rsidP="00092FE7">
      <w:pPr>
        <w:pStyle w:val="Heading3"/>
        <w:rPr>
          <w:sz w:val="22"/>
          <w:szCs w:val="22"/>
        </w:rPr>
      </w:pPr>
    </w:p>
    <w:p w14:paraId="44FA1752" w14:textId="054D360A" w:rsidR="00F61C93" w:rsidRPr="00AE09CD" w:rsidRDefault="00F61C93" w:rsidP="00092FE7">
      <w:pPr>
        <w:pStyle w:val="Heading3"/>
        <w:rPr>
          <w:sz w:val="22"/>
          <w:szCs w:val="22"/>
        </w:rPr>
      </w:pPr>
      <w:r w:rsidRPr="00AE09CD">
        <w:rPr>
          <w:sz w:val="22"/>
          <w:szCs w:val="22"/>
        </w:rPr>
        <w:t>Necessary skills and abilit</w:t>
      </w:r>
      <w:r w:rsidR="00463FC7" w:rsidRPr="00AE09CD">
        <w:rPr>
          <w:sz w:val="22"/>
          <w:szCs w:val="22"/>
        </w:rPr>
        <w:t>ies</w:t>
      </w:r>
    </w:p>
    <w:p w14:paraId="3ED33CCD" w14:textId="504FE20A" w:rsidR="00C724EA" w:rsidRPr="00F639D0" w:rsidRDefault="00C724EA" w:rsidP="00F639D0">
      <w:pPr>
        <w:pStyle w:val="ListParagraph"/>
        <w:numPr>
          <w:ilvl w:val="0"/>
          <w:numId w:val="47"/>
        </w:numPr>
        <w:spacing w:before="120" w:after="0"/>
      </w:pPr>
      <w:r w:rsidRPr="00F639D0">
        <w:t xml:space="preserve">Excellent written and interpersonal communication skills </w:t>
      </w:r>
    </w:p>
    <w:p w14:paraId="48D04B6E" w14:textId="239F82C2" w:rsidR="00C724EA" w:rsidRPr="00F639D0" w:rsidRDefault="00C724EA" w:rsidP="00F639D0">
      <w:pPr>
        <w:pStyle w:val="ListParagraph"/>
        <w:numPr>
          <w:ilvl w:val="0"/>
          <w:numId w:val="47"/>
        </w:numPr>
        <w:spacing w:before="120" w:after="0"/>
      </w:pPr>
      <w:r w:rsidRPr="00F639D0">
        <w:t>A strategic focus and drive for delivering results</w:t>
      </w:r>
    </w:p>
    <w:p w14:paraId="79EA9552" w14:textId="3968203F" w:rsidR="00C724EA" w:rsidRPr="00F639D0" w:rsidRDefault="00C724EA" w:rsidP="00F639D0">
      <w:pPr>
        <w:pStyle w:val="ListParagraph"/>
        <w:numPr>
          <w:ilvl w:val="0"/>
          <w:numId w:val="47"/>
        </w:numPr>
        <w:spacing w:before="120" w:after="0"/>
      </w:pPr>
      <w:r w:rsidRPr="00F639D0">
        <w:t>Empathy, problem-solving and analytic skills</w:t>
      </w:r>
    </w:p>
    <w:p w14:paraId="376F6D3D" w14:textId="6AA9ED92" w:rsidR="00C724EA" w:rsidRPr="00F639D0" w:rsidRDefault="00C724EA" w:rsidP="00F639D0">
      <w:pPr>
        <w:pStyle w:val="ListParagraph"/>
        <w:numPr>
          <w:ilvl w:val="0"/>
          <w:numId w:val="47"/>
        </w:numPr>
        <w:spacing w:before="120" w:after="0"/>
      </w:pPr>
      <w:r w:rsidRPr="00F639D0">
        <w:t>Must be able to juggle multiple projects in a fast-paced environment</w:t>
      </w:r>
    </w:p>
    <w:p w14:paraId="0BB037E9" w14:textId="4B7B2FC3" w:rsidR="00BD2DC0" w:rsidRPr="00F639D0" w:rsidRDefault="00C724EA" w:rsidP="00F639D0">
      <w:pPr>
        <w:pStyle w:val="ListParagraph"/>
        <w:numPr>
          <w:ilvl w:val="0"/>
          <w:numId w:val="47"/>
        </w:numPr>
        <w:spacing w:before="120" w:after="0"/>
      </w:pPr>
      <w:r w:rsidRPr="00F639D0">
        <w:t>A strong policy head with incredible attention to detail and scientific credibility</w:t>
      </w:r>
    </w:p>
    <w:p w14:paraId="67427EB2" w14:textId="552CABD6" w:rsidR="00C724EA" w:rsidRPr="00F639D0" w:rsidRDefault="00BD2DC0" w:rsidP="00F639D0">
      <w:pPr>
        <w:pStyle w:val="ListParagraph"/>
        <w:numPr>
          <w:ilvl w:val="0"/>
          <w:numId w:val="47"/>
        </w:numPr>
        <w:spacing w:before="120" w:after="0"/>
      </w:pPr>
      <w:r w:rsidRPr="00F639D0">
        <w:t>P</w:t>
      </w:r>
      <w:r w:rsidR="00C724EA" w:rsidRPr="00F639D0">
        <w:t xml:space="preserve">olitically savvy and culturally sensitive </w:t>
      </w:r>
    </w:p>
    <w:p w14:paraId="7DCB7E49" w14:textId="31D20DE4" w:rsidR="00BD2DC0" w:rsidRPr="00F639D0" w:rsidRDefault="00BD2DC0" w:rsidP="00F639D0">
      <w:pPr>
        <w:pStyle w:val="ListParagraph"/>
        <w:numPr>
          <w:ilvl w:val="0"/>
          <w:numId w:val="47"/>
        </w:numPr>
        <w:spacing w:before="120" w:after="0"/>
      </w:pPr>
      <w:r w:rsidRPr="00F639D0">
        <w:t>Ability to travel inters</w:t>
      </w:r>
      <w:r w:rsidR="00017E01" w:rsidRPr="00F639D0">
        <w:t>t</w:t>
      </w:r>
      <w:r w:rsidRPr="00F639D0">
        <w:t>ate and potentially overseas</w:t>
      </w:r>
    </w:p>
    <w:p w14:paraId="0187D3F6" w14:textId="77777777" w:rsidR="004F4CB1" w:rsidRDefault="004F4CB1" w:rsidP="00C724EA">
      <w:pPr>
        <w:pStyle w:val="Heading3"/>
        <w:rPr>
          <w:sz w:val="22"/>
          <w:szCs w:val="22"/>
        </w:rPr>
      </w:pPr>
    </w:p>
    <w:p w14:paraId="36527B60" w14:textId="74BFEA2E" w:rsidR="008F30F7" w:rsidRPr="00AE09CD" w:rsidRDefault="00477A27" w:rsidP="00C724EA">
      <w:pPr>
        <w:pStyle w:val="Heading3"/>
        <w:rPr>
          <w:sz w:val="22"/>
          <w:szCs w:val="22"/>
        </w:rPr>
      </w:pPr>
      <w:r w:rsidRPr="00AE09CD">
        <w:rPr>
          <w:sz w:val="22"/>
          <w:szCs w:val="22"/>
        </w:rPr>
        <w:t>Supervision exercised</w:t>
      </w:r>
    </w:p>
    <w:tbl>
      <w:tblPr>
        <w:tblStyle w:val="TableGrid"/>
        <w:tblW w:w="95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216" w:type="dxa"/>
          <w:right w:w="216" w:type="dxa"/>
        </w:tblCellMar>
        <w:tblLook w:val="04A0" w:firstRow="1" w:lastRow="0" w:firstColumn="1" w:lastColumn="0" w:noHBand="0" w:noVBand="1"/>
      </w:tblPr>
      <w:tblGrid>
        <w:gridCol w:w="9504"/>
      </w:tblGrid>
      <w:tr w:rsidR="00572C10" w:rsidRPr="00AE09CD" w14:paraId="4E5BAA9A" w14:textId="77777777" w:rsidTr="2569018C">
        <w:trPr>
          <w:trHeight w:val="16"/>
          <w:jc w:val="center"/>
        </w:trPr>
        <w:tc>
          <w:tcPr>
            <w:tcW w:w="9504" w:type="dxa"/>
            <w:shd w:val="clear" w:color="auto" w:fill="FFFFFF" w:themeFill="background1"/>
            <w:vAlign w:val="center"/>
          </w:tcPr>
          <w:p w14:paraId="6FD42E91" w14:textId="77777777" w:rsidR="00572C10" w:rsidRDefault="00C724EA" w:rsidP="00A70BA8">
            <w:pPr>
              <w:rPr>
                <w:sz w:val="22"/>
                <w:szCs w:val="22"/>
              </w:rPr>
            </w:pPr>
            <w:r>
              <w:rPr>
                <w:sz w:val="22"/>
                <w:szCs w:val="22"/>
              </w:rPr>
              <w:t>None</w:t>
            </w:r>
          </w:p>
          <w:p w14:paraId="1553E3ED" w14:textId="0201804B" w:rsidR="00C375EA" w:rsidRPr="00AE09CD" w:rsidRDefault="00C375EA" w:rsidP="00A70BA8">
            <w:pPr>
              <w:rPr>
                <w:i/>
                <w:iCs/>
                <w:sz w:val="22"/>
                <w:szCs w:val="22"/>
              </w:rPr>
            </w:pPr>
          </w:p>
        </w:tc>
      </w:tr>
      <w:tr w:rsidR="00D230D4" w:rsidRPr="00AE09CD" w14:paraId="55CC3916" w14:textId="77777777" w:rsidTr="2569018C">
        <w:trPr>
          <w:trHeight w:val="16"/>
          <w:jc w:val="center"/>
        </w:trPr>
        <w:tc>
          <w:tcPr>
            <w:tcW w:w="9504" w:type="dxa"/>
            <w:shd w:val="clear" w:color="auto" w:fill="009CEB" w:themeFill="accent5"/>
            <w:vAlign w:val="center"/>
          </w:tcPr>
          <w:p w14:paraId="2DACB5EE" w14:textId="3FE19E41" w:rsidR="00D230D4" w:rsidRPr="00AE09CD" w:rsidRDefault="06D66EFA" w:rsidP="4DB38BE2">
            <w:pPr>
              <w:pStyle w:val="Tableheader"/>
              <w:rPr>
                <w:i/>
                <w:iCs/>
                <w:sz w:val="24"/>
                <w:szCs w:val="24"/>
              </w:rPr>
            </w:pPr>
            <w:r w:rsidRPr="4DB38BE2">
              <w:rPr>
                <w:color w:val="000000" w:themeColor="text1"/>
                <w:sz w:val="24"/>
                <w:szCs w:val="24"/>
              </w:rPr>
              <w:t xml:space="preserve">Work </w:t>
            </w:r>
            <w:r w:rsidR="3F7FE8E8" w:rsidRPr="4DB38BE2">
              <w:rPr>
                <w:color w:val="000000" w:themeColor="text1"/>
                <w:sz w:val="24"/>
                <w:szCs w:val="24"/>
              </w:rPr>
              <w:t>E</w:t>
            </w:r>
            <w:r w:rsidRPr="4DB38BE2">
              <w:rPr>
                <w:color w:val="000000" w:themeColor="text1"/>
                <w:sz w:val="24"/>
                <w:szCs w:val="24"/>
              </w:rPr>
              <w:t>nvironment</w:t>
            </w:r>
          </w:p>
        </w:tc>
      </w:tr>
      <w:tr w:rsidR="00552B85" w:rsidRPr="00AE09CD" w14:paraId="00FE6328" w14:textId="77777777" w:rsidTr="2569018C">
        <w:trPr>
          <w:trHeight w:val="16"/>
          <w:jc w:val="center"/>
        </w:trPr>
        <w:tc>
          <w:tcPr>
            <w:tcW w:w="9504" w:type="dxa"/>
            <w:shd w:val="clear" w:color="auto" w:fill="FFFFFF" w:themeFill="background1"/>
            <w:vAlign w:val="center"/>
          </w:tcPr>
          <w:p w14:paraId="3E08B601" w14:textId="77777777" w:rsidR="00552B85" w:rsidRDefault="00C724EA" w:rsidP="00A70BA8">
            <w:pPr>
              <w:rPr>
                <w:sz w:val="22"/>
                <w:szCs w:val="22"/>
              </w:rPr>
            </w:pPr>
            <w:r w:rsidRPr="00C724EA">
              <w:rPr>
                <w:sz w:val="22"/>
                <w:szCs w:val="22"/>
              </w:rPr>
              <w:t>The noise level in the work environment is usually moderately quiet.</w:t>
            </w:r>
            <w:r w:rsidR="00EF187E">
              <w:rPr>
                <w:sz w:val="22"/>
                <w:szCs w:val="22"/>
              </w:rPr>
              <w:t xml:space="preserve"> Hybrid working </w:t>
            </w:r>
            <w:r w:rsidR="008F608F">
              <w:rPr>
                <w:sz w:val="22"/>
                <w:szCs w:val="22"/>
              </w:rPr>
              <w:t xml:space="preserve">is available </w:t>
            </w:r>
          </w:p>
          <w:p w14:paraId="16B6E1BA" w14:textId="7599DF68" w:rsidR="004F4CB1" w:rsidRPr="00AE09CD" w:rsidRDefault="004F4CB1" w:rsidP="00A70BA8">
            <w:pPr>
              <w:rPr>
                <w:sz w:val="22"/>
                <w:szCs w:val="22"/>
              </w:rPr>
            </w:pPr>
          </w:p>
        </w:tc>
      </w:tr>
      <w:tr w:rsidR="00405D3A" w:rsidRPr="00AE09CD" w14:paraId="2BB1BC6B" w14:textId="77777777" w:rsidTr="2569018C">
        <w:trPr>
          <w:trHeight w:val="16"/>
          <w:jc w:val="center"/>
        </w:trPr>
        <w:tc>
          <w:tcPr>
            <w:tcW w:w="9504" w:type="dxa"/>
            <w:shd w:val="clear" w:color="auto" w:fill="009CEB" w:themeFill="accent5"/>
            <w:vAlign w:val="center"/>
          </w:tcPr>
          <w:p w14:paraId="3A2EAD0E" w14:textId="4FD34E1D" w:rsidR="00405D3A" w:rsidRPr="00AE09CD" w:rsidRDefault="2EEA9A64" w:rsidP="4DB38BE2">
            <w:pPr>
              <w:jc w:val="center"/>
              <w:rPr>
                <w:b/>
                <w:bCs/>
                <w:i/>
                <w:iCs/>
                <w:color w:val="FFFFFF" w:themeColor="background1"/>
                <w:sz w:val="24"/>
                <w:szCs w:val="24"/>
              </w:rPr>
            </w:pPr>
            <w:r w:rsidRPr="4DB38BE2">
              <w:rPr>
                <w:b/>
                <w:bCs/>
                <w:sz w:val="24"/>
                <w:szCs w:val="24"/>
              </w:rPr>
              <w:t xml:space="preserve">Employment </w:t>
            </w:r>
            <w:r w:rsidR="03649798" w:rsidRPr="4DB38BE2">
              <w:rPr>
                <w:b/>
                <w:bCs/>
                <w:sz w:val="24"/>
                <w:szCs w:val="24"/>
              </w:rPr>
              <w:t>D</w:t>
            </w:r>
            <w:r w:rsidRPr="4DB38BE2">
              <w:rPr>
                <w:b/>
                <w:bCs/>
                <w:sz w:val="24"/>
                <w:szCs w:val="24"/>
              </w:rPr>
              <w:t>isclaimer</w:t>
            </w:r>
          </w:p>
        </w:tc>
      </w:tr>
      <w:tr w:rsidR="00F70CD0" w:rsidRPr="00AE09CD" w14:paraId="0596CFCE" w14:textId="77777777" w:rsidTr="2569018C">
        <w:trPr>
          <w:trHeight w:val="16"/>
          <w:jc w:val="center"/>
        </w:trPr>
        <w:tc>
          <w:tcPr>
            <w:tcW w:w="9504" w:type="dxa"/>
            <w:shd w:val="clear" w:color="auto" w:fill="FFFFFF" w:themeFill="background1"/>
            <w:vAlign w:val="center"/>
          </w:tcPr>
          <w:p w14:paraId="4BCB8E00" w14:textId="77777777" w:rsidR="00F70CD0" w:rsidRDefault="00645F74" w:rsidP="00645F74">
            <w:pPr>
              <w:rPr>
                <w:sz w:val="22"/>
                <w:szCs w:val="22"/>
              </w:rPr>
            </w:pPr>
            <w:r w:rsidRPr="2569018C">
              <w:rPr>
                <w:sz w:val="22"/>
                <w:szCs w:val="22"/>
              </w:rPr>
              <w:t>This job description is not a contract</w:t>
            </w:r>
            <w:r w:rsidR="00CF0030" w:rsidRPr="2569018C">
              <w:rPr>
                <w:sz w:val="22"/>
                <w:szCs w:val="22"/>
              </w:rPr>
              <w:t>—</w:t>
            </w:r>
            <w:r w:rsidRPr="2569018C">
              <w:rPr>
                <w:sz w:val="22"/>
                <w:szCs w:val="22"/>
              </w:rPr>
              <w:t xml:space="preserve">management reserves the right to change its contents at any time. Humane </w:t>
            </w:r>
            <w:r w:rsidR="00710534" w:rsidRPr="2569018C">
              <w:rPr>
                <w:sz w:val="22"/>
                <w:szCs w:val="22"/>
              </w:rPr>
              <w:t>World for Animals</w:t>
            </w:r>
            <w:r w:rsidRPr="2569018C">
              <w:rPr>
                <w:sz w:val="22"/>
                <w:szCs w:val="22"/>
              </w:rPr>
              <w:t xml:space="preserve"> complies with </w:t>
            </w:r>
            <w:r w:rsidR="1CC09372" w:rsidRPr="2569018C">
              <w:rPr>
                <w:sz w:val="22"/>
                <w:szCs w:val="22"/>
              </w:rPr>
              <w:t xml:space="preserve">all relevant employment </w:t>
            </w:r>
            <w:proofErr w:type="gramStart"/>
            <w:r w:rsidR="1CC09372" w:rsidRPr="2569018C">
              <w:rPr>
                <w:sz w:val="22"/>
                <w:szCs w:val="22"/>
              </w:rPr>
              <w:t>law</w:t>
            </w:r>
            <w:proofErr w:type="gramEnd"/>
            <w:r w:rsidR="1CC09372" w:rsidRPr="2569018C">
              <w:rPr>
                <w:sz w:val="22"/>
                <w:szCs w:val="22"/>
              </w:rPr>
              <w:t xml:space="preserve"> in New South Wales</w:t>
            </w:r>
            <w:r w:rsidRPr="2569018C">
              <w:rPr>
                <w:sz w:val="22"/>
                <w:szCs w:val="22"/>
              </w:rPr>
              <w:t xml:space="preserve">. Humane </w:t>
            </w:r>
            <w:r w:rsidR="009B49F8" w:rsidRPr="2569018C">
              <w:rPr>
                <w:sz w:val="22"/>
                <w:szCs w:val="22"/>
              </w:rPr>
              <w:t>World for Animals</w:t>
            </w:r>
            <w:r w:rsidRPr="2569018C">
              <w:rPr>
                <w:sz w:val="22"/>
                <w:szCs w:val="22"/>
              </w:rPr>
              <w:t xml:space="preserve"> is an Equal Opportunity Employer.</w:t>
            </w:r>
          </w:p>
          <w:p w14:paraId="5C961B01" w14:textId="56EE16B2" w:rsidR="004F4CB1" w:rsidRPr="00AE09CD" w:rsidRDefault="004F4CB1" w:rsidP="00645F74">
            <w:pPr>
              <w:rPr>
                <w:sz w:val="22"/>
                <w:szCs w:val="22"/>
              </w:rPr>
            </w:pPr>
          </w:p>
        </w:tc>
      </w:tr>
      <w:tr w:rsidR="00AE09CD" w:rsidRPr="003326D5" w14:paraId="163E693E" w14:textId="77777777" w:rsidTr="00055458">
        <w:trPr>
          <w:trHeight w:val="16"/>
          <w:jc w:val="center"/>
        </w:trPr>
        <w:tc>
          <w:tcPr>
            <w:tcW w:w="9504" w:type="dxa"/>
            <w:shd w:val="clear" w:color="auto" w:fill="009CEB" w:themeFill="accent5"/>
            <w:vAlign w:val="center"/>
          </w:tcPr>
          <w:p w14:paraId="1E35EFD4" w14:textId="372799C3" w:rsidR="00AE09CD" w:rsidRPr="00AE09CD" w:rsidRDefault="00671B7C" w:rsidP="00055458">
            <w:pPr>
              <w:pStyle w:val="Tableheader"/>
              <w:rPr>
                <w:rFonts w:ascii="Arial" w:hAnsi="Arial" w:cs="Arial"/>
                <w:sz w:val="24"/>
                <w:szCs w:val="24"/>
              </w:rPr>
            </w:pPr>
            <w:r w:rsidRPr="00AE09CD">
              <w:rPr>
                <w:i/>
                <w:iCs/>
                <w:sz w:val="22"/>
                <w:szCs w:val="22"/>
              </w:rPr>
              <w:t>.</w:t>
            </w:r>
            <w:r w:rsidR="00AE09CD" w:rsidRPr="00AE09CD">
              <w:rPr>
                <w:rFonts w:ascii="Arial" w:hAnsi="Arial" w:cs="Arial"/>
                <w:color w:val="000000" w:themeColor="text1"/>
                <w:sz w:val="24"/>
                <w:szCs w:val="24"/>
              </w:rPr>
              <w:t>Physical Demands</w:t>
            </w:r>
          </w:p>
        </w:tc>
      </w:tr>
      <w:tr w:rsidR="00AE09CD" w:rsidRPr="003326D5" w14:paraId="2E9185B6" w14:textId="77777777" w:rsidTr="00055458">
        <w:trPr>
          <w:trHeight w:val="16"/>
          <w:jc w:val="center"/>
        </w:trPr>
        <w:tc>
          <w:tcPr>
            <w:tcW w:w="9504" w:type="dxa"/>
            <w:shd w:val="clear" w:color="auto" w:fill="FFFFFF" w:themeFill="background1"/>
            <w:vAlign w:val="center"/>
          </w:tcPr>
          <w:p w14:paraId="73581F1A" w14:textId="7D57A980" w:rsidR="00AE09CD" w:rsidRPr="003326D5" w:rsidRDefault="000D6137" w:rsidP="00055458">
            <w:pPr>
              <w:rPr>
                <w:rFonts w:ascii="Arial" w:hAnsi="Arial" w:cs="Arial"/>
                <w:sz w:val="22"/>
                <w:szCs w:val="22"/>
              </w:rPr>
            </w:pPr>
            <w:r>
              <w:rPr>
                <w:rFonts w:ascii="Arial" w:hAnsi="Arial" w:cs="Arial"/>
                <w:sz w:val="22"/>
                <w:szCs w:val="22"/>
              </w:rPr>
              <w:t>The ph</w:t>
            </w:r>
            <w:r w:rsidR="00AE09CD" w:rsidRPr="003326D5">
              <w:rPr>
                <w:rFonts w:ascii="Arial" w:hAnsi="Arial" w:cs="Arial"/>
                <w:sz w:val="22"/>
                <w:szCs w:val="22"/>
              </w:rPr>
              <w:t xml:space="preserve">ysical demands described </w:t>
            </w:r>
            <w:r w:rsidR="00AE09CD">
              <w:rPr>
                <w:sz w:val="22"/>
                <w:szCs w:val="22"/>
              </w:rPr>
              <w:t xml:space="preserve">and checked </w:t>
            </w:r>
            <w:r w:rsidR="00AE09CD" w:rsidRPr="003326D5">
              <w:rPr>
                <w:rFonts w:ascii="Arial" w:hAnsi="Arial" w:cs="Arial"/>
                <w:sz w:val="22"/>
                <w:szCs w:val="22"/>
              </w:rPr>
              <w:t xml:space="preserve">here are representative of those that must be met by an employee to successfully perform the essential functions of this job. Reasonable accommodations may be made to enable individuals with disabilities to perform essential </w:t>
            </w:r>
            <w:r w:rsidR="00AE09CD" w:rsidRPr="003326D5">
              <w:rPr>
                <w:rFonts w:ascii="Arial" w:hAnsi="Arial" w:cs="Arial"/>
                <w:sz w:val="22"/>
                <w:szCs w:val="22"/>
              </w:rPr>
              <w:lastRenderedPageBreak/>
              <w:t>functions.</w:t>
            </w:r>
          </w:p>
          <w:p w14:paraId="16AE0F66" w14:textId="77777777" w:rsidR="00AE09CD" w:rsidRPr="003326D5" w:rsidRDefault="00AE09CD" w:rsidP="00055458">
            <w:pPr>
              <w:rPr>
                <w:rFonts w:ascii="Arial" w:hAnsi="Arial" w:cs="Arial"/>
                <w:sz w:val="22"/>
                <w:szCs w:val="22"/>
              </w:rPr>
            </w:pPr>
            <w:r w:rsidRPr="003326D5">
              <w:rPr>
                <w:rFonts w:ascii="Arial" w:hAnsi="Arial" w:cs="Arial"/>
                <w:sz w:val="22"/>
                <w:szCs w:val="22"/>
              </w:rPr>
              <w:t>While performing the duties of this job, the employee is frequently required to sit, talk and hear. The employee is occasionally required to walk; use hands and fingers to operate, handle, or feel objects, tools, or controls; and reach with hands and arms.</w:t>
            </w:r>
          </w:p>
        </w:tc>
      </w:tr>
    </w:tbl>
    <w:p w14:paraId="7CA4C3EF" w14:textId="77777777" w:rsidR="00C375EA" w:rsidRDefault="00C375EA" w:rsidP="00AE09CD">
      <w:pPr>
        <w:rPr>
          <w:sz w:val="22"/>
          <w:szCs w:val="22"/>
        </w:rPr>
      </w:pPr>
    </w:p>
    <w:p w14:paraId="253EF64B" w14:textId="77777777" w:rsidR="00AE09CD" w:rsidRPr="003326D5" w:rsidRDefault="00AE09CD" w:rsidP="00AE09CD">
      <w:pPr>
        <w:spacing w:after="160" w:line="259" w:lineRule="auto"/>
        <w:rPr>
          <w:rFonts w:eastAsia="Calibri"/>
          <w:b/>
          <w:color w:val="auto"/>
          <w:sz w:val="22"/>
          <w:szCs w:val="22"/>
          <w:u w:val="single"/>
        </w:rPr>
      </w:pPr>
      <w:r w:rsidRPr="003326D5">
        <w:rPr>
          <w:rFonts w:eastAsia="Calibri"/>
          <w:b/>
          <w:color w:val="auto"/>
          <w:sz w:val="22"/>
          <w:szCs w:val="22"/>
          <w:u w:val="single"/>
        </w:rPr>
        <w:t>Physical Activities</w:t>
      </w:r>
    </w:p>
    <w:p w14:paraId="7B7B6546" w14:textId="14623E57" w:rsidR="00AE09CD" w:rsidRPr="003326D5" w:rsidRDefault="00AE09CD" w:rsidP="00AE09CD">
      <w:pPr>
        <w:spacing w:after="160" w:line="259" w:lineRule="auto"/>
        <w:rPr>
          <w:rFonts w:eastAsia="Calibri"/>
          <w:bCs/>
          <w:color w:val="auto"/>
          <w:sz w:val="22"/>
          <w:szCs w:val="22"/>
        </w:rPr>
      </w:pPr>
      <w:r>
        <w:rPr>
          <w:rFonts w:eastAsia="Calibri"/>
          <w:color w:val="auto"/>
          <w:sz w:val="22"/>
          <w:szCs w:val="22"/>
        </w:rPr>
        <w:t>Keyboarding, reaching, grasping, touching, pushing, pulling</w:t>
      </w:r>
      <w:r w:rsidRPr="003326D5">
        <w:rPr>
          <w:rFonts w:eastAsia="Calibri"/>
          <w:color w:val="auto"/>
          <w:sz w:val="22"/>
          <w:szCs w:val="22"/>
        </w:rPr>
        <w:t>.</w:t>
      </w:r>
      <w:r w:rsidRPr="003326D5">
        <w:rPr>
          <w:rFonts w:eastAsia="Calibri"/>
          <w:color w:val="auto"/>
          <w:sz w:val="22"/>
          <w:szCs w:val="22"/>
        </w:rPr>
        <w:br/>
      </w:r>
      <w:sdt>
        <w:sdtPr>
          <w:rPr>
            <w:rFonts w:eastAsia="Calibri"/>
            <w:b/>
            <w:color w:val="auto"/>
            <w:sz w:val="22"/>
            <w:szCs w:val="22"/>
          </w:rPr>
          <w:id w:val="1351528714"/>
          <w14:checkbox>
            <w14:checked w14:val="0"/>
            <w14:checkedState w14:val="2612" w14:font="MS Gothic"/>
            <w14:uncheckedState w14:val="2610" w14:font="MS Gothic"/>
          </w14:checkbox>
        </w:sdtPr>
        <w:sdtEndPr/>
        <w:sdtContent>
          <w:r w:rsidRPr="003326D5">
            <w:rPr>
              <w:rFonts w:ascii="Segoe UI Symbol" w:eastAsia="Calibri" w:hAnsi="Segoe UI Symbol" w:cs="Segoe UI Symbol"/>
              <w:b/>
              <w:color w:val="auto"/>
              <w:sz w:val="22"/>
              <w:szCs w:val="22"/>
            </w:rPr>
            <w:t>☐</w:t>
          </w:r>
        </w:sdtContent>
      </w:sdt>
      <w:r w:rsidRPr="003326D5">
        <w:rPr>
          <w:rFonts w:eastAsia="Calibri"/>
          <w:b/>
          <w:color w:val="auto"/>
          <w:sz w:val="22"/>
          <w:szCs w:val="22"/>
        </w:rPr>
        <w:t xml:space="preserve"> </w:t>
      </w:r>
      <w:r w:rsidRPr="003326D5">
        <w:rPr>
          <w:rFonts w:eastAsia="Calibri"/>
          <w:bCs/>
          <w:color w:val="auto"/>
          <w:sz w:val="22"/>
          <w:szCs w:val="22"/>
        </w:rPr>
        <w:t>Never</w:t>
      </w:r>
      <w:r w:rsidRPr="003326D5">
        <w:rPr>
          <w:rFonts w:eastAsia="Calibri"/>
          <w:bCs/>
          <w:color w:val="auto"/>
          <w:sz w:val="22"/>
          <w:szCs w:val="22"/>
        </w:rPr>
        <w:tab/>
      </w:r>
      <w:sdt>
        <w:sdtPr>
          <w:rPr>
            <w:rFonts w:eastAsia="Calibri"/>
            <w:bCs/>
            <w:color w:val="auto"/>
            <w:sz w:val="22"/>
            <w:szCs w:val="22"/>
          </w:rPr>
          <w:id w:val="611173631"/>
          <w14:checkbox>
            <w14:checked w14:val="0"/>
            <w14:checkedState w14:val="2612" w14:font="MS Gothic"/>
            <w14:uncheckedState w14:val="2610" w14:font="MS Gothic"/>
          </w14:checkbox>
        </w:sdtPr>
        <w:sdtEndPr/>
        <w:sdtContent>
          <w:r>
            <w:rPr>
              <w:rFonts w:ascii="MS Gothic" w:eastAsia="MS Gothic" w:hAnsi="MS Gothic" w:hint="eastAsia"/>
              <w:bCs/>
              <w:color w:val="auto"/>
              <w:sz w:val="22"/>
              <w:szCs w:val="22"/>
            </w:rPr>
            <w:t>☐</w:t>
          </w:r>
        </w:sdtContent>
      </w:sdt>
      <w:r w:rsidRPr="003326D5">
        <w:rPr>
          <w:rFonts w:eastAsia="Calibri"/>
          <w:bCs/>
          <w:color w:val="auto"/>
          <w:sz w:val="22"/>
          <w:szCs w:val="22"/>
        </w:rPr>
        <w:t xml:space="preserve"> Occasionally </w:t>
      </w:r>
      <w:r w:rsidRPr="003326D5">
        <w:rPr>
          <w:rFonts w:eastAsia="Calibri"/>
          <w:bCs/>
          <w:color w:val="auto"/>
          <w:sz w:val="22"/>
          <w:szCs w:val="22"/>
        </w:rPr>
        <w:tab/>
      </w:r>
      <w:sdt>
        <w:sdtPr>
          <w:rPr>
            <w:rFonts w:eastAsia="Calibri"/>
            <w:bCs/>
            <w:color w:val="auto"/>
            <w:sz w:val="22"/>
            <w:szCs w:val="22"/>
          </w:rPr>
          <w:id w:val="-112438836"/>
          <w14:checkbox>
            <w14:checked w14:val="1"/>
            <w14:checkedState w14:val="2612" w14:font="MS Gothic"/>
            <w14:uncheckedState w14:val="2610" w14:font="MS Gothic"/>
          </w14:checkbox>
        </w:sdtPr>
        <w:sdtEndPr/>
        <w:sdtContent>
          <w:r w:rsidR="00FE6CFC">
            <w:rPr>
              <w:rFonts w:ascii="MS Gothic" w:eastAsia="MS Gothic" w:hAnsi="MS Gothic" w:hint="eastAsia"/>
              <w:bCs/>
              <w:color w:val="auto"/>
              <w:sz w:val="22"/>
              <w:szCs w:val="22"/>
            </w:rPr>
            <w:t>☒</w:t>
          </w:r>
        </w:sdtContent>
      </w:sdt>
      <w:r w:rsidRPr="003326D5">
        <w:rPr>
          <w:rFonts w:eastAsia="Calibri"/>
          <w:bCs/>
          <w:color w:val="auto"/>
          <w:sz w:val="22"/>
          <w:szCs w:val="22"/>
        </w:rPr>
        <w:t xml:space="preserve"> Constantly</w:t>
      </w:r>
    </w:p>
    <w:p w14:paraId="494E7355" w14:textId="00533714" w:rsidR="00AE09CD" w:rsidRDefault="00AE09CD" w:rsidP="000D6137">
      <w:pPr>
        <w:spacing w:after="160" w:line="259" w:lineRule="auto"/>
        <w:rPr>
          <w:rFonts w:eastAsia="Calibri"/>
          <w:bCs/>
          <w:color w:val="auto"/>
          <w:sz w:val="22"/>
          <w:szCs w:val="22"/>
        </w:rPr>
      </w:pPr>
      <w:r w:rsidRPr="003326D5">
        <w:rPr>
          <w:rFonts w:eastAsia="Calibri"/>
          <w:bCs/>
          <w:color w:val="auto"/>
          <w:sz w:val="22"/>
          <w:szCs w:val="22"/>
        </w:rPr>
        <w:t>Moving self in different positions to accomplish tasks including tight and confined spaces.</w:t>
      </w:r>
      <w:r w:rsidRPr="003326D5">
        <w:rPr>
          <w:rFonts w:eastAsia="Calibri"/>
          <w:bCs/>
          <w:color w:val="auto"/>
          <w:sz w:val="22"/>
          <w:szCs w:val="22"/>
        </w:rPr>
        <w:br/>
      </w:r>
      <w:sdt>
        <w:sdtPr>
          <w:rPr>
            <w:rFonts w:eastAsia="Calibri"/>
            <w:b/>
            <w:color w:val="auto"/>
            <w:sz w:val="22"/>
            <w:szCs w:val="22"/>
          </w:rPr>
          <w:id w:val="470027131"/>
          <w14:checkbox>
            <w14:checked w14:val="0"/>
            <w14:checkedState w14:val="2612" w14:font="MS Gothic"/>
            <w14:uncheckedState w14:val="2610" w14:font="MS Gothic"/>
          </w14:checkbox>
        </w:sdtPr>
        <w:sdtEndPr/>
        <w:sdtContent>
          <w:r w:rsidRPr="003326D5">
            <w:rPr>
              <w:rFonts w:ascii="Segoe UI Symbol" w:eastAsia="Calibri" w:hAnsi="Segoe UI Symbol" w:cs="Segoe UI Symbol"/>
              <w:b/>
              <w:color w:val="auto"/>
              <w:sz w:val="22"/>
              <w:szCs w:val="22"/>
            </w:rPr>
            <w:t>☐</w:t>
          </w:r>
        </w:sdtContent>
      </w:sdt>
      <w:r w:rsidRPr="003326D5">
        <w:rPr>
          <w:rFonts w:eastAsia="Calibri"/>
          <w:b/>
          <w:color w:val="auto"/>
          <w:sz w:val="22"/>
          <w:szCs w:val="22"/>
        </w:rPr>
        <w:t xml:space="preserve"> </w:t>
      </w:r>
      <w:r w:rsidRPr="003326D5">
        <w:rPr>
          <w:rFonts w:eastAsia="Calibri"/>
          <w:bCs/>
          <w:color w:val="auto"/>
          <w:sz w:val="22"/>
          <w:szCs w:val="22"/>
        </w:rPr>
        <w:t>Never</w:t>
      </w:r>
      <w:r w:rsidRPr="003326D5">
        <w:rPr>
          <w:rFonts w:eastAsia="Calibri"/>
          <w:bCs/>
          <w:color w:val="auto"/>
          <w:sz w:val="22"/>
          <w:szCs w:val="22"/>
        </w:rPr>
        <w:tab/>
      </w:r>
      <w:sdt>
        <w:sdtPr>
          <w:rPr>
            <w:rFonts w:eastAsia="Calibri"/>
            <w:bCs/>
            <w:color w:val="auto"/>
            <w:sz w:val="22"/>
            <w:szCs w:val="22"/>
          </w:rPr>
          <w:id w:val="-947391209"/>
          <w14:checkbox>
            <w14:checked w14:val="1"/>
            <w14:checkedState w14:val="2612" w14:font="MS Gothic"/>
            <w14:uncheckedState w14:val="2610" w14:font="MS Gothic"/>
          </w14:checkbox>
        </w:sdtPr>
        <w:sdtEndPr/>
        <w:sdtContent>
          <w:r w:rsidR="00FE6CFC">
            <w:rPr>
              <w:rFonts w:ascii="MS Gothic" w:eastAsia="MS Gothic" w:hAnsi="MS Gothic" w:hint="eastAsia"/>
              <w:bCs/>
              <w:color w:val="auto"/>
              <w:sz w:val="22"/>
              <w:szCs w:val="22"/>
            </w:rPr>
            <w:t>☒</w:t>
          </w:r>
        </w:sdtContent>
      </w:sdt>
      <w:r w:rsidRPr="003326D5">
        <w:rPr>
          <w:rFonts w:eastAsia="Calibri"/>
          <w:bCs/>
          <w:color w:val="auto"/>
          <w:sz w:val="22"/>
          <w:szCs w:val="22"/>
        </w:rPr>
        <w:t xml:space="preserve"> Occasionally </w:t>
      </w:r>
      <w:r w:rsidRPr="003326D5">
        <w:rPr>
          <w:rFonts w:eastAsia="Calibri"/>
          <w:bCs/>
          <w:color w:val="auto"/>
          <w:sz w:val="22"/>
          <w:szCs w:val="22"/>
        </w:rPr>
        <w:tab/>
      </w:r>
      <w:sdt>
        <w:sdtPr>
          <w:rPr>
            <w:rFonts w:eastAsia="Calibri"/>
            <w:bCs/>
            <w:color w:val="auto"/>
            <w:sz w:val="22"/>
            <w:szCs w:val="22"/>
          </w:rPr>
          <w:id w:val="-289435526"/>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Constantly</w:t>
      </w:r>
    </w:p>
    <w:p w14:paraId="61AB6A61" w14:textId="11483095" w:rsidR="00AE09CD" w:rsidRPr="003326D5" w:rsidRDefault="00AE09CD" w:rsidP="00AE09CD">
      <w:pPr>
        <w:spacing w:after="160" w:line="259" w:lineRule="auto"/>
        <w:rPr>
          <w:rFonts w:eastAsia="Calibri"/>
          <w:bCs/>
          <w:color w:val="auto"/>
          <w:sz w:val="22"/>
          <w:szCs w:val="22"/>
        </w:rPr>
      </w:pPr>
      <w:r w:rsidRPr="003326D5">
        <w:rPr>
          <w:rFonts w:eastAsia="Calibri"/>
          <w:bCs/>
          <w:color w:val="auto"/>
          <w:sz w:val="22"/>
          <w:szCs w:val="22"/>
        </w:rPr>
        <w:t>Remaining in a stationary position, often standing or sitting for prolonged periods.</w:t>
      </w:r>
      <w:r w:rsidRPr="003326D5">
        <w:rPr>
          <w:rFonts w:eastAsia="Calibri"/>
          <w:bCs/>
          <w:color w:val="auto"/>
          <w:sz w:val="22"/>
          <w:szCs w:val="22"/>
        </w:rPr>
        <w:br/>
      </w:r>
      <w:sdt>
        <w:sdtPr>
          <w:rPr>
            <w:rFonts w:eastAsia="Calibri"/>
            <w:b/>
            <w:color w:val="auto"/>
            <w:sz w:val="22"/>
            <w:szCs w:val="22"/>
          </w:rPr>
          <w:id w:val="-5216407"/>
          <w14:checkbox>
            <w14:checked w14:val="0"/>
            <w14:checkedState w14:val="2612" w14:font="MS Gothic"/>
            <w14:uncheckedState w14:val="2610" w14:font="MS Gothic"/>
          </w14:checkbox>
        </w:sdtPr>
        <w:sdtEndPr/>
        <w:sdtContent>
          <w:r w:rsidRPr="003326D5">
            <w:rPr>
              <w:rFonts w:ascii="Segoe UI Symbol" w:eastAsia="Calibri" w:hAnsi="Segoe UI Symbol" w:cs="Segoe UI Symbol"/>
              <w:b/>
              <w:color w:val="auto"/>
              <w:sz w:val="22"/>
              <w:szCs w:val="22"/>
            </w:rPr>
            <w:t>☐</w:t>
          </w:r>
        </w:sdtContent>
      </w:sdt>
      <w:r w:rsidRPr="003326D5">
        <w:rPr>
          <w:rFonts w:eastAsia="Calibri"/>
          <w:b/>
          <w:color w:val="auto"/>
          <w:sz w:val="22"/>
          <w:szCs w:val="22"/>
        </w:rPr>
        <w:t xml:space="preserve"> </w:t>
      </w:r>
      <w:r w:rsidRPr="003326D5">
        <w:rPr>
          <w:rFonts w:eastAsia="Calibri"/>
          <w:bCs/>
          <w:color w:val="auto"/>
          <w:sz w:val="22"/>
          <w:szCs w:val="22"/>
        </w:rPr>
        <w:t>Never</w:t>
      </w:r>
      <w:r w:rsidRPr="003326D5">
        <w:rPr>
          <w:rFonts w:eastAsia="Calibri"/>
          <w:bCs/>
          <w:color w:val="auto"/>
          <w:sz w:val="22"/>
          <w:szCs w:val="22"/>
        </w:rPr>
        <w:tab/>
      </w:r>
      <w:sdt>
        <w:sdtPr>
          <w:rPr>
            <w:rFonts w:eastAsia="Calibri"/>
            <w:bCs/>
            <w:color w:val="auto"/>
            <w:sz w:val="22"/>
            <w:szCs w:val="22"/>
          </w:rPr>
          <w:id w:val="1957446250"/>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Occasionally </w:t>
      </w:r>
      <w:r w:rsidRPr="003326D5">
        <w:rPr>
          <w:rFonts w:eastAsia="Calibri"/>
          <w:bCs/>
          <w:color w:val="auto"/>
          <w:sz w:val="22"/>
          <w:szCs w:val="22"/>
        </w:rPr>
        <w:tab/>
      </w:r>
      <w:sdt>
        <w:sdtPr>
          <w:rPr>
            <w:rFonts w:eastAsia="Calibri"/>
            <w:bCs/>
            <w:color w:val="auto"/>
            <w:sz w:val="22"/>
            <w:szCs w:val="22"/>
          </w:rPr>
          <w:id w:val="897716348"/>
          <w14:checkbox>
            <w14:checked w14:val="1"/>
            <w14:checkedState w14:val="2612" w14:font="MS Gothic"/>
            <w14:uncheckedState w14:val="2610" w14:font="MS Gothic"/>
          </w14:checkbox>
        </w:sdtPr>
        <w:sdtEndPr/>
        <w:sdtContent>
          <w:r w:rsidR="00FE6CFC">
            <w:rPr>
              <w:rFonts w:ascii="MS Gothic" w:eastAsia="MS Gothic" w:hAnsi="MS Gothic" w:hint="eastAsia"/>
              <w:bCs/>
              <w:color w:val="auto"/>
              <w:sz w:val="22"/>
              <w:szCs w:val="22"/>
            </w:rPr>
            <w:t>☒</w:t>
          </w:r>
        </w:sdtContent>
      </w:sdt>
      <w:r w:rsidRPr="003326D5">
        <w:rPr>
          <w:rFonts w:eastAsia="Calibri"/>
          <w:bCs/>
          <w:color w:val="auto"/>
          <w:sz w:val="22"/>
          <w:szCs w:val="22"/>
        </w:rPr>
        <w:t xml:space="preserve"> Constantly</w:t>
      </w:r>
    </w:p>
    <w:p w14:paraId="081CF7AA" w14:textId="557E5891" w:rsidR="00AE09CD" w:rsidRPr="003326D5" w:rsidRDefault="00AE09CD" w:rsidP="00AE09CD">
      <w:pPr>
        <w:spacing w:after="160" w:line="259" w:lineRule="auto"/>
        <w:rPr>
          <w:rFonts w:eastAsia="Calibri"/>
          <w:bCs/>
          <w:color w:val="auto"/>
          <w:sz w:val="22"/>
          <w:szCs w:val="22"/>
        </w:rPr>
      </w:pPr>
      <w:r w:rsidRPr="003326D5">
        <w:rPr>
          <w:rFonts w:eastAsia="Calibri"/>
          <w:bCs/>
          <w:color w:val="auto"/>
          <w:sz w:val="22"/>
          <w:szCs w:val="22"/>
        </w:rPr>
        <w:t>Moving about to accomplish tasks or moving from one worksite to another.</w:t>
      </w:r>
      <w:r w:rsidRPr="003326D5">
        <w:rPr>
          <w:rFonts w:eastAsia="Calibri"/>
          <w:bCs/>
          <w:color w:val="auto"/>
          <w:sz w:val="22"/>
          <w:szCs w:val="22"/>
        </w:rPr>
        <w:br/>
      </w:r>
      <w:sdt>
        <w:sdtPr>
          <w:rPr>
            <w:rFonts w:eastAsia="Calibri"/>
            <w:b/>
            <w:color w:val="auto"/>
            <w:sz w:val="22"/>
            <w:szCs w:val="22"/>
          </w:rPr>
          <w:id w:val="1249390141"/>
          <w14:checkbox>
            <w14:checked w14:val="0"/>
            <w14:checkedState w14:val="2612" w14:font="MS Gothic"/>
            <w14:uncheckedState w14:val="2610" w14:font="MS Gothic"/>
          </w14:checkbox>
        </w:sdtPr>
        <w:sdtEndPr/>
        <w:sdtContent>
          <w:r w:rsidRPr="003326D5">
            <w:rPr>
              <w:rFonts w:ascii="Segoe UI Symbol" w:eastAsia="Calibri" w:hAnsi="Segoe UI Symbol" w:cs="Segoe UI Symbol"/>
              <w:b/>
              <w:color w:val="auto"/>
              <w:sz w:val="22"/>
              <w:szCs w:val="22"/>
            </w:rPr>
            <w:t>☐</w:t>
          </w:r>
        </w:sdtContent>
      </w:sdt>
      <w:r w:rsidRPr="003326D5">
        <w:rPr>
          <w:rFonts w:eastAsia="Calibri"/>
          <w:b/>
          <w:color w:val="auto"/>
          <w:sz w:val="22"/>
          <w:szCs w:val="22"/>
        </w:rPr>
        <w:t xml:space="preserve"> </w:t>
      </w:r>
      <w:r w:rsidRPr="003326D5">
        <w:rPr>
          <w:rFonts w:eastAsia="Calibri"/>
          <w:bCs/>
          <w:color w:val="auto"/>
          <w:sz w:val="22"/>
          <w:szCs w:val="22"/>
        </w:rPr>
        <w:t>Never</w:t>
      </w:r>
      <w:r w:rsidRPr="003326D5">
        <w:rPr>
          <w:rFonts w:eastAsia="Calibri"/>
          <w:bCs/>
          <w:color w:val="auto"/>
          <w:sz w:val="22"/>
          <w:szCs w:val="22"/>
        </w:rPr>
        <w:tab/>
      </w:r>
      <w:sdt>
        <w:sdtPr>
          <w:rPr>
            <w:rFonts w:eastAsia="Calibri"/>
            <w:bCs/>
            <w:color w:val="auto"/>
            <w:sz w:val="22"/>
            <w:szCs w:val="22"/>
          </w:rPr>
          <w:id w:val="762194124"/>
          <w14:checkbox>
            <w14:checked w14:val="1"/>
            <w14:checkedState w14:val="2612" w14:font="MS Gothic"/>
            <w14:uncheckedState w14:val="2610" w14:font="MS Gothic"/>
          </w14:checkbox>
        </w:sdtPr>
        <w:sdtEndPr/>
        <w:sdtContent>
          <w:r w:rsidR="00FE6CFC">
            <w:rPr>
              <w:rFonts w:ascii="MS Gothic" w:eastAsia="MS Gothic" w:hAnsi="MS Gothic" w:hint="eastAsia"/>
              <w:bCs/>
              <w:color w:val="auto"/>
              <w:sz w:val="22"/>
              <w:szCs w:val="22"/>
            </w:rPr>
            <w:t>☒</w:t>
          </w:r>
        </w:sdtContent>
      </w:sdt>
      <w:r w:rsidRPr="003326D5">
        <w:rPr>
          <w:rFonts w:eastAsia="Calibri"/>
          <w:bCs/>
          <w:color w:val="auto"/>
          <w:sz w:val="22"/>
          <w:szCs w:val="22"/>
        </w:rPr>
        <w:t xml:space="preserve"> Occasionally </w:t>
      </w:r>
      <w:r w:rsidRPr="003326D5">
        <w:rPr>
          <w:rFonts w:eastAsia="Calibri"/>
          <w:bCs/>
          <w:color w:val="auto"/>
          <w:sz w:val="22"/>
          <w:szCs w:val="22"/>
        </w:rPr>
        <w:tab/>
      </w:r>
      <w:sdt>
        <w:sdtPr>
          <w:rPr>
            <w:rFonts w:eastAsia="Calibri"/>
            <w:bCs/>
            <w:color w:val="auto"/>
            <w:sz w:val="22"/>
            <w:szCs w:val="22"/>
          </w:rPr>
          <w:id w:val="2073532684"/>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Constantly</w:t>
      </w:r>
    </w:p>
    <w:p w14:paraId="5A55E1DD" w14:textId="2B430E0E" w:rsidR="00AE09CD" w:rsidRPr="003326D5" w:rsidRDefault="00AE09CD" w:rsidP="00AE09CD">
      <w:pPr>
        <w:spacing w:after="160" w:line="259" w:lineRule="auto"/>
        <w:rPr>
          <w:rFonts w:eastAsia="Calibri"/>
          <w:bCs/>
          <w:color w:val="auto"/>
          <w:sz w:val="22"/>
          <w:szCs w:val="22"/>
        </w:rPr>
      </w:pPr>
      <w:r w:rsidRPr="003326D5">
        <w:rPr>
          <w:rFonts w:eastAsia="Calibri"/>
          <w:bCs/>
          <w:color w:val="auto"/>
          <w:sz w:val="22"/>
          <w:szCs w:val="22"/>
        </w:rPr>
        <w:t>Adjusting or moving objects up to __ pounds in all directions.</w:t>
      </w:r>
      <w:r w:rsidRPr="003326D5">
        <w:rPr>
          <w:rFonts w:eastAsia="Calibri"/>
          <w:bCs/>
          <w:color w:val="auto"/>
          <w:sz w:val="22"/>
          <w:szCs w:val="22"/>
        </w:rPr>
        <w:br/>
      </w:r>
      <w:sdt>
        <w:sdtPr>
          <w:rPr>
            <w:rFonts w:eastAsia="Calibri"/>
            <w:b/>
            <w:color w:val="auto"/>
            <w:sz w:val="22"/>
            <w:szCs w:val="22"/>
          </w:rPr>
          <w:id w:val="-132255240"/>
          <w14:checkbox>
            <w14:checked w14:val="0"/>
            <w14:checkedState w14:val="2612" w14:font="MS Gothic"/>
            <w14:uncheckedState w14:val="2610" w14:font="MS Gothic"/>
          </w14:checkbox>
        </w:sdtPr>
        <w:sdtEndPr/>
        <w:sdtContent>
          <w:r w:rsidRPr="003326D5">
            <w:rPr>
              <w:rFonts w:ascii="Segoe UI Symbol" w:eastAsia="Calibri" w:hAnsi="Segoe UI Symbol" w:cs="Segoe UI Symbol"/>
              <w:b/>
              <w:color w:val="auto"/>
              <w:sz w:val="22"/>
              <w:szCs w:val="22"/>
            </w:rPr>
            <w:t>☐</w:t>
          </w:r>
        </w:sdtContent>
      </w:sdt>
      <w:r w:rsidRPr="003326D5">
        <w:rPr>
          <w:rFonts w:eastAsia="Calibri"/>
          <w:b/>
          <w:color w:val="auto"/>
          <w:sz w:val="22"/>
          <w:szCs w:val="22"/>
        </w:rPr>
        <w:t xml:space="preserve"> </w:t>
      </w:r>
      <w:r w:rsidRPr="003326D5">
        <w:rPr>
          <w:rFonts w:eastAsia="Calibri"/>
          <w:bCs/>
          <w:color w:val="auto"/>
          <w:sz w:val="22"/>
          <w:szCs w:val="22"/>
        </w:rPr>
        <w:t>Never</w:t>
      </w:r>
      <w:r w:rsidRPr="003326D5">
        <w:rPr>
          <w:rFonts w:eastAsia="Calibri"/>
          <w:bCs/>
          <w:color w:val="auto"/>
          <w:sz w:val="22"/>
          <w:szCs w:val="22"/>
        </w:rPr>
        <w:tab/>
      </w:r>
      <w:sdt>
        <w:sdtPr>
          <w:rPr>
            <w:rFonts w:eastAsia="Calibri"/>
            <w:bCs/>
            <w:color w:val="auto"/>
            <w:sz w:val="22"/>
            <w:szCs w:val="22"/>
          </w:rPr>
          <w:id w:val="548347071"/>
          <w14:checkbox>
            <w14:checked w14:val="1"/>
            <w14:checkedState w14:val="2612" w14:font="MS Gothic"/>
            <w14:uncheckedState w14:val="2610" w14:font="MS Gothic"/>
          </w14:checkbox>
        </w:sdtPr>
        <w:sdtEndPr/>
        <w:sdtContent>
          <w:r w:rsidR="00FE6CFC">
            <w:rPr>
              <w:rFonts w:ascii="MS Gothic" w:eastAsia="MS Gothic" w:hAnsi="MS Gothic" w:hint="eastAsia"/>
              <w:bCs/>
              <w:color w:val="auto"/>
              <w:sz w:val="22"/>
              <w:szCs w:val="22"/>
            </w:rPr>
            <w:t>☒</w:t>
          </w:r>
        </w:sdtContent>
      </w:sdt>
      <w:r w:rsidRPr="003326D5">
        <w:rPr>
          <w:rFonts w:eastAsia="Calibri"/>
          <w:bCs/>
          <w:color w:val="auto"/>
          <w:sz w:val="22"/>
          <w:szCs w:val="22"/>
        </w:rPr>
        <w:t xml:space="preserve"> Occasionally </w:t>
      </w:r>
      <w:r w:rsidRPr="003326D5">
        <w:rPr>
          <w:rFonts w:eastAsia="Calibri"/>
          <w:bCs/>
          <w:color w:val="auto"/>
          <w:sz w:val="22"/>
          <w:szCs w:val="22"/>
        </w:rPr>
        <w:tab/>
      </w:r>
      <w:sdt>
        <w:sdtPr>
          <w:rPr>
            <w:rFonts w:eastAsia="Calibri"/>
            <w:bCs/>
            <w:color w:val="auto"/>
            <w:sz w:val="22"/>
            <w:szCs w:val="22"/>
          </w:rPr>
          <w:id w:val="214173169"/>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Constantly</w:t>
      </w:r>
    </w:p>
    <w:p w14:paraId="2BC6C277" w14:textId="0D052AC1" w:rsidR="00AE09CD" w:rsidRPr="003326D5" w:rsidRDefault="00AE09CD" w:rsidP="00AE09CD">
      <w:pPr>
        <w:spacing w:after="160" w:line="259" w:lineRule="auto"/>
        <w:rPr>
          <w:rFonts w:eastAsia="Calibri"/>
          <w:bCs/>
          <w:color w:val="auto"/>
          <w:sz w:val="22"/>
          <w:szCs w:val="22"/>
        </w:rPr>
      </w:pPr>
      <w:r>
        <w:rPr>
          <w:rFonts w:eastAsia="Calibri"/>
          <w:bCs/>
          <w:color w:val="auto"/>
          <w:sz w:val="22"/>
          <w:szCs w:val="22"/>
        </w:rPr>
        <w:t>Hearing, c</w:t>
      </w:r>
      <w:r w:rsidRPr="003326D5">
        <w:rPr>
          <w:rFonts w:eastAsia="Calibri"/>
          <w:bCs/>
          <w:color w:val="auto"/>
          <w:sz w:val="22"/>
          <w:szCs w:val="22"/>
        </w:rPr>
        <w:t>ommunicating with others to exchange information</w:t>
      </w:r>
      <w:r>
        <w:rPr>
          <w:rFonts w:eastAsia="Calibri"/>
          <w:bCs/>
          <w:color w:val="auto"/>
          <w:sz w:val="22"/>
          <w:szCs w:val="22"/>
        </w:rPr>
        <w:t>, using a standard telephone, headphones, or using video communications</w:t>
      </w:r>
      <w:r w:rsidRPr="003326D5">
        <w:rPr>
          <w:rFonts w:eastAsia="Calibri"/>
          <w:bCs/>
          <w:color w:val="auto"/>
          <w:sz w:val="22"/>
          <w:szCs w:val="22"/>
        </w:rPr>
        <w:t>.</w:t>
      </w:r>
      <w:r w:rsidRPr="003326D5">
        <w:rPr>
          <w:rFonts w:eastAsia="Calibri"/>
          <w:bCs/>
          <w:color w:val="auto"/>
          <w:sz w:val="22"/>
          <w:szCs w:val="22"/>
        </w:rPr>
        <w:br/>
      </w:r>
      <w:sdt>
        <w:sdtPr>
          <w:rPr>
            <w:rFonts w:eastAsia="Calibri"/>
            <w:b/>
            <w:color w:val="auto"/>
            <w:sz w:val="22"/>
            <w:szCs w:val="22"/>
          </w:rPr>
          <w:id w:val="-579753199"/>
          <w14:checkbox>
            <w14:checked w14:val="0"/>
            <w14:checkedState w14:val="2612" w14:font="MS Gothic"/>
            <w14:uncheckedState w14:val="2610" w14:font="MS Gothic"/>
          </w14:checkbox>
        </w:sdtPr>
        <w:sdtEndPr/>
        <w:sdtContent>
          <w:r w:rsidRPr="003326D5">
            <w:rPr>
              <w:rFonts w:ascii="Segoe UI Symbol" w:eastAsia="Calibri" w:hAnsi="Segoe UI Symbol" w:cs="Segoe UI Symbol"/>
              <w:b/>
              <w:color w:val="auto"/>
              <w:sz w:val="22"/>
              <w:szCs w:val="22"/>
            </w:rPr>
            <w:t>☐</w:t>
          </w:r>
        </w:sdtContent>
      </w:sdt>
      <w:r w:rsidRPr="003326D5">
        <w:rPr>
          <w:rFonts w:eastAsia="Calibri"/>
          <w:b/>
          <w:color w:val="auto"/>
          <w:sz w:val="22"/>
          <w:szCs w:val="22"/>
        </w:rPr>
        <w:t xml:space="preserve"> </w:t>
      </w:r>
      <w:r w:rsidRPr="003326D5">
        <w:rPr>
          <w:rFonts w:eastAsia="Calibri"/>
          <w:bCs/>
          <w:color w:val="auto"/>
          <w:sz w:val="22"/>
          <w:szCs w:val="22"/>
        </w:rPr>
        <w:t>Never</w:t>
      </w:r>
      <w:r w:rsidRPr="003326D5">
        <w:rPr>
          <w:rFonts w:eastAsia="Calibri"/>
          <w:bCs/>
          <w:color w:val="auto"/>
          <w:sz w:val="22"/>
          <w:szCs w:val="22"/>
        </w:rPr>
        <w:tab/>
      </w:r>
      <w:sdt>
        <w:sdtPr>
          <w:rPr>
            <w:rFonts w:eastAsia="Calibri"/>
            <w:bCs/>
            <w:color w:val="auto"/>
            <w:sz w:val="22"/>
            <w:szCs w:val="22"/>
          </w:rPr>
          <w:id w:val="412053976"/>
          <w14:checkbox>
            <w14:checked w14:val="0"/>
            <w14:checkedState w14:val="2612" w14:font="MS Gothic"/>
            <w14:uncheckedState w14:val="2610" w14:font="MS Gothic"/>
          </w14:checkbox>
        </w:sdtPr>
        <w:sdtEndPr/>
        <w:sdtContent>
          <w:r w:rsidR="00FE6CFC">
            <w:rPr>
              <w:rFonts w:ascii="MS Gothic" w:eastAsia="MS Gothic" w:hAnsi="MS Gothic" w:hint="eastAsia"/>
              <w:bCs/>
              <w:color w:val="auto"/>
              <w:sz w:val="22"/>
              <w:szCs w:val="22"/>
            </w:rPr>
            <w:t>☐</w:t>
          </w:r>
        </w:sdtContent>
      </w:sdt>
      <w:r w:rsidRPr="003326D5">
        <w:rPr>
          <w:rFonts w:eastAsia="Calibri"/>
          <w:bCs/>
          <w:color w:val="auto"/>
          <w:sz w:val="22"/>
          <w:szCs w:val="22"/>
        </w:rPr>
        <w:t xml:space="preserve"> Occasionally </w:t>
      </w:r>
      <w:r w:rsidRPr="003326D5">
        <w:rPr>
          <w:rFonts w:eastAsia="Calibri"/>
          <w:bCs/>
          <w:color w:val="auto"/>
          <w:sz w:val="22"/>
          <w:szCs w:val="22"/>
        </w:rPr>
        <w:tab/>
      </w:r>
      <w:sdt>
        <w:sdtPr>
          <w:rPr>
            <w:rFonts w:eastAsia="Calibri"/>
            <w:bCs/>
            <w:color w:val="auto"/>
            <w:sz w:val="22"/>
            <w:szCs w:val="22"/>
          </w:rPr>
          <w:id w:val="-966813224"/>
          <w14:checkbox>
            <w14:checked w14:val="1"/>
            <w14:checkedState w14:val="2612" w14:font="MS Gothic"/>
            <w14:uncheckedState w14:val="2610" w14:font="MS Gothic"/>
          </w14:checkbox>
        </w:sdtPr>
        <w:sdtEndPr/>
        <w:sdtContent>
          <w:r w:rsidR="00FE6CFC">
            <w:rPr>
              <w:rFonts w:ascii="MS Gothic" w:eastAsia="MS Gothic" w:hAnsi="MS Gothic" w:hint="eastAsia"/>
              <w:bCs/>
              <w:color w:val="auto"/>
              <w:sz w:val="22"/>
              <w:szCs w:val="22"/>
            </w:rPr>
            <w:t>☒</w:t>
          </w:r>
        </w:sdtContent>
      </w:sdt>
      <w:r w:rsidRPr="003326D5">
        <w:rPr>
          <w:rFonts w:eastAsia="Calibri"/>
          <w:bCs/>
          <w:color w:val="auto"/>
          <w:sz w:val="22"/>
          <w:szCs w:val="22"/>
        </w:rPr>
        <w:t xml:space="preserve"> Constantly</w:t>
      </w:r>
    </w:p>
    <w:p w14:paraId="031F0748" w14:textId="06E92427" w:rsidR="00AE09CD" w:rsidRPr="003326D5" w:rsidRDefault="00AE09CD" w:rsidP="00AE09CD">
      <w:pPr>
        <w:spacing w:after="160" w:line="259" w:lineRule="auto"/>
        <w:rPr>
          <w:rFonts w:eastAsia="Calibri"/>
          <w:bCs/>
          <w:color w:val="auto"/>
          <w:sz w:val="22"/>
          <w:szCs w:val="22"/>
        </w:rPr>
      </w:pPr>
      <w:r w:rsidRPr="003326D5">
        <w:rPr>
          <w:rFonts w:eastAsia="Calibri"/>
          <w:bCs/>
          <w:color w:val="auto"/>
          <w:sz w:val="22"/>
          <w:szCs w:val="22"/>
        </w:rPr>
        <w:t>Repeating motions that may include the wrists, hands and/or fingers.</w:t>
      </w:r>
      <w:r w:rsidRPr="003326D5">
        <w:rPr>
          <w:rFonts w:eastAsia="Calibri"/>
          <w:bCs/>
          <w:color w:val="auto"/>
          <w:sz w:val="22"/>
          <w:szCs w:val="22"/>
        </w:rPr>
        <w:br/>
      </w:r>
      <w:sdt>
        <w:sdtPr>
          <w:rPr>
            <w:rFonts w:eastAsia="Calibri"/>
            <w:b/>
            <w:color w:val="auto"/>
            <w:sz w:val="22"/>
            <w:szCs w:val="22"/>
          </w:rPr>
          <w:id w:val="472565066"/>
          <w14:checkbox>
            <w14:checked w14:val="0"/>
            <w14:checkedState w14:val="2612" w14:font="MS Gothic"/>
            <w14:uncheckedState w14:val="2610" w14:font="MS Gothic"/>
          </w14:checkbox>
        </w:sdtPr>
        <w:sdtEndPr/>
        <w:sdtContent>
          <w:r w:rsidRPr="003326D5">
            <w:rPr>
              <w:rFonts w:ascii="Segoe UI Symbol" w:eastAsia="Calibri" w:hAnsi="Segoe UI Symbol" w:cs="Segoe UI Symbol"/>
              <w:b/>
              <w:color w:val="auto"/>
              <w:sz w:val="22"/>
              <w:szCs w:val="22"/>
            </w:rPr>
            <w:t>☐</w:t>
          </w:r>
        </w:sdtContent>
      </w:sdt>
      <w:r w:rsidRPr="003326D5">
        <w:rPr>
          <w:rFonts w:eastAsia="Calibri"/>
          <w:b/>
          <w:color w:val="auto"/>
          <w:sz w:val="22"/>
          <w:szCs w:val="22"/>
        </w:rPr>
        <w:t xml:space="preserve"> </w:t>
      </w:r>
      <w:r w:rsidRPr="003326D5">
        <w:rPr>
          <w:rFonts w:eastAsia="Calibri"/>
          <w:bCs/>
          <w:color w:val="auto"/>
          <w:sz w:val="22"/>
          <w:szCs w:val="22"/>
        </w:rPr>
        <w:t>Never</w:t>
      </w:r>
      <w:r w:rsidRPr="003326D5">
        <w:rPr>
          <w:rFonts w:eastAsia="Calibri"/>
          <w:bCs/>
          <w:color w:val="auto"/>
          <w:sz w:val="22"/>
          <w:szCs w:val="22"/>
        </w:rPr>
        <w:tab/>
      </w:r>
      <w:sdt>
        <w:sdtPr>
          <w:rPr>
            <w:rFonts w:eastAsia="Calibri"/>
            <w:bCs/>
            <w:color w:val="auto"/>
            <w:sz w:val="22"/>
            <w:szCs w:val="22"/>
          </w:rPr>
          <w:id w:val="148102501"/>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Occasionally </w:t>
      </w:r>
      <w:r w:rsidRPr="003326D5">
        <w:rPr>
          <w:rFonts w:eastAsia="Calibri"/>
          <w:bCs/>
          <w:color w:val="auto"/>
          <w:sz w:val="22"/>
          <w:szCs w:val="22"/>
        </w:rPr>
        <w:tab/>
      </w:r>
      <w:sdt>
        <w:sdtPr>
          <w:rPr>
            <w:rFonts w:eastAsia="Calibri"/>
            <w:bCs/>
            <w:color w:val="auto"/>
            <w:sz w:val="22"/>
            <w:szCs w:val="22"/>
          </w:rPr>
          <w:id w:val="-926412187"/>
          <w14:checkbox>
            <w14:checked w14:val="1"/>
            <w14:checkedState w14:val="2612" w14:font="MS Gothic"/>
            <w14:uncheckedState w14:val="2610" w14:font="MS Gothic"/>
          </w14:checkbox>
        </w:sdtPr>
        <w:sdtEndPr/>
        <w:sdtContent>
          <w:r w:rsidR="00FE6CFC">
            <w:rPr>
              <w:rFonts w:ascii="MS Gothic" w:eastAsia="MS Gothic" w:hAnsi="MS Gothic" w:hint="eastAsia"/>
              <w:bCs/>
              <w:color w:val="auto"/>
              <w:sz w:val="22"/>
              <w:szCs w:val="22"/>
            </w:rPr>
            <w:t>☒</w:t>
          </w:r>
        </w:sdtContent>
      </w:sdt>
      <w:r w:rsidRPr="003326D5">
        <w:rPr>
          <w:rFonts w:eastAsia="Calibri"/>
          <w:bCs/>
          <w:color w:val="auto"/>
          <w:sz w:val="22"/>
          <w:szCs w:val="22"/>
        </w:rPr>
        <w:t xml:space="preserve"> Constantly</w:t>
      </w:r>
    </w:p>
    <w:p w14:paraId="58670389" w14:textId="413A5DD1" w:rsidR="00AE09CD" w:rsidRPr="003326D5" w:rsidRDefault="00AE09CD" w:rsidP="00AE09CD">
      <w:pPr>
        <w:spacing w:after="160" w:line="259" w:lineRule="auto"/>
        <w:rPr>
          <w:rFonts w:eastAsia="Calibri"/>
          <w:bCs/>
          <w:color w:val="auto"/>
          <w:sz w:val="22"/>
          <w:szCs w:val="22"/>
        </w:rPr>
      </w:pPr>
      <w:r w:rsidRPr="003326D5">
        <w:rPr>
          <w:rFonts w:eastAsia="Calibri"/>
          <w:bCs/>
          <w:color w:val="auto"/>
          <w:sz w:val="22"/>
          <w:szCs w:val="22"/>
        </w:rPr>
        <w:t xml:space="preserve">Repeating motions </w:t>
      </w:r>
      <w:r>
        <w:rPr>
          <w:rFonts w:eastAsia="Calibri"/>
          <w:bCs/>
          <w:color w:val="auto"/>
          <w:sz w:val="22"/>
          <w:szCs w:val="22"/>
        </w:rPr>
        <w:t>like bending, crouching, crawling, leaning, squatting, and the like that could affect your back and/or legs</w:t>
      </w:r>
      <w:r w:rsidRPr="003326D5">
        <w:rPr>
          <w:rFonts w:eastAsia="Calibri"/>
          <w:bCs/>
          <w:color w:val="auto"/>
          <w:sz w:val="22"/>
          <w:szCs w:val="22"/>
        </w:rPr>
        <w:t>.</w:t>
      </w:r>
      <w:r w:rsidRPr="003326D5">
        <w:rPr>
          <w:rFonts w:eastAsia="Calibri"/>
          <w:bCs/>
          <w:color w:val="auto"/>
          <w:sz w:val="22"/>
          <w:szCs w:val="22"/>
        </w:rPr>
        <w:br/>
      </w:r>
      <w:sdt>
        <w:sdtPr>
          <w:rPr>
            <w:rFonts w:eastAsia="Calibri"/>
            <w:b/>
            <w:color w:val="auto"/>
            <w:sz w:val="22"/>
            <w:szCs w:val="22"/>
          </w:rPr>
          <w:id w:val="115114406"/>
          <w14:checkbox>
            <w14:checked w14:val="1"/>
            <w14:checkedState w14:val="2612" w14:font="MS Gothic"/>
            <w14:uncheckedState w14:val="2610" w14:font="MS Gothic"/>
          </w14:checkbox>
        </w:sdtPr>
        <w:sdtEndPr/>
        <w:sdtContent>
          <w:r w:rsidR="000C2D3D">
            <w:rPr>
              <w:rFonts w:ascii="MS Gothic" w:eastAsia="MS Gothic" w:hAnsi="MS Gothic" w:hint="eastAsia"/>
              <w:b/>
              <w:color w:val="auto"/>
              <w:sz w:val="22"/>
              <w:szCs w:val="22"/>
            </w:rPr>
            <w:t>☒</w:t>
          </w:r>
        </w:sdtContent>
      </w:sdt>
      <w:r w:rsidRPr="003326D5">
        <w:rPr>
          <w:rFonts w:eastAsia="Calibri"/>
          <w:b/>
          <w:color w:val="auto"/>
          <w:sz w:val="22"/>
          <w:szCs w:val="22"/>
        </w:rPr>
        <w:t xml:space="preserve"> </w:t>
      </w:r>
      <w:r w:rsidRPr="003326D5">
        <w:rPr>
          <w:rFonts w:eastAsia="Calibri"/>
          <w:bCs/>
          <w:color w:val="auto"/>
          <w:sz w:val="22"/>
          <w:szCs w:val="22"/>
        </w:rPr>
        <w:t>Never</w:t>
      </w:r>
      <w:r w:rsidRPr="003326D5">
        <w:rPr>
          <w:rFonts w:eastAsia="Calibri"/>
          <w:bCs/>
          <w:color w:val="auto"/>
          <w:sz w:val="22"/>
          <w:szCs w:val="22"/>
        </w:rPr>
        <w:tab/>
      </w:r>
      <w:sdt>
        <w:sdtPr>
          <w:rPr>
            <w:rFonts w:eastAsia="Calibri"/>
            <w:bCs/>
            <w:color w:val="auto"/>
            <w:sz w:val="22"/>
            <w:szCs w:val="22"/>
          </w:rPr>
          <w:id w:val="474570760"/>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Occasionally </w:t>
      </w:r>
      <w:r w:rsidRPr="003326D5">
        <w:rPr>
          <w:rFonts w:eastAsia="Calibri"/>
          <w:bCs/>
          <w:color w:val="auto"/>
          <w:sz w:val="22"/>
          <w:szCs w:val="22"/>
        </w:rPr>
        <w:tab/>
      </w:r>
      <w:sdt>
        <w:sdtPr>
          <w:rPr>
            <w:rFonts w:eastAsia="Calibri"/>
            <w:bCs/>
            <w:color w:val="auto"/>
            <w:sz w:val="22"/>
            <w:szCs w:val="22"/>
          </w:rPr>
          <w:id w:val="1920755142"/>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Constantly</w:t>
      </w:r>
    </w:p>
    <w:p w14:paraId="02FF8953" w14:textId="3719EBA3" w:rsidR="00AE09CD" w:rsidRDefault="00AE09CD" w:rsidP="00AE09CD">
      <w:pPr>
        <w:spacing w:after="160" w:line="259" w:lineRule="auto"/>
        <w:rPr>
          <w:rFonts w:eastAsia="Calibri"/>
          <w:bCs/>
          <w:color w:val="auto"/>
          <w:sz w:val="22"/>
          <w:szCs w:val="22"/>
        </w:rPr>
      </w:pPr>
      <w:r w:rsidRPr="003326D5">
        <w:rPr>
          <w:rFonts w:eastAsia="Calibri"/>
          <w:bCs/>
          <w:color w:val="auto"/>
          <w:sz w:val="22"/>
          <w:szCs w:val="22"/>
        </w:rPr>
        <w:t xml:space="preserve">Operating </w:t>
      </w:r>
      <w:r>
        <w:rPr>
          <w:rFonts w:eastAsia="Calibri"/>
          <w:bCs/>
          <w:color w:val="auto"/>
          <w:sz w:val="22"/>
          <w:szCs w:val="22"/>
        </w:rPr>
        <w:t xml:space="preserve">office </w:t>
      </w:r>
      <w:r w:rsidRPr="003326D5">
        <w:rPr>
          <w:rFonts w:eastAsia="Calibri"/>
          <w:bCs/>
          <w:color w:val="auto"/>
          <w:sz w:val="22"/>
          <w:szCs w:val="22"/>
        </w:rPr>
        <w:t>machine</w:t>
      </w:r>
      <w:r>
        <w:rPr>
          <w:rFonts w:eastAsia="Calibri"/>
          <w:bCs/>
          <w:color w:val="auto"/>
          <w:sz w:val="22"/>
          <w:szCs w:val="22"/>
        </w:rPr>
        <w:t xml:space="preserve">s such as laptop computers, copiers, printers, </w:t>
      </w:r>
      <w:r w:rsidRPr="003326D5">
        <w:rPr>
          <w:rFonts w:eastAsia="Calibri"/>
          <w:bCs/>
          <w:color w:val="auto"/>
          <w:sz w:val="22"/>
          <w:szCs w:val="22"/>
        </w:rPr>
        <w:t xml:space="preserve">and/or </w:t>
      </w:r>
      <w:r>
        <w:rPr>
          <w:rFonts w:eastAsia="Calibri"/>
          <w:bCs/>
          <w:color w:val="auto"/>
          <w:sz w:val="22"/>
          <w:szCs w:val="22"/>
        </w:rPr>
        <w:t>adjustable desks and chairs</w:t>
      </w:r>
      <w:r w:rsidRPr="003326D5">
        <w:rPr>
          <w:rFonts w:eastAsia="Calibri"/>
          <w:bCs/>
          <w:color w:val="auto"/>
          <w:sz w:val="22"/>
          <w:szCs w:val="22"/>
        </w:rPr>
        <w:t>.</w:t>
      </w:r>
      <w:r w:rsidRPr="003326D5">
        <w:rPr>
          <w:rFonts w:eastAsia="Calibri"/>
          <w:bCs/>
          <w:color w:val="auto"/>
          <w:sz w:val="22"/>
          <w:szCs w:val="22"/>
        </w:rPr>
        <w:br/>
      </w:r>
      <w:sdt>
        <w:sdtPr>
          <w:rPr>
            <w:rFonts w:eastAsia="Calibri"/>
            <w:b/>
            <w:color w:val="auto"/>
            <w:sz w:val="22"/>
            <w:szCs w:val="22"/>
          </w:rPr>
          <w:id w:val="-36821337"/>
          <w14:checkbox>
            <w14:checked w14:val="0"/>
            <w14:checkedState w14:val="2612" w14:font="MS Gothic"/>
            <w14:uncheckedState w14:val="2610" w14:font="MS Gothic"/>
          </w14:checkbox>
        </w:sdtPr>
        <w:sdtEndPr/>
        <w:sdtContent>
          <w:r>
            <w:rPr>
              <w:rFonts w:ascii="MS Gothic" w:eastAsia="MS Gothic" w:hAnsi="MS Gothic" w:hint="eastAsia"/>
              <w:b/>
              <w:color w:val="auto"/>
              <w:sz w:val="22"/>
              <w:szCs w:val="22"/>
            </w:rPr>
            <w:t>☐</w:t>
          </w:r>
        </w:sdtContent>
      </w:sdt>
      <w:r w:rsidRPr="003326D5">
        <w:rPr>
          <w:rFonts w:eastAsia="Calibri"/>
          <w:b/>
          <w:color w:val="auto"/>
          <w:sz w:val="22"/>
          <w:szCs w:val="22"/>
        </w:rPr>
        <w:t xml:space="preserve"> </w:t>
      </w:r>
      <w:r w:rsidRPr="003326D5">
        <w:rPr>
          <w:rFonts w:eastAsia="Calibri"/>
          <w:bCs/>
          <w:color w:val="auto"/>
          <w:sz w:val="22"/>
          <w:szCs w:val="22"/>
        </w:rPr>
        <w:t>Never</w:t>
      </w:r>
      <w:r w:rsidRPr="003326D5">
        <w:rPr>
          <w:rFonts w:eastAsia="Calibri"/>
          <w:bCs/>
          <w:color w:val="auto"/>
          <w:sz w:val="22"/>
          <w:szCs w:val="22"/>
        </w:rPr>
        <w:tab/>
      </w:r>
      <w:sdt>
        <w:sdtPr>
          <w:rPr>
            <w:rFonts w:eastAsia="Calibri"/>
            <w:bCs/>
            <w:color w:val="auto"/>
            <w:sz w:val="22"/>
            <w:szCs w:val="22"/>
          </w:rPr>
          <w:id w:val="579644370"/>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Occasionally </w:t>
      </w:r>
      <w:r w:rsidRPr="003326D5">
        <w:rPr>
          <w:rFonts w:eastAsia="Calibri"/>
          <w:bCs/>
          <w:color w:val="auto"/>
          <w:sz w:val="22"/>
          <w:szCs w:val="22"/>
        </w:rPr>
        <w:tab/>
      </w:r>
      <w:sdt>
        <w:sdtPr>
          <w:rPr>
            <w:rFonts w:eastAsia="Calibri"/>
            <w:bCs/>
            <w:color w:val="auto"/>
            <w:sz w:val="22"/>
            <w:szCs w:val="22"/>
          </w:rPr>
          <w:id w:val="189499918"/>
          <w14:checkbox>
            <w14:checked w14:val="1"/>
            <w14:checkedState w14:val="2612" w14:font="MS Gothic"/>
            <w14:uncheckedState w14:val="2610" w14:font="MS Gothic"/>
          </w14:checkbox>
        </w:sdtPr>
        <w:sdtEndPr/>
        <w:sdtContent>
          <w:r w:rsidR="000C2D3D">
            <w:rPr>
              <w:rFonts w:ascii="MS Gothic" w:eastAsia="MS Gothic" w:hAnsi="MS Gothic" w:hint="eastAsia"/>
              <w:bCs/>
              <w:color w:val="auto"/>
              <w:sz w:val="22"/>
              <w:szCs w:val="22"/>
            </w:rPr>
            <w:t>☒</w:t>
          </w:r>
        </w:sdtContent>
      </w:sdt>
      <w:r w:rsidRPr="003326D5">
        <w:rPr>
          <w:rFonts w:eastAsia="Calibri"/>
          <w:bCs/>
          <w:color w:val="auto"/>
          <w:sz w:val="22"/>
          <w:szCs w:val="22"/>
        </w:rPr>
        <w:t xml:space="preserve"> Constantly</w:t>
      </w:r>
    </w:p>
    <w:p w14:paraId="2043E482" w14:textId="3A66BF7C" w:rsidR="00AE09CD" w:rsidRDefault="00AE09CD" w:rsidP="00AE09CD">
      <w:pPr>
        <w:spacing w:after="160" w:line="259" w:lineRule="auto"/>
        <w:rPr>
          <w:rFonts w:eastAsia="Calibri"/>
          <w:bCs/>
          <w:color w:val="auto"/>
          <w:sz w:val="22"/>
          <w:szCs w:val="22"/>
        </w:rPr>
      </w:pPr>
      <w:r w:rsidRPr="003326D5">
        <w:rPr>
          <w:rFonts w:eastAsia="Calibri"/>
          <w:bCs/>
          <w:color w:val="auto"/>
          <w:sz w:val="22"/>
          <w:szCs w:val="22"/>
        </w:rPr>
        <w:t xml:space="preserve">Operating </w:t>
      </w:r>
      <w:r>
        <w:rPr>
          <w:rFonts w:eastAsia="Calibri"/>
          <w:bCs/>
          <w:color w:val="auto"/>
          <w:sz w:val="22"/>
          <w:szCs w:val="22"/>
        </w:rPr>
        <w:t xml:space="preserve">motor vehicles, heavy </w:t>
      </w:r>
      <w:r w:rsidRPr="003326D5">
        <w:rPr>
          <w:rFonts w:eastAsia="Calibri"/>
          <w:bCs/>
          <w:color w:val="auto"/>
          <w:sz w:val="22"/>
          <w:szCs w:val="22"/>
        </w:rPr>
        <w:t>machinery and/or power tools.</w:t>
      </w:r>
      <w:r w:rsidRPr="003326D5">
        <w:rPr>
          <w:rFonts w:eastAsia="Calibri"/>
          <w:bCs/>
          <w:color w:val="auto"/>
          <w:sz w:val="22"/>
          <w:szCs w:val="22"/>
        </w:rPr>
        <w:br/>
      </w:r>
      <w:sdt>
        <w:sdtPr>
          <w:rPr>
            <w:rFonts w:eastAsia="Calibri"/>
            <w:b/>
            <w:color w:val="auto"/>
            <w:sz w:val="22"/>
            <w:szCs w:val="22"/>
          </w:rPr>
          <w:id w:val="894320763"/>
          <w14:checkbox>
            <w14:checked w14:val="1"/>
            <w14:checkedState w14:val="2612" w14:font="MS Gothic"/>
            <w14:uncheckedState w14:val="2610" w14:font="MS Gothic"/>
          </w14:checkbox>
        </w:sdtPr>
        <w:sdtEndPr/>
        <w:sdtContent>
          <w:r w:rsidR="000C2D3D">
            <w:rPr>
              <w:rFonts w:ascii="MS Gothic" w:eastAsia="MS Gothic" w:hAnsi="MS Gothic" w:hint="eastAsia"/>
              <w:b/>
              <w:color w:val="auto"/>
              <w:sz w:val="22"/>
              <w:szCs w:val="22"/>
            </w:rPr>
            <w:t>☒</w:t>
          </w:r>
        </w:sdtContent>
      </w:sdt>
      <w:r w:rsidRPr="003326D5">
        <w:rPr>
          <w:rFonts w:eastAsia="Calibri"/>
          <w:b/>
          <w:color w:val="auto"/>
          <w:sz w:val="22"/>
          <w:szCs w:val="22"/>
        </w:rPr>
        <w:t xml:space="preserve"> </w:t>
      </w:r>
      <w:r w:rsidRPr="003326D5">
        <w:rPr>
          <w:rFonts w:eastAsia="Calibri"/>
          <w:bCs/>
          <w:color w:val="auto"/>
          <w:sz w:val="22"/>
          <w:szCs w:val="22"/>
        </w:rPr>
        <w:t>Never</w:t>
      </w:r>
      <w:r w:rsidRPr="003326D5">
        <w:rPr>
          <w:rFonts w:eastAsia="Calibri"/>
          <w:bCs/>
          <w:color w:val="auto"/>
          <w:sz w:val="22"/>
          <w:szCs w:val="22"/>
        </w:rPr>
        <w:tab/>
      </w:r>
      <w:sdt>
        <w:sdtPr>
          <w:rPr>
            <w:rFonts w:eastAsia="Calibri"/>
            <w:bCs/>
            <w:color w:val="auto"/>
            <w:sz w:val="22"/>
            <w:szCs w:val="22"/>
          </w:rPr>
          <w:id w:val="-161550236"/>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Occasionally </w:t>
      </w:r>
      <w:r w:rsidRPr="003326D5">
        <w:rPr>
          <w:rFonts w:eastAsia="Calibri"/>
          <w:bCs/>
          <w:color w:val="auto"/>
          <w:sz w:val="22"/>
          <w:szCs w:val="22"/>
        </w:rPr>
        <w:tab/>
      </w:r>
      <w:sdt>
        <w:sdtPr>
          <w:rPr>
            <w:rFonts w:eastAsia="Calibri"/>
            <w:bCs/>
            <w:color w:val="auto"/>
            <w:sz w:val="22"/>
            <w:szCs w:val="22"/>
          </w:rPr>
          <w:id w:val="-1765137007"/>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Constantly</w:t>
      </w:r>
    </w:p>
    <w:p w14:paraId="67A22146" w14:textId="77777777" w:rsidR="00AE09CD" w:rsidRDefault="00AE09CD" w:rsidP="00AE09CD">
      <w:pPr>
        <w:spacing w:after="160" w:line="259" w:lineRule="auto"/>
        <w:rPr>
          <w:rFonts w:eastAsia="Calibri"/>
          <w:bCs/>
          <w:color w:val="auto"/>
          <w:sz w:val="22"/>
          <w:szCs w:val="22"/>
        </w:rPr>
      </w:pPr>
      <w:r>
        <w:rPr>
          <w:rFonts w:eastAsia="Calibri"/>
          <w:bCs/>
          <w:color w:val="auto"/>
          <w:sz w:val="22"/>
          <w:szCs w:val="22"/>
        </w:rPr>
        <w:t>Climbing (ascending or descending) ladders, stairs, scaffolding, ramps, poles, etc.</w:t>
      </w:r>
    </w:p>
    <w:p w14:paraId="51E3674D" w14:textId="542FDF12" w:rsidR="00AE09CD" w:rsidRDefault="00722C22" w:rsidP="00AE09CD">
      <w:pPr>
        <w:spacing w:after="160" w:line="259" w:lineRule="auto"/>
        <w:rPr>
          <w:rFonts w:eastAsia="Calibri"/>
          <w:bCs/>
          <w:color w:val="auto"/>
          <w:sz w:val="22"/>
          <w:szCs w:val="22"/>
        </w:rPr>
      </w:pPr>
      <w:sdt>
        <w:sdtPr>
          <w:rPr>
            <w:rFonts w:eastAsia="Calibri"/>
            <w:b/>
            <w:color w:val="auto"/>
            <w:sz w:val="22"/>
            <w:szCs w:val="22"/>
          </w:rPr>
          <w:id w:val="1436172374"/>
          <w14:checkbox>
            <w14:checked w14:val="1"/>
            <w14:checkedState w14:val="2612" w14:font="MS Gothic"/>
            <w14:uncheckedState w14:val="2610" w14:font="MS Gothic"/>
          </w14:checkbox>
        </w:sdtPr>
        <w:sdtEndPr/>
        <w:sdtContent>
          <w:r w:rsidR="000C2D3D">
            <w:rPr>
              <w:rFonts w:ascii="MS Gothic" w:eastAsia="MS Gothic" w:hAnsi="MS Gothic" w:hint="eastAsia"/>
              <w:b/>
              <w:color w:val="auto"/>
              <w:sz w:val="22"/>
              <w:szCs w:val="22"/>
            </w:rPr>
            <w:t>☒</w:t>
          </w:r>
        </w:sdtContent>
      </w:sdt>
      <w:r w:rsidR="00AE09CD" w:rsidRPr="003326D5">
        <w:rPr>
          <w:rFonts w:eastAsia="Calibri"/>
          <w:b/>
          <w:color w:val="auto"/>
          <w:sz w:val="22"/>
          <w:szCs w:val="22"/>
        </w:rPr>
        <w:t xml:space="preserve"> </w:t>
      </w:r>
      <w:r w:rsidR="00AE09CD" w:rsidRPr="003326D5">
        <w:rPr>
          <w:rFonts w:eastAsia="Calibri"/>
          <w:bCs/>
          <w:color w:val="auto"/>
          <w:sz w:val="22"/>
          <w:szCs w:val="22"/>
        </w:rPr>
        <w:t>Never</w:t>
      </w:r>
      <w:r w:rsidR="00AE09CD" w:rsidRPr="003326D5">
        <w:rPr>
          <w:rFonts w:eastAsia="Calibri"/>
          <w:bCs/>
          <w:color w:val="auto"/>
          <w:sz w:val="22"/>
          <w:szCs w:val="22"/>
        </w:rPr>
        <w:tab/>
      </w:r>
      <w:sdt>
        <w:sdtPr>
          <w:rPr>
            <w:rFonts w:eastAsia="Calibri"/>
            <w:bCs/>
            <w:color w:val="auto"/>
            <w:sz w:val="22"/>
            <w:szCs w:val="22"/>
          </w:rPr>
          <w:id w:val="1908405216"/>
          <w14:checkbox>
            <w14:checked w14:val="0"/>
            <w14:checkedState w14:val="2612" w14:font="MS Gothic"/>
            <w14:uncheckedState w14:val="2610" w14:font="MS Gothic"/>
          </w14:checkbox>
        </w:sdtPr>
        <w:sdtEndPr/>
        <w:sdtContent>
          <w:r w:rsidR="00AE09CD" w:rsidRPr="003326D5">
            <w:rPr>
              <w:rFonts w:ascii="Segoe UI Symbol" w:eastAsia="Calibri" w:hAnsi="Segoe UI Symbol" w:cs="Segoe UI Symbol"/>
              <w:bCs/>
              <w:color w:val="auto"/>
              <w:sz w:val="22"/>
              <w:szCs w:val="22"/>
            </w:rPr>
            <w:t>☐</w:t>
          </w:r>
        </w:sdtContent>
      </w:sdt>
      <w:r w:rsidR="00AE09CD" w:rsidRPr="003326D5">
        <w:rPr>
          <w:rFonts w:eastAsia="Calibri"/>
          <w:bCs/>
          <w:color w:val="auto"/>
          <w:sz w:val="22"/>
          <w:szCs w:val="22"/>
        </w:rPr>
        <w:t xml:space="preserve"> Occasionally </w:t>
      </w:r>
      <w:r w:rsidR="00AE09CD" w:rsidRPr="003326D5">
        <w:rPr>
          <w:rFonts w:eastAsia="Calibri"/>
          <w:bCs/>
          <w:color w:val="auto"/>
          <w:sz w:val="22"/>
          <w:szCs w:val="22"/>
        </w:rPr>
        <w:tab/>
      </w:r>
      <w:sdt>
        <w:sdtPr>
          <w:rPr>
            <w:rFonts w:eastAsia="Calibri"/>
            <w:bCs/>
            <w:color w:val="auto"/>
            <w:sz w:val="22"/>
            <w:szCs w:val="22"/>
          </w:rPr>
          <w:id w:val="1144313764"/>
          <w14:checkbox>
            <w14:checked w14:val="0"/>
            <w14:checkedState w14:val="2612" w14:font="MS Gothic"/>
            <w14:uncheckedState w14:val="2610" w14:font="MS Gothic"/>
          </w14:checkbox>
        </w:sdtPr>
        <w:sdtEndPr/>
        <w:sdtContent>
          <w:r w:rsidR="00AE09CD" w:rsidRPr="003326D5">
            <w:rPr>
              <w:rFonts w:ascii="Segoe UI Symbol" w:eastAsia="Calibri" w:hAnsi="Segoe UI Symbol" w:cs="Segoe UI Symbol"/>
              <w:bCs/>
              <w:color w:val="auto"/>
              <w:sz w:val="22"/>
              <w:szCs w:val="22"/>
            </w:rPr>
            <w:t>☐</w:t>
          </w:r>
        </w:sdtContent>
      </w:sdt>
      <w:r w:rsidR="00AE09CD" w:rsidRPr="003326D5">
        <w:rPr>
          <w:rFonts w:eastAsia="Calibri"/>
          <w:bCs/>
          <w:color w:val="auto"/>
          <w:sz w:val="22"/>
          <w:szCs w:val="22"/>
        </w:rPr>
        <w:t xml:space="preserve"> Constantly</w:t>
      </w:r>
    </w:p>
    <w:p w14:paraId="1BFECBE4" w14:textId="11DC013D" w:rsidR="00AE09CD" w:rsidRPr="003326D5" w:rsidRDefault="00AE09CD" w:rsidP="00AE09CD">
      <w:pPr>
        <w:spacing w:after="160" w:line="259" w:lineRule="auto"/>
        <w:rPr>
          <w:rFonts w:eastAsia="Calibri"/>
          <w:bCs/>
          <w:color w:val="auto"/>
          <w:sz w:val="22"/>
          <w:szCs w:val="22"/>
        </w:rPr>
      </w:pPr>
      <w:r>
        <w:rPr>
          <w:rFonts w:eastAsia="Calibri"/>
          <w:bCs/>
          <w:color w:val="auto"/>
          <w:sz w:val="22"/>
          <w:szCs w:val="22"/>
        </w:rPr>
        <w:t>Performing duties with or around large wild animals</w:t>
      </w:r>
      <w:r w:rsidRPr="003326D5">
        <w:rPr>
          <w:rFonts w:eastAsia="Calibri"/>
          <w:bCs/>
          <w:color w:val="auto"/>
          <w:sz w:val="22"/>
          <w:szCs w:val="22"/>
        </w:rPr>
        <w:t>.</w:t>
      </w:r>
      <w:r w:rsidRPr="003326D5">
        <w:rPr>
          <w:rFonts w:eastAsia="Calibri"/>
          <w:bCs/>
          <w:color w:val="auto"/>
          <w:sz w:val="22"/>
          <w:szCs w:val="22"/>
        </w:rPr>
        <w:br/>
      </w:r>
      <w:sdt>
        <w:sdtPr>
          <w:rPr>
            <w:rFonts w:eastAsia="Calibri"/>
            <w:b/>
            <w:color w:val="auto"/>
            <w:sz w:val="22"/>
            <w:szCs w:val="22"/>
          </w:rPr>
          <w:id w:val="1472634923"/>
          <w14:checkbox>
            <w14:checked w14:val="1"/>
            <w14:checkedState w14:val="2612" w14:font="MS Gothic"/>
            <w14:uncheckedState w14:val="2610" w14:font="MS Gothic"/>
          </w14:checkbox>
        </w:sdtPr>
        <w:sdtEndPr/>
        <w:sdtContent>
          <w:r w:rsidR="000C2D3D">
            <w:rPr>
              <w:rFonts w:ascii="MS Gothic" w:eastAsia="MS Gothic" w:hAnsi="MS Gothic" w:hint="eastAsia"/>
              <w:b/>
              <w:color w:val="auto"/>
              <w:sz w:val="22"/>
              <w:szCs w:val="22"/>
            </w:rPr>
            <w:t>☒</w:t>
          </w:r>
        </w:sdtContent>
      </w:sdt>
      <w:r w:rsidRPr="003326D5">
        <w:rPr>
          <w:rFonts w:eastAsia="Calibri"/>
          <w:b/>
          <w:color w:val="auto"/>
          <w:sz w:val="22"/>
          <w:szCs w:val="22"/>
        </w:rPr>
        <w:t xml:space="preserve"> </w:t>
      </w:r>
      <w:r w:rsidRPr="003326D5">
        <w:rPr>
          <w:rFonts w:eastAsia="Calibri"/>
          <w:bCs/>
          <w:color w:val="auto"/>
          <w:sz w:val="22"/>
          <w:szCs w:val="22"/>
        </w:rPr>
        <w:t>Never</w:t>
      </w:r>
      <w:r w:rsidRPr="003326D5">
        <w:rPr>
          <w:rFonts w:eastAsia="Calibri"/>
          <w:bCs/>
          <w:color w:val="auto"/>
          <w:sz w:val="22"/>
          <w:szCs w:val="22"/>
        </w:rPr>
        <w:tab/>
      </w:r>
      <w:sdt>
        <w:sdtPr>
          <w:rPr>
            <w:rFonts w:eastAsia="Calibri"/>
            <w:bCs/>
            <w:color w:val="auto"/>
            <w:sz w:val="22"/>
            <w:szCs w:val="22"/>
          </w:rPr>
          <w:id w:val="-387182158"/>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Occasionally </w:t>
      </w:r>
      <w:r w:rsidRPr="003326D5">
        <w:rPr>
          <w:rFonts w:eastAsia="Calibri"/>
          <w:bCs/>
          <w:color w:val="auto"/>
          <w:sz w:val="22"/>
          <w:szCs w:val="22"/>
        </w:rPr>
        <w:tab/>
      </w:r>
      <w:sdt>
        <w:sdtPr>
          <w:rPr>
            <w:rFonts w:eastAsia="Calibri"/>
            <w:bCs/>
            <w:color w:val="auto"/>
            <w:sz w:val="22"/>
            <w:szCs w:val="22"/>
          </w:rPr>
          <w:id w:val="791171783"/>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Constantly</w:t>
      </w:r>
    </w:p>
    <w:p w14:paraId="18E0B848" w14:textId="641E845D" w:rsidR="00AE09CD" w:rsidRPr="003326D5" w:rsidRDefault="00AE09CD" w:rsidP="00AE09CD">
      <w:pPr>
        <w:spacing w:after="160" w:line="259" w:lineRule="auto"/>
        <w:rPr>
          <w:rFonts w:eastAsia="Calibri"/>
          <w:bCs/>
          <w:color w:val="auto"/>
          <w:sz w:val="22"/>
          <w:szCs w:val="22"/>
        </w:rPr>
      </w:pPr>
      <w:r w:rsidRPr="003326D5">
        <w:rPr>
          <w:rFonts w:eastAsia="Calibri"/>
          <w:bCs/>
          <w:color w:val="auto"/>
          <w:sz w:val="22"/>
          <w:szCs w:val="22"/>
        </w:rPr>
        <w:lastRenderedPageBreak/>
        <w:t>Assessing the accuracy, neatness and thoroughness of the work assigned.</w:t>
      </w:r>
      <w:r w:rsidRPr="003326D5">
        <w:rPr>
          <w:rFonts w:eastAsia="Calibri"/>
          <w:bCs/>
          <w:color w:val="auto"/>
          <w:sz w:val="22"/>
          <w:szCs w:val="22"/>
        </w:rPr>
        <w:br/>
      </w:r>
      <w:sdt>
        <w:sdtPr>
          <w:rPr>
            <w:rFonts w:eastAsia="Calibri"/>
            <w:b/>
            <w:color w:val="auto"/>
            <w:sz w:val="22"/>
            <w:szCs w:val="22"/>
          </w:rPr>
          <w:id w:val="-1222825131"/>
          <w14:checkbox>
            <w14:checked w14:val="0"/>
            <w14:checkedState w14:val="2612" w14:font="MS Gothic"/>
            <w14:uncheckedState w14:val="2610" w14:font="MS Gothic"/>
          </w14:checkbox>
        </w:sdtPr>
        <w:sdtEndPr/>
        <w:sdtContent>
          <w:r w:rsidRPr="003326D5">
            <w:rPr>
              <w:rFonts w:ascii="Segoe UI Symbol" w:eastAsia="Calibri" w:hAnsi="Segoe UI Symbol" w:cs="Segoe UI Symbol"/>
              <w:b/>
              <w:color w:val="auto"/>
              <w:sz w:val="22"/>
              <w:szCs w:val="22"/>
            </w:rPr>
            <w:t>☐</w:t>
          </w:r>
        </w:sdtContent>
      </w:sdt>
      <w:r w:rsidRPr="003326D5">
        <w:rPr>
          <w:rFonts w:eastAsia="Calibri"/>
          <w:b/>
          <w:color w:val="auto"/>
          <w:sz w:val="22"/>
          <w:szCs w:val="22"/>
        </w:rPr>
        <w:t xml:space="preserve"> </w:t>
      </w:r>
      <w:r w:rsidRPr="003326D5">
        <w:rPr>
          <w:rFonts w:eastAsia="Calibri"/>
          <w:bCs/>
          <w:color w:val="auto"/>
          <w:sz w:val="22"/>
          <w:szCs w:val="22"/>
        </w:rPr>
        <w:t>Never</w:t>
      </w:r>
      <w:r w:rsidRPr="003326D5">
        <w:rPr>
          <w:rFonts w:eastAsia="Calibri"/>
          <w:bCs/>
          <w:color w:val="auto"/>
          <w:sz w:val="22"/>
          <w:szCs w:val="22"/>
        </w:rPr>
        <w:tab/>
      </w:r>
      <w:sdt>
        <w:sdtPr>
          <w:rPr>
            <w:rFonts w:eastAsia="Calibri"/>
            <w:bCs/>
            <w:color w:val="auto"/>
            <w:sz w:val="22"/>
            <w:szCs w:val="22"/>
          </w:rPr>
          <w:id w:val="-1680342007"/>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Occasionally </w:t>
      </w:r>
      <w:r w:rsidRPr="003326D5">
        <w:rPr>
          <w:rFonts w:eastAsia="Calibri"/>
          <w:bCs/>
          <w:color w:val="auto"/>
          <w:sz w:val="22"/>
          <w:szCs w:val="22"/>
        </w:rPr>
        <w:tab/>
      </w:r>
      <w:sdt>
        <w:sdtPr>
          <w:rPr>
            <w:rFonts w:eastAsia="Calibri"/>
            <w:bCs/>
            <w:color w:val="auto"/>
            <w:sz w:val="22"/>
            <w:szCs w:val="22"/>
          </w:rPr>
          <w:id w:val="299124706"/>
          <w14:checkbox>
            <w14:checked w14:val="1"/>
            <w14:checkedState w14:val="2612" w14:font="MS Gothic"/>
            <w14:uncheckedState w14:val="2610" w14:font="MS Gothic"/>
          </w14:checkbox>
        </w:sdtPr>
        <w:sdtEndPr/>
        <w:sdtContent>
          <w:r w:rsidR="000C2D3D">
            <w:rPr>
              <w:rFonts w:ascii="MS Gothic" w:eastAsia="MS Gothic" w:hAnsi="MS Gothic" w:hint="eastAsia"/>
              <w:bCs/>
              <w:color w:val="auto"/>
              <w:sz w:val="22"/>
              <w:szCs w:val="22"/>
            </w:rPr>
            <w:t>☒</w:t>
          </w:r>
        </w:sdtContent>
      </w:sdt>
      <w:r w:rsidRPr="003326D5">
        <w:rPr>
          <w:rFonts w:eastAsia="Calibri"/>
          <w:bCs/>
          <w:color w:val="auto"/>
          <w:sz w:val="22"/>
          <w:szCs w:val="22"/>
        </w:rPr>
        <w:t xml:space="preserve"> Constantly</w:t>
      </w:r>
    </w:p>
    <w:p w14:paraId="000A5C74" w14:textId="10C88AA4" w:rsidR="00AE09CD" w:rsidRPr="003326D5" w:rsidRDefault="00AE09CD" w:rsidP="00AE09CD">
      <w:pPr>
        <w:spacing w:after="160" w:line="259" w:lineRule="auto"/>
        <w:rPr>
          <w:rFonts w:eastAsia="Calibri"/>
          <w:bCs/>
          <w:color w:val="auto"/>
          <w:sz w:val="22"/>
          <w:szCs w:val="22"/>
        </w:rPr>
      </w:pPr>
      <w:r w:rsidRPr="003326D5">
        <w:rPr>
          <w:rFonts w:eastAsia="Calibri"/>
          <w:color w:val="auto"/>
          <w:sz w:val="22"/>
          <w:szCs w:val="22"/>
        </w:rPr>
        <w:t>Sedentary work that primarily involves sitting/standing.</w:t>
      </w:r>
      <w:r w:rsidRPr="003326D5">
        <w:rPr>
          <w:rFonts w:eastAsia="Calibri"/>
          <w:color w:val="auto"/>
          <w:sz w:val="22"/>
          <w:szCs w:val="22"/>
        </w:rPr>
        <w:br/>
      </w:r>
      <w:sdt>
        <w:sdtPr>
          <w:rPr>
            <w:rFonts w:eastAsia="Calibri"/>
            <w:b/>
            <w:color w:val="auto"/>
            <w:sz w:val="22"/>
            <w:szCs w:val="22"/>
          </w:rPr>
          <w:id w:val="-593321907"/>
          <w14:checkbox>
            <w14:checked w14:val="0"/>
            <w14:checkedState w14:val="2612" w14:font="MS Gothic"/>
            <w14:uncheckedState w14:val="2610" w14:font="MS Gothic"/>
          </w14:checkbox>
        </w:sdtPr>
        <w:sdtEndPr/>
        <w:sdtContent>
          <w:r w:rsidRPr="003326D5">
            <w:rPr>
              <w:rFonts w:ascii="Segoe UI Symbol" w:eastAsia="Calibri" w:hAnsi="Segoe UI Symbol" w:cs="Segoe UI Symbol"/>
              <w:b/>
              <w:color w:val="auto"/>
              <w:sz w:val="22"/>
              <w:szCs w:val="22"/>
            </w:rPr>
            <w:t>☐</w:t>
          </w:r>
        </w:sdtContent>
      </w:sdt>
      <w:r w:rsidRPr="003326D5">
        <w:rPr>
          <w:rFonts w:eastAsia="Calibri"/>
          <w:b/>
          <w:color w:val="auto"/>
          <w:sz w:val="22"/>
          <w:szCs w:val="22"/>
        </w:rPr>
        <w:t xml:space="preserve"> </w:t>
      </w:r>
      <w:r w:rsidRPr="003326D5">
        <w:rPr>
          <w:rFonts w:eastAsia="Calibri"/>
          <w:bCs/>
          <w:color w:val="auto"/>
          <w:sz w:val="22"/>
          <w:szCs w:val="22"/>
        </w:rPr>
        <w:t>Never</w:t>
      </w:r>
      <w:r w:rsidRPr="003326D5">
        <w:rPr>
          <w:rFonts w:eastAsia="Calibri"/>
          <w:bCs/>
          <w:color w:val="auto"/>
          <w:sz w:val="22"/>
          <w:szCs w:val="22"/>
        </w:rPr>
        <w:tab/>
      </w:r>
      <w:sdt>
        <w:sdtPr>
          <w:rPr>
            <w:rFonts w:eastAsia="Calibri"/>
            <w:bCs/>
            <w:color w:val="auto"/>
            <w:sz w:val="22"/>
            <w:szCs w:val="22"/>
          </w:rPr>
          <w:id w:val="22595321"/>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Occasionally </w:t>
      </w:r>
      <w:r w:rsidRPr="003326D5">
        <w:rPr>
          <w:rFonts w:eastAsia="Calibri"/>
          <w:bCs/>
          <w:color w:val="auto"/>
          <w:sz w:val="22"/>
          <w:szCs w:val="22"/>
        </w:rPr>
        <w:tab/>
      </w:r>
      <w:sdt>
        <w:sdtPr>
          <w:rPr>
            <w:rFonts w:eastAsia="Calibri"/>
            <w:bCs/>
            <w:color w:val="auto"/>
            <w:sz w:val="22"/>
            <w:szCs w:val="22"/>
          </w:rPr>
          <w:id w:val="-1214572275"/>
          <w14:checkbox>
            <w14:checked w14:val="1"/>
            <w14:checkedState w14:val="2612" w14:font="MS Gothic"/>
            <w14:uncheckedState w14:val="2610" w14:font="MS Gothic"/>
          </w14:checkbox>
        </w:sdtPr>
        <w:sdtEndPr/>
        <w:sdtContent>
          <w:r w:rsidR="000C2D3D">
            <w:rPr>
              <w:rFonts w:ascii="MS Gothic" w:eastAsia="MS Gothic" w:hAnsi="MS Gothic" w:hint="eastAsia"/>
              <w:bCs/>
              <w:color w:val="auto"/>
              <w:sz w:val="22"/>
              <w:szCs w:val="22"/>
            </w:rPr>
            <w:t>☒</w:t>
          </w:r>
        </w:sdtContent>
      </w:sdt>
      <w:r w:rsidRPr="003326D5">
        <w:rPr>
          <w:rFonts w:eastAsia="Calibri"/>
          <w:bCs/>
          <w:color w:val="auto"/>
          <w:sz w:val="22"/>
          <w:szCs w:val="22"/>
        </w:rPr>
        <w:t xml:space="preserve"> Constantly</w:t>
      </w:r>
    </w:p>
    <w:p w14:paraId="28898DC2" w14:textId="50AACEF3" w:rsidR="00AE09CD" w:rsidRPr="003326D5" w:rsidRDefault="00AE09CD" w:rsidP="2569018C">
      <w:pPr>
        <w:spacing w:after="160" w:line="259" w:lineRule="auto"/>
        <w:rPr>
          <w:rFonts w:eastAsia="Calibri"/>
          <w:color w:val="auto"/>
          <w:sz w:val="22"/>
          <w:szCs w:val="22"/>
        </w:rPr>
      </w:pPr>
      <w:r w:rsidRPr="2569018C">
        <w:rPr>
          <w:rFonts w:eastAsia="Calibri"/>
          <w:color w:val="auto"/>
          <w:sz w:val="22"/>
          <w:szCs w:val="22"/>
        </w:rPr>
        <w:t xml:space="preserve">Light work that includes moving objects up to </w:t>
      </w:r>
      <w:r w:rsidR="61890DAE" w:rsidRPr="2569018C">
        <w:rPr>
          <w:rFonts w:eastAsia="Calibri"/>
          <w:color w:val="auto"/>
          <w:sz w:val="22"/>
          <w:szCs w:val="22"/>
        </w:rPr>
        <w:t>9kgs</w:t>
      </w:r>
      <w:r w:rsidRPr="2569018C">
        <w:rPr>
          <w:rFonts w:eastAsia="Calibri"/>
          <w:color w:val="auto"/>
          <w:sz w:val="22"/>
          <w:szCs w:val="22"/>
        </w:rPr>
        <w:t>.</w:t>
      </w:r>
      <w:r>
        <w:br/>
      </w:r>
      <w:sdt>
        <w:sdtPr>
          <w:rPr>
            <w:rFonts w:eastAsia="Calibri"/>
            <w:b/>
            <w:bCs/>
            <w:color w:val="auto"/>
            <w:sz w:val="22"/>
            <w:szCs w:val="22"/>
          </w:rPr>
          <w:id w:val="1538085551"/>
          <w14:checkbox>
            <w14:checked w14:val="1"/>
            <w14:checkedState w14:val="2612" w14:font="MS Gothic"/>
            <w14:uncheckedState w14:val="2610" w14:font="MS Gothic"/>
          </w14:checkbox>
        </w:sdtPr>
        <w:sdtEndPr/>
        <w:sdtContent>
          <w:r w:rsidR="000C2D3D" w:rsidRPr="2569018C">
            <w:rPr>
              <w:rFonts w:ascii="MS Gothic" w:eastAsia="MS Gothic" w:hAnsi="MS Gothic"/>
              <w:b/>
              <w:bCs/>
              <w:color w:val="auto"/>
              <w:sz w:val="22"/>
              <w:szCs w:val="22"/>
            </w:rPr>
            <w:t>☒</w:t>
          </w:r>
        </w:sdtContent>
      </w:sdt>
      <w:r w:rsidRPr="2569018C">
        <w:rPr>
          <w:rFonts w:eastAsia="Calibri"/>
          <w:b/>
          <w:bCs/>
          <w:color w:val="auto"/>
          <w:sz w:val="22"/>
          <w:szCs w:val="22"/>
        </w:rPr>
        <w:t xml:space="preserve"> </w:t>
      </w:r>
      <w:r w:rsidRPr="2569018C">
        <w:rPr>
          <w:rFonts w:eastAsia="Calibri"/>
          <w:color w:val="auto"/>
          <w:sz w:val="22"/>
          <w:szCs w:val="22"/>
        </w:rPr>
        <w:t>Never</w:t>
      </w:r>
      <w:r>
        <w:tab/>
      </w:r>
      <w:sdt>
        <w:sdtPr>
          <w:rPr>
            <w:rFonts w:eastAsia="Calibri"/>
            <w:color w:val="auto"/>
            <w:sz w:val="22"/>
            <w:szCs w:val="22"/>
          </w:rPr>
          <w:id w:val="1255168823"/>
          <w14:checkbox>
            <w14:checked w14:val="0"/>
            <w14:checkedState w14:val="2612" w14:font="MS Gothic"/>
            <w14:uncheckedState w14:val="2610" w14:font="MS Gothic"/>
          </w14:checkbox>
        </w:sdtPr>
        <w:sdtEndPr/>
        <w:sdtContent>
          <w:r w:rsidRPr="2569018C">
            <w:rPr>
              <w:rFonts w:ascii="Segoe UI Symbol" w:eastAsia="Calibri" w:hAnsi="Segoe UI Symbol" w:cs="Segoe UI Symbol"/>
              <w:color w:val="auto"/>
              <w:sz w:val="22"/>
              <w:szCs w:val="22"/>
            </w:rPr>
            <w:t>☐</w:t>
          </w:r>
        </w:sdtContent>
      </w:sdt>
      <w:r w:rsidRPr="2569018C">
        <w:rPr>
          <w:rFonts w:eastAsia="Calibri"/>
          <w:color w:val="auto"/>
          <w:sz w:val="22"/>
          <w:szCs w:val="22"/>
        </w:rPr>
        <w:t xml:space="preserve"> Occasionally </w:t>
      </w:r>
      <w:r>
        <w:tab/>
      </w:r>
      <w:sdt>
        <w:sdtPr>
          <w:rPr>
            <w:rFonts w:eastAsia="Calibri"/>
            <w:color w:val="auto"/>
            <w:sz w:val="22"/>
            <w:szCs w:val="22"/>
          </w:rPr>
          <w:id w:val="-1790275643"/>
          <w14:checkbox>
            <w14:checked w14:val="0"/>
            <w14:checkedState w14:val="2612" w14:font="MS Gothic"/>
            <w14:uncheckedState w14:val="2610" w14:font="MS Gothic"/>
          </w14:checkbox>
        </w:sdtPr>
        <w:sdtEndPr/>
        <w:sdtContent>
          <w:r w:rsidRPr="2569018C">
            <w:rPr>
              <w:rFonts w:ascii="Segoe UI Symbol" w:eastAsia="Calibri" w:hAnsi="Segoe UI Symbol" w:cs="Segoe UI Symbol"/>
              <w:color w:val="auto"/>
              <w:sz w:val="22"/>
              <w:szCs w:val="22"/>
            </w:rPr>
            <w:t>☐</w:t>
          </w:r>
        </w:sdtContent>
      </w:sdt>
      <w:r w:rsidRPr="2569018C">
        <w:rPr>
          <w:rFonts w:eastAsia="Calibri"/>
          <w:color w:val="auto"/>
          <w:sz w:val="22"/>
          <w:szCs w:val="22"/>
        </w:rPr>
        <w:t xml:space="preserve"> Constantly</w:t>
      </w:r>
    </w:p>
    <w:p w14:paraId="4010071F" w14:textId="36B6BC98" w:rsidR="00AE09CD" w:rsidRPr="003326D5" w:rsidRDefault="00AE09CD" w:rsidP="2569018C">
      <w:pPr>
        <w:spacing w:after="160" w:line="259" w:lineRule="auto"/>
        <w:rPr>
          <w:rFonts w:eastAsia="Calibri"/>
          <w:color w:val="auto"/>
          <w:sz w:val="22"/>
          <w:szCs w:val="22"/>
        </w:rPr>
      </w:pPr>
      <w:r w:rsidRPr="2569018C">
        <w:rPr>
          <w:rFonts w:eastAsia="Calibri"/>
          <w:color w:val="auto"/>
          <w:sz w:val="22"/>
          <w:szCs w:val="22"/>
        </w:rPr>
        <w:t xml:space="preserve">Medium work that includes moving objects up to </w:t>
      </w:r>
      <w:r w:rsidR="14DA1553" w:rsidRPr="2569018C">
        <w:rPr>
          <w:rFonts w:eastAsia="Calibri"/>
          <w:color w:val="auto"/>
          <w:sz w:val="22"/>
          <w:szCs w:val="22"/>
        </w:rPr>
        <w:t>22kgs</w:t>
      </w:r>
      <w:r w:rsidRPr="2569018C">
        <w:rPr>
          <w:rFonts w:eastAsia="Calibri"/>
          <w:color w:val="auto"/>
          <w:sz w:val="22"/>
          <w:szCs w:val="22"/>
        </w:rPr>
        <w:t>.</w:t>
      </w:r>
      <w:r>
        <w:br/>
      </w:r>
      <w:sdt>
        <w:sdtPr>
          <w:rPr>
            <w:rFonts w:eastAsia="Calibri"/>
            <w:b/>
            <w:bCs/>
            <w:color w:val="auto"/>
            <w:sz w:val="22"/>
            <w:szCs w:val="22"/>
          </w:rPr>
          <w:id w:val="-983854270"/>
          <w14:checkbox>
            <w14:checked w14:val="1"/>
            <w14:checkedState w14:val="2612" w14:font="MS Gothic"/>
            <w14:uncheckedState w14:val="2610" w14:font="MS Gothic"/>
          </w14:checkbox>
        </w:sdtPr>
        <w:sdtEndPr/>
        <w:sdtContent>
          <w:r w:rsidR="000C2D3D" w:rsidRPr="2569018C">
            <w:rPr>
              <w:rFonts w:ascii="MS Gothic" w:eastAsia="MS Gothic" w:hAnsi="MS Gothic"/>
              <w:b/>
              <w:bCs/>
              <w:color w:val="auto"/>
              <w:sz w:val="22"/>
              <w:szCs w:val="22"/>
            </w:rPr>
            <w:t>☒</w:t>
          </w:r>
        </w:sdtContent>
      </w:sdt>
      <w:r w:rsidRPr="2569018C">
        <w:rPr>
          <w:rFonts w:eastAsia="Calibri"/>
          <w:b/>
          <w:bCs/>
          <w:color w:val="auto"/>
          <w:sz w:val="22"/>
          <w:szCs w:val="22"/>
        </w:rPr>
        <w:t xml:space="preserve"> </w:t>
      </w:r>
      <w:r w:rsidRPr="2569018C">
        <w:rPr>
          <w:rFonts w:eastAsia="Calibri"/>
          <w:color w:val="auto"/>
          <w:sz w:val="22"/>
          <w:szCs w:val="22"/>
        </w:rPr>
        <w:t>Never</w:t>
      </w:r>
      <w:r>
        <w:tab/>
      </w:r>
      <w:sdt>
        <w:sdtPr>
          <w:rPr>
            <w:rFonts w:eastAsia="Calibri"/>
            <w:color w:val="auto"/>
            <w:sz w:val="22"/>
            <w:szCs w:val="22"/>
          </w:rPr>
          <w:id w:val="-1456327414"/>
          <w14:checkbox>
            <w14:checked w14:val="0"/>
            <w14:checkedState w14:val="2612" w14:font="MS Gothic"/>
            <w14:uncheckedState w14:val="2610" w14:font="MS Gothic"/>
          </w14:checkbox>
        </w:sdtPr>
        <w:sdtEndPr/>
        <w:sdtContent>
          <w:r w:rsidRPr="2569018C">
            <w:rPr>
              <w:rFonts w:ascii="Segoe UI Symbol" w:eastAsia="Calibri" w:hAnsi="Segoe UI Symbol" w:cs="Segoe UI Symbol"/>
              <w:color w:val="auto"/>
              <w:sz w:val="22"/>
              <w:szCs w:val="22"/>
            </w:rPr>
            <w:t>☐</w:t>
          </w:r>
        </w:sdtContent>
      </w:sdt>
      <w:r w:rsidRPr="2569018C">
        <w:rPr>
          <w:rFonts w:eastAsia="Calibri"/>
          <w:color w:val="auto"/>
          <w:sz w:val="22"/>
          <w:szCs w:val="22"/>
        </w:rPr>
        <w:t xml:space="preserve"> Occasionally </w:t>
      </w:r>
      <w:r>
        <w:tab/>
      </w:r>
      <w:sdt>
        <w:sdtPr>
          <w:rPr>
            <w:rFonts w:eastAsia="Calibri"/>
            <w:color w:val="auto"/>
            <w:sz w:val="22"/>
            <w:szCs w:val="22"/>
          </w:rPr>
          <w:id w:val="330023156"/>
          <w14:checkbox>
            <w14:checked w14:val="0"/>
            <w14:checkedState w14:val="2612" w14:font="MS Gothic"/>
            <w14:uncheckedState w14:val="2610" w14:font="MS Gothic"/>
          </w14:checkbox>
        </w:sdtPr>
        <w:sdtEndPr/>
        <w:sdtContent>
          <w:r w:rsidRPr="2569018C">
            <w:rPr>
              <w:rFonts w:ascii="Segoe UI Symbol" w:eastAsia="Calibri" w:hAnsi="Segoe UI Symbol" w:cs="Segoe UI Symbol"/>
              <w:color w:val="auto"/>
              <w:sz w:val="22"/>
              <w:szCs w:val="22"/>
            </w:rPr>
            <w:t>☐</w:t>
          </w:r>
        </w:sdtContent>
      </w:sdt>
      <w:r w:rsidRPr="2569018C">
        <w:rPr>
          <w:rFonts w:eastAsia="Calibri"/>
          <w:color w:val="auto"/>
          <w:sz w:val="22"/>
          <w:szCs w:val="22"/>
        </w:rPr>
        <w:t xml:space="preserve"> Constantly</w:t>
      </w:r>
    </w:p>
    <w:p w14:paraId="41EE07DA" w14:textId="36FACEC7" w:rsidR="00AE09CD" w:rsidRPr="003326D5" w:rsidRDefault="00AE09CD" w:rsidP="2569018C">
      <w:pPr>
        <w:spacing w:after="160" w:line="259" w:lineRule="auto"/>
        <w:rPr>
          <w:rFonts w:eastAsia="Calibri"/>
          <w:color w:val="auto"/>
          <w:sz w:val="22"/>
          <w:szCs w:val="22"/>
        </w:rPr>
      </w:pPr>
      <w:r w:rsidRPr="2569018C">
        <w:rPr>
          <w:rFonts w:eastAsia="Calibri"/>
          <w:color w:val="auto"/>
          <w:sz w:val="22"/>
          <w:szCs w:val="22"/>
        </w:rPr>
        <w:t xml:space="preserve">Heavy work that includes moving objects up to </w:t>
      </w:r>
      <w:r w:rsidR="7DA4EB82" w:rsidRPr="2569018C">
        <w:rPr>
          <w:rFonts w:eastAsia="Calibri"/>
          <w:color w:val="auto"/>
          <w:sz w:val="22"/>
          <w:szCs w:val="22"/>
        </w:rPr>
        <w:t>44</w:t>
      </w:r>
      <w:r w:rsidRPr="2569018C">
        <w:rPr>
          <w:rFonts w:eastAsia="Calibri"/>
          <w:color w:val="auto"/>
          <w:sz w:val="22"/>
          <w:szCs w:val="22"/>
        </w:rPr>
        <w:t xml:space="preserve"> </w:t>
      </w:r>
      <w:r w:rsidR="0AF8D1E1" w:rsidRPr="2569018C">
        <w:rPr>
          <w:rFonts w:eastAsia="Calibri"/>
          <w:color w:val="auto"/>
          <w:sz w:val="22"/>
          <w:szCs w:val="22"/>
        </w:rPr>
        <w:t xml:space="preserve">kgs </w:t>
      </w:r>
      <w:r w:rsidRPr="2569018C">
        <w:rPr>
          <w:rFonts w:eastAsia="Calibri"/>
          <w:color w:val="auto"/>
          <w:sz w:val="22"/>
          <w:szCs w:val="22"/>
        </w:rPr>
        <w:t>or more.</w:t>
      </w:r>
      <w:r>
        <w:br/>
      </w:r>
      <w:sdt>
        <w:sdtPr>
          <w:rPr>
            <w:rFonts w:eastAsia="Calibri"/>
            <w:b/>
            <w:bCs/>
            <w:color w:val="auto"/>
            <w:sz w:val="22"/>
            <w:szCs w:val="22"/>
          </w:rPr>
          <w:id w:val="-1480537613"/>
          <w14:checkbox>
            <w14:checked w14:val="1"/>
            <w14:checkedState w14:val="2612" w14:font="MS Gothic"/>
            <w14:uncheckedState w14:val="2610" w14:font="MS Gothic"/>
          </w14:checkbox>
        </w:sdtPr>
        <w:sdtEndPr/>
        <w:sdtContent>
          <w:r w:rsidR="000C2D3D" w:rsidRPr="2569018C">
            <w:rPr>
              <w:rFonts w:ascii="MS Gothic" w:eastAsia="MS Gothic" w:hAnsi="MS Gothic"/>
              <w:b/>
              <w:bCs/>
              <w:color w:val="auto"/>
              <w:sz w:val="22"/>
              <w:szCs w:val="22"/>
            </w:rPr>
            <w:t>☒</w:t>
          </w:r>
        </w:sdtContent>
      </w:sdt>
      <w:r w:rsidRPr="2569018C">
        <w:rPr>
          <w:rFonts w:eastAsia="Calibri"/>
          <w:b/>
          <w:bCs/>
          <w:color w:val="auto"/>
          <w:sz w:val="22"/>
          <w:szCs w:val="22"/>
        </w:rPr>
        <w:t xml:space="preserve"> </w:t>
      </w:r>
      <w:r w:rsidRPr="2569018C">
        <w:rPr>
          <w:rFonts w:eastAsia="Calibri"/>
          <w:color w:val="auto"/>
          <w:sz w:val="22"/>
          <w:szCs w:val="22"/>
        </w:rPr>
        <w:t>Never</w:t>
      </w:r>
      <w:r>
        <w:tab/>
      </w:r>
      <w:sdt>
        <w:sdtPr>
          <w:rPr>
            <w:rFonts w:eastAsia="Calibri"/>
            <w:color w:val="auto"/>
            <w:sz w:val="22"/>
            <w:szCs w:val="22"/>
          </w:rPr>
          <w:id w:val="-403071458"/>
          <w14:checkbox>
            <w14:checked w14:val="0"/>
            <w14:checkedState w14:val="2612" w14:font="MS Gothic"/>
            <w14:uncheckedState w14:val="2610" w14:font="MS Gothic"/>
          </w14:checkbox>
        </w:sdtPr>
        <w:sdtEndPr/>
        <w:sdtContent>
          <w:r w:rsidRPr="2569018C">
            <w:rPr>
              <w:rFonts w:ascii="Segoe UI Symbol" w:eastAsia="Calibri" w:hAnsi="Segoe UI Symbol" w:cs="Segoe UI Symbol"/>
              <w:color w:val="auto"/>
              <w:sz w:val="22"/>
              <w:szCs w:val="22"/>
            </w:rPr>
            <w:t>☐</w:t>
          </w:r>
        </w:sdtContent>
      </w:sdt>
      <w:r w:rsidRPr="2569018C">
        <w:rPr>
          <w:rFonts w:eastAsia="Calibri"/>
          <w:color w:val="auto"/>
          <w:sz w:val="22"/>
          <w:szCs w:val="22"/>
        </w:rPr>
        <w:t xml:space="preserve"> Occasionally </w:t>
      </w:r>
      <w:r>
        <w:tab/>
      </w:r>
      <w:sdt>
        <w:sdtPr>
          <w:rPr>
            <w:rFonts w:eastAsia="Calibri"/>
            <w:color w:val="auto"/>
            <w:sz w:val="22"/>
            <w:szCs w:val="22"/>
          </w:rPr>
          <w:id w:val="905271224"/>
          <w14:checkbox>
            <w14:checked w14:val="0"/>
            <w14:checkedState w14:val="2612" w14:font="MS Gothic"/>
            <w14:uncheckedState w14:val="2610" w14:font="MS Gothic"/>
          </w14:checkbox>
        </w:sdtPr>
        <w:sdtEndPr/>
        <w:sdtContent>
          <w:r w:rsidRPr="2569018C">
            <w:rPr>
              <w:rFonts w:ascii="Segoe UI Symbol" w:eastAsia="Calibri" w:hAnsi="Segoe UI Symbol" w:cs="Segoe UI Symbol"/>
              <w:color w:val="auto"/>
              <w:sz w:val="22"/>
              <w:szCs w:val="22"/>
            </w:rPr>
            <w:t>☐</w:t>
          </w:r>
        </w:sdtContent>
      </w:sdt>
      <w:r w:rsidRPr="2569018C">
        <w:rPr>
          <w:rFonts w:eastAsia="Calibri"/>
          <w:color w:val="auto"/>
          <w:sz w:val="22"/>
          <w:szCs w:val="22"/>
        </w:rPr>
        <w:t xml:space="preserve"> Constantly</w:t>
      </w:r>
    </w:p>
    <w:p w14:paraId="63B01CFF" w14:textId="77777777" w:rsidR="00AE09CD" w:rsidRPr="003326D5" w:rsidRDefault="00AE09CD" w:rsidP="00AE09CD">
      <w:pPr>
        <w:spacing w:after="160" w:line="259" w:lineRule="auto"/>
        <w:rPr>
          <w:rFonts w:eastAsia="Calibri"/>
          <w:b/>
          <w:color w:val="auto"/>
          <w:sz w:val="22"/>
          <w:szCs w:val="22"/>
          <w:u w:val="single"/>
        </w:rPr>
      </w:pPr>
      <w:r w:rsidRPr="003326D5">
        <w:rPr>
          <w:rFonts w:eastAsia="Calibri"/>
          <w:b/>
          <w:color w:val="auto"/>
          <w:sz w:val="22"/>
          <w:szCs w:val="22"/>
          <w:u w:val="single"/>
        </w:rPr>
        <w:t>Environmental Conditions</w:t>
      </w:r>
    </w:p>
    <w:p w14:paraId="76554491" w14:textId="47C9012F" w:rsidR="00AE09CD" w:rsidRPr="003326D5" w:rsidRDefault="00AE09CD" w:rsidP="00AE09CD">
      <w:pPr>
        <w:spacing w:after="160" w:line="259" w:lineRule="auto"/>
        <w:rPr>
          <w:rFonts w:eastAsia="Calibri"/>
          <w:bCs/>
          <w:color w:val="auto"/>
          <w:sz w:val="22"/>
          <w:szCs w:val="22"/>
        </w:rPr>
      </w:pPr>
      <w:r>
        <w:rPr>
          <w:rFonts w:eastAsia="Calibri"/>
          <w:bCs/>
          <w:color w:val="auto"/>
          <w:sz w:val="22"/>
          <w:szCs w:val="22"/>
        </w:rPr>
        <w:t>Work in extreme</w:t>
      </w:r>
      <w:r w:rsidRPr="003326D5">
        <w:rPr>
          <w:rFonts w:eastAsia="Calibri"/>
          <w:bCs/>
          <w:color w:val="auto"/>
          <w:sz w:val="22"/>
          <w:szCs w:val="22"/>
        </w:rPr>
        <w:t xml:space="preserve"> temperatures</w:t>
      </w:r>
      <w:r>
        <w:rPr>
          <w:rFonts w:eastAsia="Calibri"/>
          <w:bCs/>
          <w:color w:val="auto"/>
          <w:sz w:val="22"/>
          <w:szCs w:val="22"/>
        </w:rPr>
        <w:t xml:space="preserve"> (i.e., extremely hot or extremely cold).</w:t>
      </w:r>
      <w:r w:rsidRPr="003326D5">
        <w:rPr>
          <w:rFonts w:eastAsia="Calibri"/>
          <w:bCs/>
          <w:color w:val="auto"/>
          <w:sz w:val="22"/>
          <w:szCs w:val="22"/>
        </w:rPr>
        <w:br/>
      </w:r>
      <w:sdt>
        <w:sdtPr>
          <w:rPr>
            <w:rFonts w:eastAsia="Calibri"/>
            <w:b/>
            <w:color w:val="auto"/>
            <w:sz w:val="22"/>
            <w:szCs w:val="22"/>
          </w:rPr>
          <w:id w:val="-1672877017"/>
          <w14:checkbox>
            <w14:checked w14:val="1"/>
            <w14:checkedState w14:val="2612" w14:font="MS Gothic"/>
            <w14:uncheckedState w14:val="2610" w14:font="MS Gothic"/>
          </w14:checkbox>
        </w:sdtPr>
        <w:sdtEndPr/>
        <w:sdtContent>
          <w:r w:rsidR="000C2D3D">
            <w:rPr>
              <w:rFonts w:ascii="MS Gothic" w:eastAsia="MS Gothic" w:hAnsi="MS Gothic" w:hint="eastAsia"/>
              <w:b/>
              <w:color w:val="auto"/>
              <w:sz w:val="22"/>
              <w:szCs w:val="22"/>
            </w:rPr>
            <w:t>☒</w:t>
          </w:r>
        </w:sdtContent>
      </w:sdt>
      <w:r w:rsidRPr="003326D5">
        <w:rPr>
          <w:rFonts w:eastAsia="Calibri"/>
          <w:b/>
          <w:color w:val="auto"/>
          <w:sz w:val="22"/>
          <w:szCs w:val="22"/>
        </w:rPr>
        <w:t xml:space="preserve"> </w:t>
      </w:r>
      <w:r w:rsidRPr="003326D5">
        <w:rPr>
          <w:rFonts w:eastAsia="Calibri"/>
          <w:bCs/>
          <w:color w:val="auto"/>
          <w:sz w:val="22"/>
          <w:szCs w:val="22"/>
        </w:rPr>
        <w:t>Never</w:t>
      </w:r>
      <w:r w:rsidRPr="003326D5">
        <w:rPr>
          <w:rFonts w:eastAsia="Calibri"/>
          <w:bCs/>
          <w:color w:val="auto"/>
          <w:sz w:val="22"/>
          <w:szCs w:val="22"/>
        </w:rPr>
        <w:tab/>
      </w:r>
      <w:sdt>
        <w:sdtPr>
          <w:rPr>
            <w:rFonts w:eastAsia="Calibri"/>
            <w:bCs/>
            <w:color w:val="auto"/>
            <w:sz w:val="22"/>
            <w:szCs w:val="22"/>
          </w:rPr>
          <w:id w:val="107085131"/>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Occasionally </w:t>
      </w:r>
      <w:r w:rsidRPr="003326D5">
        <w:rPr>
          <w:rFonts w:eastAsia="Calibri"/>
          <w:bCs/>
          <w:color w:val="auto"/>
          <w:sz w:val="22"/>
          <w:szCs w:val="22"/>
        </w:rPr>
        <w:tab/>
      </w:r>
      <w:sdt>
        <w:sdtPr>
          <w:rPr>
            <w:rFonts w:eastAsia="Calibri"/>
            <w:bCs/>
            <w:color w:val="auto"/>
            <w:sz w:val="22"/>
            <w:szCs w:val="22"/>
          </w:rPr>
          <w:id w:val="-2009969236"/>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Constantly</w:t>
      </w:r>
    </w:p>
    <w:p w14:paraId="40345806" w14:textId="67DBD3A6" w:rsidR="00AE09CD" w:rsidRPr="003326D5" w:rsidRDefault="00AE09CD" w:rsidP="00AE09CD">
      <w:pPr>
        <w:spacing w:after="160" w:line="259" w:lineRule="auto"/>
        <w:rPr>
          <w:rFonts w:eastAsia="Calibri"/>
          <w:bCs/>
          <w:color w:val="auto"/>
          <w:sz w:val="22"/>
          <w:szCs w:val="22"/>
        </w:rPr>
      </w:pPr>
      <w:r>
        <w:rPr>
          <w:rFonts w:eastAsia="Calibri"/>
          <w:bCs/>
          <w:color w:val="auto"/>
          <w:sz w:val="22"/>
          <w:szCs w:val="22"/>
        </w:rPr>
        <w:t>Work around hazardous conditions</w:t>
      </w:r>
      <w:r w:rsidRPr="003326D5">
        <w:rPr>
          <w:rFonts w:eastAsia="Calibri"/>
          <w:bCs/>
          <w:color w:val="auto"/>
          <w:sz w:val="22"/>
          <w:szCs w:val="22"/>
        </w:rPr>
        <w:t>.</w:t>
      </w:r>
      <w:r w:rsidRPr="003326D5">
        <w:rPr>
          <w:rFonts w:eastAsia="Calibri"/>
          <w:bCs/>
          <w:color w:val="auto"/>
          <w:sz w:val="22"/>
          <w:szCs w:val="22"/>
        </w:rPr>
        <w:br/>
      </w:r>
      <w:sdt>
        <w:sdtPr>
          <w:rPr>
            <w:rFonts w:eastAsia="Calibri"/>
            <w:b/>
            <w:color w:val="auto"/>
            <w:sz w:val="22"/>
            <w:szCs w:val="22"/>
          </w:rPr>
          <w:id w:val="397415730"/>
          <w14:checkbox>
            <w14:checked w14:val="1"/>
            <w14:checkedState w14:val="2612" w14:font="MS Gothic"/>
            <w14:uncheckedState w14:val="2610" w14:font="MS Gothic"/>
          </w14:checkbox>
        </w:sdtPr>
        <w:sdtEndPr/>
        <w:sdtContent>
          <w:r w:rsidR="000C2D3D">
            <w:rPr>
              <w:rFonts w:ascii="MS Gothic" w:eastAsia="MS Gothic" w:hAnsi="MS Gothic" w:hint="eastAsia"/>
              <w:b/>
              <w:color w:val="auto"/>
              <w:sz w:val="22"/>
              <w:szCs w:val="22"/>
            </w:rPr>
            <w:t>☒</w:t>
          </w:r>
        </w:sdtContent>
      </w:sdt>
      <w:r w:rsidRPr="003326D5">
        <w:rPr>
          <w:rFonts w:eastAsia="Calibri"/>
          <w:b/>
          <w:color w:val="auto"/>
          <w:sz w:val="22"/>
          <w:szCs w:val="22"/>
        </w:rPr>
        <w:t xml:space="preserve"> </w:t>
      </w:r>
      <w:r w:rsidRPr="003326D5">
        <w:rPr>
          <w:rFonts w:eastAsia="Calibri"/>
          <w:bCs/>
          <w:color w:val="auto"/>
          <w:sz w:val="22"/>
          <w:szCs w:val="22"/>
        </w:rPr>
        <w:t>Never</w:t>
      </w:r>
      <w:r w:rsidRPr="003326D5">
        <w:rPr>
          <w:rFonts w:eastAsia="Calibri"/>
          <w:bCs/>
          <w:color w:val="auto"/>
          <w:sz w:val="22"/>
          <w:szCs w:val="22"/>
        </w:rPr>
        <w:tab/>
      </w:r>
      <w:sdt>
        <w:sdtPr>
          <w:rPr>
            <w:rFonts w:eastAsia="Calibri"/>
            <w:bCs/>
            <w:color w:val="auto"/>
            <w:sz w:val="22"/>
            <w:szCs w:val="22"/>
          </w:rPr>
          <w:id w:val="2044389920"/>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Occasionally </w:t>
      </w:r>
      <w:r w:rsidRPr="003326D5">
        <w:rPr>
          <w:rFonts w:eastAsia="Calibri"/>
          <w:bCs/>
          <w:color w:val="auto"/>
          <w:sz w:val="22"/>
          <w:szCs w:val="22"/>
        </w:rPr>
        <w:tab/>
      </w:r>
      <w:sdt>
        <w:sdtPr>
          <w:rPr>
            <w:rFonts w:eastAsia="Calibri"/>
            <w:bCs/>
            <w:color w:val="auto"/>
            <w:sz w:val="22"/>
            <w:szCs w:val="22"/>
          </w:rPr>
          <w:id w:val="1131751195"/>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Constantly</w:t>
      </w:r>
    </w:p>
    <w:p w14:paraId="3321C701" w14:textId="5A7F7807" w:rsidR="00AE09CD" w:rsidRPr="003326D5" w:rsidRDefault="00AE09CD" w:rsidP="00AE09CD">
      <w:pPr>
        <w:spacing w:after="160" w:line="259" w:lineRule="auto"/>
        <w:rPr>
          <w:rFonts w:eastAsia="Calibri"/>
          <w:bCs/>
          <w:color w:val="auto"/>
          <w:sz w:val="22"/>
          <w:szCs w:val="22"/>
        </w:rPr>
      </w:pPr>
      <w:r w:rsidRPr="003326D5">
        <w:rPr>
          <w:rFonts w:eastAsia="Calibri"/>
          <w:bCs/>
          <w:color w:val="auto"/>
          <w:sz w:val="22"/>
          <w:szCs w:val="22"/>
        </w:rPr>
        <w:t xml:space="preserve">Outdoor elements such as </w:t>
      </w:r>
      <w:r>
        <w:rPr>
          <w:rFonts w:eastAsia="Calibri"/>
          <w:bCs/>
          <w:color w:val="auto"/>
          <w:sz w:val="22"/>
          <w:szCs w:val="22"/>
        </w:rPr>
        <w:t xml:space="preserve">hurricanes, storms, to include </w:t>
      </w:r>
      <w:r w:rsidRPr="003326D5">
        <w:rPr>
          <w:rFonts w:eastAsia="Calibri"/>
          <w:bCs/>
          <w:color w:val="auto"/>
          <w:sz w:val="22"/>
          <w:szCs w:val="22"/>
        </w:rPr>
        <w:t>precipitation and</w:t>
      </w:r>
      <w:r>
        <w:rPr>
          <w:rFonts w:eastAsia="Calibri"/>
          <w:bCs/>
          <w:color w:val="auto"/>
          <w:sz w:val="22"/>
          <w:szCs w:val="22"/>
        </w:rPr>
        <w:t>/or</w:t>
      </w:r>
      <w:r w:rsidRPr="003326D5">
        <w:rPr>
          <w:rFonts w:eastAsia="Calibri"/>
          <w:bCs/>
          <w:color w:val="auto"/>
          <w:sz w:val="22"/>
          <w:szCs w:val="22"/>
        </w:rPr>
        <w:t xml:space="preserve"> wind.</w:t>
      </w:r>
      <w:r w:rsidRPr="003326D5">
        <w:rPr>
          <w:rFonts w:eastAsia="Calibri"/>
          <w:bCs/>
          <w:color w:val="auto"/>
          <w:sz w:val="22"/>
          <w:szCs w:val="22"/>
        </w:rPr>
        <w:br/>
      </w:r>
      <w:sdt>
        <w:sdtPr>
          <w:rPr>
            <w:rFonts w:eastAsia="Calibri"/>
            <w:b/>
            <w:color w:val="auto"/>
            <w:sz w:val="22"/>
            <w:szCs w:val="22"/>
          </w:rPr>
          <w:id w:val="-1486469647"/>
          <w14:checkbox>
            <w14:checked w14:val="1"/>
            <w14:checkedState w14:val="2612" w14:font="MS Gothic"/>
            <w14:uncheckedState w14:val="2610" w14:font="MS Gothic"/>
          </w14:checkbox>
        </w:sdtPr>
        <w:sdtEndPr/>
        <w:sdtContent>
          <w:r w:rsidR="000C2D3D">
            <w:rPr>
              <w:rFonts w:ascii="MS Gothic" w:eastAsia="MS Gothic" w:hAnsi="MS Gothic" w:hint="eastAsia"/>
              <w:b/>
              <w:color w:val="auto"/>
              <w:sz w:val="22"/>
              <w:szCs w:val="22"/>
            </w:rPr>
            <w:t>☒</w:t>
          </w:r>
        </w:sdtContent>
      </w:sdt>
      <w:r w:rsidRPr="003326D5">
        <w:rPr>
          <w:rFonts w:eastAsia="Calibri"/>
          <w:b/>
          <w:color w:val="auto"/>
          <w:sz w:val="22"/>
          <w:szCs w:val="22"/>
        </w:rPr>
        <w:t xml:space="preserve"> </w:t>
      </w:r>
      <w:r w:rsidRPr="003326D5">
        <w:rPr>
          <w:rFonts w:eastAsia="Calibri"/>
          <w:bCs/>
          <w:color w:val="auto"/>
          <w:sz w:val="22"/>
          <w:szCs w:val="22"/>
        </w:rPr>
        <w:t>Never</w:t>
      </w:r>
      <w:r w:rsidRPr="003326D5">
        <w:rPr>
          <w:rFonts w:eastAsia="Calibri"/>
          <w:bCs/>
          <w:color w:val="auto"/>
          <w:sz w:val="22"/>
          <w:szCs w:val="22"/>
        </w:rPr>
        <w:tab/>
      </w:r>
      <w:sdt>
        <w:sdtPr>
          <w:rPr>
            <w:rFonts w:eastAsia="Calibri"/>
            <w:bCs/>
            <w:color w:val="auto"/>
            <w:sz w:val="22"/>
            <w:szCs w:val="22"/>
          </w:rPr>
          <w:id w:val="-1828122957"/>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Occasionally </w:t>
      </w:r>
      <w:r w:rsidRPr="003326D5">
        <w:rPr>
          <w:rFonts w:eastAsia="Calibri"/>
          <w:bCs/>
          <w:color w:val="auto"/>
          <w:sz w:val="22"/>
          <w:szCs w:val="22"/>
        </w:rPr>
        <w:tab/>
      </w:r>
      <w:sdt>
        <w:sdtPr>
          <w:rPr>
            <w:rFonts w:eastAsia="Calibri"/>
            <w:bCs/>
            <w:color w:val="auto"/>
            <w:sz w:val="22"/>
            <w:szCs w:val="22"/>
          </w:rPr>
          <w:id w:val="787935330"/>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Constantly</w:t>
      </w:r>
    </w:p>
    <w:p w14:paraId="31DC4FA0" w14:textId="1E3F3015" w:rsidR="00AE09CD" w:rsidRPr="003326D5" w:rsidRDefault="00AE09CD" w:rsidP="00AE09CD">
      <w:pPr>
        <w:spacing w:after="160" w:line="259" w:lineRule="auto"/>
        <w:rPr>
          <w:rFonts w:eastAsia="Calibri"/>
          <w:bCs/>
          <w:color w:val="auto"/>
          <w:sz w:val="22"/>
          <w:szCs w:val="22"/>
        </w:rPr>
      </w:pPr>
      <w:r w:rsidRPr="003326D5">
        <w:rPr>
          <w:rFonts w:eastAsia="Calibri"/>
          <w:bCs/>
          <w:color w:val="auto"/>
          <w:sz w:val="22"/>
          <w:szCs w:val="22"/>
        </w:rPr>
        <w:t>Noisy environments.</w:t>
      </w:r>
      <w:r w:rsidRPr="003326D5">
        <w:rPr>
          <w:rFonts w:eastAsia="Calibri"/>
          <w:bCs/>
          <w:color w:val="auto"/>
          <w:sz w:val="22"/>
          <w:szCs w:val="22"/>
        </w:rPr>
        <w:br/>
      </w:r>
      <w:sdt>
        <w:sdtPr>
          <w:rPr>
            <w:rFonts w:eastAsia="Calibri"/>
            <w:b/>
            <w:color w:val="auto"/>
            <w:sz w:val="22"/>
            <w:szCs w:val="22"/>
          </w:rPr>
          <w:id w:val="685798903"/>
          <w14:checkbox>
            <w14:checked w14:val="0"/>
            <w14:checkedState w14:val="2612" w14:font="MS Gothic"/>
            <w14:uncheckedState w14:val="2610" w14:font="MS Gothic"/>
          </w14:checkbox>
        </w:sdtPr>
        <w:sdtEndPr/>
        <w:sdtContent>
          <w:r w:rsidR="000C2D3D">
            <w:rPr>
              <w:rFonts w:ascii="MS Gothic" w:eastAsia="MS Gothic" w:hAnsi="MS Gothic" w:hint="eastAsia"/>
              <w:b/>
              <w:color w:val="auto"/>
              <w:sz w:val="22"/>
              <w:szCs w:val="22"/>
            </w:rPr>
            <w:t>☐</w:t>
          </w:r>
        </w:sdtContent>
      </w:sdt>
      <w:r w:rsidRPr="003326D5">
        <w:rPr>
          <w:rFonts w:eastAsia="Calibri"/>
          <w:b/>
          <w:color w:val="auto"/>
          <w:sz w:val="22"/>
          <w:szCs w:val="22"/>
        </w:rPr>
        <w:t xml:space="preserve"> </w:t>
      </w:r>
      <w:r w:rsidRPr="003326D5">
        <w:rPr>
          <w:rFonts w:eastAsia="Calibri"/>
          <w:bCs/>
          <w:color w:val="auto"/>
          <w:sz w:val="22"/>
          <w:szCs w:val="22"/>
        </w:rPr>
        <w:t>Never</w:t>
      </w:r>
      <w:r w:rsidRPr="003326D5">
        <w:rPr>
          <w:rFonts w:eastAsia="Calibri"/>
          <w:bCs/>
          <w:color w:val="auto"/>
          <w:sz w:val="22"/>
          <w:szCs w:val="22"/>
        </w:rPr>
        <w:tab/>
      </w:r>
      <w:sdt>
        <w:sdtPr>
          <w:rPr>
            <w:rFonts w:eastAsia="Calibri"/>
            <w:bCs/>
            <w:color w:val="auto"/>
            <w:sz w:val="22"/>
            <w:szCs w:val="22"/>
          </w:rPr>
          <w:id w:val="-226846721"/>
          <w14:checkbox>
            <w14:checked w14:val="1"/>
            <w14:checkedState w14:val="2612" w14:font="MS Gothic"/>
            <w14:uncheckedState w14:val="2610" w14:font="MS Gothic"/>
          </w14:checkbox>
        </w:sdtPr>
        <w:sdtEndPr/>
        <w:sdtContent>
          <w:r w:rsidR="000C2D3D">
            <w:rPr>
              <w:rFonts w:ascii="MS Gothic" w:eastAsia="MS Gothic" w:hAnsi="MS Gothic" w:hint="eastAsia"/>
              <w:bCs/>
              <w:color w:val="auto"/>
              <w:sz w:val="22"/>
              <w:szCs w:val="22"/>
            </w:rPr>
            <w:t>☒</w:t>
          </w:r>
        </w:sdtContent>
      </w:sdt>
      <w:r w:rsidRPr="003326D5">
        <w:rPr>
          <w:rFonts w:eastAsia="Calibri"/>
          <w:bCs/>
          <w:color w:val="auto"/>
          <w:sz w:val="22"/>
          <w:szCs w:val="22"/>
        </w:rPr>
        <w:t xml:space="preserve"> Occasionally </w:t>
      </w:r>
      <w:r w:rsidRPr="003326D5">
        <w:rPr>
          <w:rFonts w:eastAsia="Calibri"/>
          <w:bCs/>
          <w:color w:val="auto"/>
          <w:sz w:val="22"/>
          <w:szCs w:val="22"/>
        </w:rPr>
        <w:tab/>
      </w:r>
      <w:sdt>
        <w:sdtPr>
          <w:rPr>
            <w:rFonts w:eastAsia="Calibri"/>
            <w:bCs/>
            <w:color w:val="auto"/>
            <w:sz w:val="22"/>
            <w:szCs w:val="22"/>
          </w:rPr>
          <w:id w:val="2028596532"/>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Constantly</w:t>
      </w:r>
    </w:p>
    <w:p w14:paraId="6BE773EE" w14:textId="03991A01" w:rsidR="00AE09CD" w:rsidRPr="003326D5" w:rsidRDefault="00AE09CD" w:rsidP="00AE09CD">
      <w:pPr>
        <w:spacing w:after="160" w:line="259" w:lineRule="auto"/>
        <w:rPr>
          <w:rFonts w:eastAsia="Calibri"/>
          <w:bCs/>
          <w:color w:val="auto"/>
          <w:sz w:val="22"/>
          <w:szCs w:val="22"/>
        </w:rPr>
      </w:pPr>
      <w:r>
        <w:rPr>
          <w:rFonts w:eastAsia="Calibri"/>
          <w:bCs/>
          <w:color w:val="auto"/>
          <w:sz w:val="22"/>
          <w:szCs w:val="22"/>
        </w:rPr>
        <w:t>Working in small/enclosed spaces, with or without poor ventilation</w:t>
      </w:r>
      <w:r w:rsidRPr="003326D5">
        <w:rPr>
          <w:rFonts w:eastAsia="Calibri"/>
          <w:bCs/>
          <w:color w:val="auto"/>
          <w:sz w:val="22"/>
          <w:szCs w:val="22"/>
        </w:rPr>
        <w:t>.</w:t>
      </w:r>
      <w:r w:rsidRPr="003326D5">
        <w:rPr>
          <w:rFonts w:eastAsia="Calibri"/>
          <w:bCs/>
          <w:color w:val="auto"/>
          <w:sz w:val="22"/>
          <w:szCs w:val="22"/>
        </w:rPr>
        <w:br/>
      </w:r>
      <w:sdt>
        <w:sdtPr>
          <w:rPr>
            <w:rFonts w:eastAsia="Calibri"/>
            <w:b/>
            <w:color w:val="auto"/>
            <w:sz w:val="22"/>
            <w:szCs w:val="22"/>
          </w:rPr>
          <w:id w:val="-1553224317"/>
          <w14:checkbox>
            <w14:checked w14:val="1"/>
            <w14:checkedState w14:val="2612" w14:font="MS Gothic"/>
            <w14:uncheckedState w14:val="2610" w14:font="MS Gothic"/>
          </w14:checkbox>
        </w:sdtPr>
        <w:sdtEndPr/>
        <w:sdtContent>
          <w:r w:rsidR="000C2D3D">
            <w:rPr>
              <w:rFonts w:ascii="MS Gothic" w:eastAsia="MS Gothic" w:hAnsi="MS Gothic" w:hint="eastAsia"/>
              <w:b/>
              <w:color w:val="auto"/>
              <w:sz w:val="22"/>
              <w:szCs w:val="22"/>
            </w:rPr>
            <w:t>☒</w:t>
          </w:r>
        </w:sdtContent>
      </w:sdt>
      <w:r w:rsidRPr="003326D5">
        <w:rPr>
          <w:rFonts w:eastAsia="Calibri"/>
          <w:b/>
          <w:color w:val="auto"/>
          <w:sz w:val="22"/>
          <w:szCs w:val="22"/>
        </w:rPr>
        <w:t xml:space="preserve"> </w:t>
      </w:r>
      <w:r w:rsidRPr="003326D5">
        <w:rPr>
          <w:rFonts w:eastAsia="Calibri"/>
          <w:bCs/>
          <w:color w:val="auto"/>
          <w:sz w:val="22"/>
          <w:szCs w:val="22"/>
        </w:rPr>
        <w:t>Never</w:t>
      </w:r>
      <w:r w:rsidRPr="003326D5">
        <w:rPr>
          <w:rFonts w:eastAsia="Calibri"/>
          <w:bCs/>
          <w:color w:val="auto"/>
          <w:sz w:val="22"/>
          <w:szCs w:val="22"/>
        </w:rPr>
        <w:tab/>
      </w:r>
      <w:sdt>
        <w:sdtPr>
          <w:rPr>
            <w:rFonts w:eastAsia="Calibri"/>
            <w:bCs/>
            <w:color w:val="auto"/>
            <w:sz w:val="22"/>
            <w:szCs w:val="22"/>
          </w:rPr>
          <w:id w:val="-871068539"/>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Occasionally </w:t>
      </w:r>
      <w:r w:rsidRPr="003326D5">
        <w:rPr>
          <w:rFonts w:eastAsia="Calibri"/>
          <w:bCs/>
          <w:color w:val="auto"/>
          <w:sz w:val="22"/>
          <w:szCs w:val="22"/>
        </w:rPr>
        <w:tab/>
      </w:r>
      <w:sdt>
        <w:sdtPr>
          <w:rPr>
            <w:rFonts w:eastAsia="Calibri"/>
            <w:bCs/>
            <w:color w:val="auto"/>
            <w:sz w:val="22"/>
            <w:szCs w:val="22"/>
          </w:rPr>
          <w:id w:val="400410939"/>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Constantly</w:t>
      </w:r>
    </w:p>
    <w:p w14:paraId="29576441" w14:textId="1A91B077" w:rsidR="00AE09CD" w:rsidRPr="003326D5" w:rsidRDefault="00AE09CD" w:rsidP="00AE09CD">
      <w:pPr>
        <w:spacing w:after="160" w:line="259" w:lineRule="auto"/>
        <w:rPr>
          <w:sz w:val="22"/>
          <w:szCs w:val="22"/>
        </w:rPr>
      </w:pPr>
      <w:r w:rsidRPr="003326D5">
        <w:rPr>
          <w:rFonts w:eastAsia="Calibri"/>
          <w:bCs/>
          <w:color w:val="auto"/>
          <w:sz w:val="22"/>
          <w:szCs w:val="22"/>
        </w:rPr>
        <w:t>No adverse environmental conditions expected.</w:t>
      </w:r>
      <w:r w:rsidRPr="003326D5">
        <w:rPr>
          <w:rFonts w:eastAsia="Calibri"/>
          <w:bCs/>
          <w:color w:val="auto"/>
          <w:sz w:val="22"/>
          <w:szCs w:val="22"/>
        </w:rPr>
        <w:br/>
      </w:r>
      <w:sdt>
        <w:sdtPr>
          <w:rPr>
            <w:rFonts w:eastAsia="Calibri"/>
            <w:b/>
            <w:color w:val="auto"/>
            <w:sz w:val="22"/>
            <w:szCs w:val="22"/>
          </w:rPr>
          <w:id w:val="-284655618"/>
          <w14:checkbox>
            <w14:checked w14:val="1"/>
            <w14:checkedState w14:val="2612" w14:font="MS Gothic"/>
            <w14:uncheckedState w14:val="2610" w14:font="MS Gothic"/>
          </w14:checkbox>
        </w:sdtPr>
        <w:sdtEndPr/>
        <w:sdtContent>
          <w:r w:rsidR="000C2D3D">
            <w:rPr>
              <w:rFonts w:ascii="MS Gothic" w:eastAsia="MS Gothic" w:hAnsi="MS Gothic" w:hint="eastAsia"/>
              <w:b/>
              <w:color w:val="auto"/>
              <w:sz w:val="22"/>
              <w:szCs w:val="22"/>
            </w:rPr>
            <w:t>☒</w:t>
          </w:r>
        </w:sdtContent>
      </w:sdt>
      <w:r w:rsidRPr="003326D5">
        <w:rPr>
          <w:rFonts w:eastAsia="Calibri"/>
          <w:b/>
          <w:color w:val="auto"/>
          <w:sz w:val="22"/>
          <w:szCs w:val="22"/>
        </w:rPr>
        <w:t xml:space="preserve"> </w:t>
      </w:r>
      <w:r w:rsidRPr="003326D5">
        <w:rPr>
          <w:rFonts w:eastAsia="Calibri"/>
          <w:bCs/>
          <w:color w:val="auto"/>
          <w:sz w:val="22"/>
          <w:szCs w:val="22"/>
        </w:rPr>
        <w:t>Never</w:t>
      </w:r>
      <w:r w:rsidRPr="003326D5">
        <w:rPr>
          <w:rFonts w:eastAsia="Calibri"/>
          <w:bCs/>
          <w:color w:val="auto"/>
          <w:sz w:val="22"/>
          <w:szCs w:val="22"/>
        </w:rPr>
        <w:tab/>
      </w:r>
      <w:sdt>
        <w:sdtPr>
          <w:rPr>
            <w:rFonts w:eastAsia="Calibri"/>
            <w:bCs/>
            <w:color w:val="auto"/>
            <w:sz w:val="22"/>
            <w:szCs w:val="22"/>
          </w:rPr>
          <w:id w:val="-1649051709"/>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Occasionally </w:t>
      </w:r>
      <w:r w:rsidRPr="003326D5">
        <w:rPr>
          <w:rFonts w:eastAsia="Calibri"/>
          <w:bCs/>
          <w:color w:val="auto"/>
          <w:sz w:val="22"/>
          <w:szCs w:val="22"/>
        </w:rPr>
        <w:tab/>
      </w:r>
      <w:sdt>
        <w:sdtPr>
          <w:rPr>
            <w:rFonts w:eastAsia="Calibri"/>
            <w:bCs/>
            <w:color w:val="auto"/>
            <w:sz w:val="22"/>
            <w:szCs w:val="22"/>
          </w:rPr>
          <w:id w:val="-835077831"/>
          <w14:checkbox>
            <w14:checked w14:val="0"/>
            <w14:checkedState w14:val="2612" w14:font="MS Gothic"/>
            <w14:uncheckedState w14:val="2610" w14:font="MS Gothic"/>
          </w14:checkbox>
        </w:sdtPr>
        <w:sdtEndPr/>
        <w:sdtContent>
          <w:r w:rsidRPr="003326D5">
            <w:rPr>
              <w:rFonts w:ascii="Segoe UI Symbol" w:eastAsia="Calibri" w:hAnsi="Segoe UI Symbol" w:cs="Segoe UI Symbol"/>
              <w:bCs/>
              <w:color w:val="auto"/>
              <w:sz w:val="22"/>
              <w:szCs w:val="22"/>
            </w:rPr>
            <w:t>☐</w:t>
          </w:r>
        </w:sdtContent>
      </w:sdt>
      <w:r w:rsidRPr="003326D5">
        <w:rPr>
          <w:rFonts w:eastAsia="Calibri"/>
          <w:bCs/>
          <w:color w:val="auto"/>
          <w:sz w:val="22"/>
          <w:szCs w:val="22"/>
        </w:rPr>
        <w:t xml:space="preserve"> Constantl</w:t>
      </w:r>
      <w:r>
        <w:rPr>
          <w:rFonts w:eastAsia="Calibri"/>
          <w:bCs/>
          <w:color w:val="auto"/>
          <w:sz w:val="22"/>
          <w:szCs w:val="22"/>
        </w:rPr>
        <w:t>y</w:t>
      </w:r>
    </w:p>
    <w:p w14:paraId="18ADCF95" w14:textId="77777777" w:rsidR="00C15F16" w:rsidRPr="00C15F16" w:rsidRDefault="00C15F16" w:rsidP="008D297E">
      <w:pPr>
        <w:jc w:val="center"/>
      </w:pPr>
    </w:p>
    <w:p w14:paraId="5F0142EC" w14:textId="77777777" w:rsidR="00C15F16" w:rsidRPr="00C15F16" w:rsidRDefault="00C15F16" w:rsidP="00C15F16">
      <w:pPr>
        <w:jc w:val="center"/>
        <w:rPr>
          <w:color w:val="009CEB"/>
          <w:u w:val="single"/>
        </w:rPr>
      </w:pPr>
    </w:p>
    <w:sectPr w:rsidR="00C15F16" w:rsidRPr="00C15F16" w:rsidSect="00C15F16">
      <w:pgSz w:w="12240" w:h="15840"/>
      <w:pgMar w:top="1440" w:right="1440" w:bottom="1440" w:left="1440" w:header="720" w:footer="432"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exandra Freidberg" w:date="2026-03-12T09:36:00Z" w:initials="AF">
    <w:p w14:paraId="30A84AC9" w14:textId="268A0240" w:rsidR="00F16083" w:rsidRDefault="00722C22">
      <w:pPr>
        <w:pStyle w:val="CommentText"/>
      </w:pPr>
      <w:r>
        <w:rPr>
          <w:rStyle w:val="CommentReference"/>
        </w:rPr>
        <w:annotationRef/>
      </w:r>
      <w:r w:rsidRPr="14018E5C">
        <w:t xml:space="preserve">A suggestion as what if more are needed? </w:t>
      </w:r>
    </w:p>
  </w:comment>
  <w:comment w:id="1" w:author="Alexandra Freidberg" w:date="2026-03-12T09:38:00Z" w:initials="AF">
    <w:p w14:paraId="56F4B677" w14:textId="25472CB9" w:rsidR="00F16083" w:rsidRDefault="00722C22">
      <w:pPr>
        <w:pStyle w:val="CommentText"/>
      </w:pPr>
      <w:r>
        <w:rPr>
          <w:rStyle w:val="CommentReference"/>
        </w:rPr>
        <w:annotationRef/>
      </w:r>
      <w:r w:rsidRPr="11247519">
        <w:t>Should this be Director?</w:t>
      </w:r>
    </w:p>
  </w:comment>
  <w:comment w:id="2" w:author="Nicola Beynon" w:date="2026-03-13T10:58:00Z" w:initials="NB">
    <w:p w14:paraId="177ECFBA" w14:textId="4402992E" w:rsidR="00F16083" w:rsidRDefault="00722C22">
      <w:pPr>
        <w:pStyle w:val="CommentText"/>
      </w:pPr>
      <w:r>
        <w:rPr>
          <w:rStyle w:val="CommentReference"/>
        </w:rPr>
        <w:annotationRef/>
      </w:r>
      <w:r w:rsidRPr="72D46117">
        <w:t>Yes, 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A84AC9" w15:done="1"/>
  <w15:commentEx w15:paraId="56F4B677" w15:done="1"/>
  <w15:commentEx w15:paraId="177ECFBA" w15:paraIdParent="56F4B67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A791EA" w16cex:dateUtc="2026-03-12T13:36:00Z"/>
  <w16cex:commentExtensible w16cex:durableId="519DDB16" w16cex:dateUtc="2026-03-12T13:38:00Z"/>
  <w16cex:commentExtensible w16cex:durableId="38B9C7B1" w16cex:dateUtc="2026-03-12T23:58:00Z">
    <w16cex:extLst>
      <w16:ext w16:uri="{CE6994B0-6A32-4C9F-8C6B-6E91EDA988CE}">
        <cr:reactions xmlns:cr="http://schemas.microsoft.com/office/comments/2020/reactions">
          <cr:reaction reactionType="1">
            <cr:reactionInfo dateUtc="2026-03-13T00:10:29Z">
              <cr:user userId="S::afreidberg@humaneworld.org::56a7d439-7cf6-44b3-9226-c5ef31fd8ad9" userProvider="AD" userName="Alexandra Freidberg"/>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A84AC9" w16cid:durableId="0EA791EA"/>
  <w16cid:commentId w16cid:paraId="56F4B677" w16cid:durableId="519DDB16"/>
  <w16cid:commentId w16cid:paraId="177ECFBA" w16cid:durableId="38B9C7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0534" w14:textId="77777777" w:rsidR="00B62766" w:rsidRDefault="00B62766" w:rsidP="000C2D7D">
      <w:pPr>
        <w:spacing w:after="0" w:line="240" w:lineRule="auto"/>
      </w:pPr>
      <w:r>
        <w:separator/>
      </w:r>
    </w:p>
  </w:endnote>
  <w:endnote w:type="continuationSeparator" w:id="0">
    <w:p w14:paraId="7C3D5DB8" w14:textId="77777777" w:rsidR="00B62766" w:rsidRDefault="00B62766" w:rsidP="000C2D7D">
      <w:pPr>
        <w:spacing w:after="0" w:line="240" w:lineRule="auto"/>
      </w:pPr>
      <w:r>
        <w:continuationSeparator/>
      </w:r>
    </w:p>
  </w:endnote>
  <w:endnote w:type="continuationNotice" w:id="1">
    <w:p w14:paraId="3A69B636" w14:textId="77777777" w:rsidR="00B62766" w:rsidRDefault="00B62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Arial"/>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Body)">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1141C" w14:textId="77777777" w:rsidR="00B62766" w:rsidRDefault="00B62766" w:rsidP="000C2D7D">
      <w:pPr>
        <w:spacing w:after="0" w:line="240" w:lineRule="auto"/>
      </w:pPr>
      <w:r>
        <w:separator/>
      </w:r>
    </w:p>
  </w:footnote>
  <w:footnote w:type="continuationSeparator" w:id="0">
    <w:p w14:paraId="26D51685" w14:textId="77777777" w:rsidR="00B62766" w:rsidRDefault="00B62766" w:rsidP="000C2D7D">
      <w:pPr>
        <w:spacing w:after="0" w:line="240" w:lineRule="auto"/>
      </w:pPr>
      <w:r>
        <w:continuationSeparator/>
      </w:r>
    </w:p>
  </w:footnote>
  <w:footnote w:type="continuationNotice" w:id="1">
    <w:p w14:paraId="069D5EBE" w14:textId="77777777" w:rsidR="00B62766" w:rsidRDefault="00B627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6230"/>
    <w:multiLevelType w:val="hybridMultilevel"/>
    <w:tmpl w:val="0C46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BED"/>
    <w:multiLevelType w:val="hybridMultilevel"/>
    <w:tmpl w:val="EE8ADCA6"/>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604AE"/>
    <w:multiLevelType w:val="hybridMultilevel"/>
    <w:tmpl w:val="3D08BF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92B4C"/>
    <w:multiLevelType w:val="hybridMultilevel"/>
    <w:tmpl w:val="8B0E38EE"/>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30DE3"/>
    <w:multiLevelType w:val="hybridMultilevel"/>
    <w:tmpl w:val="18A280FC"/>
    <w:lvl w:ilvl="0" w:tplc="5A106FAE">
      <w:numFmt w:val="bullet"/>
      <w:pStyle w:val="ListParagraph"/>
      <w:lvlText w:val="•"/>
      <w:lvlJc w:val="left"/>
      <w:pPr>
        <w:ind w:left="723" w:hanging="720"/>
      </w:pPr>
      <w:rPr>
        <w:rFonts w:ascii="Arial" w:eastAsiaTheme="minorHAnsi" w:hAnsi="Arial" w:cs="Arial" w:hint="default"/>
      </w:rPr>
    </w:lvl>
    <w:lvl w:ilvl="1" w:tplc="20000003" w:tentative="1">
      <w:start w:val="1"/>
      <w:numFmt w:val="bullet"/>
      <w:lvlText w:val="o"/>
      <w:lvlJc w:val="left"/>
      <w:pPr>
        <w:ind w:left="1083" w:hanging="360"/>
      </w:pPr>
      <w:rPr>
        <w:rFonts w:ascii="Courier New" w:hAnsi="Courier New" w:cs="Courier New" w:hint="default"/>
      </w:rPr>
    </w:lvl>
    <w:lvl w:ilvl="2" w:tplc="20000005" w:tentative="1">
      <w:start w:val="1"/>
      <w:numFmt w:val="bullet"/>
      <w:lvlText w:val=""/>
      <w:lvlJc w:val="left"/>
      <w:pPr>
        <w:ind w:left="1803" w:hanging="360"/>
      </w:pPr>
      <w:rPr>
        <w:rFonts w:ascii="Wingdings" w:hAnsi="Wingdings" w:hint="default"/>
      </w:rPr>
    </w:lvl>
    <w:lvl w:ilvl="3" w:tplc="20000001" w:tentative="1">
      <w:start w:val="1"/>
      <w:numFmt w:val="bullet"/>
      <w:lvlText w:val=""/>
      <w:lvlJc w:val="left"/>
      <w:pPr>
        <w:ind w:left="2523" w:hanging="360"/>
      </w:pPr>
      <w:rPr>
        <w:rFonts w:ascii="Symbol" w:hAnsi="Symbol" w:hint="default"/>
      </w:rPr>
    </w:lvl>
    <w:lvl w:ilvl="4" w:tplc="20000003" w:tentative="1">
      <w:start w:val="1"/>
      <w:numFmt w:val="bullet"/>
      <w:lvlText w:val="o"/>
      <w:lvlJc w:val="left"/>
      <w:pPr>
        <w:ind w:left="3243" w:hanging="360"/>
      </w:pPr>
      <w:rPr>
        <w:rFonts w:ascii="Courier New" w:hAnsi="Courier New" w:cs="Courier New" w:hint="default"/>
      </w:rPr>
    </w:lvl>
    <w:lvl w:ilvl="5" w:tplc="20000005" w:tentative="1">
      <w:start w:val="1"/>
      <w:numFmt w:val="bullet"/>
      <w:lvlText w:val=""/>
      <w:lvlJc w:val="left"/>
      <w:pPr>
        <w:ind w:left="3963" w:hanging="360"/>
      </w:pPr>
      <w:rPr>
        <w:rFonts w:ascii="Wingdings" w:hAnsi="Wingdings" w:hint="default"/>
      </w:rPr>
    </w:lvl>
    <w:lvl w:ilvl="6" w:tplc="20000001" w:tentative="1">
      <w:start w:val="1"/>
      <w:numFmt w:val="bullet"/>
      <w:lvlText w:val=""/>
      <w:lvlJc w:val="left"/>
      <w:pPr>
        <w:ind w:left="4683" w:hanging="360"/>
      </w:pPr>
      <w:rPr>
        <w:rFonts w:ascii="Symbol" w:hAnsi="Symbol" w:hint="default"/>
      </w:rPr>
    </w:lvl>
    <w:lvl w:ilvl="7" w:tplc="20000003" w:tentative="1">
      <w:start w:val="1"/>
      <w:numFmt w:val="bullet"/>
      <w:lvlText w:val="o"/>
      <w:lvlJc w:val="left"/>
      <w:pPr>
        <w:ind w:left="5403" w:hanging="360"/>
      </w:pPr>
      <w:rPr>
        <w:rFonts w:ascii="Courier New" w:hAnsi="Courier New" w:cs="Courier New" w:hint="default"/>
      </w:rPr>
    </w:lvl>
    <w:lvl w:ilvl="8" w:tplc="20000005" w:tentative="1">
      <w:start w:val="1"/>
      <w:numFmt w:val="bullet"/>
      <w:lvlText w:val=""/>
      <w:lvlJc w:val="left"/>
      <w:pPr>
        <w:ind w:left="6123" w:hanging="360"/>
      </w:pPr>
      <w:rPr>
        <w:rFonts w:ascii="Wingdings" w:hAnsi="Wingdings" w:hint="default"/>
      </w:rPr>
    </w:lvl>
  </w:abstractNum>
  <w:abstractNum w:abstractNumId="6" w15:restartNumberingAfterBreak="0">
    <w:nsid w:val="153842D6"/>
    <w:multiLevelType w:val="hybridMultilevel"/>
    <w:tmpl w:val="D7FA0D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496D2B"/>
    <w:multiLevelType w:val="hybridMultilevel"/>
    <w:tmpl w:val="1F3A3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6742C"/>
    <w:multiLevelType w:val="hybridMultilevel"/>
    <w:tmpl w:val="21A4DE3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1BAE1DBE"/>
    <w:multiLevelType w:val="hybridMultilevel"/>
    <w:tmpl w:val="926A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4405E"/>
    <w:multiLevelType w:val="hybridMultilevel"/>
    <w:tmpl w:val="629203DA"/>
    <w:lvl w:ilvl="0" w:tplc="83FA9A98">
      <w:numFmt w:val="bullet"/>
      <w:lvlText w:val="•"/>
      <w:lvlJc w:val="left"/>
      <w:pPr>
        <w:ind w:left="1080" w:hanging="72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3D26D68"/>
    <w:multiLevelType w:val="hybridMultilevel"/>
    <w:tmpl w:val="F782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163A3"/>
    <w:multiLevelType w:val="hybridMultilevel"/>
    <w:tmpl w:val="7228E492"/>
    <w:lvl w:ilvl="0" w:tplc="58B0CA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7A5963"/>
    <w:multiLevelType w:val="hybridMultilevel"/>
    <w:tmpl w:val="F49A65B0"/>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2994B80"/>
    <w:multiLevelType w:val="hybridMultilevel"/>
    <w:tmpl w:val="6F4084B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36726EFF"/>
    <w:multiLevelType w:val="hybridMultilevel"/>
    <w:tmpl w:val="128AAD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F50648"/>
    <w:multiLevelType w:val="hybridMultilevel"/>
    <w:tmpl w:val="5CC45F6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8E57505"/>
    <w:multiLevelType w:val="multilevel"/>
    <w:tmpl w:val="0096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D70DBC"/>
    <w:multiLevelType w:val="hybridMultilevel"/>
    <w:tmpl w:val="46E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07D75"/>
    <w:multiLevelType w:val="hybridMultilevel"/>
    <w:tmpl w:val="64C69852"/>
    <w:lvl w:ilvl="0" w:tplc="0F1AC0B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CB42B1"/>
    <w:multiLevelType w:val="hybridMultilevel"/>
    <w:tmpl w:val="A9026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AB6B3F"/>
    <w:multiLevelType w:val="hybridMultilevel"/>
    <w:tmpl w:val="1B0AB30C"/>
    <w:lvl w:ilvl="0" w:tplc="09B4B574">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89F4A67"/>
    <w:multiLevelType w:val="hybridMultilevel"/>
    <w:tmpl w:val="A956E0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9B60C13"/>
    <w:multiLevelType w:val="hybridMultilevel"/>
    <w:tmpl w:val="2E248B08"/>
    <w:lvl w:ilvl="0" w:tplc="538CB3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5396F"/>
    <w:multiLevelType w:val="hybridMultilevel"/>
    <w:tmpl w:val="B0BEFE82"/>
    <w:lvl w:ilvl="0" w:tplc="09B4B574">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BE1478D"/>
    <w:multiLevelType w:val="hybridMultilevel"/>
    <w:tmpl w:val="721E587E"/>
    <w:lvl w:ilvl="0" w:tplc="83FA9A98">
      <w:numFmt w:val="bullet"/>
      <w:lvlText w:val="•"/>
      <w:lvlJc w:val="left"/>
      <w:pPr>
        <w:ind w:left="1080" w:hanging="72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953524"/>
    <w:multiLevelType w:val="hybridMultilevel"/>
    <w:tmpl w:val="E2E2801C"/>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272430"/>
    <w:multiLevelType w:val="hybridMultilevel"/>
    <w:tmpl w:val="F67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83B67"/>
    <w:multiLevelType w:val="hybridMultilevel"/>
    <w:tmpl w:val="4F1A2E2C"/>
    <w:lvl w:ilvl="0" w:tplc="83FA9A98">
      <w:numFmt w:val="bullet"/>
      <w:lvlText w:val="•"/>
      <w:lvlJc w:val="left"/>
      <w:pPr>
        <w:ind w:left="1080" w:hanging="72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2C7A5B"/>
    <w:multiLevelType w:val="hybridMultilevel"/>
    <w:tmpl w:val="00342B8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1E01E08"/>
    <w:multiLevelType w:val="hybridMultilevel"/>
    <w:tmpl w:val="B7ACBEC2"/>
    <w:lvl w:ilvl="0" w:tplc="D9900E8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E455C"/>
    <w:multiLevelType w:val="hybridMultilevel"/>
    <w:tmpl w:val="F32EC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C01A0"/>
    <w:multiLevelType w:val="hybridMultilevel"/>
    <w:tmpl w:val="19008F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DF36453"/>
    <w:multiLevelType w:val="hybridMultilevel"/>
    <w:tmpl w:val="0EFA0184"/>
    <w:lvl w:ilvl="0" w:tplc="D3227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C938A5"/>
    <w:multiLevelType w:val="hybridMultilevel"/>
    <w:tmpl w:val="34142AD4"/>
    <w:lvl w:ilvl="0" w:tplc="563CCD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2B59D6"/>
    <w:multiLevelType w:val="hybridMultilevel"/>
    <w:tmpl w:val="79E27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6F79EB"/>
    <w:multiLevelType w:val="hybridMultilevel"/>
    <w:tmpl w:val="A2E4B7EE"/>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7114B6"/>
    <w:multiLevelType w:val="hybridMultilevel"/>
    <w:tmpl w:val="8904036C"/>
    <w:lvl w:ilvl="0" w:tplc="2000000F">
      <w:start w:val="1"/>
      <w:numFmt w:val="decimal"/>
      <w:lvlText w:val="%1."/>
      <w:lvlJc w:val="left"/>
      <w:pPr>
        <w:ind w:left="723" w:hanging="720"/>
      </w:pPr>
      <w:rPr>
        <w:rFonts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45" w15:restartNumberingAfterBreak="0">
    <w:nsid w:val="7D021438"/>
    <w:multiLevelType w:val="hybridMultilevel"/>
    <w:tmpl w:val="C7A0F59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6" w15:restartNumberingAfterBreak="0">
    <w:nsid w:val="7D265BE7"/>
    <w:multiLevelType w:val="hybridMultilevel"/>
    <w:tmpl w:val="0E484C0E"/>
    <w:lvl w:ilvl="0" w:tplc="2CE24E0E">
      <w:start w:val="1"/>
      <w:numFmt w:val="bullet"/>
      <w:lvlText w:val="•"/>
      <w:lvlJc w:val="left"/>
      <w:pPr>
        <w:tabs>
          <w:tab w:val="num" w:pos="720"/>
        </w:tabs>
        <w:ind w:left="720" w:hanging="360"/>
      </w:pPr>
      <w:rPr>
        <w:rFonts w:ascii="Arial" w:hAnsi="Arial" w:hint="default"/>
      </w:rPr>
    </w:lvl>
    <w:lvl w:ilvl="1" w:tplc="BE426A68" w:tentative="1">
      <w:start w:val="1"/>
      <w:numFmt w:val="bullet"/>
      <w:lvlText w:val="•"/>
      <w:lvlJc w:val="left"/>
      <w:pPr>
        <w:tabs>
          <w:tab w:val="num" w:pos="1440"/>
        </w:tabs>
        <w:ind w:left="1440" w:hanging="360"/>
      </w:pPr>
      <w:rPr>
        <w:rFonts w:ascii="Arial" w:hAnsi="Arial" w:hint="default"/>
      </w:rPr>
    </w:lvl>
    <w:lvl w:ilvl="2" w:tplc="986E4576" w:tentative="1">
      <w:start w:val="1"/>
      <w:numFmt w:val="bullet"/>
      <w:lvlText w:val="•"/>
      <w:lvlJc w:val="left"/>
      <w:pPr>
        <w:tabs>
          <w:tab w:val="num" w:pos="2160"/>
        </w:tabs>
        <w:ind w:left="2160" w:hanging="360"/>
      </w:pPr>
      <w:rPr>
        <w:rFonts w:ascii="Arial" w:hAnsi="Arial" w:hint="default"/>
      </w:rPr>
    </w:lvl>
    <w:lvl w:ilvl="3" w:tplc="24BA3E24" w:tentative="1">
      <w:start w:val="1"/>
      <w:numFmt w:val="bullet"/>
      <w:lvlText w:val="•"/>
      <w:lvlJc w:val="left"/>
      <w:pPr>
        <w:tabs>
          <w:tab w:val="num" w:pos="2880"/>
        </w:tabs>
        <w:ind w:left="2880" w:hanging="360"/>
      </w:pPr>
      <w:rPr>
        <w:rFonts w:ascii="Arial" w:hAnsi="Arial" w:hint="default"/>
      </w:rPr>
    </w:lvl>
    <w:lvl w:ilvl="4" w:tplc="39C23D08" w:tentative="1">
      <w:start w:val="1"/>
      <w:numFmt w:val="bullet"/>
      <w:lvlText w:val="•"/>
      <w:lvlJc w:val="left"/>
      <w:pPr>
        <w:tabs>
          <w:tab w:val="num" w:pos="3600"/>
        </w:tabs>
        <w:ind w:left="3600" w:hanging="360"/>
      </w:pPr>
      <w:rPr>
        <w:rFonts w:ascii="Arial" w:hAnsi="Arial" w:hint="default"/>
      </w:rPr>
    </w:lvl>
    <w:lvl w:ilvl="5" w:tplc="EE608BB6" w:tentative="1">
      <w:start w:val="1"/>
      <w:numFmt w:val="bullet"/>
      <w:lvlText w:val="•"/>
      <w:lvlJc w:val="left"/>
      <w:pPr>
        <w:tabs>
          <w:tab w:val="num" w:pos="4320"/>
        </w:tabs>
        <w:ind w:left="4320" w:hanging="360"/>
      </w:pPr>
      <w:rPr>
        <w:rFonts w:ascii="Arial" w:hAnsi="Arial" w:hint="default"/>
      </w:rPr>
    </w:lvl>
    <w:lvl w:ilvl="6" w:tplc="50B231F6" w:tentative="1">
      <w:start w:val="1"/>
      <w:numFmt w:val="bullet"/>
      <w:lvlText w:val="•"/>
      <w:lvlJc w:val="left"/>
      <w:pPr>
        <w:tabs>
          <w:tab w:val="num" w:pos="5040"/>
        </w:tabs>
        <w:ind w:left="5040" w:hanging="360"/>
      </w:pPr>
      <w:rPr>
        <w:rFonts w:ascii="Arial" w:hAnsi="Arial" w:hint="default"/>
      </w:rPr>
    </w:lvl>
    <w:lvl w:ilvl="7" w:tplc="0CB24B90" w:tentative="1">
      <w:start w:val="1"/>
      <w:numFmt w:val="bullet"/>
      <w:lvlText w:val="•"/>
      <w:lvlJc w:val="left"/>
      <w:pPr>
        <w:tabs>
          <w:tab w:val="num" w:pos="5760"/>
        </w:tabs>
        <w:ind w:left="5760" w:hanging="360"/>
      </w:pPr>
      <w:rPr>
        <w:rFonts w:ascii="Arial" w:hAnsi="Arial" w:hint="default"/>
      </w:rPr>
    </w:lvl>
    <w:lvl w:ilvl="8" w:tplc="404C2C04" w:tentative="1">
      <w:start w:val="1"/>
      <w:numFmt w:val="bullet"/>
      <w:lvlText w:val="•"/>
      <w:lvlJc w:val="left"/>
      <w:pPr>
        <w:tabs>
          <w:tab w:val="num" w:pos="6480"/>
        </w:tabs>
        <w:ind w:left="6480" w:hanging="360"/>
      </w:pPr>
      <w:rPr>
        <w:rFonts w:ascii="Arial" w:hAnsi="Arial" w:hint="default"/>
      </w:rPr>
    </w:lvl>
  </w:abstractNum>
  <w:num w:numId="1" w16cid:durableId="1915581714">
    <w:abstractNumId w:val="42"/>
  </w:num>
  <w:num w:numId="2" w16cid:durableId="839466620">
    <w:abstractNumId w:val="30"/>
  </w:num>
  <w:num w:numId="3" w16cid:durableId="381949668">
    <w:abstractNumId w:val="29"/>
  </w:num>
  <w:num w:numId="4" w16cid:durableId="1822505249">
    <w:abstractNumId w:val="38"/>
  </w:num>
  <w:num w:numId="5" w16cid:durableId="1360205410">
    <w:abstractNumId w:val="34"/>
  </w:num>
  <w:num w:numId="6" w16cid:durableId="1548951155">
    <w:abstractNumId w:val="36"/>
  </w:num>
  <w:num w:numId="7" w16cid:durableId="90467037">
    <w:abstractNumId w:val="37"/>
  </w:num>
  <w:num w:numId="8" w16cid:durableId="1060247846">
    <w:abstractNumId w:val="33"/>
  </w:num>
  <w:num w:numId="9" w16cid:durableId="1929343273">
    <w:abstractNumId w:val="40"/>
  </w:num>
  <w:num w:numId="10" w16cid:durableId="577250891">
    <w:abstractNumId w:val="24"/>
  </w:num>
  <w:num w:numId="11" w16cid:durableId="2003778030">
    <w:abstractNumId w:val="4"/>
  </w:num>
  <w:num w:numId="12" w16cid:durableId="199053595">
    <w:abstractNumId w:val="15"/>
  </w:num>
  <w:num w:numId="13" w16cid:durableId="384571382">
    <w:abstractNumId w:val="32"/>
  </w:num>
  <w:num w:numId="14" w16cid:durableId="1137449799">
    <w:abstractNumId w:val="14"/>
  </w:num>
  <w:num w:numId="15" w16cid:durableId="1126509804">
    <w:abstractNumId w:val="6"/>
  </w:num>
  <w:num w:numId="16" w16cid:durableId="34501339">
    <w:abstractNumId w:val="19"/>
  </w:num>
  <w:num w:numId="17" w16cid:durableId="680357075">
    <w:abstractNumId w:val="10"/>
  </w:num>
  <w:num w:numId="18" w16cid:durableId="2000037017">
    <w:abstractNumId w:val="20"/>
  </w:num>
  <w:num w:numId="19" w16cid:durableId="749543359">
    <w:abstractNumId w:val="8"/>
  </w:num>
  <w:num w:numId="20" w16cid:durableId="1472207970">
    <w:abstractNumId w:val="2"/>
  </w:num>
  <w:num w:numId="21" w16cid:durableId="326786610">
    <w:abstractNumId w:val="28"/>
  </w:num>
  <w:num w:numId="22" w16cid:durableId="157311980">
    <w:abstractNumId w:val="12"/>
  </w:num>
  <w:num w:numId="23" w16cid:durableId="1884831828">
    <w:abstractNumId w:val="41"/>
  </w:num>
  <w:num w:numId="24" w16cid:durableId="493255916">
    <w:abstractNumId w:val="13"/>
  </w:num>
  <w:num w:numId="25" w16cid:durableId="2122070481">
    <w:abstractNumId w:val="46"/>
  </w:num>
  <w:num w:numId="26" w16cid:durableId="1214931176">
    <w:abstractNumId w:val="39"/>
  </w:num>
  <w:num w:numId="27" w16cid:durableId="1658412139">
    <w:abstractNumId w:val="25"/>
  </w:num>
  <w:num w:numId="28" w16cid:durableId="1058210217">
    <w:abstractNumId w:val="3"/>
  </w:num>
  <w:num w:numId="29" w16cid:durableId="554395328">
    <w:abstractNumId w:val="7"/>
  </w:num>
  <w:num w:numId="30" w16cid:durableId="1307777351">
    <w:abstractNumId w:val="35"/>
  </w:num>
  <w:num w:numId="31" w16cid:durableId="521751664">
    <w:abstractNumId w:val="17"/>
  </w:num>
  <w:num w:numId="32" w16cid:durableId="1030499036">
    <w:abstractNumId w:val="0"/>
  </w:num>
  <w:num w:numId="33" w16cid:durableId="417678642">
    <w:abstractNumId w:val="22"/>
  </w:num>
  <w:num w:numId="34" w16cid:durableId="370345424">
    <w:abstractNumId w:val="21"/>
  </w:num>
  <w:num w:numId="35" w16cid:durableId="2037465741">
    <w:abstractNumId w:val="43"/>
  </w:num>
  <w:num w:numId="36" w16cid:durableId="1365058608">
    <w:abstractNumId w:val="1"/>
  </w:num>
  <w:num w:numId="37" w16cid:durableId="1642539697">
    <w:abstractNumId w:val="26"/>
  </w:num>
  <w:num w:numId="38" w16cid:durableId="1618291158">
    <w:abstractNumId w:val="23"/>
  </w:num>
  <w:num w:numId="39" w16cid:durableId="1773627737">
    <w:abstractNumId w:val="11"/>
  </w:num>
  <w:num w:numId="40" w16cid:durableId="1840652705">
    <w:abstractNumId w:val="31"/>
  </w:num>
  <w:num w:numId="41" w16cid:durableId="1699161123">
    <w:abstractNumId w:val="5"/>
  </w:num>
  <w:num w:numId="42" w16cid:durableId="1316493391">
    <w:abstractNumId w:val="27"/>
  </w:num>
  <w:num w:numId="43" w16cid:durableId="456068751">
    <w:abstractNumId w:val="18"/>
  </w:num>
  <w:num w:numId="44" w16cid:durableId="1945072395">
    <w:abstractNumId w:val="16"/>
  </w:num>
  <w:num w:numId="45" w16cid:durableId="351225573">
    <w:abstractNumId w:val="45"/>
  </w:num>
  <w:num w:numId="46" w16cid:durableId="1109274184">
    <w:abstractNumId w:val="44"/>
  </w:num>
  <w:num w:numId="47" w16cid:durableId="117368690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ra Freidberg">
    <w15:presenceInfo w15:providerId="AD" w15:userId="S::afreidberg@humaneworld.org::56a7d439-7cf6-44b3-9226-c5ef31fd8ad9"/>
  </w15:person>
  <w15:person w15:author="Nicola Beynon">
    <w15:presenceInfo w15:providerId="AD" w15:userId="S::nbeynon@humaneworld.org::51b28e93-dc4c-48d3-9b2b-daca9c3f4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EA"/>
    <w:rsid w:val="000013C5"/>
    <w:rsid w:val="00001552"/>
    <w:rsid w:val="00002941"/>
    <w:rsid w:val="000034A8"/>
    <w:rsid w:val="00011FB5"/>
    <w:rsid w:val="0001216E"/>
    <w:rsid w:val="000130DF"/>
    <w:rsid w:val="00014737"/>
    <w:rsid w:val="00015A67"/>
    <w:rsid w:val="000175A5"/>
    <w:rsid w:val="00017839"/>
    <w:rsid w:val="00017E01"/>
    <w:rsid w:val="000209F5"/>
    <w:rsid w:val="00024095"/>
    <w:rsid w:val="00024288"/>
    <w:rsid w:val="00025D47"/>
    <w:rsid w:val="000315ED"/>
    <w:rsid w:val="000337D6"/>
    <w:rsid w:val="00037587"/>
    <w:rsid w:val="00040170"/>
    <w:rsid w:val="00040193"/>
    <w:rsid w:val="00041440"/>
    <w:rsid w:val="00041A96"/>
    <w:rsid w:val="000422FC"/>
    <w:rsid w:val="00042E3D"/>
    <w:rsid w:val="0004373A"/>
    <w:rsid w:val="00044BB6"/>
    <w:rsid w:val="00045A16"/>
    <w:rsid w:val="00045DBA"/>
    <w:rsid w:val="0004799A"/>
    <w:rsid w:val="00050926"/>
    <w:rsid w:val="00051966"/>
    <w:rsid w:val="00053361"/>
    <w:rsid w:val="00053E85"/>
    <w:rsid w:val="00055458"/>
    <w:rsid w:val="00057176"/>
    <w:rsid w:val="000577D4"/>
    <w:rsid w:val="00063A6D"/>
    <w:rsid w:val="0006482C"/>
    <w:rsid w:val="00071F2D"/>
    <w:rsid w:val="00072EB0"/>
    <w:rsid w:val="00072F2E"/>
    <w:rsid w:val="000730F5"/>
    <w:rsid w:val="000732FB"/>
    <w:rsid w:val="000734A7"/>
    <w:rsid w:val="0007374D"/>
    <w:rsid w:val="00076548"/>
    <w:rsid w:val="000833B9"/>
    <w:rsid w:val="00083FB2"/>
    <w:rsid w:val="0008690A"/>
    <w:rsid w:val="00087A26"/>
    <w:rsid w:val="000902AC"/>
    <w:rsid w:val="000908AF"/>
    <w:rsid w:val="00092A36"/>
    <w:rsid w:val="00092FE7"/>
    <w:rsid w:val="00093E2F"/>
    <w:rsid w:val="00096953"/>
    <w:rsid w:val="00097416"/>
    <w:rsid w:val="00097901"/>
    <w:rsid w:val="000A30C3"/>
    <w:rsid w:val="000A39F7"/>
    <w:rsid w:val="000A5BB4"/>
    <w:rsid w:val="000B18FA"/>
    <w:rsid w:val="000B296C"/>
    <w:rsid w:val="000C2D3D"/>
    <w:rsid w:val="000C2D7D"/>
    <w:rsid w:val="000C4AD8"/>
    <w:rsid w:val="000C5E7C"/>
    <w:rsid w:val="000D2F32"/>
    <w:rsid w:val="000D40AF"/>
    <w:rsid w:val="000D4571"/>
    <w:rsid w:val="000D6137"/>
    <w:rsid w:val="000E01F5"/>
    <w:rsid w:val="000E1C21"/>
    <w:rsid w:val="000E1F95"/>
    <w:rsid w:val="000E66D7"/>
    <w:rsid w:val="000E6A31"/>
    <w:rsid w:val="000E6DB2"/>
    <w:rsid w:val="000E7367"/>
    <w:rsid w:val="000F5F13"/>
    <w:rsid w:val="00102ED0"/>
    <w:rsid w:val="001039CA"/>
    <w:rsid w:val="00105E2F"/>
    <w:rsid w:val="00107486"/>
    <w:rsid w:val="00110756"/>
    <w:rsid w:val="00110A06"/>
    <w:rsid w:val="00112CC6"/>
    <w:rsid w:val="00114FFF"/>
    <w:rsid w:val="0011555E"/>
    <w:rsid w:val="00116F4B"/>
    <w:rsid w:val="00120D8E"/>
    <w:rsid w:val="00123AE9"/>
    <w:rsid w:val="001260F4"/>
    <w:rsid w:val="00130E60"/>
    <w:rsid w:val="00132EBF"/>
    <w:rsid w:val="00137BF9"/>
    <w:rsid w:val="00137E0C"/>
    <w:rsid w:val="00137FDC"/>
    <w:rsid w:val="00140BB5"/>
    <w:rsid w:val="00151F1E"/>
    <w:rsid w:val="0015285A"/>
    <w:rsid w:val="0016095C"/>
    <w:rsid w:val="00160DC2"/>
    <w:rsid w:val="00167F0E"/>
    <w:rsid w:val="00172BE6"/>
    <w:rsid w:val="0017314C"/>
    <w:rsid w:val="0017610B"/>
    <w:rsid w:val="00176B0E"/>
    <w:rsid w:val="00176DA8"/>
    <w:rsid w:val="00180984"/>
    <w:rsid w:val="00180D54"/>
    <w:rsid w:val="00180DFF"/>
    <w:rsid w:val="001812CE"/>
    <w:rsid w:val="00183F76"/>
    <w:rsid w:val="001848F8"/>
    <w:rsid w:val="0018517F"/>
    <w:rsid w:val="00185A26"/>
    <w:rsid w:val="00186E71"/>
    <w:rsid w:val="00191746"/>
    <w:rsid w:val="00194679"/>
    <w:rsid w:val="00196535"/>
    <w:rsid w:val="00197863"/>
    <w:rsid w:val="001A0EA6"/>
    <w:rsid w:val="001A5443"/>
    <w:rsid w:val="001B1C63"/>
    <w:rsid w:val="001B4FAE"/>
    <w:rsid w:val="001B50E6"/>
    <w:rsid w:val="001C0989"/>
    <w:rsid w:val="001C3BA7"/>
    <w:rsid w:val="001C3FD4"/>
    <w:rsid w:val="001C4D7A"/>
    <w:rsid w:val="001D262F"/>
    <w:rsid w:val="001D263F"/>
    <w:rsid w:val="001D4242"/>
    <w:rsid w:val="001D501A"/>
    <w:rsid w:val="001D5BC1"/>
    <w:rsid w:val="001D77F2"/>
    <w:rsid w:val="001E19A4"/>
    <w:rsid w:val="001E241C"/>
    <w:rsid w:val="001E5A4F"/>
    <w:rsid w:val="001F1B31"/>
    <w:rsid w:val="001F1E6B"/>
    <w:rsid w:val="001F2075"/>
    <w:rsid w:val="001F2D82"/>
    <w:rsid w:val="001F3684"/>
    <w:rsid w:val="001F7623"/>
    <w:rsid w:val="00201F23"/>
    <w:rsid w:val="00206741"/>
    <w:rsid w:val="00206EDF"/>
    <w:rsid w:val="00207E4F"/>
    <w:rsid w:val="00210019"/>
    <w:rsid w:val="002107A6"/>
    <w:rsid w:val="00210E13"/>
    <w:rsid w:val="002143C9"/>
    <w:rsid w:val="002147C5"/>
    <w:rsid w:val="00224612"/>
    <w:rsid w:val="00225854"/>
    <w:rsid w:val="002309B3"/>
    <w:rsid w:val="00231758"/>
    <w:rsid w:val="002323DB"/>
    <w:rsid w:val="002335AF"/>
    <w:rsid w:val="002354E2"/>
    <w:rsid w:val="002372F8"/>
    <w:rsid w:val="00244C49"/>
    <w:rsid w:val="002459A4"/>
    <w:rsid w:val="00246907"/>
    <w:rsid w:val="00246A09"/>
    <w:rsid w:val="00247DA2"/>
    <w:rsid w:val="00250BE7"/>
    <w:rsid w:val="00252DBF"/>
    <w:rsid w:val="00254110"/>
    <w:rsid w:val="00254FD1"/>
    <w:rsid w:val="0025712C"/>
    <w:rsid w:val="002572B7"/>
    <w:rsid w:val="00262268"/>
    <w:rsid w:val="0026360F"/>
    <w:rsid w:val="00266F7C"/>
    <w:rsid w:val="00267C1B"/>
    <w:rsid w:val="00272E09"/>
    <w:rsid w:val="00274E6C"/>
    <w:rsid w:val="002779F7"/>
    <w:rsid w:val="00280FA8"/>
    <w:rsid w:val="00284AF9"/>
    <w:rsid w:val="00285969"/>
    <w:rsid w:val="0028625B"/>
    <w:rsid w:val="00287A6D"/>
    <w:rsid w:val="00290285"/>
    <w:rsid w:val="00291BDE"/>
    <w:rsid w:val="002A6544"/>
    <w:rsid w:val="002B0F8D"/>
    <w:rsid w:val="002B3E3C"/>
    <w:rsid w:val="002B45BE"/>
    <w:rsid w:val="002B671D"/>
    <w:rsid w:val="002B7C54"/>
    <w:rsid w:val="002C4917"/>
    <w:rsid w:val="002C4CD2"/>
    <w:rsid w:val="002C504A"/>
    <w:rsid w:val="002D291E"/>
    <w:rsid w:val="002D4854"/>
    <w:rsid w:val="002E485B"/>
    <w:rsid w:val="002E625D"/>
    <w:rsid w:val="002E77FE"/>
    <w:rsid w:val="002E7DFA"/>
    <w:rsid w:val="002E7E49"/>
    <w:rsid w:val="002F1680"/>
    <w:rsid w:val="002F3184"/>
    <w:rsid w:val="002F3BAC"/>
    <w:rsid w:val="002F4EB4"/>
    <w:rsid w:val="002F54F7"/>
    <w:rsid w:val="002F7755"/>
    <w:rsid w:val="0030201F"/>
    <w:rsid w:val="00302541"/>
    <w:rsid w:val="00304EF4"/>
    <w:rsid w:val="00305EB6"/>
    <w:rsid w:val="00306F0E"/>
    <w:rsid w:val="00310B17"/>
    <w:rsid w:val="003119BE"/>
    <w:rsid w:val="0031492E"/>
    <w:rsid w:val="00320D29"/>
    <w:rsid w:val="00320ECE"/>
    <w:rsid w:val="00322008"/>
    <w:rsid w:val="003225F5"/>
    <w:rsid w:val="00322781"/>
    <w:rsid w:val="003227F1"/>
    <w:rsid w:val="003241C9"/>
    <w:rsid w:val="003259C2"/>
    <w:rsid w:val="00326C0B"/>
    <w:rsid w:val="003305A9"/>
    <w:rsid w:val="00333ED6"/>
    <w:rsid w:val="00334AEA"/>
    <w:rsid w:val="00334E16"/>
    <w:rsid w:val="003354D5"/>
    <w:rsid w:val="00335CBE"/>
    <w:rsid w:val="00337402"/>
    <w:rsid w:val="003416F9"/>
    <w:rsid w:val="003422A5"/>
    <w:rsid w:val="0034323F"/>
    <w:rsid w:val="00343EBC"/>
    <w:rsid w:val="003503D0"/>
    <w:rsid w:val="003504CE"/>
    <w:rsid w:val="0035481F"/>
    <w:rsid w:val="00357389"/>
    <w:rsid w:val="003644DE"/>
    <w:rsid w:val="00364DB0"/>
    <w:rsid w:val="00367AE7"/>
    <w:rsid w:val="0037001D"/>
    <w:rsid w:val="00371130"/>
    <w:rsid w:val="00373026"/>
    <w:rsid w:val="003735CA"/>
    <w:rsid w:val="00373A53"/>
    <w:rsid w:val="0038463E"/>
    <w:rsid w:val="003876B9"/>
    <w:rsid w:val="00391AE4"/>
    <w:rsid w:val="0039281E"/>
    <w:rsid w:val="00392DA4"/>
    <w:rsid w:val="003934ED"/>
    <w:rsid w:val="003949DF"/>
    <w:rsid w:val="00394ABD"/>
    <w:rsid w:val="003969CF"/>
    <w:rsid w:val="003A124D"/>
    <w:rsid w:val="003A170B"/>
    <w:rsid w:val="003A184C"/>
    <w:rsid w:val="003A2345"/>
    <w:rsid w:val="003A2B51"/>
    <w:rsid w:val="003A2F74"/>
    <w:rsid w:val="003A3CBB"/>
    <w:rsid w:val="003A698A"/>
    <w:rsid w:val="003A6E97"/>
    <w:rsid w:val="003A7E02"/>
    <w:rsid w:val="003B6C29"/>
    <w:rsid w:val="003C133E"/>
    <w:rsid w:val="003C28D2"/>
    <w:rsid w:val="003C476D"/>
    <w:rsid w:val="003C7544"/>
    <w:rsid w:val="003D0DD0"/>
    <w:rsid w:val="003D1C80"/>
    <w:rsid w:val="003D48D4"/>
    <w:rsid w:val="003D7A5E"/>
    <w:rsid w:val="003D7D7B"/>
    <w:rsid w:val="003E6633"/>
    <w:rsid w:val="003E7481"/>
    <w:rsid w:val="003E7FF5"/>
    <w:rsid w:val="003F28E9"/>
    <w:rsid w:val="00401E83"/>
    <w:rsid w:val="00402B30"/>
    <w:rsid w:val="0040539E"/>
    <w:rsid w:val="00405D3A"/>
    <w:rsid w:val="004063BB"/>
    <w:rsid w:val="00407636"/>
    <w:rsid w:val="004076B1"/>
    <w:rsid w:val="00407CC9"/>
    <w:rsid w:val="00411D00"/>
    <w:rsid w:val="00412DD7"/>
    <w:rsid w:val="00414891"/>
    <w:rsid w:val="00414E8E"/>
    <w:rsid w:val="00417A83"/>
    <w:rsid w:val="00420AD9"/>
    <w:rsid w:val="00421A03"/>
    <w:rsid w:val="00421F62"/>
    <w:rsid w:val="00422B5A"/>
    <w:rsid w:val="00422CC3"/>
    <w:rsid w:val="0042454E"/>
    <w:rsid w:val="00424BC6"/>
    <w:rsid w:val="00427883"/>
    <w:rsid w:val="004304F3"/>
    <w:rsid w:val="00432213"/>
    <w:rsid w:val="00433F11"/>
    <w:rsid w:val="00434A67"/>
    <w:rsid w:val="004351B4"/>
    <w:rsid w:val="00435992"/>
    <w:rsid w:val="00436633"/>
    <w:rsid w:val="004373DC"/>
    <w:rsid w:val="00440313"/>
    <w:rsid w:val="0044039E"/>
    <w:rsid w:val="00442AB6"/>
    <w:rsid w:val="00451CA0"/>
    <w:rsid w:val="00452C8F"/>
    <w:rsid w:val="00452FF7"/>
    <w:rsid w:val="004537F4"/>
    <w:rsid w:val="004579BE"/>
    <w:rsid w:val="00463FC7"/>
    <w:rsid w:val="004642A3"/>
    <w:rsid w:val="0046572E"/>
    <w:rsid w:val="004664DC"/>
    <w:rsid w:val="00470B5C"/>
    <w:rsid w:val="00473871"/>
    <w:rsid w:val="004750EE"/>
    <w:rsid w:val="00475989"/>
    <w:rsid w:val="00477A27"/>
    <w:rsid w:val="004836E4"/>
    <w:rsid w:val="004841E6"/>
    <w:rsid w:val="00484C27"/>
    <w:rsid w:val="0048534C"/>
    <w:rsid w:val="0048741C"/>
    <w:rsid w:val="00487B61"/>
    <w:rsid w:val="004904E7"/>
    <w:rsid w:val="004912CA"/>
    <w:rsid w:val="00493533"/>
    <w:rsid w:val="00495B95"/>
    <w:rsid w:val="0049648C"/>
    <w:rsid w:val="004A2042"/>
    <w:rsid w:val="004A3D90"/>
    <w:rsid w:val="004A5427"/>
    <w:rsid w:val="004A605C"/>
    <w:rsid w:val="004A609E"/>
    <w:rsid w:val="004B2B0B"/>
    <w:rsid w:val="004B2D85"/>
    <w:rsid w:val="004B479D"/>
    <w:rsid w:val="004B5037"/>
    <w:rsid w:val="004C0B75"/>
    <w:rsid w:val="004C29B2"/>
    <w:rsid w:val="004D32A1"/>
    <w:rsid w:val="004E0D9E"/>
    <w:rsid w:val="004E1F1B"/>
    <w:rsid w:val="004E2EB7"/>
    <w:rsid w:val="004E4244"/>
    <w:rsid w:val="004E45E9"/>
    <w:rsid w:val="004E4A78"/>
    <w:rsid w:val="004E600C"/>
    <w:rsid w:val="004E6D66"/>
    <w:rsid w:val="004F4CB1"/>
    <w:rsid w:val="004F5ECB"/>
    <w:rsid w:val="004F6013"/>
    <w:rsid w:val="004F6214"/>
    <w:rsid w:val="004F63F5"/>
    <w:rsid w:val="005021E5"/>
    <w:rsid w:val="005032C9"/>
    <w:rsid w:val="00504039"/>
    <w:rsid w:val="0050697F"/>
    <w:rsid w:val="00506B35"/>
    <w:rsid w:val="00506E35"/>
    <w:rsid w:val="005078F9"/>
    <w:rsid w:val="005216B1"/>
    <w:rsid w:val="00522679"/>
    <w:rsid w:val="00526248"/>
    <w:rsid w:val="00527852"/>
    <w:rsid w:val="005301B7"/>
    <w:rsid w:val="00530941"/>
    <w:rsid w:val="005311C6"/>
    <w:rsid w:val="00531630"/>
    <w:rsid w:val="00531DE2"/>
    <w:rsid w:val="005361AD"/>
    <w:rsid w:val="0053640A"/>
    <w:rsid w:val="00544E29"/>
    <w:rsid w:val="0054610D"/>
    <w:rsid w:val="005472DC"/>
    <w:rsid w:val="00551B9D"/>
    <w:rsid w:val="005520B1"/>
    <w:rsid w:val="00552B85"/>
    <w:rsid w:val="00553638"/>
    <w:rsid w:val="00555CD8"/>
    <w:rsid w:val="00557386"/>
    <w:rsid w:val="00560F5C"/>
    <w:rsid w:val="00566184"/>
    <w:rsid w:val="00567587"/>
    <w:rsid w:val="00571E22"/>
    <w:rsid w:val="00572C10"/>
    <w:rsid w:val="005868B0"/>
    <w:rsid w:val="00587824"/>
    <w:rsid w:val="005923CA"/>
    <w:rsid w:val="00593DFF"/>
    <w:rsid w:val="0059483A"/>
    <w:rsid w:val="005976F1"/>
    <w:rsid w:val="00597E86"/>
    <w:rsid w:val="005A5724"/>
    <w:rsid w:val="005A5D69"/>
    <w:rsid w:val="005A6A97"/>
    <w:rsid w:val="005A6C5A"/>
    <w:rsid w:val="005B6CEC"/>
    <w:rsid w:val="005C16BB"/>
    <w:rsid w:val="005C196A"/>
    <w:rsid w:val="005C210E"/>
    <w:rsid w:val="005C3317"/>
    <w:rsid w:val="005C4CFB"/>
    <w:rsid w:val="005C5D85"/>
    <w:rsid w:val="005D0305"/>
    <w:rsid w:val="005D7EB9"/>
    <w:rsid w:val="005E0B3E"/>
    <w:rsid w:val="005E1F8F"/>
    <w:rsid w:val="005E2682"/>
    <w:rsid w:val="005E5E04"/>
    <w:rsid w:val="005E65FC"/>
    <w:rsid w:val="005E6BCE"/>
    <w:rsid w:val="005E767D"/>
    <w:rsid w:val="005F11F8"/>
    <w:rsid w:val="005F23A8"/>
    <w:rsid w:val="005F2F75"/>
    <w:rsid w:val="005F4F39"/>
    <w:rsid w:val="005F5C6D"/>
    <w:rsid w:val="005F6563"/>
    <w:rsid w:val="005F6746"/>
    <w:rsid w:val="0060328D"/>
    <w:rsid w:val="00603A1F"/>
    <w:rsid w:val="00606C59"/>
    <w:rsid w:val="00610C89"/>
    <w:rsid w:val="006111F1"/>
    <w:rsid w:val="006140E7"/>
    <w:rsid w:val="00614BD4"/>
    <w:rsid w:val="00615B58"/>
    <w:rsid w:val="00617591"/>
    <w:rsid w:val="00621A19"/>
    <w:rsid w:val="00624F6A"/>
    <w:rsid w:val="006267B4"/>
    <w:rsid w:val="00630012"/>
    <w:rsid w:val="00630EF3"/>
    <w:rsid w:val="00634258"/>
    <w:rsid w:val="00635157"/>
    <w:rsid w:val="00636784"/>
    <w:rsid w:val="006375EB"/>
    <w:rsid w:val="006378BB"/>
    <w:rsid w:val="006406ED"/>
    <w:rsid w:val="00642457"/>
    <w:rsid w:val="00642899"/>
    <w:rsid w:val="00642C14"/>
    <w:rsid w:val="006438AC"/>
    <w:rsid w:val="006447A0"/>
    <w:rsid w:val="00645B57"/>
    <w:rsid w:val="00645F74"/>
    <w:rsid w:val="006511DE"/>
    <w:rsid w:val="006513FB"/>
    <w:rsid w:val="00653883"/>
    <w:rsid w:val="006544C5"/>
    <w:rsid w:val="00660696"/>
    <w:rsid w:val="006619B6"/>
    <w:rsid w:val="00661F7A"/>
    <w:rsid w:val="00662FB7"/>
    <w:rsid w:val="00664153"/>
    <w:rsid w:val="006642C8"/>
    <w:rsid w:val="006642F3"/>
    <w:rsid w:val="006643EB"/>
    <w:rsid w:val="00664AD7"/>
    <w:rsid w:val="00665E05"/>
    <w:rsid w:val="00665F1E"/>
    <w:rsid w:val="00671B7C"/>
    <w:rsid w:val="006722D6"/>
    <w:rsid w:val="00674F65"/>
    <w:rsid w:val="006755EA"/>
    <w:rsid w:val="00675A20"/>
    <w:rsid w:val="00677656"/>
    <w:rsid w:val="00682273"/>
    <w:rsid w:val="00684700"/>
    <w:rsid w:val="00684BBF"/>
    <w:rsid w:val="00691F66"/>
    <w:rsid w:val="00692267"/>
    <w:rsid w:val="00696BEA"/>
    <w:rsid w:val="00696D86"/>
    <w:rsid w:val="006A0DB5"/>
    <w:rsid w:val="006A1927"/>
    <w:rsid w:val="006A31EA"/>
    <w:rsid w:val="006B03C8"/>
    <w:rsid w:val="006B0EC4"/>
    <w:rsid w:val="006B10A8"/>
    <w:rsid w:val="006B59A5"/>
    <w:rsid w:val="006B6632"/>
    <w:rsid w:val="006C1FCC"/>
    <w:rsid w:val="006C20DF"/>
    <w:rsid w:val="006C45FD"/>
    <w:rsid w:val="006C6559"/>
    <w:rsid w:val="006C6C7D"/>
    <w:rsid w:val="006C6E02"/>
    <w:rsid w:val="006D2B79"/>
    <w:rsid w:val="006D319E"/>
    <w:rsid w:val="006D6E17"/>
    <w:rsid w:val="006D7111"/>
    <w:rsid w:val="006E580D"/>
    <w:rsid w:val="006E5C50"/>
    <w:rsid w:val="006E62FF"/>
    <w:rsid w:val="006F1C0C"/>
    <w:rsid w:val="006F21D5"/>
    <w:rsid w:val="006F22FD"/>
    <w:rsid w:val="006F2F33"/>
    <w:rsid w:val="006F3374"/>
    <w:rsid w:val="006F6012"/>
    <w:rsid w:val="006F613E"/>
    <w:rsid w:val="00702EEE"/>
    <w:rsid w:val="00703EF2"/>
    <w:rsid w:val="0070485D"/>
    <w:rsid w:val="00707AC0"/>
    <w:rsid w:val="00707F75"/>
    <w:rsid w:val="00710534"/>
    <w:rsid w:val="00712934"/>
    <w:rsid w:val="007142F8"/>
    <w:rsid w:val="007160F7"/>
    <w:rsid w:val="00716639"/>
    <w:rsid w:val="00717727"/>
    <w:rsid w:val="00722136"/>
    <w:rsid w:val="00722C22"/>
    <w:rsid w:val="0072413B"/>
    <w:rsid w:val="00724E21"/>
    <w:rsid w:val="00724F02"/>
    <w:rsid w:val="00727A49"/>
    <w:rsid w:val="00731145"/>
    <w:rsid w:val="0073657A"/>
    <w:rsid w:val="00737557"/>
    <w:rsid w:val="0074220D"/>
    <w:rsid w:val="00742FA8"/>
    <w:rsid w:val="00751E92"/>
    <w:rsid w:val="007530A5"/>
    <w:rsid w:val="00756030"/>
    <w:rsid w:val="00762FB2"/>
    <w:rsid w:val="00763566"/>
    <w:rsid w:val="00764FBB"/>
    <w:rsid w:val="00765014"/>
    <w:rsid w:val="00766D67"/>
    <w:rsid w:val="007709AA"/>
    <w:rsid w:val="00770CD6"/>
    <w:rsid w:val="00772F0C"/>
    <w:rsid w:val="0077325E"/>
    <w:rsid w:val="00774299"/>
    <w:rsid w:val="007742A7"/>
    <w:rsid w:val="0077640B"/>
    <w:rsid w:val="007770BB"/>
    <w:rsid w:val="007808CE"/>
    <w:rsid w:val="0078369A"/>
    <w:rsid w:val="00784474"/>
    <w:rsid w:val="007859A4"/>
    <w:rsid w:val="00792A2A"/>
    <w:rsid w:val="007948C6"/>
    <w:rsid w:val="0079712F"/>
    <w:rsid w:val="007A5CD3"/>
    <w:rsid w:val="007B311F"/>
    <w:rsid w:val="007B4ABC"/>
    <w:rsid w:val="007B4B38"/>
    <w:rsid w:val="007B5C0F"/>
    <w:rsid w:val="007B6052"/>
    <w:rsid w:val="007B769B"/>
    <w:rsid w:val="007C069B"/>
    <w:rsid w:val="007C0B9B"/>
    <w:rsid w:val="007C28B3"/>
    <w:rsid w:val="007C4141"/>
    <w:rsid w:val="007C58BF"/>
    <w:rsid w:val="007C73B7"/>
    <w:rsid w:val="007D0965"/>
    <w:rsid w:val="007D6CC8"/>
    <w:rsid w:val="007E3AAD"/>
    <w:rsid w:val="007E6731"/>
    <w:rsid w:val="007F38FC"/>
    <w:rsid w:val="007F53BB"/>
    <w:rsid w:val="007F7262"/>
    <w:rsid w:val="00802B95"/>
    <w:rsid w:val="008031B3"/>
    <w:rsid w:val="00805202"/>
    <w:rsid w:val="008121AE"/>
    <w:rsid w:val="0081468C"/>
    <w:rsid w:val="008162C2"/>
    <w:rsid w:val="00817C50"/>
    <w:rsid w:val="00817C5E"/>
    <w:rsid w:val="008203B4"/>
    <w:rsid w:val="00822260"/>
    <w:rsid w:val="0082404B"/>
    <w:rsid w:val="00824736"/>
    <w:rsid w:val="00824BFD"/>
    <w:rsid w:val="008272E9"/>
    <w:rsid w:val="00833D39"/>
    <w:rsid w:val="00834F43"/>
    <w:rsid w:val="00837A58"/>
    <w:rsid w:val="00843C69"/>
    <w:rsid w:val="008451FA"/>
    <w:rsid w:val="00847A4A"/>
    <w:rsid w:val="008502A6"/>
    <w:rsid w:val="008524F7"/>
    <w:rsid w:val="008534C0"/>
    <w:rsid w:val="00855B1D"/>
    <w:rsid w:val="00855E05"/>
    <w:rsid w:val="00860039"/>
    <w:rsid w:val="008600FC"/>
    <w:rsid w:val="00860D5A"/>
    <w:rsid w:val="0086328D"/>
    <w:rsid w:val="00863736"/>
    <w:rsid w:val="00863EC8"/>
    <w:rsid w:val="00864267"/>
    <w:rsid w:val="008662CC"/>
    <w:rsid w:val="00866F5C"/>
    <w:rsid w:val="008677F4"/>
    <w:rsid w:val="00870C3A"/>
    <w:rsid w:val="00872A50"/>
    <w:rsid w:val="00874EBF"/>
    <w:rsid w:val="00875A16"/>
    <w:rsid w:val="0087769B"/>
    <w:rsid w:val="00877815"/>
    <w:rsid w:val="00877A5E"/>
    <w:rsid w:val="00890522"/>
    <w:rsid w:val="00890E33"/>
    <w:rsid w:val="00892CB4"/>
    <w:rsid w:val="0089341B"/>
    <w:rsid w:val="00893BE3"/>
    <w:rsid w:val="00893F9E"/>
    <w:rsid w:val="00895C62"/>
    <w:rsid w:val="00895FD0"/>
    <w:rsid w:val="008A0889"/>
    <w:rsid w:val="008A206E"/>
    <w:rsid w:val="008A406B"/>
    <w:rsid w:val="008A44C4"/>
    <w:rsid w:val="008A5742"/>
    <w:rsid w:val="008A5B2B"/>
    <w:rsid w:val="008A5B2E"/>
    <w:rsid w:val="008A5BB2"/>
    <w:rsid w:val="008A699A"/>
    <w:rsid w:val="008B05D9"/>
    <w:rsid w:val="008B1FDB"/>
    <w:rsid w:val="008B2181"/>
    <w:rsid w:val="008B3344"/>
    <w:rsid w:val="008B482F"/>
    <w:rsid w:val="008B6A48"/>
    <w:rsid w:val="008B788A"/>
    <w:rsid w:val="008C00D9"/>
    <w:rsid w:val="008C19F1"/>
    <w:rsid w:val="008C257E"/>
    <w:rsid w:val="008C3113"/>
    <w:rsid w:val="008C4731"/>
    <w:rsid w:val="008C66ED"/>
    <w:rsid w:val="008D00B0"/>
    <w:rsid w:val="008D133F"/>
    <w:rsid w:val="008D2383"/>
    <w:rsid w:val="008D297E"/>
    <w:rsid w:val="008D3A46"/>
    <w:rsid w:val="008D411E"/>
    <w:rsid w:val="008D4A3A"/>
    <w:rsid w:val="008D4ECE"/>
    <w:rsid w:val="008D6D71"/>
    <w:rsid w:val="008D6ED7"/>
    <w:rsid w:val="008D7A37"/>
    <w:rsid w:val="008E023C"/>
    <w:rsid w:val="008E18B1"/>
    <w:rsid w:val="008E25AE"/>
    <w:rsid w:val="008E543F"/>
    <w:rsid w:val="008F11F5"/>
    <w:rsid w:val="008F30F7"/>
    <w:rsid w:val="008F3A0A"/>
    <w:rsid w:val="008F55F6"/>
    <w:rsid w:val="008F608F"/>
    <w:rsid w:val="008F6894"/>
    <w:rsid w:val="008F7BEA"/>
    <w:rsid w:val="00900E4E"/>
    <w:rsid w:val="0090267E"/>
    <w:rsid w:val="00907C10"/>
    <w:rsid w:val="00913A27"/>
    <w:rsid w:val="00913E80"/>
    <w:rsid w:val="00914940"/>
    <w:rsid w:val="00915500"/>
    <w:rsid w:val="00915E32"/>
    <w:rsid w:val="009169A3"/>
    <w:rsid w:val="00924574"/>
    <w:rsid w:val="00924CAA"/>
    <w:rsid w:val="00927129"/>
    <w:rsid w:val="00927F52"/>
    <w:rsid w:val="00930C63"/>
    <w:rsid w:val="009312CF"/>
    <w:rsid w:val="009329F6"/>
    <w:rsid w:val="00932BD4"/>
    <w:rsid w:val="00935334"/>
    <w:rsid w:val="009358AB"/>
    <w:rsid w:val="00941115"/>
    <w:rsid w:val="0094376F"/>
    <w:rsid w:val="00945AB9"/>
    <w:rsid w:val="00945AF2"/>
    <w:rsid w:val="00950877"/>
    <w:rsid w:val="00950FF8"/>
    <w:rsid w:val="00952250"/>
    <w:rsid w:val="00953A04"/>
    <w:rsid w:val="00956AA8"/>
    <w:rsid w:val="009600E8"/>
    <w:rsid w:val="00960D61"/>
    <w:rsid w:val="00961288"/>
    <w:rsid w:val="009615FB"/>
    <w:rsid w:val="0096232C"/>
    <w:rsid w:val="0096245E"/>
    <w:rsid w:val="00962647"/>
    <w:rsid w:val="00964650"/>
    <w:rsid w:val="0097116F"/>
    <w:rsid w:val="009715D9"/>
    <w:rsid w:val="009753BB"/>
    <w:rsid w:val="009762FF"/>
    <w:rsid w:val="009823F1"/>
    <w:rsid w:val="009840F1"/>
    <w:rsid w:val="009853C6"/>
    <w:rsid w:val="009862CE"/>
    <w:rsid w:val="009928E5"/>
    <w:rsid w:val="00994059"/>
    <w:rsid w:val="009941E1"/>
    <w:rsid w:val="009978E9"/>
    <w:rsid w:val="009A0CF0"/>
    <w:rsid w:val="009A217E"/>
    <w:rsid w:val="009A59C3"/>
    <w:rsid w:val="009A78F0"/>
    <w:rsid w:val="009A7D40"/>
    <w:rsid w:val="009B0140"/>
    <w:rsid w:val="009B178A"/>
    <w:rsid w:val="009B49F8"/>
    <w:rsid w:val="009B5315"/>
    <w:rsid w:val="009B6CE6"/>
    <w:rsid w:val="009B776F"/>
    <w:rsid w:val="009C3914"/>
    <w:rsid w:val="009C6ADA"/>
    <w:rsid w:val="009C7ADD"/>
    <w:rsid w:val="009D2905"/>
    <w:rsid w:val="009D426D"/>
    <w:rsid w:val="009D4903"/>
    <w:rsid w:val="009D5CD8"/>
    <w:rsid w:val="009D681F"/>
    <w:rsid w:val="009D78A6"/>
    <w:rsid w:val="009D7F73"/>
    <w:rsid w:val="009E078D"/>
    <w:rsid w:val="009E1868"/>
    <w:rsid w:val="009E3875"/>
    <w:rsid w:val="009E3EC7"/>
    <w:rsid w:val="009F0BDA"/>
    <w:rsid w:val="009F2657"/>
    <w:rsid w:val="009F565A"/>
    <w:rsid w:val="009F65EA"/>
    <w:rsid w:val="009F76D8"/>
    <w:rsid w:val="00A009D6"/>
    <w:rsid w:val="00A00DAE"/>
    <w:rsid w:val="00A01181"/>
    <w:rsid w:val="00A0134B"/>
    <w:rsid w:val="00A04D61"/>
    <w:rsid w:val="00A0631B"/>
    <w:rsid w:val="00A070F6"/>
    <w:rsid w:val="00A07280"/>
    <w:rsid w:val="00A1002A"/>
    <w:rsid w:val="00A111F6"/>
    <w:rsid w:val="00A115EC"/>
    <w:rsid w:val="00A13B29"/>
    <w:rsid w:val="00A13D23"/>
    <w:rsid w:val="00A226D5"/>
    <w:rsid w:val="00A24750"/>
    <w:rsid w:val="00A263F8"/>
    <w:rsid w:val="00A26A3D"/>
    <w:rsid w:val="00A30AC6"/>
    <w:rsid w:val="00A314FD"/>
    <w:rsid w:val="00A3335D"/>
    <w:rsid w:val="00A33C16"/>
    <w:rsid w:val="00A3401F"/>
    <w:rsid w:val="00A349A6"/>
    <w:rsid w:val="00A35286"/>
    <w:rsid w:val="00A37E3D"/>
    <w:rsid w:val="00A4318A"/>
    <w:rsid w:val="00A479B2"/>
    <w:rsid w:val="00A47B9E"/>
    <w:rsid w:val="00A5034C"/>
    <w:rsid w:val="00A50674"/>
    <w:rsid w:val="00A51C88"/>
    <w:rsid w:val="00A520FE"/>
    <w:rsid w:val="00A53357"/>
    <w:rsid w:val="00A5395B"/>
    <w:rsid w:val="00A5408B"/>
    <w:rsid w:val="00A559EF"/>
    <w:rsid w:val="00A60175"/>
    <w:rsid w:val="00A604B6"/>
    <w:rsid w:val="00A6086C"/>
    <w:rsid w:val="00A61423"/>
    <w:rsid w:val="00A630E9"/>
    <w:rsid w:val="00A651A7"/>
    <w:rsid w:val="00A6687D"/>
    <w:rsid w:val="00A67B64"/>
    <w:rsid w:val="00A70BA8"/>
    <w:rsid w:val="00A71991"/>
    <w:rsid w:val="00A757FE"/>
    <w:rsid w:val="00A777C3"/>
    <w:rsid w:val="00A80153"/>
    <w:rsid w:val="00A863A3"/>
    <w:rsid w:val="00A90D16"/>
    <w:rsid w:val="00A91B98"/>
    <w:rsid w:val="00A93AE6"/>
    <w:rsid w:val="00A941C7"/>
    <w:rsid w:val="00A973CB"/>
    <w:rsid w:val="00AA013B"/>
    <w:rsid w:val="00AA0CB1"/>
    <w:rsid w:val="00AA0EF0"/>
    <w:rsid w:val="00AA1C40"/>
    <w:rsid w:val="00AA4D93"/>
    <w:rsid w:val="00AA7451"/>
    <w:rsid w:val="00AB1325"/>
    <w:rsid w:val="00AB14FF"/>
    <w:rsid w:val="00AB1628"/>
    <w:rsid w:val="00AB5196"/>
    <w:rsid w:val="00AB764C"/>
    <w:rsid w:val="00AC06AD"/>
    <w:rsid w:val="00AC1527"/>
    <w:rsid w:val="00AC447B"/>
    <w:rsid w:val="00AC5D17"/>
    <w:rsid w:val="00AC6FC5"/>
    <w:rsid w:val="00AD118C"/>
    <w:rsid w:val="00AD2087"/>
    <w:rsid w:val="00AD3084"/>
    <w:rsid w:val="00AD4074"/>
    <w:rsid w:val="00AD6BD9"/>
    <w:rsid w:val="00AE09CD"/>
    <w:rsid w:val="00AE11F7"/>
    <w:rsid w:val="00AE48E3"/>
    <w:rsid w:val="00AE6472"/>
    <w:rsid w:val="00AE797F"/>
    <w:rsid w:val="00AF0F04"/>
    <w:rsid w:val="00AF32D0"/>
    <w:rsid w:val="00AF7673"/>
    <w:rsid w:val="00B032D9"/>
    <w:rsid w:val="00B044A0"/>
    <w:rsid w:val="00B0537D"/>
    <w:rsid w:val="00B0750F"/>
    <w:rsid w:val="00B11823"/>
    <w:rsid w:val="00B128DF"/>
    <w:rsid w:val="00B203F6"/>
    <w:rsid w:val="00B20B22"/>
    <w:rsid w:val="00B20F35"/>
    <w:rsid w:val="00B226CF"/>
    <w:rsid w:val="00B304C8"/>
    <w:rsid w:val="00B31930"/>
    <w:rsid w:val="00B3399B"/>
    <w:rsid w:val="00B363CF"/>
    <w:rsid w:val="00B37937"/>
    <w:rsid w:val="00B40B9C"/>
    <w:rsid w:val="00B4380E"/>
    <w:rsid w:val="00B542F9"/>
    <w:rsid w:val="00B54925"/>
    <w:rsid w:val="00B5647A"/>
    <w:rsid w:val="00B56C89"/>
    <w:rsid w:val="00B60E28"/>
    <w:rsid w:val="00B623DD"/>
    <w:rsid w:val="00B62766"/>
    <w:rsid w:val="00B65431"/>
    <w:rsid w:val="00B6632E"/>
    <w:rsid w:val="00B7041E"/>
    <w:rsid w:val="00B709D7"/>
    <w:rsid w:val="00B70F58"/>
    <w:rsid w:val="00B72A5C"/>
    <w:rsid w:val="00B74E8F"/>
    <w:rsid w:val="00B753FF"/>
    <w:rsid w:val="00B774E0"/>
    <w:rsid w:val="00B8063B"/>
    <w:rsid w:val="00B807EB"/>
    <w:rsid w:val="00B815BC"/>
    <w:rsid w:val="00B81A6F"/>
    <w:rsid w:val="00B81F9C"/>
    <w:rsid w:val="00B840C7"/>
    <w:rsid w:val="00B84821"/>
    <w:rsid w:val="00B866A6"/>
    <w:rsid w:val="00B92D69"/>
    <w:rsid w:val="00B94361"/>
    <w:rsid w:val="00B95187"/>
    <w:rsid w:val="00B97C8D"/>
    <w:rsid w:val="00BA17A8"/>
    <w:rsid w:val="00BA1EEC"/>
    <w:rsid w:val="00BA2C5D"/>
    <w:rsid w:val="00BA493E"/>
    <w:rsid w:val="00BA5021"/>
    <w:rsid w:val="00BA511C"/>
    <w:rsid w:val="00BA60D8"/>
    <w:rsid w:val="00BA70BA"/>
    <w:rsid w:val="00BB45D8"/>
    <w:rsid w:val="00BB45E4"/>
    <w:rsid w:val="00BB58FA"/>
    <w:rsid w:val="00BB7749"/>
    <w:rsid w:val="00BC1DE0"/>
    <w:rsid w:val="00BC2245"/>
    <w:rsid w:val="00BC2F07"/>
    <w:rsid w:val="00BC30C5"/>
    <w:rsid w:val="00BC3A43"/>
    <w:rsid w:val="00BC780C"/>
    <w:rsid w:val="00BD06B4"/>
    <w:rsid w:val="00BD0978"/>
    <w:rsid w:val="00BD2DC0"/>
    <w:rsid w:val="00BE06E7"/>
    <w:rsid w:val="00BE34FA"/>
    <w:rsid w:val="00BE6908"/>
    <w:rsid w:val="00BE6A05"/>
    <w:rsid w:val="00BE7361"/>
    <w:rsid w:val="00BF29B8"/>
    <w:rsid w:val="00BF44C3"/>
    <w:rsid w:val="00BF4BB1"/>
    <w:rsid w:val="00BF52A3"/>
    <w:rsid w:val="00BF5FBF"/>
    <w:rsid w:val="00BF62E3"/>
    <w:rsid w:val="00BF6D43"/>
    <w:rsid w:val="00BF70E2"/>
    <w:rsid w:val="00BF7DDE"/>
    <w:rsid w:val="00C02611"/>
    <w:rsid w:val="00C02C8A"/>
    <w:rsid w:val="00C04FD6"/>
    <w:rsid w:val="00C06860"/>
    <w:rsid w:val="00C06934"/>
    <w:rsid w:val="00C06F5C"/>
    <w:rsid w:val="00C074EC"/>
    <w:rsid w:val="00C101B6"/>
    <w:rsid w:val="00C102F6"/>
    <w:rsid w:val="00C13229"/>
    <w:rsid w:val="00C15880"/>
    <w:rsid w:val="00C15F16"/>
    <w:rsid w:val="00C15F9C"/>
    <w:rsid w:val="00C205A1"/>
    <w:rsid w:val="00C20BC6"/>
    <w:rsid w:val="00C224AC"/>
    <w:rsid w:val="00C24567"/>
    <w:rsid w:val="00C249F0"/>
    <w:rsid w:val="00C25804"/>
    <w:rsid w:val="00C26328"/>
    <w:rsid w:val="00C26B7C"/>
    <w:rsid w:val="00C275F2"/>
    <w:rsid w:val="00C278C0"/>
    <w:rsid w:val="00C33C64"/>
    <w:rsid w:val="00C375EA"/>
    <w:rsid w:val="00C45591"/>
    <w:rsid w:val="00C51954"/>
    <w:rsid w:val="00C53BC7"/>
    <w:rsid w:val="00C563FB"/>
    <w:rsid w:val="00C57351"/>
    <w:rsid w:val="00C60457"/>
    <w:rsid w:val="00C60E81"/>
    <w:rsid w:val="00C615AD"/>
    <w:rsid w:val="00C62CDD"/>
    <w:rsid w:val="00C63D5C"/>
    <w:rsid w:val="00C64DB4"/>
    <w:rsid w:val="00C65D2F"/>
    <w:rsid w:val="00C65E15"/>
    <w:rsid w:val="00C66083"/>
    <w:rsid w:val="00C6733B"/>
    <w:rsid w:val="00C7024E"/>
    <w:rsid w:val="00C71C89"/>
    <w:rsid w:val="00C724EA"/>
    <w:rsid w:val="00C72977"/>
    <w:rsid w:val="00C72AB2"/>
    <w:rsid w:val="00C72EBD"/>
    <w:rsid w:val="00C822CE"/>
    <w:rsid w:val="00C82CD1"/>
    <w:rsid w:val="00C8306B"/>
    <w:rsid w:val="00C83C49"/>
    <w:rsid w:val="00C848DB"/>
    <w:rsid w:val="00C87F06"/>
    <w:rsid w:val="00C930B8"/>
    <w:rsid w:val="00C94F2A"/>
    <w:rsid w:val="00CA1172"/>
    <w:rsid w:val="00CA17A3"/>
    <w:rsid w:val="00CA1B9C"/>
    <w:rsid w:val="00CA3F95"/>
    <w:rsid w:val="00CA5936"/>
    <w:rsid w:val="00CA6E73"/>
    <w:rsid w:val="00CA76D9"/>
    <w:rsid w:val="00CA77E3"/>
    <w:rsid w:val="00CB19BC"/>
    <w:rsid w:val="00CB2B45"/>
    <w:rsid w:val="00CB2B65"/>
    <w:rsid w:val="00CB67A8"/>
    <w:rsid w:val="00CB6838"/>
    <w:rsid w:val="00CB7E7F"/>
    <w:rsid w:val="00CC1116"/>
    <w:rsid w:val="00CC160E"/>
    <w:rsid w:val="00CC3CFD"/>
    <w:rsid w:val="00CC56A9"/>
    <w:rsid w:val="00CC56C6"/>
    <w:rsid w:val="00CC5FB3"/>
    <w:rsid w:val="00CC70F8"/>
    <w:rsid w:val="00CD1C2B"/>
    <w:rsid w:val="00CD1D8E"/>
    <w:rsid w:val="00CD1DFD"/>
    <w:rsid w:val="00CD2C29"/>
    <w:rsid w:val="00CD3A73"/>
    <w:rsid w:val="00CD3FBF"/>
    <w:rsid w:val="00CD489E"/>
    <w:rsid w:val="00CD5066"/>
    <w:rsid w:val="00CD7DF6"/>
    <w:rsid w:val="00CE0712"/>
    <w:rsid w:val="00CE0823"/>
    <w:rsid w:val="00CE20A2"/>
    <w:rsid w:val="00CE363D"/>
    <w:rsid w:val="00CE5CD8"/>
    <w:rsid w:val="00CE7648"/>
    <w:rsid w:val="00CF0030"/>
    <w:rsid w:val="00CF0685"/>
    <w:rsid w:val="00CF5427"/>
    <w:rsid w:val="00CF7291"/>
    <w:rsid w:val="00CF7438"/>
    <w:rsid w:val="00CF7CCD"/>
    <w:rsid w:val="00D005EF"/>
    <w:rsid w:val="00D006B9"/>
    <w:rsid w:val="00D037EF"/>
    <w:rsid w:val="00D102AA"/>
    <w:rsid w:val="00D10BBE"/>
    <w:rsid w:val="00D11207"/>
    <w:rsid w:val="00D11EB0"/>
    <w:rsid w:val="00D17B92"/>
    <w:rsid w:val="00D22BEF"/>
    <w:rsid w:val="00D230D4"/>
    <w:rsid w:val="00D31B47"/>
    <w:rsid w:val="00D4027D"/>
    <w:rsid w:val="00D40680"/>
    <w:rsid w:val="00D4185E"/>
    <w:rsid w:val="00D42F83"/>
    <w:rsid w:val="00D440F3"/>
    <w:rsid w:val="00D4561D"/>
    <w:rsid w:val="00D46EFD"/>
    <w:rsid w:val="00D46FDE"/>
    <w:rsid w:val="00D4710A"/>
    <w:rsid w:val="00D50DD7"/>
    <w:rsid w:val="00D51C2D"/>
    <w:rsid w:val="00D52DB6"/>
    <w:rsid w:val="00D53ABD"/>
    <w:rsid w:val="00D55578"/>
    <w:rsid w:val="00D55E81"/>
    <w:rsid w:val="00D65028"/>
    <w:rsid w:val="00D65181"/>
    <w:rsid w:val="00D654DB"/>
    <w:rsid w:val="00D66037"/>
    <w:rsid w:val="00D70678"/>
    <w:rsid w:val="00D74CA6"/>
    <w:rsid w:val="00D764D3"/>
    <w:rsid w:val="00D80E4F"/>
    <w:rsid w:val="00D92ED2"/>
    <w:rsid w:val="00D93C83"/>
    <w:rsid w:val="00D93E3F"/>
    <w:rsid w:val="00D9660B"/>
    <w:rsid w:val="00DA05AC"/>
    <w:rsid w:val="00DA12B9"/>
    <w:rsid w:val="00DA204F"/>
    <w:rsid w:val="00DA31C0"/>
    <w:rsid w:val="00DA3CF8"/>
    <w:rsid w:val="00DA430D"/>
    <w:rsid w:val="00DA7C22"/>
    <w:rsid w:val="00DB0BDB"/>
    <w:rsid w:val="00DB1750"/>
    <w:rsid w:val="00DB47D7"/>
    <w:rsid w:val="00DB559B"/>
    <w:rsid w:val="00DB59E8"/>
    <w:rsid w:val="00DB5C0C"/>
    <w:rsid w:val="00DB6059"/>
    <w:rsid w:val="00DB6966"/>
    <w:rsid w:val="00DC0CD1"/>
    <w:rsid w:val="00DC1BA3"/>
    <w:rsid w:val="00DC5D02"/>
    <w:rsid w:val="00DC7A8C"/>
    <w:rsid w:val="00DD0A7A"/>
    <w:rsid w:val="00DD1AE2"/>
    <w:rsid w:val="00DD31A0"/>
    <w:rsid w:val="00DD366B"/>
    <w:rsid w:val="00DD3E02"/>
    <w:rsid w:val="00DD7A02"/>
    <w:rsid w:val="00DE0800"/>
    <w:rsid w:val="00DE0C41"/>
    <w:rsid w:val="00DE7DCE"/>
    <w:rsid w:val="00DF091D"/>
    <w:rsid w:val="00DF66FD"/>
    <w:rsid w:val="00DF69BF"/>
    <w:rsid w:val="00E0315B"/>
    <w:rsid w:val="00E14274"/>
    <w:rsid w:val="00E14D61"/>
    <w:rsid w:val="00E151FC"/>
    <w:rsid w:val="00E215A9"/>
    <w:rsid w:val="00E23BEE"/>
    <w:rsid w:val="00E256AC"/>
    <w:rsid w:val="00E267F4"/>
    <w:rsid w:val="00E327F2"/>
    <w:rsid w:val="00E33677"/>
    <w:rsid w:val="00E40293"/>
    <w:rsid w:val="00E40CFB"/>
    <w:rsid w:val="00E41171"/>
    <w:rsid w:val="00E4256A"/>
    <w:rsid w:val="00E44C76"/>
    <w:rsid w:val="00E44E25"/>
    <w:rsid w:val="00E5228C"/>
    <w:rsid w:val="00E5288F"/>
    <w:rsid w:val="00E557EA"/>
    <w:rsid w:val="00E55F3C"/>
    <w:rsid w:val="00E56A00"/>
    <w:rsid w:val="00E57807"/>
    <w:rsid w:val="00E60EB3"/>
    <w:rsid w:val="00E620DC"/>
    <w:rsid w:val="00E66BB6"/>
    <w:rsid w:val="00E70914"/>
    <w:rsid w:val="00E75FF1"/>
    <w:rsid w:val="00E811A5"/>
    <w:rsid w:val="00E82D67"/>
    <w:rsid w:val="00E838FD"/>
    <w:rsid w:val="00E91831"/>
    <w:rsid w:val="00E920D0"/>
    <w:rsid w:val="00E94FFB"/>
    <w:rsid w:val="00E97B51"/>
    <w:rsid w:val="00EA1018"/>
    <w:rsid w:val="00EA68D2"/>
    <w:rsid w:val="00EB0983"/>
    <w:rsid w:val="00EB0D92"/>
    <w:rsid w:val="00EB1170"/>
    <w:rsid w:val="00EB1FC3"/>
    <w:rsid w:val="00EB2E94"/>
    <w:rsid w:val="00EB70F1"/>
    <w:rsid w:val="00EC1DFA"/>
    <w:rsid w:val="00EC5E9C"/>
    <w:rsid w:val="00EC5ED8"/>
    <w:rsid w:val="00EC66C4"/>
    <w:rsid w:val="00EC6C01"/>
    <w:rsid w:val="00ED180E"/>
    <w:rsid w:val="00ED45E5"/>
    <w:rsid w:val="00ED6B19"/>
    <w:rsid w:val="00ED779E"/>
    <w:rsid w:val="00ED7AAB"/>
    <w:rsid w:val="00EE36F7"/>
    <w:rsid w:val="00EE55C5"/>
    <w:rsid w:val="00EE7747"/>
    <w:rsid w:val="00EE7E5C"/>
    <w:rsid w:val="00EF187E"/>
    <w:rsid w:val="00EF23FF"/>
    <w:rsid w:val="00EF31A1"/>
    <w:rsid w:val="00EF4B86"/>
    <w:rsid w:val="00EF6DF1"/>
    <w:rsid w:val="00F02070"/>
    <w:rsid w:val="00F044E7"/>
    <w:rsid w:val="00F0750E"/>
    <w:rsid w:val="00F11E10"/>
    <w:rsid w:val="00F11E3A"/>
    <w:rsid w:val="00F138E9"/>
    <w:rsid w:val="00F16083"/>
    <w:rsid w:val="00F20601"/>
    <w:rsid w:val="00F23598"/>
    <w:rsid w:val="00F235F7"/>
    <w:rsid w:val="00F2623E"/>
    <w:rsid w:val="00F276A1"/>
    <w:rsid w:val="00F34CBE"/>
    <w:rsid w:val="00F4047B"/>
    <w:rsid w:val="00F405FD"/>
    <w:rsid w:val="00F43AA7"/>
    <w:rsid w:val="00F46F80"/>
    <w:rsid w:val="00F47EB4"/>
    <w:rsid w:val="00F5311A"/>
    <w:rsid w:val="00F539A5"/>
    <w:rsid w:val="00F53E44"/>
    <w:rsid w:val="00F56F3C"/>
    <w:rsid w:val="00F60D09"/>
    <w:rsid w:val="00F61C93"/>
    <w:rsid w:val="00F6249E"/>
    <w:rsid w:val="00F62836"/>
    <w:rsid w:val="00F629C9"/>
    <w:rsid w:val="00F639D0"/>
    <w:rsid w:val="00F6419A"/>
    <w:rsid w:val="00F64D34"/>
    <w:rsid w:val="00F70CD0"/>
    <w:rsid w:val="00F77B56"/>
    <w:rsid w:val="00F8230A"/>
    <w:rsid w:val="00F82AA7"/>
    <w:rsid w:val="00F83C03"/>
    <w:rsid w:val="00F9219A"/>
    <w:rsid w:val="00F96B45"/>
    <w:rsid w:val="00F97891"/>
    <w:rsid w:val="00FA56B5"/>
    <w:rsid w:val="00FA649A"/>
    <w:rsid w:val="00FA6745"/>
    <w:rsid w:val="00FB0242"/>
    <w:rsid w:val="00FB32D1"/>
    <w:rsid w:val="00FB4260"/>
    <w:rsid w:val="00FB4A36"/>
    <w:rsid w:val="00FB4D28"/>
    <w:rsid w:val="00FB4D3F"/>
    <w:rsid w:val="00FB6609"/>
    <w:rsid w:val="00FB6A03"/>
    <w:rsid w:val="00FC0423"/>
    <w:rsid w:val="00FC677E"/>
    <w:rsid w:val="00FD025D"/>
    <w:rsid w:val="00FD0F5C"/>
    <w:rsid w:val="00FD4014"/>
    <w:rsid w:val="00FD6F0F"/>
    <w:rsid w:val="00FE1C2F"/>
    <w:rsid w:val="00FE21C4"/>
    <w:rsid w:val="00FE2CFA"/>
    <w:rsid w:val="00FE3155"/>
    <w:rsid w:val="00FE3DE1"/>
    <w:rsid w:val="00FE4C89"/>
    <w:rsid w:val="00FE5F7F"/>
    <w:rsid w:val="00FE6CFC"/>
    <w:rsid w:val="00FF3AA6"/>
    <w:rsid w:val="00FF54A7"/>
    <w:rsid w:val="00FF5616"/>
    <w:rsid w:val="00FF6159"/>
    <w:rsid w:val="00FF7A8A"/>
    <w:rsid w:val="011983E7"/>
    <w:rsid w:val="0140FF8A"/>
    <w:rsid w:val="01CD462A"/>
    <w:rsid w:val="02E63B27"/>
    <w:rsid w:val="03649798"/>
    <w:rsid w:val="05F7791C"/>
    <w:rsid w:val="06B0E4FD"/>
    <w:rsid w:val="06D66EFA"/>
    <w:rsid w:val="070DD529"/>
    <w:rsid w:val="072CD432"/>
    <w:rsid w:val="07D021EB"/>
    <w:rsid w:val="085BB82F"/>
    <w:rsid w:val="08B66339"/>
    <w:rsid w:val="099256DC"/>
    <w:rsid w:val="0AA41B73"/>
    <w:rsid w:val="0AF8D1E1"/>
    <w:rsid w:val="0E642B28"/>
    <w:rsid w:val="0F40850E"/>
    <w:rsid w:val="1074C1C0"/>
    <w:rsid w:val="116089AB"/>
    <w:rsid w:val="13289E75"/>
    <w:rsid w:val="137FE403"/>
    <w:rsid w:val="13E68C3F"/>
    <w:rsid w:val="149D942C"/>
    <w:rsid w:val="14DA1553"/>
    <w:rsid w:val="158CD59C"/>
    <w:rsid w:val="171BA505"/>
    <w:rsid w:val="17C52E4C"/>
    <w:rsid w:val="18AB4DA6"/>
    <w:rsid w:val="18DB39A8"/>
    <w:rsid w:val="18EFD25F"/>
    <w:rsid w:val="190A3D89"/>
    <w:rsid w:val="19CB85BF"/>
    <w:rsid w:val="1B1A1BB8"/>
    <w:rsid w:val="1BB16FE4"/>
    <w:rsid w:val="1CC09372"/>
    <w:rsid w:val="1D331AE8"/>
    <w:rsid w:val="1F08BE90"/>
    <w:rsid w:val="1F94A8B2"/>
    <w:rsid w:val="1FCBD794"/>
    <w:rsid w:val="1FF3BF05"/>
    <w:rsid w:val="21BFDC21"/>
    <w:rsid w:val="220EC99A"/>
    <w:rsid w:val="2309CB8B"/>
    <w:rsid w:val="234DBFA1"/>
    <w:rsid w:val="2569018C"/>
    <w:rsid w:val="2640FB5C"/>
    <w:rsid w:val="27849BFC"/>
    <w:rsid w:val="29711DFD"/>
    <w:rsid w:val="2A63AEE5"/>
    <w:rsid w:val="2AFA17FF"/>
    <w:rsid w:val="2BAD32E0"/>
    <w:rsid w:val="2C2D82B2"/>
    <w:rsid w:val="2E3BA9E9"/>
    <w:rsid w:val="2E469FE7"/>
    <w:rsid w:val="2E784C93"/>
    <w:rsid w:val="2EEA9A64"/>
    <w:rsid w:val="30639D66"/>
    <w:rsid w:val="31CA0777"/>
    <w:rsid w:val="321952FD"/>
    <w:rsid w:val="32AE7439"/>
    <w:rsid w:val="32BAD230"/>
    <w:rsid w:val="33992017"/>
    <w:rsid w:val="34479B67"/>
    <w:rsid w:val="3456BE46"/>
    <w:rsid w:val="354E5677"/>
    <w:rsid w:val="3766716B"/>
    <w:rsid w:val="39234BD3"/>
    <w:rsid w:val="399A3156"/>
    <w:rsid w:val="3A03EF07"/>
    <w:rsid w:val="3A63A989"/>
    <w:rsid w:val="3AA768D8"/>
    <w:rsid w:val="3AC89B16"/>
    <w:rsid w:val="3AD243A0"/>
    <w:rsid w:val="3B5BC73F"/>
    <w:rsid w:val="3B6B8AAA"/>
    <w:rsid w:val="3D5FCB1A"/>
    <w:rsid w:val="3E6605AC"/>
    <w:rsid w:val="3F13820D"/>
    <w:rsid w:val="3F3A4BB1"/>
    <w:rsid w:val="3F7FE8E8"/>
    <w:rsid w:val="40581E49"/>
    <w:rsid w:val="40704958"/>
    <w:rsid w:val="40E20CC3"/>
    <w:rsid w:val="41C173A1"/>
    <w:rsid w:val="423BAAA4"/>
    <w:rsid w:val="42C5FD7C"/>
    <w:rsid w:val="430DDC9F"/>
    <w:rsid w:val="43A1C1F7"/>
    <w:rsid w:val="4440B1E9"/>
    <w:rsid w:val="461AF2C1"/>
    <w:rsid w:val="46D905FD"/>
    <w:rsid w:val="4789D379"/>
    <w:rsid w:val="479CC0E4"/>
    <w:rsid w:val="4813B4C9"/>
    <w:rsid w:val="49B2826D"/>
    <w:rsid w:val="4A3FB321"/>
    <w:rsid w:val="4AE3D841"/>
    <w:rsid w:val="4B7E8DA4"/>
    <w:rsid w:val="4C6D0E76"/>
    <w:rsid w:val="4DB38BE2"/>
    <w:rsid w:val="4E3D213A"/>
    <w:rsid w:val="4F802394"/>
    <w:rsid w:val="4F8F1DA2"/>
    <w:rsid w:val="4FE34538"/>
    <w:rsid w:val="501B7562"/>
    <w:rsid w:val="503F07B5"/>
    <w:rsid w:val="51AB40A7"/>
    <w:rsid w:val="51D2D096"/>
    <w:rsid w:val="52C0878A"/>
    <w:rsid w:val="52FCA779"/>
    <w:rsid w:val="533466FF"/>
    <w:rsid w:val="5380F62B"/>
    <w:rsid w:val="547CE83C"/>
    <w:rsid w:val="54EB1111"/>
    <w:rsid w:val="553915E8"/>
    <w:rsid w:val="55FFF141"/>
    <w:rsid w:val="56EC0E51"/>
    <w:rsid w:val="56F92375"/>
    <w:rsid w:val="573D281B"/>
    <w:rsid w:val="574771FA"/>
    <w:rsid w:val="59C6A7CE"/>
    <w:rsid w:val="59FADD5F"/>
    <w:rsid w:val="5A363C52"/>
    <w:rsid w:val="5AD9B3F0"/>
    <w:rsid w:val="5F1C66A1"/>
    <w:rsid w:val="5F465913"/>
    <w:rsid w:val="61890DAE"/>
    <w:rsid w:val="6283327E"/>
    <w:rsid w:val="63A01F31"/>
    <w:rsid w:val="646B0E2F"/>
    <w:rsid w:val="67335A3E"/>
    <w:rsid w:val="68684F59"/>
    <w:rsid w:val="693704BA"/>
    <w:rsid w:val="69B1DE2D"/>
    <w:rsid w:val="6AFFB504"/>
    <w:rsid w:val="6B07638F"/>
    <w:rsid w:val="6BEE043A"/>
    <w:rsid w:val="6BF884F4"/>
    <w:rsid w:val="6C1E10BC"/>
    <w:rsid w:val="6CF7DE28"/>
    <w:rsid w:val="6E819FC1"/>
    <w:rsid w:val="6ED62978"/>
    <w:rsid w:val="6EE9C06A"/>
    <w:rsid w:val="734412E8"/>
    <w:rsid w:val="75CB7420"/>
    <w:rsid w:val="761B448D"/>
    <w:rsid w:val="7787E25F"/>
    <w:rsid w:val="7A0CC106"/>
    <w:rsid w:val="7CBAC426"/>
    <w:rsid w:val="7DA4EB82"/>
    <w:rsid w:val="7E145B96"/>
    <w:rsid w:val="7F05FA42"/>
    <w:rsid w:val="7F843F7B"/>
    <w:rsid w:val="7FBD53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B2BBA"/>
  <w15:docId w15:val="{E70BDBC3-9ED2-4F25-AAFE-5637B05E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default="1" w:styleId="Normal">
    <w:name w:val="Normal"/>
    <w:aliases w:val="Body"/>
    <w:qFormat/>
    <w:rsid w:val="00E57807"/>
    <w:pPr>
      <w:spacing w:after="120" w:line="300" w:lineRule="auto"/>
    </w:pPr>
  </w:style>
  <w:style w:type="paragraph" w:styleId="Heading1">
    <w:name w:val="heading 1"/>
    <w:basedOn w:val="Normal"/>
    <w:next w:val="Normal"/>
    <w:link w:val="Heading1Char"/>
    <w:autoRedefine/>
    <w:uiPriority w:val="9"/>
    <w:qFormat/>
    <w:rsid w:val="00724E21"/>
    <w:pPr>
      <w:keepNext/>
      <w:keepLines/>
      <w:spacing w:before="240" w:after="360" w:line="240" w:lineRule="auto"/>
      <w:jc w:val="center"/>
      <w:outlineLvl w:val="0"/>
    </w:pPr>
    <w:rPr>
      <w:rFonts w:eastAsiaTheme="majorEastAsia"/>
      <w:b/>
      <w:bCs/>
      <w:color w:val="009CEB"/>
      <w:kern w:val="2"/>
      <w:sz w:val="56"/>
      <w:szCs w:val="28"/>
      <w14:ligatures w14:val="standardContextual"/>
    </w:rPr>
  </w:style>
  <w:style w:type="paragraph" w:styleId="Heading2">
    <w:name w:val="heading 2"/>
    <w:aliases w:val="Section Headline"/>
    <w:basedOn w:val="Normal"/>
    <w:next w:val="Normal"/>
    <w:link w:val="Heading2Char"/>
    <w:uiPriority w:val="9"/>
    <w:unhideWhenUsed/>
    <w:qFormat/>
    <w:rsid w:val="00890E33"/>
    <w:pPr>
      <w:outlineLvl w:val="1"/>
    </w:pPr>
    <w:rPr>
      <w:b/>
      <w:color w:val="009CEB"/>
      <w:sz w:val="24"/>
      <w:szCs w:val="24"/>
    </w:rPr>
  </w:style>
  <w:style w:type="paragraph" w:styleId="Heading3">
    <w:name w:val="heading 3"/>
    <w:basedOn w:val="Normal"/>
    <w:next w:val="Normal"/>
    <w:link w:val="Heading3Char"/>
    <w:autoRedefine/>
    <w:uiPriority w:val="9"/>
    <w:unhideWhenUsed/>
    <w:qFormat/>
    <w:rsid w:val="00092FE7"/>
    <w:pPr>
      <w:keepNext/>
      <w:keepLines/>
      <w:spacing w:before="200" w:after="0"/>
      <w:outlineLvl w:val="2"/>
    </w:pPr>
    <w:rPr>
      <w:rFonts w:eastAsiaTheme="majorEastAsia"/>
      <w:b/>
      <w:bCs/>
      <w:color w:val="00352C"/>
    </w:rPr>
  </w:style>
  <w:style w:type="paragraph" w:styleId="Heading4">
    <w:name w:val="heading 4"/>
    <w:basedOn w:val="Heading2"/>
    <w:next w:val="Normal"/>
    <w:link w:val="Heading4Char"/>
    <w:autoRedefine/>
    <w:uiPriority w:val="9"/>
    <w:unhideWhenUsed/>
    <w:qFormat/>
    <w:rsid w:val="007E6731"/>
    <w:pPr>
      <w:outlineLvl w:val="3"/>
    </w:pPr>
    <w:rPr>
      <w:bCs/>
      <w:sz w:val="20"/>
      <w:szCs w:val="20"/>
    </w:rPr>
  </w:style>
  <w:style w:type="paragraph" w:styleId="Heading5">
    <w:name w:val="heading 5"/>
    <w:basedOn w:val="Normal"/>
    <w:next w:val="Normal"/>
    <w:link w:val="Heading5Char"/>
    <w:autoRedefine/>
    <w:uiPriority w:val="9"/>
    <w:unhideWhenUsed/>
    <w:qFormat/>
    <w:rsid w:val="008C4731"/>
    <w:pPr>
      <w:keepNext/>
      <w:keepLines/>
      <w:spacing w:before="200" w:after="0"/>
      <w:outlineLvl w:val="4"/>
    </w:pPr>
    <w:rPr>
      <w:rFonts w:eastAsiaTheme="majorEastAsia" w:cstheme="majorBidi"/>
      <w:color w:val="001915" w:themeColor="accent1" w:themeShade="7F"/>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heme="majorEastAsia" w:cs="Times New Roman (Headings CS)"/>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heme="majorEastAsia" w:cs="Times New Roman (Headings CS)"/>
      <w:color w:val="404040" w:themeColor="text1" w:themeTint="BF"/>
    </w:rPr>
  </w:style>
  <w:style w:type="paragraph" w:styleId="Heading8">
    <w:name w:val="heading 8"/>
    <w:basedOn w:val="Normal"/>
    <w:next w:val="Normal"/>
    <w:link w:val="Heading8Char"/>
    <w:autoRedefine/>
    <w:uiPriority w:val="9"/>
    <w:unhideWhenUsed/>
    <w:qFormat/>
    <w:rsid w:val="00495B95"/>
    <w:pPr>
      <w:keepNext/>
      <w:keepLines/>
      <w:spacing w:before="200" w:after="0"/>
      <w:outlineLvl w:val="7"/>
    </w:pPr>
    <w:rPr>
      <w:rFonts w:asciiTheme="majorHAnsi" w:eastAsiaTheme="majorEastAsia" w:hAnsiTheme="majorHAnsi" w:cstheme="majorBidi"/>
      <w:color w:val="009CEB"/>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E21"/>
    <w:rPr>
      <w:rFonts w:eastAsiaTheme="majorEastAsia"/>
      <w:b/>
      <w:bCs/>
      <w:color w:val="009CEB"/>
      <w:kern w:val="2"/>
      <w:sz w:val="56"/>
      <w:szCs w:val="28"/>
      <w14:ligatures w14:val="standardContextual"/>
    </w:rPr>
  </w:style>
  <w:style w:type="character" w:customStyle="1" w:styleId="Heading2Char">
    <w:name w:val="Heading 2 Char"/>
    <w:aliases w:val="Section Headline Char"/>
    <w:basedOn w:val="DefaultParagraphFont"/>
    <w:link w:val="Heading2"/>
    <w:uiPriority w:val="9"/>
    <w:rsid w:val="00890E33"/>
    <w:rPr>
      <w:rFonts w:ascii="Arial" w:hAnsi="Arial"/>
      <w:b/>
      <w:color w:val="009CEB"/>
      <w:sz w:val="24"/>
      <w:szCs w:val="24"/>
    </w:rPr>
  </w:style>
  <w:style w:type="character" w:customStyle="1" w:styleId="Heading3Char">
    <w:name w:val="Heading 3 Char"/>
    <w:basedOn w:val="DefaultParagraphFont"/>
    <w:link w:val="Heading3"/>
    <w:uiPriority w:val="9"/>
    <w:rsid w:val="00092FE7"/>
    <w:rPr>
      <w:rFonts w:eastAsiaTheme="majorEastAsia"/>
      <w:b/>
      <w:bCs/>
      <w:color w:val="00352C"/>
    </w:rPr>
  </w:style>
  <w:style w:type="character" w:customStyle="1" w:styleId="Heading4Char">
    <w:name w:val="Heading 4 Char"/>
    <w:basedOn w:val="DefaultParagraphFont"/>
    <w:link w:val="Heading4"/>
    <w:uiPriority w:val="9"/>
    <w:rsid w:val="007E6731"/>
    <w:rPr>
      <w:rFonts w:ascii="Arial" w:hAnsi="Arial"/>
      <w:b/>
      <w:bCs/>
      <w:color w:val="00352C"/>
      <w:sz w:val="20"/>
    </w:rPr>
  </w:style>
  <w:style w:type="character" w:customStyle="1" w:styleId="Heading5Char">
    <w:name w:val="Heading 5 Char"/>
    <w:basedOn w:val="DefaultParagraphFont"/>
    <w:link w:val="Heading5"/>
    <w:uiPriority w:val="9"/>
    <w:rsid w:val="008C4731"/>
    <w:rPr>
      <w:rFonts w:ascii="Arial" w:eastAsiaTheme="majorEastAsia" w:hAnsi="Arial" w:cstheme="majorBidi"/>
      <w:color w:val="001915" w:themeColor="accent1" w:themeShade="7F"/>
      <w:kern w:val="28"/>
      <w:sz w:val="22"/>
      <w:szCs w:val="20"/>
      <w14:ligatures w14:val="none"/>
    </w:rPr>
  </w:style>
  <w:style w:type="character" w:customStyle="1" w:styleId="Heading6Char">
    <w:name w:val="Heading 6 Char"/>
    <w:basedOn w:val="DefaultParagraphFont"/>
    <w:link w:val="Heading6"/>
    <w:uiPriority w:val="9"/>
    <w:rsid w:val="0077640B"/>
    <w:rPr>
      <w:rFonts w:ascii="Arial" w:eastAsiaTheme="majorEastAsia" w:hAnsi="Arial" w:cs="Times New Roman (Headings CS)"/>
      <w:i/>
      <w:iCs/>
      <w:sz w:val="20"/>
    </w:rPr>
  </w:style>
  <w:style w:type="character" w:customStyle="1" w:styleId="Heading7Char">
    <w:name w:val="Heading 7 Char"/>
    <w:basedOn w:val="DefaultParagraphFont"/>
    <w:link w:val="Heading7"/>
    <w:uiPriority w:val="9"/>
    <w:rsid w:val="005032C9"/>
    <w:rPr>
      <w:rFonts w:ascii="Arial" w:eastAsiaTheme="majorEastAsia" w:hAnsi="Arial" w:cs="Times New Roman (Headings CS)"/>
      <w:color w:val="404040" w:themeColor="text1" w:themeTint="BF"/>
      <w:sz w:val="22"/>
    </w:rPr>
  </w:style>
  <w:style w:type="character" w:customStyle="1" w:styleId="Heading8Char">
    <w:name w:val="Heading 8 Char"/>
    <w:basedOn w:val="DefaultParagraphFont"/>
    <w:link w:val="Heading8"/>
    <w:uiPriority w:val="9"/>
    <w:rsid w:val="00495B95"/>
    <w:rPr>
      <w:rFonts w:asciiTheme="majorHAnsi" w:eastAsiaTheme="majorEastAsia" w:hAnsiTheme="majorHAnsi" w:cstheme="majorBidi"/>
      <w:color w:val="009CEB"/>
      <w:sz w:val="20"/>
    </w:rPr>
  </w:style>
  <w:style w:type="character" w:customStyle="1" w:styleId="Heading9Char">
    <w:name w:val="Heading 9 Char"/>
    <w:basedOn w:val="DefaultParagraphFont"/>
    <w:link w:val="Heading9"/>
    <w:uiPriority w:val="9"/>
    <w:semiHidden/>
    <w:rsid w:val="003354D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customStyle="1" w:styleId="TitleChar">
    <w:name w:val="Title Char"/>
    <w:basedOn w:val="DefaultParagraphFont"/>
    <w:link w:val="Title"/>
    <w:uiPriority w:val="10"/>
    <w:rsid w:val="00206741"/>
    <w:rPr>
      <w:rFonts w:ascii="Arial" w:eastAsiaTheme="majorEastAsia" w:hAnsi="Arial"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C15F16"/>
    <w:pPr>
      <w:numPr>
        <w:ilvl w:val="1"/>
      </w:numPr>
      <w:spacing w:before="240" w:after="240" w:line="276" w:lineRule="auto"/>
    </w:pPr>
    <w:rPr>
      <w:rFonts w:eastAsiaTheme="majorEastAsia"/>
      <w:kern w:val="2"/>
      <w:sz w:val="28"/>
      <w:szCs w:val="28"/>
      <w14:ligatures w14:val="standardContextual"/>
    </w:rPr>
  </w:style>
  <w:style w:type="character" w:customStyle="1" w:styleId="SubtitleChar">
    <w:name w:val="Subtitle Char"/>
    <w:aliases w:val="Subhead Char"/>
    <w:basedOn w:val="DefaultParagraphFont"/>
    <w:link w:val="Subtitle"/>
    <w:uiPriority w:val="11"/>
    <w:rsid w:val="00C15F16"/>
    <w:rPr>
      <w:rFonts w:eastAsiaTheme="majorEastAsia"/>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customStyle="1" w:styleId="NoSpacingChar">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BD2DC0"/>
    <w:pPr>
      <w:numPr>
        <w:numId w:val="41"/>
      </w:numPr>
      <w:contextualSpacing/>
    </w:pPr>
    <w:rPr>
      <w:sz w:val="22"/>
      <w:szCs w:val="22"/>
    </w:rPr>
  </w:style>
  <w:style w:type="paragraph" w:styleId="Quote">
    <w:name w:val="Quote"/>
    <w:basedOn w:val="Normal"/>
    <w:next w:val="Normal"/>
    <w:link w:val="QuoteChar"/>
    <w:uiPriority w:val="29"/>
    <w:qFormat/>
    <w:rsid w:val="003354D5"/>
    <w:rPr>
      <w:i/>
      <w:iCs/>
    </w:rPr>
  </w:style>
  <w:style w:type="character" w:customStyle="1" w:styleId="QuoteChar">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3354D5"/>
    <w:pPr>
      <w:pBdr>
        <w:bottom w:val="single" w:sz="4" w:space="4" w:color="00342C" w:themeColor="accent1"/>
      </w:pBdr>
      <w:spacing w:before="200" w:after="280"/>
      <w:ind w:left="936" w:right="936"/>
    </w:pPr>
    <w:rPr>
      <w:b/>
      <w:bCs/>
      <w:i/>
      <w:iCs/>
      <w:color w:val="00342C" w:themeColor="accent1"/>
    </w:rPr>
  </w:style>
  <w:style w:type="character" w:customStyle="1" w:styleId="IntenseQuoteChar">
    <w:name w:val="Intense Quote Char"/>
    <w:basedOn w:val="DefaultParagraphFont"/>
    <w:link w:val="IntenseQuote"/>
    <w:uiPriority w:val="30"/>
    <w:rsid w:val="003354D5"/>
    <w:rPr>
      <w:rFonts w:ascii="Arial" w:hAnsi="Arial"/>
      <w:b/>
      <w:bCs/>
      <w:i/>
      <w:iCs/>
      <w:color w:val="00342C" w:themeColor="accent1"/>
      <w:sz w:val="22"/>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D006B9"/>
    <w:rPr>
      <w:rFonts w:ascii="Arial" w:hAnsi="Arial"/>
      <w:b/>
      <w:bCs/>
      <w:i/>
      <w:iCs/>
      <w:color w:val="009CEB"/>
      <w:sz w:val="20"/>
    </w:rPr>
  </w:style>
  <w:style w:type="character" w:styleId="SubtleReference">
    <w:name w:val="Subtle Reference"/>
    <w:basedOn w:val="DefaultParagraphFont"/>
    <w:uiPriority w:val="31"/>
    <w:qFormat/>
    <w:rsid w:val="003354D5"/>
    <w:rPr>
      <w:rFonts w:ascii="Arial" w:hAnsi="Arial"/>
      <w:smallCaps/>
      <w:color w:val="009CEB"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09CEB"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customStyle="1" w:styleId="MacroTextChar">
    <w:name w:val="Macro Text Char"/>
    <w:basedOn w:val="DefaultParagraphFont"/>
    <w:link w:val="MacroText"/>
    <w:uiPriority w:val="99"/>
    <w:rsid w:val="00CF0685"/>
    <w:rPr>
      <w:rFonts w:ascii="Arial" w:eastAsia="Times New Roman" w:hAnsi="Arial"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D7D"/>
    <w:rPr>
      <w:rFonts w:ascii="Arial" w:eastAsia="Times New Roman" w:hAnsi="Arial" w:cs="Times New Roman (Headings CS)"/>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customStyle="1" w:styleId="FooterChar">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heme="minorHAnsi" w:eastAsiaTheme="minorEastAsia" w:hAnsiTheme="minorHAnsi" w:cstheme="minorBidi"/>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used-regular">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707F75"/>
    <w:rPr>
      <w:rFonts w:ascii="Arial" w:hAnsi="Arial"/>
      <w:color w:val="002B70" w:themeColor="background2"/>
      <w:sz w:val="20"/>
      <w:u w:val="single"/>
    </w:rPr>
  </w:style>
  <w:style w:type="character" w:customStyle="1" w:styleId="Fontused-bold">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201F23"/>
    <w:rPr>
      <w:rFonts w:ascii="Arial" w:hAnsi="Arial"/>
      <w:color w:val="009CEB"/>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customStyle="1" w:styleId="CoverPageTitle">
    <w:name w:val="Cover Page Title"/>
    <w:basedOn w:val="Heading1"/>
    <w:next w:val="Normal"/>
    <w:autoRedefine/>
    <w:qFormat/>
    <w:rsid w:val="009D78A6"/>
    <w:rPr>
      <w:rFonts w:eastAsiaTheme="minorHAnsi"/>
      <w:kern w:val="28"/>
      <w:sz w:val="92"/>
      <w:szCs w:val="92"/>
      <w14:ligatures w14:val="none"/>
    </w:rPr>
  </w:style>
  <w:style w:type="paragraph" w:styleId="TOC1">
    <w:name w:val="toc 1"/>
    <w:basedOn w:val="Normal"/>
    <w:next w:val="Normal"/>
    <w:autoRedefine/>
    <w:uiPriority w:val="39"/>
    <w:unhideWhenUsed/>
    <w:qFormat/>
    <w:rsid w:val="00C15880"/>
    <w:pPr>
      <w:tabs>
        <w:tab w:val="right" w:pos="9350"/>
      </w:tabs>
      <w:spacing w:after="40" w:line="276" w:lineRule="auto"/>
    </w:pPr>
    <w:rPr>
      <w:rFonts w:cs="Calibri (Body)"/>
      <w:b/>
      <w:bCs/>
      <w:color w:val="009DEB"/>
      <w:sz w:val="24"/>
    </w:rPr>
  </w:style>
  <w:style w:type="paragraph" w:styleId="TOC2">
    <w:name w:val="toc 2"/>
    <w:basedOn w:val="Normal"/>
    <w:next w:val="Normal"/>
    <w:autoRedefine/>
    <w:uiPriority w:val="39"/>
    <w:unhideWhenUsed/>
    <w:qFormat/>
    <w:rsid w:val="003225F5"/>
    <w:pPr>
      <w:spacing w:before="120" w:after="0"/>
      <w:ind w:left="200"/>
    </w:pPr>
    <w:rPr>
      <w:rFonts w:asciiTheme="minorHAnsi" w:hAnsiTheme="minorHAnsi" w:cstheme="minorHAnsi"/>
      <w:i/>
      <w:iCs/>
    </w:rPr>
  </w:style>
  <w:style w:type="paragraph" w:styleId="TOC3">
    <w:name w:val="toc 3"/>
    <w:basedOn w:val="Normal"/>
    <w:next w:val="Normal"/>
    <w:autoRedefine/>
    <w:uiPriority w:val="39"/>
    <w:unhideWhenUsed/>
    <w:qFormat/>
    <w:rsid w:val="00C15880"/>
    <w:pPr>
      <w:tabs>
        <w:tab w:val="right" w:pos="9350"/>
      </w:tabs>
      <w:spacing w:after="40" w:line="276" w:lineRule="auto"/>
      <w:ind w:left="400"/>
    </w:pPr>
    <w:rPr>
      <w:rFonts w:asciiTheme="minorHAnsi" w:hAnsiTheme="minorHAnsi" w:cstheme="minorHAnsi"/>
    </w:rPr>
  </w:style>
  <w:style w:type="paragraph" w:styleId="TOC5">
    <w:name w:val="toc 5"/>
    <w:basedOn w:val="Normal"/>
    <w:next w:val="Normal"/>
    <w:autoRedefine/>
    <w:uiPriority w:val="39"/>
    <w:unhideWhenUsed/>
    <w:qFormat/>
    <w:rsid w:val="003225F5"/>
    <w:pPr>
      <w:spacing w:after="0"/>
      <w:ind w:left="800"/>
    </w:pPr>
    <w:rPr>
      <w:rFonts w:asciiTheme="minorHAnsi" w:hAnsiTheme="minorHAnsi" w:cstheme="minorHAnsi"/>
    </w:rPr>
  </w:style>
  <w:style w:type="paragraph" w:styleId="TOC6">
    <w:name w:val="toc 6"/>
    <w:basedOn w:val="Normal"/>
    <w:next w:val="Normal"/>
    <w:autoRedefine/>
    <w:uiPriority w:val="39"/>
    <w:unhideWhenUsed/>
    <w:qFormat/>
    <w:rsid w:val="003225F5"/>
    <w:pPr>
      <w:spacing w:after="0"/>
      <w:ind w:left="1000"/>
    </w:pPr>
    <w:rPr>
      <w:rFonts w:asciiTheme="minorHAnsi" w:hAnsiTheme="minorHAnsi" w:cstheme="minorHAnsi"/>
    </w:rPr>
  </w:style>
  <w:style w:type="paragraph" w:styleId="TOC8">
    <w:name w:val="toc 8"/>
    <w:basedOn w:val="Normal"/>
    <w:next w:val="Normal"/>
    <w:autoRedefine/>
    <w:uiPriority w:val="39"/>
    <w:unhideWhenUsed/>
    <w:qFormat/>
    <w:rsid w:val="003225F5"/>
    <w:pPr>
      <w:spacing w:after="0"/>
      <w:ind w:left="1400"/>
    </w:pPr>
    <w:rPr>
      <w:rFonts w:asciiTheme="minorHAnsi" w:hAnsiTheme="minorHAnsi" w:cstheme="minorHAnsi"/>
    </w:rPr>
  </w:style>
  <w:style w:type="paragraph" w:styleId="TOC9">
    <w:name w:val="toc 9"/>
    <w:basedOn w:val="Normal"/>
    <w:next w:val="Normal"/>
    <w:autoRedefine/>
    <w:uiPriority w:val="39"/>
    <w:unhideWhenUsed/>
    <w:qFormat/>
    <w:rsid w:val="003225F5"/>
    <w:pPr>
      <w:spacing w:after="0"/>
      <w:ind w:left="1600"/>
    </w:pPr>
    <w:rPr>
      <w:rFonts w:asciiTheme="minorHAnsi" w:hAnsiTheme="minorHAnsi" w:cstheme="minorHAnsi"/>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707F75"/>
    <w:rPr>
      <w:rFonts w:ascii="Arial" w:hAnsi="Arial"/>
      <w:color w:val="009CEB"/>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uiPriority w:val="99"/>
    <w:semiHidden/>
    <w:unhideWhenUsed/>
    <w:rsid w:val="008D00B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F46F80"/>
  </w:style>
  <w:style w:type="paragraph" w:customStyle="1" w:styleId="SidebarSubhead">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heme="minorHAnsi" w:hAnsiTheme="minorHAnsi" w:cstheme="minorHAnsi"/>
    </w:rPr>
  </w:style>
  <w:style w:type="paragraph" w:styleId="TOC7">
    <w:name w:val="toc 7"/>
    <w:basedOn w:val="Normal"/>
    <w:next w:val="Normal"/>
    <w:autoRedefine/>
    <w:uiPriority w:val="39"/>
    <w:unhideWhenUsed/>
    <w:rsid w:val="00837A58"/>
    <w:pPr>
      <w:spacing w:after="0"/>
      <w:ind w:left="1200"/>
    </w:pPr>
    <w:rPr>
      <w:rFonts w:asciiTheme="minorHAnsi" w:hAnsiTheme="minorHAnsi" w:cstheme="minorHAnsi"/>
    </w:rPr>
  </w:style>
  <w:style w:type="paragraph" w:customStyle="1" w:styleId="InlineQuote">
    <w:name w:val="Inline Quote"/>
    <w:basedOn w:val="Normal"/>
    <w:qFormat/>
    <w:rsid w:val="00076548"/>
    <w:pPr>
      <w:spacing w:line="276" w:lineRule="auto"/>
    </w:pPr>
    <w:rPr>
      <w:rFonts w:asciiTheme="minorHAnsi" w:hAnsiTheme="minorHAnsi" w:cstheme="minorHAnsi"/>
      <w:i/>
      <w:iCs/>
      <w:noProof/>
      <w:sz w:val="28"/>
      <w:szCs w:val="28"/>
    </w:rPr>
  </w:style>
  <w:style w:type="paragraph" w:customStyle="1" w:styleId="QuoteAttribution">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unhideWhenUsed/>
    <w:rsid w:val="007709AA"/>
    <w:pPr>
      <w:spacing w:line="240" w:lineRule="auto"/>
    </w:pPr>
  </w:style>
  <w:style w:type="character" w:customStyle="1" w:styleId="CommentTextChar">
    <w:name w:val="Comment Text Char"/>
    <w:basedOn w:val="DefaultParagraphFont"/>
    <w:link w:val="CommentText"/>
    <w:uiPriority w:val="99"/>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customStyle="1" w:styleId="CommentSubjectChar">
    <w:name w:val="Comment Subject Char"/>
    <w:basedOn w:val="CommentTextChar"/>
    <w:link w:val="CommentSubject"/>
    <w:uiPriority w:val="99"/>
    <w:semiHidden/>
    <w:rsid w:val="007709AA"/>
    <w:rPr>
      <w:b/>
      <w:bCs/>
    </w:rPr>
  </w:style>
  <w:style w:type="paragraph" w:customStyle="1" w:styleId="CoverPageSubheadAuthor">
    <w:name w:val="Cover Page Subhead. Author"/>
    <w:basedOn w:val="Normal"/>
    <w:autoRedefine/>
    <w:qFormat/>
    <w:rsid w:val="00FA56B5"/>
    <w:pPr>
      <w:jc w:val="center"/>
    </w:pPr>
    <w:rPr>
      <w:sz w:val="32"/>
      <w:szCs w:val="32"/>
    </w:rPr>
  </w:style>
  <w:style w:type="paragraph" w:customStyle="1" w:styleId="CoverPageDate">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paragraph" w:customStyle="1" w:styleId="Tableheader">
    <w:name w:val="Table header"/>
    <w:basedOn w:val="Normal"/>
    <w:qFormat/>
    <w:rsid w:val="001F2075"/>
    <w:pPr>
      <w:widowControl w:val="0"/>
      <w:jc w:val="center"/>
    </w:pPr>
    <w:rPr>
      <w:rFonts w:asciiTheme="minorHAnsi" w:eastAsiaTheme="minorEastAsia" w:hAnsiTheme="minorHAnsi" w:cstheme="minorBidi"/>
      <w:b/>
      <w:bCs/>
      <w:color w:val="FFFFFF" w:themeColor="background1"/>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ayser\The%20Humane%20Society%20of%20the%20United%20States\HR%20Compensation%20-%20Documents\2025%20Job%20Descriptions\0_2025%20JD%20Template\Job-Description-Template-Humane-World-Brand%20and%20ADA-HUMANE97P96M3.dotx" TargetMode="External"/></Relationships>
</file>

<file path=word/theme/theme1.xml><?xml version="1.0" encoding="utf-8"?>
<a:theme xmlns:a="http://schemas.openxmlformats.org/drawingml/2006/main" name="HUMANE WORLD FOR ANIMALS">
  <a:themeElements>
    <a:clrScheme name="HUMANE WORLD BRAND PALETTE">
      <a:dk1>
        <a:srgbClr val="000000"/>
      </a:dk1>
      <a:lt1>
        <a:srgbClr val="FFFFFF"/>
      </a:lt1>
      <a:dk2>
        <a:srgbClr val="ADE6FF"/>
      </a:dk2>
      <a:lt2>
        <a:srgbClr val="002B70"/>
      </a:lt2>
      <a:accent1>
        <a:srgbClr val="00342C"/>
      </a:accent1>
      <a:accent2>
        <a:srgbClr val="009CEB"/>
      </a:accent2>
      <a:accent3>
        <a:srgbClr val="002B70"/>
      </a:accent3>
      <a:accent4>
        <a:srgbClr val="009874"/>
      </a:accent4>
      <a:accent5>
        <a:srgbClr val="009CEB"/>
      </a:accent5>
      <a:accent6>
        <a:srgbClr val="5DC9FF"/>
      </a:accent6>
      <a:hlink>
        <a:srgbClr val="5EC9FF"/>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01623ECF317C4FA33AA7573F36D788" ma:contentTypeVersion="25" ma:contentTypeDescription="Create a new document." ma:contentTypeScope="" ma:versionID="0846c13983a4d3142ae0621c3a438fa5">
  <xsd:schema xmlns:xsd="http://www.w3.org/2001/XMLSchema" xmlns:xs="http://www.w3.org/2001/XMLSchema" xmlns:p="http://schemas.microsoft.com/office/2006/metadata/properties" xmlns:ns2="36751af4-5a99-46eb-9a06-eafc88a188f0" xmlns:ns3="fedfaeb2-3db5-40b1-9c60-05e0d60f9898" targetNamespace="http://schemas.microsoft.com/office/2006/metadata/properties" ma:root="true" ma:fieldsID="e5b5af95d4ea5d8fa6e67909ee90a09e" ns2:_="" ns3:_="">
    <xsd:import namespace="36751af4-5a99-46eb-9a06-eafc88a188f0"/>
    <xsd:import namespace="fedfaeb2-3db5-40b1-9c60-05e0d60f9898"/>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Contractorname" minOccurs="0"/>
                <xsd:element ref="ns2:Topic" minOccurs="0"/>
                <xsd:element ref="ns2:Date" minOccurs="0"/>
                <xsd:element ref="ns2:Campaign" minOccurs="0"/>
                <xsd:element ref="ns2:Sign_x002d_off_x0020_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51af4-5a99-46eb-9a06-eafc88a188f0"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Contractorname" ma:index="14" nillable="true" ma:displayName="Contractor name" ma:internalName="Contractorname" ma:readOnly="false">
      <xsd:simpleType>
        <xsd:restriction base="dms:Text">
          <xsd:maxLength value="255"/>
        </xsd:restriction>
      </xsd:simpleType>
    </xsd:element>
    <xsd:element name="Topic" ma:index="15" nillable="true" ma:displayName="Topic" ma:internalName="Topic" ma:readOnly="false">
      <xsd:simpleType>
        <xsd:restriction base="dms:Text">
          <xsd:maxLength value="255"/>
        </xsd:restriction>
      </xsd:simpleType>
    </xsd:element>
    <xsd:element name="Date" ma:index="16" nillable="true" ma:displayName="Date" ma:default="[today]" ma:format="DateOnly" ma:internalName="Date" ma:readOnly="false">
      <xsd:simpleType>
        <xsd:restriction base="dms:DateTime"/>
      </xsd:simpleType>
    </xsd:element>
    <xsd:element name="Campaign" ma:index="17" nillable="true" ma:displayName="Campaign" ma:format="Dropdown" ma:internalName="Campaign" ma:readOnly="false">
      <xsd:simpleType>
        <xsd:restriction base="dms:Choice">
          <xsd:enumeration value="Extinction Crisis"/>
          <xsd:enumeration value="Mulesing"/>
          <xsd:enumeration value="Albatross"/>
          <xsd:enumeration value="Wildlife Coexistence"/>
          <xsd:enumeration value="Wildife Trade"/>
          <xsd:enumeration value="WLT"/>
          <xsd:enumeration value="Fundraising"/>
          <xsd:enumeration value="Brand"/>
          <xsd:enumeration value="Animal Welfare"/>
          <xsd:enumeration value="Meat Reduction"/>
          <xsd:enumeration value="Sharks and Rays"/>
        </xsd:restriction>
      </xsd:simpleType>
    </xsd:element>
    <xsd:element name="Sign_x002d_off_x0020_status" ma:index="18" nillable="true" ma:displayName="Sign-off status" ma:internalName="Sign_x002d_off_x0020_status" ma:readOnly="false">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descrip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faeb2-3db5-40b1-9c60-05e0d60f989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182a4f-1994-4e6c-9a4a-9a4ff676fc8e}" ma:internalName="TaxCatchAll" ma:showField="CatchAllData" ma:web="fedfaeb2-3db5-40b1-9c60-05e0d60f9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751af4-5a99-46eb-9a06-eafc88a188f0">
      <Terms xmlns="http://schemas.microsoft.com/office/infopath/2007/PartnerControls"/>
    </lcf76f155ced4ddcb4097134ff3c332f>
    <TaxCatchAll xmlns="fedfaeb2-3db5-40b1-9c60-05e0d60f9898" xsi:nil="true"/>
    <Sign_x002d_off_x0020_status xmlns="36751af4-5a99-46eb-9a06-eafc88a188f0" xsi:nil="true"/>
    <MigrationWizIdVersion xmlns="36751af4-5a99-46eb-9a06-eafc88a188f0" xsi:nil="true"/>
    <Contractorname xmlns="36751af4-5a99-46eb-9a06-eafc88a188f0" xsi:nil="true"/>
    <MigrationWizIdDocumentLibraryPermissions xmlns="36751af4-5a99-46eb-9a06-eafc88a188f0" xsi:nil="true"/>
    <MigrationWizIdSecurityGroups xmlns="36751af4-5a99-46eb-9a06-eafc88a188f0" xsi:nil="true"/>
    <MigrationWizIdPermissions xmlns="36751af4-5a99-46eb-9a06-eafc88a188f0" xsi:nil="true"/>
    <Date xmlns="36751af4-5a99-46eb-9a06-eafc88a188f0">2026-03-25T04:31:33+00:00</Date>
    <Topic xmlns="36751af4-5a99-46eb-9a06-eafc88a188f0" xsi:nil="true"/>
    <MigrationWizId xmlns="36751af4-5a99-46eb-9a06-eafc88a188f0" xsi:nil="true"/>
    <Campaign xmlns="36751af4-5a99-46eb-9a06-eafc88a188f0" xsi:nil="true"/>
    <MigrationWizIdPermissionLevels xmlns="36751af4-5a99-46eb-9a06-eafc88a188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2.xml><?xml version="1.0" encoding="utf-8"?>
<ds:datastoreItem xmlns:ds="http://schemas.openxmlformats.org/officeDocument/2006/customXml" ds:itemID="{0D396B3C-C27F-4A9B-9A87-96AFCC742753}"/>
</file>

<file path=customXml/itemProps3.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36751af4-5a99-46eb-9a06-eafc88a188f0"/>
    <ds:schemaRef ds:uri="fedfaeb2-3db5-40b1-9c60-05e0d60f9898"/>
    <ds:schemaRef ds:uri="87ba89f5-38bc-4678-968a-8613f90940e3"/>
    <ds:schemaRef ds:uri="b28c4db3-fcee-482f-9dc7-f29d82bfd924"/>
  </ds:schemaRefs>
</ds:datastoreItem>
</file>

<file path=customXml/itemProps4.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Job-Description-Template-Humane-World-Brand and ADA-HUMANE97P96M3</Template>
  <TotalTime>0</TotalTime>
  <Pages>5</Pages>
  <Words>1174</Words>
  <Characters>6870</Characters>
  <Application>Microsoft Office Word</Application>
  <DocSecurity>0</DocSecurity>
  <Lines>174</Lines>
  <Paragraphs>97</Paragraphs>
  <ScaleCrop>false</ScaleCrop>
  <Manager/>
  <Company/>
  <LinksUpToDate>false</LinksUpToDate>
  <CharactersWithSpaces>7988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Document subtitle, Author, Date</dc:subject>
  <dc:creator>Steven Kayser</dc:creator>
  <cp:keywords/>
  <dc:description/>
  <cp:lastModifiedBy>Nicola Beynon</cp:lastModifiedBy>
  <cp:revision>2</cp:revision>
  <dcterms:created xsi:type="dcterms:W3CDTF">2026-03-25T04:31:00Z</dcterms:created>
  <dcterms:modified xsi:type="dcterms:W3CDTF">2026-03-25T04:31:00Z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0x0101006501623ECF317C4FA33AA7573F36D788</vt:lpwstr>
  </property>
  <property fmtid="{D5CDD505-2E9C-101B-9397-08002B2CF9AE}" pid="3" name="MediaServiceImageTags">
    <vt:lpwstr/>
  </property>
  <property fmtid="{D5CDD505-2E9C-101B-9397-08002B2CF9AE}" pid="4" name="docLang">
    <vt:lpwstr>en</vt:lpwstr>
  </property>
  <property fmtid="{D5CDD505-2E9C-101B-9397-08002B2CF9AE}" pid="5" name="Job_x0020_Sub_x002d_family">
    <vt:lpwstr>91;#Policy|a9d61bab-a5ed-4ae0-8c9d-7b1389a9299d</vt:lpwstr>
  </property>
  <property fmtid="{D5CDD505-2E9C-101B-9397-08002B2CF9AE}" pid="6" name="Career_x0020_Stream">
    <vt:lpwstr>69;#P3|0dab7fbc-2c09-4c8c-b44f-4db0efe7f7f0</vt:lpwstr>
  </property>
  <property fmtid="{D5CDD505-2E9C-101B-9397-08002B2CF9AE}" pid="7" name="Job_x0020_Family">
    <vt:lpwstr>90;#Programs and Policy|45ff2bad-b88c-42aa-a127-1dd2b2d5a099</vt:lpwstr>
  </property>
  <property fmtid="{D5CDD505-2E9C-101B-9397-08002B2CF9AE}" pid="8" name="Department">
    <vt:lpwstr/>
  </property>
  <property fmtid="{D5CDD505-2E9C-101B-9397-08002B2CF9AE}" pid="9" name="Career Stream">
    <vt:lpwstr>69;#P3|0dab7fbc-2c09-4c8c-b44f-4db0efe7f7f0</vt:lpwstr>
  </property>
  <property fmtid="{D5CDD505-2E9C-101B-9397-08002B2CF9AE}" pid="10" name="Job Family">
    <vt:lpwstr>90;#Programs and Policy|45ff2bad-b88c-42aa-a127-1dd2b2d5a099</vt:lpwstr>
  </property>
  <property fmtid="{D5CDD505-2E9C-101B-9397-08002B2CF9AE}" pid="11" name="Job Sub-family">
    <vt:lpwstr>91;#Policy|a9d61bab-a5ed-4ae0-8c9d-7b1389a9299d</vt:lpwstr>
  </property>
</Properties>
</file>