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3A7A7" w14:textId="6A796340" w:rsidR="00212437" w:rsidRDefault="00E81314" w:rsidP="00212437">
      <w:r>
        <w:rPr>
          <w:rFonts w:ascii="Calibri" w:hAnsi="Calibri" w:cs="Cambria-Bold"/>
          <w:bCs/>
          <w:noProof/>
          <w:lang w:val="en-AU" w:eastAsia="en-AU"/>
        </w:rPr>
        <w:drawing>
          <wp:anchor distT="0" distB="0" distL="114300" distR="114300" simplePos="0" relativeHeight="251658240" behindDoc="1" locked="0" layoutInCell="1" allowOverlap="1" wp14:anchorId="1F7002CE" wp14:editId="2BCFF058">
            <wp:simplePos x="0" y="0"/>
            <wp:positionH relativeFrom="column">
              <wp:posOffset>4930140</wp:posOffset>
            </wp:positionH>
            <wp:positionV relativeFrom="margin">
              <wp:posOffset>-493395</wp:posOffset>
            </wp:positionV>
            <wp:extent cx="1692275" cy="842010"/>
            <wp:effectExtent l="0" t="0" r="3175" b="0"/>
            <wp:wrapSquare wrapText="bothSides"/>
            <wp:docPr id="3" name="Picture 3" descr="DIVRS Logo CMYK 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VRS Logo CMYK P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2275" cy="8420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551412" w14:textId="7089FAA3" w:rsidR="00E265D3" w:rsidRPr="00B67E2F" w:rsidRDefault="00C63A7B" w:rsidP="00B67E2F">
      <w:pPr>
        <w:pStyle w:val="Heading1"/>
      </w:pPr>
      <w:r w:rsidRPr="00B67E2F">
        <w:t>FOOD SHARING PROGRAM COORDINATOR</w:t>
      </w:r>
      <w:r w:rsidRPr="00B67E2F">
        <w:br/>
        <w:t>POSITION DESCRIPTION</w:t>
      </w:r>
    </w:p>
    <w:p w14:paraId="0BEFD494" w14:textId="77777777" w:rsidR="00E265D3" w:rsidRPr="003A195B" w:rsidRDefault="00E265D3" w:rsidP="00E265D3">
      <w:pPr>
        <w:autoSpaceDE w:val="0"/>
        <w:autoSpaceDN w:val="0"/>
        <w:adjustRightInd w:val="0"/>
        <w:jc w:val="center"/>
        <w:rPr>
          <w:rFonts w:ascii="Calibri" w:hAnsi="Calibri" w:cs="Cambria-Bold"/>
          <w:b/>
          <w:bCs/>
        </w:rPr>
      </w:pPr>
    </w:p>
    <w:p w14:paraId="3EBCEFE9" w14:textId="77777777" w:rsidR="00E265D3" w:rsidRDefault="00E265D3" w:rsidP="00E265D3">
      <w:pPr>
        <w:pStyle w:val="Heading2"/>
      </w:pPr>
      <w:r w:rsidRPr="00FA6048">
        <w:t>POSITION</w:t>
      </w:r>
      <w:r>
        <w:t xml:space="preserve"> </w:t>
      </w:r>
      <w:r w:rsidRPr="007F1757">
        <w:rPr>
          <w:rFonts w:cstheme="majorHAnsi"/>
        </w:rPr>
        <w:t>DETAILS</w:t>
      </w:r>
    </w:p>
    <w:p w14:paraId="714CA0D9" w14:textId="77777777" w:rsidR="00E265D3" w:rsidRDefault="00E265D3" w:rsidP="00E265D3">
      <w:pPr>
        <w:rPr>
          <w:lang w:val="en-AU"/>
        </w:rPr>
      </w:pPr>
    </w:p>
    <w:tbl>
      <w:tblPr>
        <w:tblStyle w:val="TableGrid"/>
        <w:tblW w:w="0" w:type="auto"/>
        <w:tblLook w:val="04A0" w:firstRow="1" w:lastRow="0" w:firstColumn="1" w:lastColumn="0" w:noHBand="0" w:noVBand="1"/>
      </w:tblPr>
      <w:tblGrid>
        <w:gridCol w:w="1979"/>
        <w:gridCol w:w="7083"/>
      </w:tblGrid>
      <w:tr w:rsidR="00E265D3" w14:paraId="2A7F1A3D" w14:textId="77777777">
        <w:tc>
          <w:tcPr>
            <w:tcW w:w="1980" w:type="dxa"/>
          </w:tcPr>
          <w:p w14:paraId="23C3918E" w14:textId="77777777" w:rsidR="00E265D3" w:rsidRPr="00FA6048" w:rsidRDefault="00E265D3" w:rsidP="00710C29">
            <w:pPr>
              <w:spacing w:line="276" w:lineRule="auto"/>
              <w:rPr>
                <w:b/>
                <w:lang w:val="en-AU"/>
              </w:rPr>
            </w:pPr>
            <w:r w:rsidRPr="00FA6048">
              <w:rPr>
                <w:b/>
                <w:lang w:val="en-AU"/>
              </w:rPr>
              <w:t>Position</w:t>
            </w:r>
          </w:p>
        </w:tc>
        <w:tc>
          <w:tcPr>
            <w:tcW w:w="7092" w:type="dxa"/>
          </w:tcPr>
          <w:p w14:paraId="20B3BDA5" w14:textId="46EBB5C1" w:rsidR="00E265D3" w:rsidRDefault="00B2060A" w:rsidP="00710C29">
            <w:pPr>
              <w:spacing w:line="276" w:lineRule="auto"/>
              <w:rPr>
                <w:lang w:val="en-AU"/>
              </w:rPr>
            </w:pPr>
            <w:r>
              <w:rPr>
                <w:lang w:val="en-AU"/>
              </w:rPr>
              <w:t xml:space="preserve">Food Sharing Program </w:t>
            </w:r>
            <w:r w:rsidR="00561930">
              <w:rPr>
                <w:lang w:val="en-AU"/>
              </w:rPr>
              <w:t>Coordinator</w:t>
            </w:r>
          </w:p>
        </w:tc>
      </w:tr>
      <w:tr w:rsidR="00E265D3" w14:paraId="1A913E09" w14:textId="77777777">
        <w:tc>
          <w:tcPr>
            <w:tcW w:w="1980" w:type="dxa"/>
          </w:tcPr>
          <w:p w14:paraId="691E71F2" w14:textId="77777777" w:rsidR="00E265D3" w:rsidRPr="00FA6048" w:rsidRDefault="00E265D3" w:rsidP="00710C29">
            <w:pPr>
              <w:spacing w:line="276" w:lineRule="auto"/>
              <w:rPr>
                <w:b/>
                <w:lang w:val="en-AU"/>
              </w:rPr>
            </w:pPr>
            <w:r w:rsidRPr="00FA6048">
              <w:rPr>
                <w:b/>
                <w:lang w:val="en-AU"/>
              </w:rPr>
              <w:t>Reports to</w:t>
            </w:r>
          </w:p>
        </w:tc>
        <w:tc>
          <w:tcPr>
            <w:tcW w:w="7092" w:type="dxa"/>
          </w:tcPr>
          <w:p w14:paraId="50063E4F" w14:textId="129BBE7D" w:rsidR="00E265D3" w:rsidRDefault="00C67956" w:rsidP="00710C29">
            <w:pPr>
              <w:spacing w:line="276" w:lineRule="auto"/>
              <w:rPr>
                <w:lang w:val="en-AU"/>
              </w:rPr>
            </w:pPr>
            <w:r>
              <w:rPr>
                <w:lang w:val="en-AU"/>
              </w:rPr>
              <w:t>CEO</w:t>
            </w:r>
          </w:p>
        </w:tc>
      </w:tr>
      <w:tr w:rsidR="00E265D3" w14:paraId="5AE77C43" w14:textId="77777777">
        <w:tc>
          <w:tcPr>
            <w:tcW w:w="1980" w:type="dxa"/>
          </w:tcPr>
          <w:p w14:paraId="510590DF" w14:textId="77777777" w:rsidR="00E265D3" w:rsidRPr="00FA6048" w:rsidRDefault="00E265D3" w:rsidP="00710C29">
            <w:pPr>
              <w:spacing w:line="276" w:lineRule="auto"/>
              <w:rPr>
                <w:b/>
                <w:lang w:val="en-AU"/>
              </w:rPr>
            </w:pPr>
            <w:r>
              <w:rPr>
                <w:b/>
                <w:lang w:val="en-AU"/>
              </w:rPr>
              <w:t>Hours</w:t>
            </w:r>
          </w:p>
        </w:tc>
        <w:tc>
          <w:tcPr>
            <w:tcW w:w="7092" w:type="dxa"/>
          </w:tcPr>
          <w:p w14:paraId="032C7093" w14:textId="2EBA38B1" w:rsidR="00E265D3" w:rsidRDefault="00B2060A" w:rsidP="00710C29">
            <w:pPr>
              <w:spacing w:line="276" w:lineRule="auto"/>
              <w:rPr>
                <w:lang w:val="en-AU"/>
              </w:rPr>
            </w:pPr>
            <w:r>
              <w:rPr>
                <w:lang w:val="en-AU"/>
              </w:rPr>
              <w:t xml:space="preserve">Part time </w:t>
            </w:r>
            <w:r w:rsidR="00C67956">
              <w:rPr>
                <w:lang w:val="en-AU"/>
              </w:rPr>
              <w:t>1</w:t>
            </w:r>
            <w:r w:rsidR="00561930">
              <w:rPr>
                <w:lang w:val="en-AU"/>
              </w:rPr>
              <w:t>6</w:t>
            </w:r>
            <w:r>
              <w:rPr>
                <w:lang w:val="en-AU"/>
              </w:rPr>
              <w:t xml:space="preserve"> hours per week</w:t>
            </w:r>
            <w:r w:rsidR="005A2786">
              <w:rPr>
                <w:lang w:val="en-AU"/>
              </w:rPr>
              <w:t xml:space="preserve">. </w:t>
            </w:r>
            <w:r w:rsidR="000B6A94">
              <w:rPr>
                <w:lang w:val="en-AU"/>
              </w:rPr>
              <w:t>W</w:t>
            </w:r>
            <w:r w:rsidR="005A2786">
              <w:rPr>
                <w:lang w:val="en-AU"/>
              </w:rPr>
              <w:t xml:space="preserve">orked </w:t>
            </w:r>
            <w:r w:rsidR="00A35EC0">
              <w:rPr>
                <w:lang w:val="en-AU"/>
              </w:rPr>
              <w:t xml:space="preserve">over </w:t>
            </w:r>
            <w:r w:rsidR="00561930">
              <w:rPr>
                <w:lang w:val="en-AU"/>
              </w:rPr>
              <w:t>3</w:t>
            </w:r>
            <w:r w:rsidR="00DE5388">
              <w:rPr>
                <w:lang w:val="en-AU"/>
              </w:rPr>
              <w:t xml:space="preserve"> to 4</w:t>
            </w:r>
            <w:r w:rsidR="00A35EC0">
              <w:rPr>
                <w:lang w:val="en-AU"/>
              </w:rPr>
              <w:t xml:space="preserve"> days </w:t>
            </w:r>
            <w:r w:rsidR="00F40AC6">
              <w:rPr>
                <w:lang w:val="en-AU"/>
              </w:rPr>
              <w:t>Mon</w:t>
            </w:r>
            <w:r w:rsidR="000B6A94">
              <w:rPr>
                <w:lang w:val="en-AU"/>
              </w:rPr>
              <w:t>day</w:t>
            </w:r>
            <w:r w:rsidR="00F40AC6">
              <w:rPr>
                <w:lang w:val="en-AU"/>
              </w:rPr>
              <w:t xml:space="preserve"> to Thursday</w:t>
            </w:r>
            <w:r w:rsidR="005A2786">
              <w:rPr>
                <w:lang w:val="en-AU"/>
              </w:rPr>
              <w:t xml:space="preserve"> </w:t>
            </w:r>
            <w:r w:rsidR="0026087F">
              <w:rPr>
                <w:lang w:val="en-AU"/>
              </w:rPr>
              <w:t xml:space="preserve">between 9am and </w:t>
            </w:r>
            <w:r w:rsidR="00B0489D">
              <w:rPr>
                <w:lang w:val="en-AU"/>
              </w:rPr>
              <w:t>3</w:t>
            </w:r>
            <w:r w:rsidR="0026087F">
              <w:rPr>
                <w:lang w:val="en-AU"/>
              </w:rPr>
              <w:t xml:space="preserve">pm </w:t>
            </w:r>
            <w:r w:rsidR="005A2786">
              <w:rPr>
                <w:lang w:val="en-AU"/>
              </w:rPr>
              <w:t xml:space="preserve">to meet program needs. Some flexible working </w:t>
            </w:r>
            <w:r>
              <w:rPr>
                <w:lang w:val="en-AU"/>
              </w:rPr>
              <w:t>available</w:t>
            </w:r>
            <w:r w:rsidR="005A2786">
              <w:rPr>
                <w:lang w:val="en-AU"/>
              </w:rPr>
              <w:t>.</w:t>
            </w:r>
          </w:p>
        </w:tc>
      </w:tr>
      <w:tr w:rsidR="00E265D3" w14:paraId="0C404156" w14:textId="77777777">
        <w:tc>
          <w:tcPr>
            <w:tcW w:w="1980" w:type="dxa"/>
          </w:tcPr>
          <w:p w14:paraId="7D96ED68" w14:textId="77777777" w:rsidR="00E265D3" w:rsidRPr="00FA6048" w:rsidRDefault="00E265D3" w:rsidP="00710C29">
            <w:pPr>
              <w:spacing w:line="276" w:lineRule="auto"/>
              <w:rPr>
                <w:b/>
                <w:lang w:val="en-AU"/>
              </w:rPr>
            </w:pPr>
            <w:r>
              <w:rPr>
                <w:b/>
                <w:lang w:val="en-AU"/>
              </w:rPr>
              <w:t>Employment type</w:t>
            </w:r>
          </w:p>
        </w:tc>
        <w:tc>
          <w:tcPr>
            <w:tcW w:w="7092" w:type="dxa"/>
          </w:tcPr>
          <w:p w14:paraId="221EA22C" w14:textId="26289385" w:rsidR="00E265D3" w:rsidRDefault="00E265D3" w:rsidP="00710C29">
            <w:pPr>
              <w:spacing w:line="276" w:lineRule="auto"/>
              <w:rPr>
                <w:lang w:val="en-AU"/>
              </w:rPr>
            </w:pPr>
            <w:r>
              <w:rPr>
                <w:lang w:val="en-AU"/>
              </w:rPr>
              <w:t xml:space="preserve">Contract to </w:t>
            </w:r>
            <w:r w:rsidR="00B2060A">
              <w:rPr>
                <w:lang w:val="en-AU"/>
              </w:rPr>
              <w:t>30 June 202</w:t>
            </w:r>
            <w:r w:rsidR="00FF077C">
              <w:rPr>
                <w:lang w:val="en-AU"/>
              </w:rPr>
              <w:t xml:space="preserve">7 </w:t>
            </w:r>
          </w:p>
        </w:tc>
      </w:tr>
      <w:tr w:rsidR="00E265D3" w14:paraId="63D8B255" w14:textId="77777777">
        <w:tc>
          <w:tcPr>
            <w:tcW w:w="1980" w:type="dxa"/>
          </w:tcPr>
          <w:p w14:paraId="1817416F" w14:textId="77777777" w:rsidR="00E265D3" w:rsidRPr="00FA6048" w:rsidRDefault="00E265D3" w:rsidP="00710C29">
            <w:pPr>
              <w:spacing w:line="276" w:lineRule="auto"/>
              <w:rPr>
                <w:b/>
                <w:lang w:val="en-AU"/>
              </w:rPr>
            </w:pPr>
            <w:r>
              <w:rPr>
                <w:b/>
                <w:lang w:val="en-AU"/>
              </w:rPr>
              <w:t>Classification</w:t>
            </w:r>
          </w:p>
        </w:tc>
        <w:tc>
          <w:tcPr>
            <w:tcW w:w="7092" w:type="dxa"/>
          </w:tcPr>
          <w:p w14:paraId="4F35F3D9" w14:textId="398D07DE" w:rsidR="00E265D3" w:rsidRDefault="00E265D3" w:rsidP="00710C29">
            <w:pPr>
              <w:spacing w:line="276" w:lineRule="auto"/>
              <w:rPr>
                <w:lang w:val="en-AU"/>
              </w:rPr>
            </w:pPr>
            <w:r w:rsidRPr="00FA6048">
              <w:rPr>
                <w:lang w:val="en-AU"/>
              </w:rPr>
              <w:t xml:space="preserve">Social, </w:t>
            </w:r>
            <w:r>
              <w:rPr>
                <w:lang w:val="en-AU"/>
              </w:rPr>
              <w:t>C</w:t>
            </w:r>
            <w:r w:rsidRPr="00FA6048">
              <w:rPr>
                <w:lang w:val="en-AU"/>
              </w:rPr>
              <w:t>ommunity, Home Care and Disability Services Industry Award 2010</w:t>
            </w:r>
            <w:r>
              <w:rPr>
                <w:lang w:val="en-AU"/>
              </w:rPr>
              <w:t xml:space="preserve"> - Level </w:t>
            </w:r>
            <w:r w:rsidR="00A56CA1">
              <w:rPr>
                <w:lang w:val="en-AU"/>
              </w:rPr>
              <w:t>3</w:t>
            </w:r>
            <w:r>
              <w:rPr>
                <w:lang w:val="en-AU"/>
              </w:rPr>
              <w:t>.1</w:t>
            </w:r>
          </w:p>
        </w:tc>
      </w:tr>
      <w:tr w:rsidR="00E265D3" w14:paraId="54FBCA3A" w14:textId="77777777">
        <w:tc>
          <w:tcPr>
            <w:tcW w:w="1980" w:type="dxa"/>
          </w:tcPr>
          <w:p w14:paraId="0B3E534E" w14:textId="77777777" w:rsidR="00E265D3" w:rsidRDefault="00E265D3" w:rsidP="00710C29">
            <w:pPr>
              <w:spacing w:line="276" w:lineRule="auto"/>
              <w:rPr>
                <w:b/>
                <w:lang w:val="en-AU"/>
              </w:rPr>
            </w:pPr>
            <w:r>
              <w:rPr>
                <w:b/>
                <w:lang w:val="en-AU"/>
              </w:rPr>
              <w:t>Pay</w:t>
            </w:r>
          </w:p>
        </w:tc>
        <w:tc>
          <w:tcPr>
            <w:tcW w:w="7092" w:type="dxa"/>
          </w:tcPr>
          <w:p w14:paraId="710E8471" w14:textId="384C425E" w:rsidR="00E265D3" w:rsidRPr="00FA6048" w:rsidRDefault="00E265D3" w:rsidP="00710C29">
            <w:pPr>
              <w:spacing w:line="276" w:lineRule="auto"/>
              <w:rPr>
                <w:lang w:val="en-AU"/>
              </w:rPr>
            </w:pPr>
            <w:r>
              <w:rPr>
                <w:lang w:val="en-AU"/>
              </w:rPr>
              <w:t>$</w:t>
            </w:r>
            <w:r w:rsidR="00F75224">
              <w:rPr>
                <w:lang w:val="en-AU"/>
              </w:rPr>
              <w:t>38.65</w:t>
            </w:r>
            <w:r>
              <w:rPr>
                <w:lang w:val="en-AU"/>
              </w:rPr>
              <w:t xml:space="preserve"> per hour (plus 1</w:t>
            </w:r>
            <w:r w:rsidR="00C67956">
              <w:rPr>
                <w:lang w:val="en-AU"/>
              </w:rPr>
              <w:t>2</w:t>
            </w:r>
            <w:r>
              <w:rPr>
                <w:lang w:val="en-AU"/>
              </w:rPr>
              <w:t>% superannuation and salary packaging available)</w:t>
            </w:r>
          </w:p>
        </w:tc>
      </w:tr>
      <w:tr w:rsidR="00E265D3" w14:paraId="587B50CC" w14:textId="77777777">
        <w:tc>
          <w:tcPr>
            <w:tcW w:w="1980" w:type="dxa"/>
          </w:tcPr>
          <w:p w14:paraId="5A89F18E" w14:textId="77777777" w:rsidR="00E265D3" w:rsidRDefault="00E265D3" w:rsidP="00710C29">
            <w:pPr>
              <w:spacing w:line="276" w:lineRule="auto"/>
              <w:rPr>
                <w:b/>
                <w:lang w:val="en-AU"/>
              </w:rPr>
            </w:pPr>
            <w:r>
              <w:rPr>
                <w:b/>
                <w:lang w:val="en-AU"/>
              </w:rPr>
              <w:t>Location</w:t>
            </w:r>
          </w:p>
        </w:tc>
        <w:tc>
          <w:tcPr>
            <w:tcW w:w="7092" w:type="dxa"/>
          </w:tcPr>
          <w:p w14:paraId="43EC3A09" w14:textId="06EF6BA0" w:rsidR="00E265D3" w:rsidRPr="00DC4589" w:rsidRDefault="00E265D3" w:rsidP="00710C29">
            <w:pPr>
              <w:spacing w:line="276" w:lineRule="auto"/>
            </w:pPr>
            <w:r>
              <w:rPr>
                <w:lang w:val="en-AU"/>
              </w:rPr>
              <w:t>285-287 High Street, Preston</w:t>
            </w:r>
            <w:r w:rsidR="00DC1236">
              <w:rPr>
                <w:lang w:val="en-AU"/>
              </w:rPr>
              <w:t xml:space="preserve"> with </w:t>
            </w:r>
            <w:r w:rsidR="00A56E29">
              <w:rPr>
                <w:lang w:val="en-AU"/>
              </w:rPr>
              <w:t>some off-site work</w:t>
            </w:r>
            <w:r w:rsidR="00DC1236">
              <w:rPr>
                <w:lang w:val="en-AU"/>
              </w:rPr>
              <w:t xml:space="preserve"> as needed</w:t>
            </w:r>
          </w:p>
        </w:tc>
      </w:tr>
    </w:tbl>
    <w:p w14:paraId="7380ECBE" w14:textId="77777777" w:rsidR="006D49C5" w:rsidRDefault="006D49C5" w:rsidP="00710C29">
      <w:pPr>
        <w:pStyle w:val="Heading2"/>
        <w:spacing w:line="276" w:lineRule="auto"/>
      </w:pPr>
      <w:r>
        <w:t>POSITION PURPOSE</w:t>
      </w:r>
    </w:p>
    <w:p w14:paraId="3449CB6A" w14:textId="31DAF62F" w:rsidR="00FE6F53" w:rsidRDefault="00534047" w:rsidP="00710C29">
      <w:pPr>
        <w:spacing w:line="276" w:lineRule="auto"/>
        <w:rPr>
          <w:rFonts w:eastAsiaTheme="minorHAnsi" w:cstheme="minorHAnsi"/>
        </w:rPr>
      </w:pPr>
      <w:r>
        <w:rPr>
          <w:lang w:val="en-AU"/>
        </w:rPr>
        <w:t xml:space="preserve">This is a role for </w:t>
      </w:r>
      <w:r w:rsidR="009404DC">
        <w:rPr>
          <w:lang w:val="en-AU"/>
        </w:rPr>
        <w:t xml:space="preserve">someone passionate about </w:t>
      </w:r>
      <w:r w:rsidR="00F27FFA">
        <w:rPr>
          <w:lang w:val="en-AU"/>
        </w:rPr>
        <w:t xml:space="preserve">community, </w:t>
      </w:r>
      <w:r w:rsidR="00417A6C">
        <w:rPr>
          <w:lang w:val="en-AU"/>
        </w:rPr>
        <w:t xml:space="preserve">building partnerships, </w:t>
      </w:r>
      <w:r w:rsidR="00E70B09">
        <w:rPr>
          <w:lang w:val="en-AU"/>
        </w:rPr>
        <w:t>food security</w:t>
      </w:r>
      <w:r w:rsidR="00B3531A">
        <w:rPr>
          <w:lang w:val="en-AU"/>
        </w:rPr>
        <w:t xml:space="preserve">, </w:t>
      </w:r>
      <w:r w:rsidR="00DF4C68">
        <w:rPr>
          <w:lang w:val="en-AU"/>
        </w:rPr>
        <w:t xml:space="preserve">health and nutrition </w:t>
      </w:r>
      <w:r w:rsidR="007F1757">
        <w:rPr>
          <w:lang w:val="en-AU"/>
        </w:rPr>
        <w:t xml:space="preserve">with </w:t>
      </w:r>
      <w:r w:rsidR="00703DB7">
        <w:rPr>
          <w:lang w:val="en-AU"/>
        </w:rPr>
        <w:t xml:space="preserve">excellent </w:t>
      </w:r>
      <w:r w:rsidR="00104209">
        <w:rPr>
          <w:lang w:val="en-AU"/>
        </w:rPr>
        <w:t>relationship</w:t>
      </w:r>
      <w:r w:rsidR="007F1757">
        <w:rPr>
          <w:lang w:val="en-AU"/>
        </w:rPr>
        <w:t xml:space="preserve"> </w:t>
      </w:r>
      <w:r w:rsidR="003678F1">
        <w:rPr>
          <w:lang w:val="en-AU"/>
        </w:rPr>
        <w:t>management</w:t>
      </w:r>
      <w:r w:rsidR="007729A1">
        <w:rPr>
          <w:lang w:val="en-AU"/>
        </w:rPr>
        <w:t xml:space="preserve"> and engagement skills</w:t>
      </w:r>
      <w:r w:rsidR="00104209">
        <w:rPr>
          <w:lang w:val="en-AU"/>
        </w:rPr>
        <w:t xml:space="preserve"> and effective organisational skills.</w:t>
      </w:r>
    </w:p>
    <w:p w14:paraId="35C46D97" w14:textId="47B512BC" w:rsidR="006D49C5" w:rsidRPr="00FE6F53" w:rsidRDefault="006D49C5" w:rsidP="00710C29">
      <w:pPr>
        <w:spacing w:line="276" w:lineRule="auto"/>
        <w:rPr>
          <w:rFonts w:eastAsiaTheme="minorHAnsi" w:cstheme="minorHAnsi"/>
        </w:rPr>
      </w:pPr>
    </w:p>
    <w:p w14:paraId="3EB9069E" w14:textId="46342A5E" w:rsidR="00E52C4B" w:rsidRDefault="00C70904" w:rsidP="00710C29">
      <w:pPr>
        <w:spacing w:line="276" w:lineRule="auto"/>
        <w:rPr>
          <w:bCs/>
        </w:rPr>
      </w:pPr>
      <w:r>
        <w:t xml:space="preserve">Our </w:t>
      </w:r>
      <w:r w:rsidR="00693313">
        <w:t xml:space="preserve">volunteer </w:t>
      </w:r>
      <w:r w:rsidR="00CA4E4A">
        <w:t>Food S</w:t>
      </w:r>
      <w:r w:rsidR="001F488A">
        <w:t xml:space="preserve">haring </w:t>
      </w:r>
      <w:r>
        <w:t xml:space="preserve">team </w:t>
      </w:r>
      <w:r w:rsidR="00CA4E4A">
        <w:t xml:space="preserve">supports the effective operation of our </w:t>
      </w:r>
      <w:r w:rsidR="00CD1009">
        <w:t xml:space="preserve">Community </w:t>
      </w:r>
      <w:r w:rsidR="00703DB7">
        <w:t xml:space="preserve">Information and </w:t>
      </w:r>
      <w:r w:rsidR="00CD1009">
        <w:t xml:space="preserve">Support </w:t>
      </w:r>
      <w:r w:rsidR="00703DB7">
        <w:t xml:space="preserve">Program including </w:t>
      </w:r>
      <w:r w:rsidR="00D17D19">
        <w:t xml:space="preserve">emergency relief and </w:t>
      </w:r>
      <w:r w:rsidR="001F488A">
        <w:t>material aid including food</w:t>
      </w:r>
      <w:r w:rsidR="00703DB7">
        <w:t>.</w:t>
      </w:r>
      <w:r w:rsidR="00CA4E4A">
        <w:t xml:space="preserve"> We </w:t>
      </w:r>
      <w:r>
        <w:t xml:space="preserve">share </w:t>
      </w:r>
      <w:r w:rsidR="00CA4E4A">
        <w:t>fresh food</w:t>
      </w:r>
      <w:r w:rsidR="00D17D19">
        <w:t xml:space="preserve">, </w:t>
      </w:r>
      <w:r w:rsidR="00CA4E4A">
        <w:t xml:space="preserve">pantry </w:t>
      </w:r>
      <w:r w:rsidR="00D17D19">
        <w:t>goods</w:t>
      </w:r>
      <w:r w:rsidR="001F488A">
        <w:t>, bread</w:t>
      </w:r>
      <w:r w:rsidR="00CA4E4A">
        <w:t xml:space="preserve"> </w:t>
      </w:r>
      <w:r w:rsidR="00D17D19">
        <w:t xml:space="preserve">and </w:t>
      </w:r>
      <w:r w:rsidR="00FA1E49">
        <w:t>frozen and ready</w:t>
      </w:r>
      <w:r w:rsidR="009A52D8">
        <w:t>-</w:t>
      </w:r>
      <w:r w:rsidR="00FA1E49">
        <w:t>to</w:t>
      </w:r>
      <w:r w:rsidR="009A52D8">
        <w:t>-</w:t>
      </w:r>
      <w:r w:rsidR="00FA1E49">
        <w:t>eat meals</w:t>
      </w:r>
      <w:r w:rsidR="00D17D19">
        <w:t xml:space="preserve"> </w:t>
      </w:r>
      <w:r>
        <w:t>with</w:t>
      </w:r>
      <w:r w:rsidR="00CA4E4A">
        <w:t xml:space="preserve"> people in Darebin on no or low income or experiencing financial stress. </w:t>
      </w:r>
      <w:r w:rsidR="00517B17">
        <w:t xml:space="preserve">Our aim is to increase people’s access to healthy and nutritious food </w:t>
      </w:r>
      <w:r w:rsidR="00517B17">
        <w:rPr>
          <w:bCs/>
        </w:rPr>
        <w:t>that has travelled low food miles and to ensure consistent and varied fresh food supply.</w:t>
      </w:r>
      <w:r w:rsidR="00CD59D4">
        <w:rPr>
          <w:bCs/>
        </w:rPr>
        <w:t xml:space="preserve"> </w:t>
      </w:r>
    </w:p>
    <w:p w14:paraId="35FED7FF" w14:textId="77777777" w:rsidR="00E52C4B" w:rsidRDefault="00E52C4B" w:rsidP="00710C29">
      <w:pPr>
        <w:spacing w:line="276" w:lineRule="auto"/>
        <w:rPr>
          <w:bCs/>
        </w:rPr>
      </w:pPr>
    </w:p>
    <w:p w14:paraId="591497A4" w14:textId="40A170A3" w:rsidR="004246F5" w:rsidRDefault="00517B17" w:rsidP="00710C29">
      <w:pPr>
        <w:spacing w:line="276" w:lineRule="auto"/>
      </w:pPr>
      <w:r>
        <w:t xml:space="preserve">The role </w:t>
      </w:r>
      <w:r w:rsidR="00CD59D4">
        <w:t xml:space="preserve">manages more than </w:t>
      </w:r>
      <w:r w:rsidR="00114F19">
        <w:t>40</w:t>
      </w:r>
      <w:r w:rsidR="00CD59D4">
        <w:t xml:space="preserve"> volunteers</w:t>
      </w:r>
      <w:r w:rsidR="00114F19">
        <w:t xml:space="preserve"> and </w:t>
      </w:r>
      <w:r w:rsidR="00E8356F">
        <w:t>community services placement students</w:t>
      </w:r>
      <w:r w:rsidR="00114F19">
        <w:t xml:space="preserve"> </w:t>
      </w:r>
      <w:r w:rsidR="00156AFF">
        <w:t xml:space="preserve">and </w:t>
      </w:r>
      <w:r w:rsidR="0066142B">
        <w:t xml:space="preserve">enables </w:t>
      </w:r>
      <w:r w:rsidR="00114F19">
        <w:t>work experience</w:t>
      </w:r>
      <w:r w:rsidR="000977B7">
        <w:t xml:space="preserve"> within the Food Sharing team in collaboration with </w:t>
      </w:r>
      <w:r w:rsidR="004246F5">
        <w:t>TAFEs and R</w:t>
      </w:r>
      <w:r w:rsidR="00E8356F">
        <w:t xml:space="preserve">egistered </w:t>
      </w:r>
      <w:r w:rsidR="004246F5">
        <w:t>T</w:t>
      </w:r>
      <w:r w:rsidR="00E8356F">
        <w:t xml:space="preserve">raining </w:t>
      </w:r>
      <w:r w:rsidR="004246F5">
        <w:t>O</w:t>
      </w:r>
      <w:r w:rsidR="00E8356F">
        <w:t>rganisations</w:t>
      </w:r>
      <w:r w:rsidR="004246F5">
        <w:t xml:space="preserve">. </w:t>
      </w:r>
    </w:p>
    <w:p w14:paraId="2125A2EC" w14:textId="77777777" w:rsidR="00091318" w:rsidRDefault="00091318" w:rsidP="00710C29">
      <w:pPr>
        <w:spacing w:line="276" w:lineRule="auto"/>
      </w:pPr>
    </w:p>
    <w:p w14:paraId="4BC421F4" w14:textId="5FDC3313" w:rsidR="00091318" w:rsidRDefault="00AB03F8" w:rsidP="00710C29">
      <w:pPr>
        <w:spacing w:line="276" w:lineRule="auto"/>
      </w:pPr>
      <w:r>
        <w:t>Food Sharing is an established p</w:t>
      </w:r>
      <w:r w:rsidR="00B7659F">
        <w:t>art of DIVRS</w:t>
      </w:r>
      <w:r w:rsidR="00641BF8">
        <w:t>’s</w:t>
      </w:r>
      <w:r w:rsidR="00B7659F">
        <w:t xml:space="preserve"> services that a</w:t>
      </w:r>
      <w:r w:rsidR="00BB3568">
        <w:t xml:space="preserve">dapts and is responsive to community demand and </w:t>
      </w:r>
      <w:r w:rsidR="00641BF8">
        <w:t xml:space="preserve">operational requirements. </w:t>
      </w:r>
      <w:r w:rsidR="00091318">
        <w:t xml:space="preserve">Currently DIVRS Food Sharing </w:t>
      </w:r>
      <w:r w:rsidR="00B57D3C">
        <w:t xml:space="preserve">operates Mondays, Tuesdays and Thursdays from DIVRS </w:t>
      </w:r>
      <w:r w:rsidR="009F1156">
        <w:t xml:space="preserve">11am to 1.30pm </w:t>
      </w:r>
      <w:r w:rsidR="00B57D3C">
        <w:t>and Wednesdays from outreach locations.</w:t>
      </w:r>
      <w:r w:rsidR="009F1156">
        <w:t xml:space="preserve"> Food Sharing volunteers </w:t>
      </w:r>
      <w:r w:rsidR="009141DF">
        <w:t xml:space="preserve">and students </w:t>
      </w:r>
      <w:r w:rsidR="009F1156">
        <w:t>are onsite from 9am Monday to Thursday</w:t>
      </w:r>
      <w:r w:rsidR="002F3784">
        <w:t xml:space="preserve"> to pick up, sort and share and deliver food</w:t>
      </w:r>
      <w:r w:rsidR="009F1156">
        <w:t>.</w:t>
      </w:r>
    </w:p>
    <w:p w14:paraId="57C791A8" w14:textId="77777777" w:rsidR="004246F5" w:rsidRDefault="004246F5" w:rsidP="00710C29">
      <w:pPr>
        <w:spacing w:line="276" w:lineRule="auto"/>
      </w:pPr>
    </w:p>
    <w:p w14:paraId="063F9D60" w14:textId="44C92DB0" w:rsidR="00197FF3" w:rsidRDefault="004246F5" w:rsidP="00710C29">
      <w:pPr>
        <w:spacing w:line="276" w:lineRule="auto"/>
        <w:rPr>
          <w:lang w:val="en-AU"/>
        </w:rPr>
      </w:pPr>
      <w:r>
        <w:t xml:space="preserve">The </w:t>
      </w:r>
      <w:proofErr w:type="gramStart"/>
      <w:r w:rsidR="002F28AC">
        <w:t>Coordinator</w:t>
      </w:r>
      <w:proofErr w:type="gramEnd"/>
      <w:r w:rsidR="00CD59D4">
        <w:t xml:space="preserve"> </w:t>
      </w:r>
      <w:r w:rsidR="00517B17">
        <w:t xml:space="preserve">works closely with the Health and Wellbeing Program Leader and the Urban Food </w:t>
      </w:r>
      <w:r w:rsidR="006368A3">
        <w:t>Program Leader</w:t>
      </w:r>
      <w:r w:rsidR="00CD59D4">
        <w:t xml:space="preserve"> to source and </w:t>
      </w:r>
      <w:r w:rsidR="00353654">
        <w:t>share</w:t>
      </w:r>
      <w:r w:rsidR="00CD59D4">
        <w:rPr>
          <w:lang w:val="en-AU"/>
        </w:rPr>
        <w:t xml:space="preserve"> food </w:t>
      </w:r>
      <w:r w:rsidR="00353654">
        <w:rPr>
          <w:lang w:val="en-AU"/>
        </w:rPr>
        <w:t>with</w:t>
      </w:r>
      <w:r w:rsidR="00CD59D4">
        <w:rPr>
          <w:lang w:val="en-AU"/>
        </w:rPr>
        <w:t xml:space="preserve"> our community</w:t>
      </w:r>
      <w:r w:rsidR="00FE0AA7">
        <w:rPr>
          <w:lang w:val="en-AU"/>
        </w:rPr>
        <w:t xml:space="preserve"> and promote nutrition and healthy eating.</w:t>
      </w:r>
      <w:r w:rsidR="00197FF3">
        <w:rPr>
          <w:lang w:val="en-AU"/>
        </w:rPr>
        <w:t xml:space="preserve"> </w:t>
      </w:r>
    </w:p>
    <w:p w14:paraId="3B9EC414" w14:textId="1DA04103" w:rsidR="00FA6048" w:rsidRDefault="00FA6048" w:rsidP="00710C29">
      <w:pPr>
        <w:pStyle w:val="Heading2"/>
        <w:spacing w:line="276" w:lineRule="auto"/>
      </w:pPr>
      <w:r>
        <w:lastRenderedPageBreak/>
        <w:t>key responsibilities</w:t>
      </w:r>
    </w:p>
    <w:p w14:paraId="217B257C" w14:textId="3FCD69D2" w:rsidR="00E31ABD" w:rsidRPr="002B24B4" w:rsidRDefault="00E31ABD" w:rsidP="00710C29">
      <w:pPr>
        <w:pStyle w:val="ListParagraph"/>
        <w:numPr>
          <w:ilvl w:val="0"/>
          <w:numId w:val="4"/>
        </w:numPr>
        <w:spacing w:line="276" w:lineRule="auto"/>
        <w:contextualSpacing/>
        <w:rPr>
          <w:szCs w:val="18"/>
        </w:rPr>
      </w:pPr>
      <w:r w:rsidRPr="002B24B4">
        <w:rPr>
          <w:szCs w:val="18"/>
        </w:rPr>
        <w:t xml:space="preserve">Coordinate logistics of sourcing, collection, warehousing, </w:t>
      </w:r>
      <w:r w:rsidR="00742544">
        <w:rPr>
          <w:szCs w:val="18"/>
        </w:rPr>
        <w:t xml:space="preserve">sorting, </w:t>
      </w:r>
      <w:r w:rsidRPr="002B24B4">
        <w:rPr>
          <w:szCs w:val="18"/>
        </w:rPr>
        <w:t xml:space="preserve">merchandising and </w:t>
      </w:r>
      <w:r w:rsidR="005127B4">
        <w:rPr>
          <w:szCs w:val="18"/>
        </w:rPr>
        <w:t xml:space="preserve">sharing </w:t>
      </w:r>
      <w:r w:rsidRPr="002B24B4">
        <w:rPr>
          <w:szCs w:val="18"/>
        </w:rPr>
        <w:t>of all DIVRS food resources</w:t>
      </w:r>
      <w:r w:rsidR="007F1757">
        <w:rPr>
          <w:szCs w:val="18"/>
        </w:rPr>
        <w:t xml:space="preserve"> including rostering volunteers.</w:t>
      </w:r>
    </w:p>
    <w:p w14:paraId="0C59BDA6" w14:textId="46CA1C17" w:rsidR="00E31ABD" w:rsidRDefault="00E31ABD" w:rsidP="00710C29">
      <w:pPr>
        <w:pStyle w:val="ListParagraph"/>
        <w:numPr>
          <w:ilvl w:val="0"/>
          <w:numId w:val="4"/>
        </w:numPr>
        <w:spacing w:line="276" w:lineRule="auto"/>
        <w:contextualSpacing/>
        <w:rPr>
          <w:szCs w:val="18"/>
        </w:rPr>
      </w:pPr>
      <w:r w:rsidRPr="00BB6D6A">
        <w:rPr>
          <w:szCs w:val="18"/>
        </w:rPr>
        <w:t xml:space="preserve">Recruit, </w:t>
      </w:r>
      <w:r w:rsidR="007F1757">
        <w:rPr>
          <w:szCs w:val="18"/>
        </w:rPr>
        <w:t xml:space="preserve">onboard, </w:t>
      </w:r>
      <w:r w:rsidRPr="00BB6D6A">
        <w:rPr>
          <w:szCs w:val="18"/>
        </w:rPr>
        <w:t>train and supervise volunteers</w:t>
      </w:r>
      <w:r w:rsidR="007F1757">
        <w:rPr>
          <w:szCs w:val="18"/>
        </w:rPr>
        <w:t xml:space="preserve"> </w:t>
      </w:r>
      <w:r w:rsidR="00CD59D4">
        <w:rPr>
          <w:szCs w:val="18"/>
        </w:rPr>
        <w:t xml:space="preserve">and students on placement </w:t>
      </w:r>
      <w:r w:rsidR="007F1757">
        <w:rPr>
          <w:szCs w:val="18"/>
        </w:rPr>
        <w:t>creating an engaging</w:t>
      </w:r>
      <w:r w:rsidR="00FE235C">
        <w:rPr>
          <w:szCs w:val="18"/>
        </w:rPr>
        <w:t>, safe</w:t>
      </w:r>
      <w:r w:rsidR="007F1757">
        <w:rPr>
          <w:szCs w:val="18"/>
        </w:rPr>
        <w:t xml:space="preserve"> and well-managed experience for them.</w:t>
      </w:r>
    </w:p>
    <w:p w14:paraId="5EBF5235" w14:textId="70BF8E4B" w:rsidR="00285C93" w:rsidRDefault="00285C93" w:rsidP="00710C29">
      <w:pPr>
        <w:pStyle w:val="ListParagraph"/>
        <w:numPr>
          <w:ilvl w:val="0"/>
          <w:numId w:val="4"/>
        </w:numPr>
        <w:spacing w:line="276" w:lineRule="auto"/>
        <w:contextualSpacing/>
        <w:rPr>
          <w:szCs w:val="18"/>
        </w:rPr>
      </w:pPr>
      <w:r>
        <w:t>Enable work experience within the Food Sharing team in collaboration with TAFEs and RTOs</w:t>
      </w:r>
      <w:r w:rsidR="00DB2858">
        <w:t>.</w:t>
      </w:r>
    </w:p>
    <w:p w14:paraId="0059E513" w14:textId="38746789" w:rsidR="007F1757" w:rsidRDefault="003678F1" w:rsidP="00710C29">
      <w:pPr>
        <w:pStyle w:val="ListParagraph"/>
        <w:numPr>
          <w:ilvl w:val="0"/>
          <w:numId w:val="4"/>
        </w:numPr>
        <w:spacing w:line="276" w:lineRule="auto"/>
        <w:contextualSpacing/>
        <w:rPr>
          <w:szCs w:val="18"/>
        </w:rPr>
      </w:pPr>
      <w:r>
        <w:rPr>
          <w:szCs w:val="18"/>
        </w:rPr>
        <w:t>I</w:t>
      </w:r>
      <w:r w:rsidR="00E31ABD" w:rsidRPr="007F1757">
        <w:rPr>
          <w:szCs w:val="18"/>
        </w:rPr>
        <w:t>ncrease</w:t>
      </w:r>
      <w:r w:rsidR="00F0381A">
        <w:rPr>
          <w:szCs w:val="18"/>
        </w:rPr>
        <w:t xml:space="preserve"> quantity, quality and </w:t>
      </w:r>
      <w:r w:rsidR="00E31ABD" w:rsidRPr="007F1757">
        <w:rPr>
          <w:szCs w:val="18"/>
        </w:rPr>
        <w:t xml:space="preserve">access to low and no cost food for </w:t>
      </w:r>
      <w:r w:rsidR="001C65F9">
        <w:rPr>
          <w:szCs w:val="18"/>
        </w:rPr>
        <w:t>sharing</w:t>
      </w:r>
      <w:r w:rsidR="00E31ABD" w:rsidRPr="007F1757">
        <w:rPr>
          <w:szCs w:val="18"/>
        </w:rPr>
        <w:t xml:space="preserve"> to meet the growing need of households experiencing food insecurity</w:t>
      </w:r>
      <w:r w:rsidR="007F1757">
        <w:rPr>
          <w:szCs w:val="18"/>
        </w:rPr>
        <w:t xml:space="preserve">. </w:t>
      </w:r>
    </w:p>
    <w:p w14:paraId="13B5C65F" w14:textId="77777777" w:rsidR="003678F1" w:rsidRDefault="003678F1" w:rsidP="00710C29">
      <w:pPr>
        <w:pStyle w:val="ListParagraph"/>
        <w:numPr>
          <w:ilvl w:val="0"/>
          <w:numId w:val="4"/>
        </w:numPr>
        <w:spacing w:line="276" w:lineRule="auto"/>
        <w:contextualSpacing/>
        <w:rPr>
          <w:szCs w:val="18"/>
        </w:rPr>
      </w:pPr>
      <w:r w:rsidRPr="007F1757">
        <w:rPr>
          <w:szCs w:val="18"/>
        </w:rPr>
        <w:t xml:space="preserve">Develop </w:t>
      </w:r>
      <w:r>
        <w:rPr>
          <w:szCs w:val="18"/>
        </w:rPr>
        <w:t xml:space="preserve">and maintain </w:t>
      </w:r>
      <w:r w:rsidRPr="007F1757">
        <w:rPr>
          <w:szCs w:val="18"/>
        </w:rPr>
        <w:t>part</w:t>
      </w:r>
      <w:r>
        <w:rPr>
          <w:szCs w:val="18"/>
        </w:rPr>
        <w:t>nerships with food suppliers.</w:t>
      </w:r>
    </w:p>
    <w:p w14:paraId="3F87F465" w14:textId="1F08A060" w:rsidR="00E31ABD" w:rsidRDefault="00E31ABD" w:rsidP="00710C29">
      <w:pPr>
        <w:pStyle w:val="ListParagraph"/>
        <w:numPr>
          <w:ilvl w:val="0"/>
          <w:numId w:val="4"/>
        </w:numPr>
        <w:spacing w:line="276" w:lineRule="auto"/>
        <w:contextualSpacing/>
        <w:rPr>
          <w:szCs w:val="18"/>
        </w:rPr>
      </w:pPr>
      <w:r w:rsidRPr="007F1757">
        <w:rPr>
          <w:szCs w:val="18"/>
        </w:rPr>
        <w:t xml:space="preserve">Develop </w:t>
      </w:r>
      <w:r w:rsidR="007F1757">
        <w:rPr>
          <w:szCs w:val="18"/>
        </w:rPr>
        <w:t xml:space="preserve">and maintain </w:t>
      </w:r>
      <w:r w:rsidRPr="007F1757">
        <w:rPr>
          <w:szCs w:val="18"/>
        </w:rPr>
        <w:t xml:space="preserve">partnerships with local community services to increase </w:t>
      </w:r>
      <w:r w:rsidR="00555EC5">
        <w:rPr>
          <w:szCs w:val="18"/>
        </w:rPr>
        <w:t>food</w:t>
      </w:r>
      <w:r w:rsidRPr="007F1757">
        <w:rPr>
          <w:szCs w:val="18"/>
        </w:rPr>
        <w:t xml:space="preserve"> support to Darebin residents experiencing </w:t>
      </w:r>
      <w:r w:rsidR="001C65F9">
        <w:rPr>
          <w:szCs w:val="18"/>
        </w:rPr>
        <w:t xml:space="preserve">food insecurity </w:t>
      </w:r>
      <w:r w:rsidRPr="007F1757">
        <w:rPr>
          <w:szCs w:val="18"/>
        </w:rPr>
        <w:t>at outreach sites.</w:t>
      </w:r>
    </w:p>
    <w:p w14:paraId="626E3E4E" w14:textId="77777777" w:rsidR="00422E4F" w:rsidRDefault="00422E4F" w:rsidP="00710C29">
      <w:pPr>
        <w:pStyle w:val="ListParagraph"/>
        <w:numPr>
          <w:ilvl w:val="0"/>
          <w:numId w:val="4"/>
        </w:numPr>
        <w:spacing w:line="276" w:lineRule="auto"/>
        <w:contextualSpacing/>
        <w:rPr>
          <w:szCs w:val="18"/>
        </w:rPr>
      </w:pPr>
      <w:r>
        <w:rPr>
          <w:szCs w:val="18"/>
        </w:rPr>
        <w:t>Work with the CEO to manage the Foodstore and Food Sharing budget.</w:t>
      </w:r>
    </w:p>
    <w:p w14:paraId="3A592F32" w14:textId="499EEE29" w:rsidR="00422E4F" w:rsidRDefault="00422E4F" w:rsidP="00710C29">
      <w:pPr>
        <w:pStyle w:val="ListParagraph"/>
        <w:numPr>
          <w:ilvl w:val="0"/>
          <w:numId w:val="4"/>
        </w:numPr>
        <w:spacing w:line="276" w:lineRule="auto"/>
        <w:contextualSpacing/>
        <w:rPr>
          <w:szCs w:val="18"/>
        </w:rPr>
      </w:pPr>
      <w:r>
        <w:rPr>
          <w:szCs w:val="18"/>
        </w:rPr>
        <w:t>Manage the DIVRS van, fridges, freezers</w:t>
      </w:r>
      <w:r w:rsidR="00C62B8A">
        <w:rPr>
          <w:szCs w:val="18"/>
        </w:rPr>
        <w:t xml:space="preserve">, </w:t>
      </w:r>
      <w:r>
        <w:rPr>
          <w:szCs w:val="18"/>
        </w:rPr>
        <w:t xml:space="preserve">other equipment </w:t>
      </w:r>
      <w:r w:rsidR="00C62B8A">
        <w:rPr>
          <w:szCs w:val="18"/>
        </w:rPr>
        <w:t xml:space="preserve">and </w:t>
      </w:r>
      <w:r w:rsidR="00942014">
        <w:rPr>
          <w:szCs w:val="18"/>
        </w:rPr>
        <w:t xml:space="preserve">food storage sheds </w:t>
      </w:r>
      <w:r>
        <w:rPr>
          <w:szCs w:val="18"/>
        </w:rPr>
        <w:t>including maintenance and cleaning.</w:t>
      </w:r>
    </w:p>
    <w:p w14:paraId="716E3517" w14:textId="77777777" w:rsidR="00011524" w:rsidRDefault="00011524" w:rsidP="00011524">
      <w:pPr>
        <w:pStyle w:val="ListParagraph"/>
        <w:numPr>
          <w:ilvl w:val="0"/>
          <w:numId w:val="4"/>
        </w:numPr>
        <w:spacing w:line="276" w:lineRule="auto"/>
        <w:contextualSpacing/>
        <w:rPr>
          <w:szCs w:val="18"/>
        </w:rPr>
      </w:pPr>
      <w:r>
        <w:rPr>
          <w:szCs w:val="18"/>
        </w:rPr>
        <w:t>As needed, implement new programs aligned with DIVRS’s purpose to address food insecurity, healthy eating and promote social connection.</w:t>
      </w:r>
    </w:p>
    <w:p w14:paraId="2BF79A89" w14:textId="153A7E33" w:rsidR="00011524" w:rsidRDefault="00011524" w:rsidP="00011524">
      <w:pPr>
        <w:pStyle w:val="ListParagraph"/>
        <w:numPr>
          <w:ilvl w:val="0"/>
          <w:numId w:val="4"/>
        </w:numPr>
        <w:spacing w:line="276" w:lineRule="auto"/>
        <w:contextualSpacing/>
        <w:rPr>
          <w:szCs w:val="18"/>
        </w:rPr>
      </w:pPr>
      <w:r>
        <w:rPr>
          <w:szCs w:val="18"/>
        </w:rPr>
        <w:t>As needed, develop health and food literacy resources for people we share food with.</w:t>
      </w:r>
    </w:p>
    <w:p w14:paraId="016083FA" w14:textId="77777777" w:rsidR="00C5143B" w:rsidRDefault="00C5143B" w:rsidP="00C5143B">
      <w:pPr>
        <w:pStyle w:val="ListParagraph"/>
        <w:numPr>
          <w:ilvl w:val="0"/>
          <w:numId w:val="4"/>
        </w:numPr>
        <w:spacing w:line="276" w:lineRule="auto"/>
        <w:contextualSpacing/>
        <w:rPr>
          <w:szCs w:val="18"/>
        </w:rPr>
      </w:pPr>
      <w:r>
        <w:rPr>
          <w:szCs w:val="18"/>
        </w:rPr>
        <w:t>Develop promotional material, social media and website content for the program.</w:t>
      </w:r>
    </w:p>
    <w:p w14:paraId="6EB3BDEC" w14:textId="77777777" w:rsidR="00C5143B" w:rsidRPr="00011524" w:rsidRDefault="00C5143B" w:rsidP="00C5143B">
      <w:pPr>
        <w:pStyle w:val="ListParagraph"/>
        <w:numPr>
          <w:ilvl w:val="0"/>
          <w:numId w:val="4"/>
        </w:numPr>
        <w:spacing w:line="276" w:lineRule="auto"/>
        <w:contextualSpacing/>
        <w:rPr>
          <w:szCs w:val="18"/>
        </w:rPr>
      </w:pPr>
      <w:r>
        <w:t>Data collection and reporting.</w:t>
      </w:r>
    </w:p>
    <w:p w14:paraId="2E8AA976" w14:textId="77777777" w:rsidR="00FA6048" w:rsidRDefault="00FA6048" w:rsidP="00710C29">
      <w:pPr>
        <w:pStyle w:val="Heading2"/>
        <w:spacing w:line="276" w:lineRule="auto"/>
      </w:pPr>
      <w:r>
        <w:t>key selection criteria</w:t>
      </w:r>
    </w:p>
    <w:p w14:paraId="40CC903B" w14:textId="7D3514E6" w:rsidR="00DE23D7" w:rsidRDefault="00DE23D7" w:rsidP="00710C29">
      <w:pPr>
        <w:pStyle w:val="ListParagraph"/>
        <w:numPr>
          <w:ilvl w:val="0"/>
          <w:numId w:val="6"/>
        </w:numPr>
        <w:spacing w:line="276" w:lineRule="auto"/>
      </w:pPr>
      <w:r>
        <w:t>Tertiary qualifications in community development, community services, health promotion or a related field.</w:t>
      </w:r>
    </w:p>
    <w:p w14:paraId="1893E7CA" w14:textId="04C76C81" w:rsidR="00AF2285" w:rsidRPr="00B9260C" w:rsidRDefault="00AF2285" w:rsidP="00710C29">
      <w:pPr>
        <w:pStyle w:val="ListParagraph"/>
        <w:numPr>
          <w:ilvl w:val="0"/>
          <w:numId w:val="6"/>
        </w:numPr>
        <w:spacing w:line="276" w:lineRule="auto"/>
        <w:ind w:left="357" w:hanging="357"/>
      </w:pPr>
      <w:r w:rsidRPr="00B9260C">
        <w:t>Excellent ability to communicate with people from diverse backgrounds</w:t>
      </w:r>
      <w:r>
        <w:t xml:space="preserve"> and strong relationship management</w:t>
      </w:r>
      <w:r w:rsidR="005C704E">
        <w:t xml:space="preserve">, verbal communication and engagement </w:t>
      </w:r>
      <w:r>
        <w:t>skills.</w:t>
      </w:r>
    </w:p>
    <w:p w14:paraId="33C923A0" w14:textId="23367E71" w:rsidR="00741E65" w:rsidRDefault="00741E65" w:rsidP="00710C29">
      <w:pPr>
        <w:numPr>
          <w:ilvl w:val="0"/>
          <w:numId w:val="6"/>
        </w:numPr>
        <w:autoSpaceDE w:val="0"/>
        <w:autoSpaceDN w:val="0"/>
        <w:adjustRightInd w:val="0"/>
        <w:spacing w:line="276" w:lineRule="auto"/>
        <w:jc w:val="both"/>
        <w:rPr>
          <w:rFonts w:ascii="Calibri" w:hAnsi="Calibri" w:cs="Arial"/>
          <w:szCs w:val="22"/>
        </w:rPr>
      </w:pPr>
      <w:r>
        <w:rPr>
          <w:rFonts w:ascii="Calibri" w:hAnsi="Calibri" w:cs="Arial"/>
          <w:szCs w:val="22"/>
        </w:rPr>
        <w:t xml:space="preserve">Experience </w:t>
      </w:r>
      <w:r w:rsidR="006B1722">
        <w:rPr>
          <w:rFonts w:ascii="Calibri" w:hAnsi="Calibri" w:cs="Arial"/>
          <w:szCs w:val="22"/>
        </w:rPr>
        <w:t xml:space="preserve">leading and </w:t>
      </w:r>
      <w:r>
        <w:rPr>
          <w:rFonts w:ascii="Calibri" w:hAnsi="Calibri" w:cs="Arial"/>
          <w:szCs w:val="22"/>
        </w:rPr>
        <w:t xml:space="preserve">coordinating volunteers </w:t>
      </w:r>
      <w:r w:rsidR="00F7093B">
        <w:rPr>
          <w:rFonts w:ascii="Calibri" w:hAnsi="Calibri" w:cs="Arial"/>
          <w:szCs w:val="22"/>
        </w:rPr>
        <w:t xml:space="preserve">(or related experience) </w:t>
      </w:r>
      <w:r>
        <w:rPr>
          <w:rFonts w:ascii="Calibri" w:hAnsi="Calibri" w:cs="Arial"/>
          <w:szCs w:val="22"/>
        </w:rPr>
        <w:t>with the a</w:t>
      </w:r>
      <w:r w:rsidRPr="00297A05">
        <w:rPr>
          <w:rFonts w:ascii="Calibri" w:hAnsi="Calibri" w:cs="Arial"/>
          <w:szCs w:val="22"/>
        </w:rPr>
        <w:t xml:space="preserve">bility to work sensitively, respectfully and with flexibility when </w:t>
      </w:r>
      <w:r>
        <w:rPr>
          <w:rFonts w:ascii="Calibri" w:hAnsi="Calibri" w:cs="Arial"/>
          <w:szCs w:val="22"/>
        </w:rPr>
        <w:t xml:space="preserve">working </w:t>
      </w:r>
      <w:r w:rsidRPr="00297A05">
        <w:rPr>
          <w:rFonts w:ascii="Calibri" w:hAnsi="Calibri" w:cs="Arial"/>
          <w:szCs w:val="22"/>
        </w:rPr>
        <w:t>with volunteers</w:t>
      </w:r>
      <w:r w:rsidR="00E7411B">
        <w:rPr>
          <w:rFonts w:ascii="Calibri" w:hAnsi="Calibri" w:cs="Arial"/>
          <w:szCs w:val="22"/>
        </w:rPr>
        <w:t xml:space="preserve"> and an u</w:t>
      </w:r>
      <w:r w:rsidR="00E7411B">
        <w:rPr>
          <w:rStyle w:val="normaltextrun"/>
          <w:rFonts w:ascii="Calibri" w:hAnsi="Calibri" w:cs="Calibri"/>
          <w:color w:val="000000"/>
          <w:szCs w:val="22"/>
          <w:shd w:val="clear" w:color="auto" w:fill="FFFFFF"/>
        </w:rPr>
        <w:t>nderstanding of the role of volunteers and how to empower them</w:t>
      </w:r>
      <w:r>
        <w:rPr>
          <w:rFonts w:ascii="Calibri" w:hAnsi="Calibri" w:cs="Arial"/>
          <w:szCs w:val="22"/>
        </w:rPr>
        <w:t>.</w:t>
      </w:r>
    </w:p>
    <w:p w14:paraId="58324C2D" w14:textId="77777777" w:rsidR="008E234F" w:rsidRDefault="008E234F" w:rsidP="00710C29">
      <w:pPr>
        <w:pStyle w:val="ListParagraph"/>
        <w:numPr>
          <w:ilvl w:val="0"/>
          <w:numId w:val="6"/>
        </w:numPr>
        <w:spacing w:line="276" w:lineRule="auto"/>
      </w:pPr>
      <w:r>
        <w:t xml:space="preserve">Effective prioritisation, organisational and problem-solving skills, with sound judgement. </w:t>
      </w:r>
    </w:p>
    <w:p w14:paraId="4BE41FBE" w14:textId="6589A6A8" w:rsidR="00741E65" w:rsidRDefault="00741E65" w:rsidP="00710C29">
      <w:pPr>
        <w:pStyle w:val="ListParagraph"/>
        <w:numPr>
          <w:ilvl w:val="0"/>
          <w:numId w:val="6"/>
        </w:numPr>
        <w:spacing w:line="276" w:lineRule="auto"/>
        <w:ind w:left="357" w:hanging="357"/>
      </w:pPr>
      <w:r>
        <w:t>Ability to</w:t>
      </w:r>
      <w:r w:rsidR="00D92DE9">
        <w:t xml:space="preserve"> take initiative</w:t>
      </w:r>
      <w:r w:rsidR="00471325">
        <w:t xml:space="preserve">, </w:t>
      </w:r>
      <w:r w:rsidR="00B84F20">
        <w:t>be adaptable</w:t>
      </w:r>
      <w:r w:rsidR="00D92DE9">
        <w:t xml:space="preserve"> and</w:t>
      </w:r>
      <w:r>
        <w:t xml:space="preserve"> work collaboratively with others</w:t>
      </w:r>
      <w:r w:rsidR="002A324E">
        <w:t>.</w:t>
      </w:r>
    </w:p>
    <w:p w14:paraId="072483AD" w14:textId="77777777" w:rsidR="008E234F" w:rsidRDefault="008E234F" w:rsidP="00710C29">
      <w:pPr>
        <w:pStyle w:val="ListParagraph"/>
        <w:numPr>
          <w:ilvl w:val="0"/>
          <w:numId w:val="6"/>
        </w:numPr>
        <w:spacing w:line="276" w:lineRule="auto"/>
        <w:ind w:left="357" w:hanging="357"/>
      </w:pPr>
      <w:r>
        <w:t xml:space="preserve">Good </w:t>
      </w:r>
      <w:r w:rsidRPr="00B9260C">
        <w:t>written communication skills</w:t>
      </w:r>
      <w:r>
        <w:t>.</w:t>
      </w:r>
    </w:p>
    <w:p w14:paraId="09A2A321" w14:textId="68AE228C" w:rsidR="00741E65" w:rsidRDefault="00741E65" w:rsidP="00710C29">
      <w:pPr>
        <w:pStyle w:val="ListParagraph"/>
        <w:numPr>
          <w:ilvl w:val="0"/>
          <w:numId w:val="6"/>
        </w:numPr>
        <w:spacing w:line="276" w:lineRule="auto"/>
        <w:ind w:left="357" w:hanging="357"/>
      </w:pPr>
      <w:r>
        <w:t>Resonate with our values and bring kindness, a willingness to listen and positivity to how you work.</w:t>
      </w:r>
    </w:p>
    <w:p w14:paraId="100A0A40" w14:textId="0A841B4C" w:rsidR="00611701" w:rsidRPr="00556EC6" w:rsidRDefault="004946C0" w:rsidP="00710C29">
      <w:pPr>
        <w:pStyle w:val="ListParagraph"/>
        <w:numPr>
          <w:ilvl w:val="0"/>
          <w:numId w:val="6"/>
        </w:numPr>
        <w:spacing w:line="276" w:lineRule="auto"/>
        <w:ind w:left="357" w:hanging="357"/>
      </w:pPr>
      <w:r>
        <w:t>Current driver’s licence.</w:t>
      </w:r>
    </w:p>
    <w:p w14:paraId="12D8862A" w14:textId="77777777" w:rsidR="009D1448" w:rsidRDefault="009D1448" w:rsidP="00710C29">
      <w:pPr>
        <w:pStyle w:val="paragraph"/>
        <w:spacing w:before="0" w:beforeAutospacing="0" w:after="0" w:afterAutospacing="0" w:line="276" w:lineRule="auto"/>
        <w:textAlignment w:val="baseline"/>
        <w:rPr>
          <w:rStyle w:val="normaltextrun"/>
          <w:rFonts w:ascii="Calibri" w:hAnsi="Calibri" w:cs="Calibri"/>
          <w:sz w:val="22"/>
          <w:szCs w:val="22"/>
          <w:lang w:val="en-US"/>
        </w:rPr>
      </w:pPr>
    </w:p>
    <w:p w14:paraId="3984BAA5" w14:textId="3BFA77F3" w:rsidR="009D1448" w:rsidRDefault="009D1448" w:rsidP="00710C29">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2"/>
          <w:szCs w:val="22"/>
          <w:lang w:val="en-US"/>
        </w:rPr>
        <w:t>Employment is subject to relevant checks including:</w:t>
      </w:r>
      <w:r>
        <w:rPr>
          <w:rStyle w:val="eop"/>
          <w:rFonts w:ascii="Calibri" w:hAnsi="Calibri" w:cs="Calibri"/>
          <w:sz w:val="22"/>
          <w:szCs w:val="22"/>
        </w:rPr>
        <w:t> </w:t>
      </w:r>
    </w:p>
    <w:p w14:paraId="33F9245C" w14:textId="77777777" w:rsidR="009D1448" w:rsidRDefault="009D1448" w:rsidP="00710C29">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2"/>
          <w:szCs w:val="22"/>
        </w:rPr>
        <w:t> </w:t>
      </w:r>
    </w:p>
    <w:p w14:paraId="77F49DC8" w14:textId="77777777" w:rsidR="009D1448" w:rsidRDefault="009D1448" w:rsidP="00710C29">
      <w:pPr>
        <w:pStyle w:val="paragraph"/>
        <w:numPr>
          <w:ilvl w:val="0"/>
          <w:numId w:val="7"/>
        </w:numPr>
        <w:spacing w:before="0" w:beforeAutospacing="0" w:after="0" w:afterAutospacing="0" w:line="276" w:lineRule="auto"/>
        <w:textAlignment w:val="baseline"/>
        <w:rPr>
          <w:rFonts w:ascii="Calibri" w:hAnsi="Calibri" w:cs="Calibri"/>
          <w:sz w:val="22"/>
          <w:szCs w:val="22"/>
        </w:rPr>
      </w:pPr>
      <w:r>
        <w:rPr>
          <w:rStyle w:val="normaltextrun"/>
          <w:rFonts w:ascii="Calibri" w:hAnsi="Calibri" w:cs="Calibri"/>
          <w:sz w:val="22"/>
          <w:szCs w:val="22"/>
        </w:rPr>
        <w:t>Satisfactory police check</w:t>
      </w:r>
      <w:r>
        <w:rPr>
          <w:rStyle w:val="eop"/>
          <w:rFonts w:ascii="Calibri" w:hAnsi="Calibri" w:cs="Calibri"/>
          <w:sz w:val="22"/>
          <w:szCs w:val="22"/>
        </w:rPr>
        <w:t> </w:t>
      </w:r>
    </w:p>
    <w:p w14:paraId="7E5602FB" w14:textId="77777777" w:rsidR="009D1448" w:rsidRDefault="009D1448" w:rsidP="00710C29">
      <w:pPr>
        <w:pStyle w:val="paragraph"/>
        <w:numPr>
          <w:ilvl w:val="0"/>
          <w:numId w:val="7"/>
        </w:numPr>
        <w:spacing w:before="0" w:beforeAutospacing="0" w:after="0" w:afterAutospacing="0" w:line="276" w:lineRule="auto"/>
        <w:textAlignment w:val="baseline"/>
        <w:rPr>
          <w:rFonts w:ascii="Calibri" w:hAnsi="Calibri" w:cs="Calibri"/>
          <w:sz w:val="22"/>
          <w:szCs w:val="22"/>
        </w:rPr>
      </w:pPr>
      <w:r>
        <w:rPr>
          <w:rStyle w:val="normaltextrun"/>
          <w:rFonts w:ascii="Calibri" w:hAnsi="Calibri" w:cs="Calibri"/>
          <w:sz w:val="22"/>
          <w:szCs w:val="22"/>
        </w:rPr>
        <w:t>Working with children check</w:t>
      </w:r>
      <w:r>
        <w:rPr>
          <w:rStyle w:val="eop"/>
          <w:rFonts w:ascii="Calibri" w:hAnsi="Calibri" w:cs="Calibri"/>
          <w:sz w:val="22"/>
          <w:szCs w:val="22"/>
        </w:rPr>
        <w:t> </w:t>
      </w:r>
    </w:p>
    <w:p w14:paraId="44BD44CE" w14:textId="77777777" w:rsidR="009D1448" w:rsidRDefault="009D1448" w:rsidP="00710C29">
      <w:pPr>
        <w:pStyle w:val="paragraph"/>
        <w:numPr>
          <w:ilvl w:val="0"/>
          <w:numId w:val="7"/>
        </w:numPr>
        <w:spacing w:before="0" w:beforeAutospacing="0" w:after="0" w:afterAutospacing="0" w:line="276" w:lineRule="auto"/>
        <w:textAlignment w:val="baseline"/>
        <w:rPr>
          <w:rFonts w:ascii="Calibri" w:hAnsi="Calibri" w:cs="Calibri"/>
          <w:sz w:val="22"/>
          <w:szCs w:val="22"/>
        </w:rPr>
      </w:pPr>
      <w:r>
        <w:rPr>
          <w:rStyle w:val="normaltextrun"/>
          <w:rFonts w:ascii="Calibri" w:hAnsi="Calibri" w:cs="Calibri"/>
          <w:sz w:val="22"/>
          <w:szCs w:val="22"/>
        </w:rPr>
        <w:t>Right to work in Australia</w:t>
      </w:r>
      <w:r>
        <w:rPr>
          <w:rStyle w:val="eop"/>
          <w:rFonts w:ascii="Calibri" w:hAnsi="Calibri" w:cs="Calibri"/>
          <w:sz w:val="22"/>
          <w:szCs w:val="22"/>
        </w:rPr>
        <w:t> </w:t>
      </w:r>
    </w:p>
    <w:p w14:paraId="62E66326" w14:textId="77777777" w:rsidR="009D1448" w:rsidRDefault="009D1448" w:rsidP="00710C29">
      <w:pPr>
        <w:pStyle w:val="paragraph"/>
        <w:spacing w:before="0" w:beforeAutospacing="0" w:after="0" w:afterAutospacing="0" w:line="276" w:lineRule="auto"/>
        <w:ind w:left="720"/>
        <w:textAlignment w:val="baseline"/>
        <w:rPr>
          <w:rFonts w:ascii="Calibri" w:hAnsi="Calibri" w:cs="Calibri"/>
          <w:sz w:val="22"/>
          <w:szCs w:val="22"/>
        </w:rPr>
      </w:pPr>
    </w:p>
    <w:p w14:paraId="7C0FDDE4" w14:textId="77777777" w:rsidR="00710C29" w:rsidRDefault="00710C29" w:rsidP="00710C29">
      <w:pPr>
        <w:pStyle w:val="Heading2"/>
        <w:spacing w:line="276" w:lineRule="auto"/>
      </w:pPr>
      <w:r>
        <w:lastRenderedPageBreak/>
        <w:t>working with us</w:t>
      </w:r>
    </w:p>
    <w:p w14:paraId="07C0760F" w14:textId="77777777" w:rsidR="00710C29" w:rsidRDefault="00710C29" w:rsidP="00710C29">
      <w:pPr>
        <w:spacing w:line="276" w:lineRule="auto"/>
        <w:rPr>
          <w:lang w:val="en-AU"/>
        </w:rPr>
      </w:pPr>
      <w:r w:rsidRPr="00FE2D4F">
        <w:rPr>
          <w:lang w:val="en-AU"/>
        </w:rPr>
        <w:t xml:space="preserve">DIVRS has been working with the Darebin community for </w:t>
      </w:r>
      <w:r>
        <w:rPr>
          <w:lang w:val="en-AU"/>
        </w:rPr>
        <w:t>50</w:t>
      </w:r>
      <w:r w:rsidRPr="00FE2D4F">
        <w:rPr>
          <w:lang w:val="en-AU"/>
        </w:rPr>
        <w:t xml:space="preserve"> years. We have a small part-time staff </w:t>
      </w:r>
      <w:r>
        <w:rPr>
          <w:lang w:val="en-AU"/>
        </w:rPr>
        <w:t xml:space="preserve">equivalent to 5 FTE </w:t>
      </w:r>
      <w:r w:rsidRPr="00FE2D4F">
        <w:rPr>
          <w:lang w:val="en-AU"/>
        </w:rPr>
        <w:t xml:space="preserve">and a strong model of volunteer engagement with </w:t>
      </w:r>
      <w:r>
        <w:rPr>
          <w:lang w:val="en-AU"/>
        </w:rPr>
        <w:t>over 160</w:t>
      </w:r>
      <w:r w:rsidRPr="00FE2D4F">
        <w:rPr>
          <w:lang w:val="en-AU"/>
        </w:rPr>
        <w:t xml:space="preserve"> passionate and committed volunteers and students across our programs.  </w:t>
      </w:r>
    </w:p>
    <w:p w14:paraId="7D7DC53C" w14:textId="77777777" w:rsidR="00710C29" w:rsidRDefault="00710C29" w:rsidP="00710C29">
      <w:pPr>
        <w:spacing w:line="276" w:lineRule="auto"/>
        <w:rPr>
          <w:lang w:val="en-AU"/>
        </w:rPr>
      </w:pPr>
    </w:p>
    <w:p w14:paraId="5D0479F1" w14:textId="77777777" w:rsidR="00710C29" w:rsidRDefault="00710C29" w:rsidP="00710C29">
      <w:pPr>
        <w:spacing w:line="276" w:lineRule="auto"/>
        <w:rPr>
          <w:lang w:val="en-AU"/>
        </w:rPr>
      </w:pPr>
      <w:r w:rsidRPr="00FE2D4F">
        <w:rPr>
          <w:lang w:val="en-AU"/>
        </w:rPr>
        <w:t>You will be joining an organisation that is energetic, innovative and champions social justice and sustainability. We value all people from all walks of life. As a team, we co-create a culture of connection, communication, learning, respect</w:t>
      </w:r>
      <w:r>
        <w:rPr>
          <w:lang w:val="en-AU"/>
        </w:rPr>
        <w:t>, support</w:t>
      </w:r>
      <w:r w:rsidRPr="00FE2D4F">
        <w:rPr>
          <w:lang w:val="en-AU"/>
        </w:rPr>
        <w:t xml:space="preserve"> and making time for joy in our day. </w:t>
      </w:r>
    </w:p>
    <w:p w14:paraId="0FC7092A" w14:textId="77777777" w:rsidR="00710C29" w:rsidRDefault="00710C29" w:rsidP="00710C29">
      <w:pPr>
        <w:spacing w:line="276" w:lineRule="auto"/>
        <w:rPr>
          <w:lang w:val="en-AU"/>
        </w:rPr>
      </w:pPr>
    </w:p>
    <w:p w14:paraId="61B75856" w14:textId="04A7E0E0" w:rsidR="00710C29" w:rsidRDefault="00710C29" w:rsidP="00710C29">
      <w:pPr>
        <w:spacing w:line="276" w:lineRule="auto"/>
        <w:rPr>
          <w:lang w:val="en-AU"/>
        </w:rPr>
      </w:pPr>
      <w:r w:rsidRPr="00FE2D4F">
        <w:rPr>
          <w:lang w:val="en-AU"/>
        </w:rPr>
        <w:t>Not-for-profit salary packaging (such as up to $15,900 for everyday living expenses per FBT yea</w:t>
      </w:r>
      <w:r>
        <w:rPr>
          <w:lang w:val="en-AU"/>
        </w:rPr>
        <w:t>r</w:t>
      </w:r>
      <w:r w:rsidRPr="00FE2D4F">
        <w:rPr>
          <w:lang w:val="en-AU"/>
        </w:rPr>
        <w:t>)</w:t>
      </w:r>
      <w:r>
        <w:rPr>
          <w:lang w:val="en-AU"/>
        </w:rPr>
        <w:t xml:space="preserve"> and gifted leave at Christmas</w:t>
      </w:r>
      <w:r w:rsidRPr="00FE2D4F">
        <w:rPr>
          <w:lang w:val="en-AU"/>
        </w:rPr>
        <w:t xml:space="preserve"> available.</w:t>
      </w:r>
    </w:p>
    <w:p w14:paraId="51C4D167" w14:textId="77777777" w:rsidR="00710C29" w:rsidRDefault="00710C29" w:rsidP="00710C29">
      <w:pPr>
        <w:spacing w:line="276" w:lineRule="auto"/>
        <w:rPr>
          <w:lang w:val="en-AU"/>
        </w:rPr>
      </w:pPr>
    </w:p>
    <w:p w14:paraId="06A2476B" w14:textId="77777777" w:rsidR="00710C29" w:rsidRDefault="00710C29" w:rsidP="00710C29">
      <w:pPr>
        <w:spacing w:line="276" w:lineRule="auto"/>
        <w:rPr>
          <w:lang w:val="en-AU"/>
        </w:rPr>
      </w:pPr>
      <w:r w:rsidRPr="007D23AA">
        <w:rPr>
          <w:lang w:val="en-AU"/>
        </w:rPr>
        <w:t xml:space="preserve">DIVRS is a child-safe organisation. All children or young people who attend services, programs and events delivered by, and spaces managed by, DIVRS have the right to feel and be safe. We have zero tolerance of child abuse. We are committed to creating and maintaining a safe and empowering environment </w:t>
      </w:r>
      <w:proofErr w:type="gramStart"/>
      <w:r w:rsidRPr="007D23AA">
        <w:rPr>
          <w:lang w:val="en-AU"/>
        </w:rPr>
        <w:t>where</w:t>
      </w:r>
      <w:proofErr w:type="gramEnd"/>
      <w:r w:rsidRPr="007D23AA">
        <w:rPr>
          <w:lang w:val="en-AU"/>
        </w:rPr>
        <w:t xml:space="preserve"> protecting children and preventing and responding to child abuse is embedded in our culture. </w:t>
      </w:r>
    </w:p>
    <w:p w14:paraId="1A9A9609" w14:textId="77777777" w:rsidR="00710C29" w:rsidRPr="007D23AA" w:rsidRDefault="00710C29" w:rsidP="00710C29">
      <w:pPr>
        <w:spacing w:line="276" w:lineRule="auto"/>
        <w:rPr>
          <w:lang w:val="en-AU"/>
        </w:rPr>
      </w:pPr>
    </w:p>
    <w:p w14:paraId="377A99A8" w14:textId="7E63FFF7" w:rsidR="00710C29" w:rsidRDefault="00710C29" w:rsidP="00710C29">
      <w:pPr>
        <w:spacing w:line="276" w:lineRule="auto"/>
        <w:rPr>
          <w:lang w:val="en-AU"/>
        </w:rPr>
      </w:pPr>
      <w:r w:rsidRPr="007D23AA">
        <w:rPr>
          <w:lang w:val="en-AU"/>
        </w:rPr>
        <w:t>All our staff and volunteers must complete police checks and hold a valid and current Working with Children C</w:t>
      </w:r>
      <w:r w:rsidR="00627CBF">
        <w:rPr>
          <w:lang w:val="en-AU"/>
        </w:rPr>
        <w:t>learance</w:t>
      </w:r>
      <w:r w:rsidRPr="007D23AA">
        <w:rPr>
          <w:lang w:val="en-AU"/>
        </w:rPr>
        <w:t>.</w:t>
      </w:r>
    </w:p>
    <w:p w14:paraId="1ECA5FA1" w14:textId="77777777" w:rsidR="00710C29" w:rsidRDefault="00710C29" w:rsidP="00710C29">
      <w:pPr>
        <w:spacing w:line="276" w:lineRule="auto"/>
        <w:rPr>
          <w:lang w:val="en-AU"/>
        </w:rPr>
      </w:pPr>
    </w:p>
    <w:p w14:paraId="539E150B" w14:textId="77777777" w:rsidR="00710C29" w:rsidRDefault="00710C29" w:rsidP="00710C29">
      <w:pPr>
        <w:pStyle w:val="paragraph"/>
        <w:spacing w:before="0" w:beforeAutospacing="0" w:after="0" w:afterAutospacing="0" w:line="22" w:lineRule="atLeast"/>
        <w:textAlignment w:val="baseline"/>
      </w:pPr>
      <w:r>
        <w:rPr>
          <w:rStyle w:val="normaltextrun"/>
          <w:rFonts w:ascii="Calibri" w:hAnsi="Calibri" w:cs="Calibri"/>
          <w:sz w:val="22"/>
          <w:szCs w:val="22"/>
        </w:rPr>
        <w:t>You will need to hold a Food Safety Supervisor certificate for this role. DIVRS will pay for this training.</w:t>
      </w:r>
    </w:p>
    <w:p w14:paraId="75659952" w14:textId="77777777" w:rsidR="00710C29" w:rsidRPr="009619A1" w:rsidRDefault="00710C29" w:rsidP="00710C29">
      <w:pPr>
        <w:pStyle w:val="Heading2"/>
        <w:spacing w:line="276" w:lineRule="auto"/>
      </w:pPr>
      <w:r>
        <w:t xml:space="preserve">about </w:t>
      </w:r>
      <w:r w:rsidRPr="00A70A43">
        <w:t>DIVRS</w:t>
      </w:r>
    </w:p>
    <w:p w14:paraId="55B7D014" w14:textId="201CD21A" w:rsidR="00710C29" w:rsidRDefault="00882828" w:rsidP="00710C29">
      <w:pPr>
        <w:spacing w:line="276" w:lineRule="auto"/>
        <w:rPr>
          <w:shd w:val="clear" w:color="auto" w:fill="FFFFFF"/>
        </w:rPr>
      </w:pPr>
      <w:r>
        <w:rPr>
          <w:shd w:val="clear" w:color="auto" w:fill="FFFFFF"/>
        </w:rPr>
        <w:t>DIVRS</w:t>
      </w:r>
      <w:r w:rsidR="00710C29">
        <w:rPr>
          <w:shd w:val="clear" w:color="auto" w:fill="FFFFFF"/>
        </w:rPr>
        <w:t xml:space="preserve"> is a volunteer powered community organisation that provides free services, programs and information for people who live, study and volunteer in Darebin. Our mission is to connect people to opportunity, community and support. </w:t>
      </w:r>
    </w:p>
    <w:p w14:paraId="07B681AF" w14:textId="77777777" w:rsidR="00710C29" w:rsidRDefault="00710C29" w:rsidP="00710C29">
      <w:pPr>
        <w:spacing w:line="276" w:lineRule="auto"/>
        <w:rPr>
          <w:shd w:val="clear" w:color="auto" w:fill="FFFFFF"/>
        </w:rPr>
      </w:pPr>
    </w:p>
    <w:p w14:paraId="7F99D80F" w14:textId="77777777" w:rsidR="00710C29" w:rsidRDefault="00710C29" w:rsidP="00710C29">
      <w:pPr>
        <w:spacing w:line="276" w:lineRule="auto"/>
        <w:rPr>
          <w:shd w:val="clear" w:color="auto" w:fill="FFFFFF"/>
        </w:rPr>
      </w:pPr>
      <w:r>
        <w:rPr>
          <w:shd w:val="clear" w:color="auto" w:fill="FFFFFF"/>
        </w:rPr>
        <w:t xml:space="preserve">We focus on working with people who experience systemic or economic </w:t>
      </w:r>
      <w:proofErr w:type="gramStart"/>
      <w:r>
        <w:rPr>
          <w:shd w:val="clear" w:color="auto" w:fill="FFFFFF"/>
        </w:rPr>
        <w:t>disadvantage</w:t>
      </w:r>
      <w:proofErr w:type="gramEnd"/>
      <w:r>
        <w:rPr>
          <w:shd w:val="clear" w:color="auto" w:fill="FFFFFF"/>
        </w:rPr>
        <w:t xml:space="preserve"> and exclusion. Our programs are designed to </w:t>
      </w:r>
      <w:r w:rsidRPr="00EE50BE">
        <w:rPr>
          <w:shd w:val="clear" w:color="auto" w:fill="FFFFFF"/>
        </w:rPr>
        <w:t>reduce financial stress and social isolation</w:t>
      </w:r>
      <w:r>
        <w:rPr>
          <w:shd w:val="clear" w:color="auto" w:fill="FFFFFF"/>
        </w:rPr>
        <w:t xml:space="preserve"> and i</w:t>
      </w:r>
      <w:r w:rsidRPr="00EE50BE">
        <w:rPr>
          <w:shd w:val="clear" w:color="auto" w:fill="FFFFFF"/>
        </w:rPr>
        <w:t>ncrease access to community</w:t>
      </w:r>
      <w:r>
        <w:rPr>
          <w:shd w:val="clear" w:color="auto" w:fill="FFFFFF"/>
        </w:rPr>
        <w:t xml:space="preserve"> resources and </w:t>
      </w:r>
      <w:r w:rsidRPr="00EE50BE">
        <w:rPr>
          <w:shd w:val="clear" w:color="auto" w:fill="FFFFFF"/>
        </w:rPr>
        <w:t>information</w:t>
      </w:r>
      <w:r>
        <w:rPr>
          <w:shd w:val="clear" w:color="auto" w:fill="FFFFFF"/>
        </w:rPr>
        <w:t xml:space="preserve">, </w:t>
      </w:r>
      <w:r w:rsidRPr="00EE50BE">
        <w:rPr>
          <w:shd w:val="clear" w:color="auto" w:fill="FFFFFF"/>
        </w:rPr>
        <w:t>build capability</w:t>
      </w:r>
      <w:r>
        <w:rPr>
          <w:shd w:val="clear" w:color="auto" w:fill="FFFFFF"/>
        </w:rPr>
        <w:t xml:space="preserve"> and </w:t>
      </w:r>
      <w:r w:rsidRPr="00EE50BE">
        <w:rPr>
          <w:shd w:val="clear" w:color="auto" w:fill="FFFFFF"/>
        </w:rPr>
        <w:t>promote health and wellbeing, inclusion and sustainability.</w:t>
      </w:r>
      <w:r>
        <w:rPr>
          <w:shd w:val="clear" w:color="auto" w:fill="FFFFFF"/>
        </w:rPr>
        <w:t xml:space="preserve"> </w:t>
      </w:r>
    </w:p>
    <w:p w14:paraId="4C02AE36" w14:textId="77777777" w:rsidR="00710C29" w:rsidRDefault="00710C29" w:rsidP="00710C29">
      <w:pPr>
        <w:spacing w:line="276" w:lineRule="auto"/>
        <w:rPr>
          <w:shd w:val="clear" w:color="auto" w:fill="FFFFFF"/>
        </w:rPr>
      </w:pPr>
    </w:p>
    <w:p w14:paraId="1DE223B6" w14:textId="77777777" w:rsidR="00710C29" w:rsidRDefault="00710C29" w:rsidP="00710C29">
      <w:pPr>
        <w:spacing w:line="276" w:lineRule="auto"/>
        <w:rPr>
          <w:rFonts w:ascii="Calibri" w:hAnsi="Calibri" w:cs="Calibri"/>
          <w:szCs w:val="22"/>
        </w:rPr>
      </w:pPr>
      <w:r w:rsidRPr="00FA6048">
        <w:t>DIVRS</w:t>
      </w:r>
      <w:r>
        <w:t>’s</w:t>
      </w:r>
      <w:r w:rsidRPr="00FA6048">
        <w:t xml:space="preserve"> </w:t>
      </w:r>
      <w:r>
        <w:t>services are</w:t>
      </w:r>
      <w:r w:rsidRPr="00FA6048">
        <w:t xml:space="preserve"> free, </w:t>
      </w:r>
      <w:r>
        <w:t>c</w:t>
      </w:r>
      <w:r w:rsidRPr="00FA6048">
        <w:t xml:space="preserve">onfidential and impartial and recognises </w:t>
      </w:r>
      <w:r>
        <w:t>peoples’</w:t>
      </w:r>
      <w:r w:rsidRPr="00FA6048">
        <w:t xml:space="preserve"> right to make their own decisions.</w:t>
      </w:r>
    </w:p>
    <w:p w14:paraId="0780CBA5" w14:textId="77777777" w:rsidR="00710C29" w:rsidRDefault="00710C29" w:rsidP="00710C29">
      <w:pPr>
        <w:spacing w:line="276" w:lineRule="auto"/>
      </w:pPr>
    </w:p>
    <w:p w14:paraId="73113A33" w14:textId="77777777" w:rsidR="00710C29" w:rsidRDefault="00710C29" w:rsidP="00710C29">
      <w:pPr>
        <w:spacing w:line="276" w:lineRule="auto"/>
      </w:pPr>
      <w:r w:rsidRPr="61BF04CC">
        <w:t xml:space="preserve">DIVRS activities with and for the Darebin community </w:t>
      </w:r>
      <w:r>
        <w:t>include</w:t>
      </w:r>
      <w:r w:rsidRPr="61BF04CC">
        <w:t>:</w:t>
      </w:r>
    </w:p>
    <w:p w14:paraId="598C87EB" w14:textId="77777777" w:rsidR="00710C29" w:rsidRDefault="00710C29" w:rsidP="00710C29">
      <w:pPr>
        <w:pStyle w:val="ListParagraph"/>
        <w:numPr>
          <w:ilvl w:val="0"/>
          <w:numId w:val="12"/>
        </w:numPr>
        <w:spacing w:line="276" w:lineRule="auto"/>
        <w:contextualSpacing/>
      </w:pPr>
      <w:r w:rsidRPr="61BF04CC">
        <w:t>Information, connection and referrals</w:t>
      </w:r>
      <w:r>
        <w:t xml:space="preserve"> for health and wellbeing and support for complex life matters</w:t>
      </w:r>
      <w:r w:rsidRPr="61BF04CC">
        <w:t xml:space="preserve"> </w:t>
      </w:r>
    </w:p>
    <w:p w14:paraId="7F4716D0" w14:textId="77777777" w:rsidR="00710C29" w:rsidRDefault="00710C29" w:rsidP="00710C29">
      <w:pPr>
        <w:pStyle w:val="ListParagraph"/>
        <w:numPr>
          <w:ilvl w:val="0"/>
          <w:numId w:val="12"/>
        </w:numPr>
        <w:spacing w:line="276" w:lineRule="auto"/>
        <w:contextualSpacing/>
      </w:pPr>
      <w:r w:rsidRPr="61BF04CC">
        <w:t xml:space="preserve">Food sharing, including fresh food we grow </w:t>
      </w:r>
      <w:r>
        <w:t xml:space="preserve">and harvest </w:t>
      </w:r>
      <w:r w:rsidRPr="61BF04CC">
        <w:t>locally</w:t>
      </w:r>
    </w:p>
    <w:p w14:paraId="65431E99" w14:textId="77777777" w:rsidR="00710C29" w:rsidRDefault="00710C29" w:rsidP="00710C29">
      <w:pPr>
        <w:pStyle w:val="ListParagraph"/>
        <w:numPr>
          <w:ilvl w:val="0"/>
          <w:numId w:val="12"/>
        </w:numPr>
        <w:spacing w:line="276" w:lineRule="auto"/>
        <w:contextualSpacing/>
      </w:pPr>
      <w:r w:rsidRPr="61BF04CC">
        <w:t>Help managing bills, tax, Centrelink forms and energy costs</w:t>
      </w:r>
    </w:p>
    <w:p w14:paraId="5AF9C94B" w14:textId="77777777" w:rsidR="00710C29" w:rsidRDefault="00710C29" w:rsidP="00710C29">
      <w:pPr>
        <w:pStyle w:val="ListParagraph"/>
        <w:numPr>
          <w:ilvl w:val="0"/>
          <w:numId w:val="12"/>
        </w:numPr>
        <w:spacing w:line="276" w:lineRule="auto"/>
        <w:contextualSpacing/>
      </w:pPr>
      <w:r w:rsidRPr="61BF04CC">
        <w:t xml:space="preserve">Learning to drive with trained, volunteer </w:t>
      </w:r>
      <w:r>
        <w:t>mentors</w:t>
      </w:r>
    </w:p>
    <w:p w14:paraId="3BAC29CC" w14:textId="77777777" w:rsidR="00710C29" w:rsidRDefault="00710C29" w:rsidP="00710C29">
      <w:pPr>
        <w:pStyle w:val="ListParagraph"/>
        <w:numPr>
          <w:ilvl w:val="0"/>
          <w:numId w:val="12"/>
        </w:numPr>
        <w:spacing w:line="276" w:lineRule="auto"/>
        <w:contextualSpacing/>
      </w:pPr>
      <w:r>
        <w:t>Community participation and inclusion through volunteering and programs</w:t>
      </w:r>
    </w:p>
    <w:p w14:paraId="56CC51FF" w14:textId="77777777" w:rsidR="00710C29" w:rsidRDefault="00710C29" w:rsidP="00710C29">
      <w:pPr>
        <w:pStyle w:val="ListParagraph"/>
        <w:spacing w:line="276" w:lineRule="auto"/>
        <w:contextualSpacing/>
      </w:pPr>
    </w:p>
    <w:p w14:paraId="77728A23" w14:textId="77777777" w:rsidR="00710C29" w:rsidRPr="002E1219" w:rsidRDefault="00710C29" w:rsidP="00710C29">
      <w:pPr>
        <w:spacing w:line="276" w:lineRule="auto"/>
        <w:rPr>
          <w:b/>
          <w:bCs/>
          <w:lang w:val="en-AU"/>
        </w:rPr>
      </w:pPr>
      <w:r w:rsidRPr="002E1219">
        <w:rPr>
          <w:b/>
          <w:bCs/>
          <w:lang w:val="en-AU"/>
        </w:rPr>
        <w:t>Our values</w:t>
      </w:r>
    </w:p>
    <w:p w14:paraId="002A4D24" w14:textId="77777777" w:rsidR="00710C29" w:rsidRDefault="00710C29" w:rsidP="00710C29">
      <w:pPr>
        <w:spacing w:line="276" w:lineRule="auto"/>
      </w:pPr>
      <w:r w:rsidRPr="61BF04CC">
        <w:t>Social equity: We believe in sharing resources</w:t>
      </w:r>
    </w:p>
    <w:p w14:paraId="71DE0B42" w14:textId="77777777" w:rsidR="00710C29" w:rsidRDefault="00710C29" w:rsidP="00710C29">
      <w:pPr>
        <w:spacing w:line="276" w:lineRule="auto"/>
      </w:pPr>
      <w:r w:rsidRPr="61BF04CC">
        <w:t xml:space="preserve">Respect: We </w:t>
      </w:r>
      <w:proofErr w:type="spellStart"/>
      <w:r w:rsidRPr="61BF04CC">
        <w:t>recognise</w:t>
      </w:r>
      <w:proofErr w:type="spellEnd"/>
      <w:r w:rsidRPr="61BF04CC">
        <w:t xml:space="preserve"> and value each other, people’s choices and the contributions everyone makes</w:t>
      </w:r>
    </w:p>
    <w:p w14:paraId="6E62D11F" w14:textId="77777777" w:rsidR="00710C29" w:rsidRDefault="00710C29" w:rsidP="00710C29">
      <w:pPr>
        <w:spacing w:line="276" w:lineRule="auto"/>
      </w:pPr>
      <w:r>
        <w:t xml:space="preserve">Adaptive: We adapt when we need to by </w:t>
      </w:r>
      <w:bookmarkStart w:id="0" w:name="_Int_BrbrzJfR"/>
      <w:proofErr w:type="gramStart"/>
      <w:r>
        <w:t>building</w:t>
      </w:r>
      <w:bookmarkEnd w:id="0"/>
      <w:proofErr w:type="gramEnd"/>
      <w:r>
        <w:t xml:space="preserve"> on strengths and knowledge</w:t>
      </w:r>
    </w:p>
    <w:p w14:paraId="5FFD7AEF" w14:textId="77777777" w:rsidR="00710C29" w:rsidRDefault="00710C29" w:rsidP="00710C29">
      <w:pPr>
        <w:spacing w:line="276" w:lineRule="auto"/>
      </w:pPr>
      <w:r w:rsidRPr="61BF04CC">
        <w:t>Collaborative: We work with all people and organisations to achieve shared goals</w:t>
      </w:r>
    </w:p>
    <w:p w14:paraId="1A621997" w14:textId="77777777" w:rsidR="00710C29" w:rsidRDefault="00710C29" w:rsidP="00710C29">
      <w:pPr>
        <w:spacing w:line="276" w:lineRule="auto"/>
      </w:pPr>
      <w:r w:rsidRPr="61BF04CC">
        <w:t>Fearless: We are bold, unafraid to take risks, active and courageous</w:t>
      </w:r>
    </w:p>
    <w:p w14:paraId="407C6583" w14:textId="77777777" w:rsidR="00710C29" w:rsidRDefault="00710C29" w:rsidP="00710C29">
      <w:pPr>
        <w:spacing w:line="276" w:lineRule="auto"/>
        <w:rPr>
          <w:lang w:val="en-AU"/>
        </w:rPr>
      </w:pPr>
    </w:p>
    <w:p w14:paraId="7F4F1A25" w14:textId="77777777" w:rsidR="00710C29" w:rsidRDefault="00710C29" w:rsidP="00710C29">
      <w:pPr>
        <w:spacing w:line="276" w:lineRule="auto"/>
        <w:rPr>
          <w:lang w:val="en-AU"/>
        </w:rPr>
      </w:pPr>
      <w:r w:rsidRPr="00382439">
        <w:rPr>
          <w:lang w:val="en-AU"/>
        </w:rPr>
        <w:t xml:space="preserve">Find out more at </w:t>
      </w:r>
      <w:hyperlink r:id="rId11" w:history="1">
        <w:r w:rsidRPr="000770C0">
          <w:rPr>
            <w:rStyle w:val="Hyperlink"/>
            <w:lang w:val="en-AU"/>
          </w:rPr>
          <w:t>www.divrs.org.au</w:t>
        </w:r>
      </w:hyperlink>
      <w:r>
        <w:rPr>
          <w:lang w:val="en-AU"/>
        </w:rPr>
        <w:t>.</w:t>
      </w:r>
    </w:p>
    <w:p w14:paraId="1F08B99C" w14:textId="77777777" w:rsidR="00710C29" w:rsidRDefault="00710C29" w:rsidP="00AE0469">
      <w:pPr>
        <w:pStyle w:val="paragraph"/>
        <w:spacing w:before="0" w:beforeAutospacing="0" w:after="0" w:afterAutospacing="0" w:line="22" w:lineRule="atLeast"/>
        <w:textAlignment w:val="baseline"/>
        <w:rPr>
          <w:rStyle w:val="normaltextrun"/>
          <w:rFonts w:ascii="Calibri" w:hAnsi="Calibri" w:cs="Calibri"/>
          <w:b/>
          <w:bCs/>
          <w:caps/>
          <w:sz w:val="28"/>
          <w:szCs w:val="28"/>
        </w:rPr>
      </w:pPr>
    </w:p>
    <w:p w14:paraId="3951B3DB" w14:textId="77777777" w:rsidR="006D49C5" w:rsidRPr="006D49C5" w:rsidRDefault="006D49C5" w:rsidP="00173F71">
      <w:pPr>
        <w:spacing w:line="22" w:lineRule="atLeast"/>
        <w:rPr>
          <w:lang w:val="en-AU"/>
        </w:rPr>
      </w:pPr>
    </w:p>
    <w:sectPr w:rsidR="006D49C5" w:rsidRPr="006D49C5" w:rsidSect="00961B53">
      <w:footerReference w:type="default" r:id="rId12"/>
      <w:footerReference w:type="first" r:id="rId13"/>
      <w:pgSz w:w="12240" w:h="15840"/>
      <w:pgMar w:top="993" w:right="1608" w:bottom="1134" w:left="1560" w:header="720" w:footer="33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156B0" w14:textId="77777777" w:rsidR="00CD4186" w:rsidRDefault="00CD4186">
      <w:r>
        <w:separator/>
      </w:r>
    </w:p>
  </w:endnote>
  <w:endnote w:type="continuationSeparator" w:id="0">
    <w:p w14:paraId="758912CE" w14:textId="77777777" w:rsidR="00CD4186" w:rsidRDefault="00CD4186">
      <w:r>
        <w:continuationSeparator/>
      </w:r>
    </w:p>
  </w:endnote>
  <w:endnote w:type="continuationNotice" w:id="1">
    <w:p w14:paraId="65607D9F" w14:textId="77777777" w:rsidR="00CD4186" w:rsidRDefault="00CD41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721 Cn BT">
    <w:altName w:val="Arial Narrow"/>
    <w:charset w:val="00"/>
    <w:family w:val="swiss"/>
    <w:pitch w:val="variable"/>
    <w:sig w:usb0="00000001"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Cambria-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4BB02" w14:textId="0CAE2A22" w:rsidR="00AB1EE0" w:rsidRDefault="00FA6048" w:rsidP="0021645F">
    <w:pPr>
      <w:jc w:val="both"/>
    </w:pPr>
    <w:r>
      <w:rPr>
        <w:rFonts w:ascii="Calibri" w:hAnsi="Calibri"/>
        <w:sz w:val="16"/>
        <w:szCs w:val="16"/>
      </w:rPr>
      <w:t xml:space="preserve">Position description: </w:t>
    </w:r>
    <w:r w:rsidR="00961B53">
      <w:rPr>
        <w:rFonts w:ascii="Calibri" w:hAnsi="Calibri"/>
        <w:sz w:val="16"/>
        <w:szCs w:val="16"/>
      </w:rPr>
      <w:t xml:space="preserve">Food Sharing Program </w:t>
    </w:r>
    <w:r w:rsidR="008B7E82">
      <w:rPr>
        <w:rFonts w:ascii="Calibri" w:hAnsi="Calibri"/>
        <w:sz w:val="16"/>
        <w:szCs w:val="16"/>
      </w:rPr>
      <w:t>Coordinator</w:t>
    </w:r>
    <w:r w:rsidR="00961B53">
      <w:rPr>
        <w:rFonts w:ascii="Calibri" w:hAnsi="Calibri"/>
        <w:sz w:val="16"/>
        <w:szCs w:val="16"/>
      </w:rPr>
      <w:t xml:space="preserve"> </w:t>
    </w:r>
    <w:r w:rsidR="00CA4D59">
      <w:rPr>
        <w:rFonts w:ascii="Calibri" w:hAnsi="Calibri"/>
        <w:sz w:val="16"/>
        <w:szCs w:val="16"/>
      </w:rPr>
      <w:t xml:space="preserve">– Approved </w:t>
    </w:r>
    <w:r w:rsidR="008B7E82">
      <w:rPr>
        <w:rFonts w:ascii="Calibri" w:hAnsi="Calibri"/>
        <w:sz w:val="16"/>
        <w:szCs w:val="16"/>
      </w:rPr>
      <w:t>March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9145A" w14:textId="77777777" w:rsidR="00FA6048" w:rsidRDefault="00FA6048">
    <w:pPr>
      <w:pStyle w:val="Footer"/>
    </w:pPr>
    <w:r>
      <w:rPr>
        <w:rFonts w:ascii="Times New Roman" w:hAnsi="Times New Roman"/>
        <w:noProof/>
        <w:sz w:val="24"/>
        <w:lang w:val="en-AU" w:eastAsia="en-AU"/>
      </w:rPr>
      <mc:AlternateContent>
        <mc:Choice Requires="wps">
          <w:drawing>
            <wp:anchor distT="36576" distB="36576" distL="36576" distR="36576" simplePos="0" relativeHeight="251658240" behindDoc="0" locked="0" layoutInCell="1" allowOverlap="1" wp14:anchorId="4161ACC5" wp14:editId="2C4064DE">
              <wp:simplePos x="0" y="0"/>
              <wp:positionH relativeFrom="page">
                <wp:align>right</wp:align>
              </wp:positionH>
              <wp:positionV relativeFrom="paragraph">
                <wp:posOffset>-215900</wp:posOffset>
              </wp:positionV>
              <wp:extent cx="7772400" cy="72961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729615"/>
                      </a:xfrm>
                      <a:prstGeom prst="rect">
                        <a:avLst/>
                      </a:prstGeom>
                      <a:solidFill>
                        <a:srgbClr val="F3900D"/>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094F9612" w14:textId="77777777" w:rsidR="00FA6048" w:rsidRDefault="00FA6048" w:rsidP="00FA6048">
                          <w:pPr>
                            <w:widowControl w:val="0"/>
                            <w:jc w:val="center"/>
                            <w:rPr>
                              <w:color w:val="FFFFFF"/>
                            </w:rPr>
                          </w:pPr>
                        </w:p>
                        <w:p w14:paraId="4D3CD734" w14:textId="437FA43B" w:rsidR="00FA6048" w:rsidRDefault="00FA6048" w:rsidP="00FA6048">
                          <w:pPr>
                            <w:widowControl w:val="0"/>
                            <w:jc w:val="center"/>
                            <w:rPr>
                              <w:color w:val="FFFFFF"/>
                            </w:rPr>
                          </w:pPr>
                          <w:r>
                            <w:rPr>
                              <w:color w:val="FFFFFF"/>
                            </w:rPr>
                            <w:t>285-287 High Street Preston 3072 | Phone: 9480 8200 | www.divrs.org.au</w:t>
                          </w:r>
                          <w:r w:rsidRPr="006A199D">
                            <w:rPr>
                              <w:color w:val="FFFFFF" w:themeColor="background1"/>
                            </w:rPr>
                            <w:t xml:space="preserve"> </w:t>
                          </w:r>
                        </w:p>
                        <w:p w14:paraId="3218B53E" w14:textId="77777777" w:rsidR="00FA6048" w:rsidRDefault="00FA6048" w:rsidP="00FA6048">
                          <w:pPr>
                            <w:jc w:val="center"/>
                            <w:rPr>
                              <w:color w:val="1F497D"/>
                            </w:rPr>
                          </w:pPr>
                          <w:r>
                            <w:rPr>
                              <w:color w:val="FFFFFF"/>
                            </w:rPr>
                            <w:t xml:space="preserve">ABN:  80 927 699 259 | Donations of $2 or more are tax </w:t>
                          </w:r>
                          <w:r w:rsidR="007B36A9">
                            <w:rPr>
                              <w:color w:val="FFFFFF"/>
                            </w:rPr>
                            <w:t>deductible</w:t>
                          </w:r>
                          <w:r>
                            <w:rPr>
                              <w:color w:val="FFFFFF"/>
                            </w:rPr>
                            <w:t xml:space="preserve"> </w:t>
                          </w:r>
                        </w:p>
                        <w:p w14:paraId="78EDCCB5" w14:textId="77777777" w:rsidR="00FA6048" w:rsidRDefault="00FA6048" w:rsidP="00FA6048">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61ACC5" id="Rectangle 2" o:spid="_x0000_s1026" style="position:absolute;margin-left:560.8pt;margin-top:-17pt;width:612pt;height:57.45pt;z-index:251658240;visibility:visible;mso-wrap-style:square;mso-width-percent:0;mso-height-percent:0;mso-wrap-distance-left:2.88pt;mso-wrap-distance-top:2.88pt;mso-wrap-distance-right:2.88pt;mso-wrap-distance-bottom:2.88pt;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" fillcolor="#f3900d" stroked="f" strokecolor="black [0]" strokeweight="2pt">
              <v:shadow color="black [0]"/>
              <v:textbox inset="2.88pt,2.88pt,2.88pt,2.88pt">
                <w:txbxContent>
                  <w:p w14:paraId="094F9612" w14:textId="77777777" w:rsidR="00FA6048" w:rsidRDefault="00FA6048" w:rsidP="00FA6048">
                    <w:pPr>
                      <w:widowControl w:val="0"/>
                      <w:jc w:val="center"/>
                      <w:rPr>
                        <w:color w:val="FFFFFF"/>
                      </w:rPr>
                    </w:pPr>
                  </w:p>
                  <w:p w14:paraId="4D3CD734" w14:textId="437FA43B" w:rsidR="00FA6048" w:rsidRDefault="00FA6048" w:rsidP="00FA6048">
                    <w:pPr>
                      <w:widowControl w:val="0"/>
                      <w:jc w:val="center"/>
                      <w:rPr>
                        <w:color w:val="FFFFFF"/>
                      </w:rPr>
                    </w:pPr>
                    <w:r>
                      <w:rPr>
                        <w:color w:val="FFFFFF"/>
                      </w:rPr>
                      <w:t>285-287 High Street Preston 3072 | Phone: 9480 8200 | www.divrs.org.au</w:t>
                    </w:r>
                    <w:r w:rsidRPr="006A199D">
                      <w:rPr>
                        <w:color w:val="FFFFFF" w:themeColor="background1"/>
                      </w:rPr>
                      <w:t xml:space="preserve"> </w:t>
                    </w:r>
                  </w:p>
                  <w:p w14:paraId="3218B53E" w14:textId="77777777" w:rsidR="00FA6048" w:rsidRDefault="00FA6048" w:rsidP="00FA6048">
                    <w:pPr>
                      <w:jc w:val="center"/>
                      <w:rPr>
                        <w:color w:val="1F497D"/>
                      </w:rPr>
                    </w:pPr>
                    <w:r>
                      <w:rPr>
                        <w:color w:val="FFFFFF"/>
                      </w:rPr>
                      <w:t xml:space="preserve">ABN:  80 927 699 259 | Donations of $2 or more are tax </w:t>
                    </w:r>
                    <w:r w:rsidR="007B36A9">
                      <w:rPr>
                        <w:color w:val="FFFFFF"/>
                      </w:rPr>
                      <w:t>deductible</w:t>
                    </w:r>
                    <w:r>
                      <w:rPr>
                        <w:color w:val="FFFFFF"/>
                      </w:rPr>
                      <w:t xml:space="preserve"> </w:t>
                    </w:r>
                  </w:p>
                  <w:p w14:paraId="78EDCCB5" w14:textId="77777777" w:rsidR="00FA6048" w:rsidRDefault="00FA6048" w:rsidP="00FA6048">
                    <w:pPr>
                      <w:jc w:val="cente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DB27C" w14:textId="77777777" w:rsidR="00CD4186" w:rsidRDefault="00CD4186">
      <w:r>
        <w:separator/>
      </w:r>
    </w:p>
  </w:footnote>
  <w:footnote w:type="continuationSeparator" w:id="0">
    <w:p w14:paraId="4872C83E" w14:textId="77777777" w:rsidR="00CD4186" w:rsidRDefault="00CD4186">
      <w:r>
        <w:continuationSeparator/>
      </w:r>
    </w:p>
  </w:footnote>
  <w:footnote w:type="continuationNotice" w:id="1">
    <w:p w14:paraId="163BBB51" w14:textId="77777777" w:rsidR="00CD4186" w:rsidRDefault="00CD41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37810"/>
    <w:multiLevelType w:val="hybridMultilevel"/>
    <w:tmpl w:val="BE2C3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EE3F6E"/>
    <w:multiLevelType w:val="multilevel"/>
    <w:tmpl w:val="EBAEFF8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1CDE3761"/>
    <w:multiLevelType w:val="hybridMultilevel"/>
    <w:tmpl w:val="9E1878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3B76958"/>
    <w:multiLevelType w:val="hybridMultilevel"/>
    <w:tmpl w:val="5B5896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4EF2904"/>
    <w:multiLevelType w:val="hybridMultilevel"/>
    <w:tmpl w:val="86EA61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C18303D"/>
    <w:multiLevelType w:val="hybridMultilevel"/>
    <w:tmpl w:val="974489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F0202BA"/>
    <w:multiLevelType w:val="hybridMultilevel"/>
    <w:tmpl w:val="78AE4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E740356"/>
    <w:multiLevelType w:val="multilevel"/>
    <w:tmpl w:val="48425954"/>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8" w15:restartNumberingAfterBreak="0">
    <w:nsid w:val="52E14E6F"/>
    <w:multiLevelType w:val="singleLevel"/>
    <w:tmpl w:val="24AE8170"/>
    <w:lvl w:ilvl="0">
      <w:start w:val="1"/>
      <w:numFmt w:val="bullet"/>
      <w:pStyle w:val="NormalArial"/>
      <w:lvlText w:val=""/>
      <w:lvlJc w:val="left"/>
      <w:pPr>
        <w:tabs>
          <w:tab w:val="num" w:pos="360"/>
        </w:tabs>
        <w:ind w:left="360" w:hanging="360"/>
      </w:pPr>
      <w:rPr>
        <w:rFonts w:ascii="Symbol" w:hAnsi="Symbol" w:hint="default"/>
      </w:rPr>
    </w:lvl>
  </w:abstractNum>
  <w:abstractNum w:abstractNumId="9" w15:restartNumberingAfterBreak="0">
    <w:nsid w:val="5F51682C"/>
    <w:multiLevelType w:val="singleLevel"/>
    <w:tmpl w:val="8F1CADE8"/>
    <w:lvl w:ilvl="0">
      <w:start w:val="1"/>
      <w:numFmt w:val="bullet"/>
      <w:pStyle w:val="Normal11pt"/>
      <w:lvlText w:val=""/>
      <w:lvlJc w:val="left"/>
      <w:pPr>
        <w:tabs>
          <w:tab w:val="num" w:pos="360"/>
        </w:tabs>
        <w:ind w:left="72" w:hanging="72"/>
      </w:pPr>
      <w:rPr>
        <w:rFonts w:ascii="Symbol" w:hAnsi="Symbol" w:hint="default"/>
        <w:sz w:val="20"/>
      </w:rPr>
    </w:lvl>
  </w:abstractNum>
  <w:abstractNum w:abstractNumId="10" w15:restartNumberingAfterBreak="0">
    <w:nsid w:val="670A2F45"/>
    <w:multiLevelType w:val="hybridMultilevel"/>
    <w:tmpl w:val="3B5A4C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ED4002D"/>
    <w:multiLevelType w:val="multilevel"/>
    <w:tmpl w:val="F3E2E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6804019">
    <w:abstractNumId w:val="9"/>
  </w:num>
  <w:num w:numId="2" w16cid:durableId="1444575260">
    <w:abstractNumId w:val="8"/>
  </w:num>
  <w:num w:numId="3" w16cid:durableId="1511138875">
    <w:abstractNumId w:val="6"/>
  </w:num>
  <w:num w:numId="4" w16cid:durableId="875314073">
    <w:abstractNumId w:val="4"/>
  </w:num>
  <w:num w:numId="5" w16cid:durableId="651375037">
    <w:abstractNumId w:val="5"/>
  </w:num>
  <w:num w:numId="6" w16cid:durableId="1906984179">
    <w:abstractNumId w:val="2"/>
  </w:num>
  <w:num w:numId="7" w16cid:durableId="1356887226">
    <w:abstractNumId w:val="10"/>
  </w:num>
  <w:num w:numId="8" w16cid:durableId="133914126">
    <w:abstractNumId w:val="7"/>
  </w:num>
  <w:num w:numId="9" w16cid:durableId="39670526">
    <w:abstractNumId w:val="11"/>
  </w:num>
  <w:num w:numId="10" w16cid:durableId="1183862252">
    <w:abstractNumId w:val="1"/>
  </w:num>
  <w:num w:numId="11" w16cid:durableId="1913814635">
    <w:abstractNumId w:val="0"/>
  </w:num>
  <w:num w:numId="12" w16cid:durableId="209619695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526"/>
    <w:rsid w:val="00011524"/>
    <w:rsid w:val="00033A4D"/>
    <w:rsid w:val="0003640B"/>
    <w:rsid w:val="00050E0E"/>
    <w:rsid w:val="00073BCC"/>
    <w:rsid w:val="00090509"/>
    <w:rsid w:val="00091318"/>
    <w:rsid w:val="000977B7"/>
    <w:rsid w:val="000A7526"/>
    <w:rsid w:val="000B6A94"/>
    <w:rsid w:val="000D12B9"/>
    <w:rsid w:val="000D40A9"/>
    <w:rsid w:val="000E79A8"/>
    <w:rsid w:val="000F490E"/>
    <w:rsid w:val="00102915"/>
    <w:rsid w:val="00102C10"/>
    <w:rsid w:val="00104209"/>
    <w:rsid w:val="00106BAB"/>
    <w:rsid w:val="00107EBD"/>
    <w:rsid w:val="00114F19"/>
    <w:rsid w:val="00156AFF"/>
    <w:rsid w:val="0016177C"/>
    <w:rsid w:val="0016554D"/>
    <w:rsid w:val="00171AED"/>
    <w:rsid w:val="00173F71"/>
    <w:rsid w:val="00180209"/>
    <w:rsid w:val="00193614"/>
    <w:rsid w:val="0019463C"/>
    <w:rsid w:val="00197FF3"/>
    <w:rsid w:val="001A2250"/>
    <w:rsid w:val="001A302B"/>
    <w:rsid w:val="001C04E9"/>
    <w:rsid w:val="001C503B"/>
    <w:rsid w:val="001C65F9"/>
    <w:rsid w:val="001E1A30"/>
    <w:rsid w:val="001E7C95"/>
    <w:rsid w:val="001F1037"/>
    <w:rsid w:val="001F488A"/>
    <w:rsid w:val="00207A43"/>
    <w:rsid w:val="00207B47"/>
    <w:rsid w:val="002102B2"/>
    <w:rsid w:val="00211F0F"/>
    <w:rsid w:val="00212437"/>
    <w:rsid w:val="0021645F"/>
    <w:rsid w:val="00226BD8"/>
    <w:rsid w:val="00234DCD"/>
    <w:rsid w:val="0023647B"/>
    <w:rsid w:val="0026087F"/>
    <w:rsid w:val="00280990"/>
    <w:rsid w:val="00285C93"/>
    <w:rsid w:val="00290C95"/>
    <w:rsid w:val="002925BA"/>
    <w:rsid w:val="002A324E"/>
    <w:rsid w:val="002C2AC0"/>
    <w:rsid w:val="002F28AC"/>
    <w:rsid w:val="002F3784"/>
    <w:rsid w:val="0030763E"/>
    <w:rsid w:val="00312CC6"/>
    <w:rsid w:val="00322879"/>
    <w:rsid w:val="00327968"/>
    <w:rsid w:val="00340508"/>
    <w:rsid w:val="00353654"/>
    <w:rsid w:val="003575D5"/>
    <w:rsid w:val="003678F1"/>
    <w:rsid w:val="003700FE"/>
    <w:rsid w:val="00382B42"/>
    <w:rsid w:val="003921B1"/>
    <w:rsid w:val="003A195B"/>
    <w:rsid w:val="003A1B5D"/>
    <w:rsid w:val="003A6EE7"/>
    <w:rsid w:val="003C4E6E"/>
    <w:rsid w:val="003D33E5"/>
    <w:rsid w:val="003E567C"/>
    <w:rsid w:val="003E71ED"/>
    <w:rsid w:val="00417A6C"/>
    <w:rsid w:val="00422E4F"/>
    <w:rsid w:val="004246F5"/>
    <w:rsid w:val="0044153C"/>
    <w:rsid w:val="00453EA7"/>
    <w:rsid w:val="00456A89"/>
    <w:rsid w:val="00466162"/>
    <w:rsid w:val="00471325"/>
    <w:rsid w:val="004852CE"/>
    <w:rsid w:val="00487A8E"/>
    <w:rsid w:val="004946C0"/>
    <w:rsid w:val="004B3B44"/>
    <w:rsid w:val="004D750B"/>
    <w:rsid w:val="005101DB"/>
    <w:rsid w:val="005127B4"/>
    <w:rsid w:val="00517B17"/>
    <w:rsid w:val="00534047"/>
    <w:rsid w:val="00555EC5"/>
    <w:rsid w:val="0055695D"/>
    <w:rsid w:val="0055754C"/>
    <w:rsid w:val="00561930"/>
    <w:rsid w:val="00563FDC"/>
    <w:rsid w:val="0056416E"/>
    <w:rsid w:val="00567C81"/>
    <w:rsid w:val="00572DA4"/>
    <w:rsid w:val="0057777C"/>
    <w:rsid w:val="00597849"/>
    <w:rsid w:val="005A2786"/>
    <w:rsid w:val="005A3151"/>
    <w:rsid w:val="005C0577"/>
    <w:rsid w:val="005C1B9C"/>
    <w:rsid w:val="005C704E"/>
    <w:rsid w:val="005E13F5"/>
    <w:rsid w:val="005E1DAE"/>
    <w:rsid w:val="0060105B"/>
    <w:rsid w:val="00605BD3"/>
    <w:rsid w:val="00611701"/>
    <w:rsid w:val="00614812"/>
    <w:rsid w:val="00627CBF"/>
    <w:rsid w:val="00631DFD"/>
    <w:rsid w:val="006368A3"/>
    <w:rsid w:val="00641BF8"/>
    <w:rsid w:val="00647B14"/>
    <w:rsid w:val="00660687"/>
    <w:rsid w:val="0066142B"/>
    <w:rsid w:val="0067171F"/>
    <w:rsid w:val="00676ADD"/>
    <w:rsid w:val="0068565F"/>
    <w:rsid w:val="00693313"/>
    <w:rsid w:val="0069647A"/>
    <w:rsid w:val="006A54F7"/>
    <w:rsid w:val="006B1722"/>
    <w:rsid w:val="006B3AA0"/>
    <w:rsid w:val="006C4064"/>
    <w:rsid w:val="006C47AB"/>
    <w:rsid w:val="006D49C5"/>
    <w:rsid w:val="006E2A91"/>
    <w:rsid w:val="00703DB7"/>
    <w:rsid w:val="00710C29"/>
    <w:rsid w:val="00716D63"/>
    <w:rsid w:val="007309D4"/>
    <w:rsid w:val="007346ED"/>
    <w:rsid w:val="00740EC3"/>
    <w:rsid w:val="00741E65"/>
    <w:rsid w:val="00742544"/>
    <w:rsid w:val="00761B32"/>
    <w:rsid w:val="007729A1"/>
    <w:rsid w:val="007872E9"/>
    <w:rsid w:val="007927FF"/>
    <w:rsid w:val="00793871"/>
    <w:rsid w:val="007B0149"/>
    <w:rsid w:val="007B36A9"/>
    <w:rsid w:val="007F1757"/>
    <w:rsid w:val="007F4394"/>
    <w:rsid w:val="00807FD4"/>
    <w:rsid w:val="00815B85"/>
    <w:rsid w:val="008166C5"/>
    <w:rsid w:val="00825D23"/>
    <w:rsid w:val="008566A1"/>
    <w:rsid w:val="00882828"/>
    <w:rsid w:val="008832A9"/>
    <w:rsid w:val="008855B9"/>
    <w:rsid w:val="00886F58"/>
    <w:rsid w:val="008879A6"/>
    <w:rsid w:val="008A5953"/>
    <w:rsid w:val="008B7E82"/>
    <w:rsid w:val="008C1CA1"/>
    <w:rsid w:val="008C3C28"/>
    <w:rsid w:val="008D452B"/>
    <w:rsid w:val="008E234F"/>
    <w:rsid w:val="008F1562"/>
    <w:rsid w:val="008F1BC6"/>
    <w:rsid w:val="008F6FFE"/>
    <w:rsid w:val="009141DF"/>
    <w:rsid w:val="0092350D"/>
    <w:rsid w:val="009404DC"/>
    <w:rsid w:val="00942014"/>
    <w:rsid w:val="009472A9"/>
    <w:rsid w:val="00947F3F"/>
    <w:rsid w:val="00956198"/>
    <w:rsid w:val="00957911"/>
    <w:rsid w:val="009619A1"/>
    <w:rsid w:val="00961B53"/>
    <w:rsid w:val="00965FD4"/>
    <w:rsid w:val="00970ED5"/>
    <w:rsid w:val="009A52D8"/>
    <w:rsid w:val="009D1448"/>
    <w:rsid w:val="009D5ACB"/>
    <w:rsid w:val="009E428C"/>
    <w:rsid w:val="009F1156"/>
    <w:rsid w:val="00A05C48"/>
    <w:rsid w:val="00A35EC0"/>
    <w:rsid w:val="00A5438E"/>
    <w:rsid w:val="00A56CA1"/>
    <w:rsid w:val="00A56E29"/>
    <w:rsid w:val="00A84C62"/>
    <w:rsid w:val="00AA470E"/>
    <w:rsid w:val="00AB03F8"/>
    <w:rsid w:val="00AB1696"/>
    <w:rsid w:val="00AB1EE0"/>
    <w:rsid w:val="00AC00F3"/>
    <w:rsid w:val="00AC3AA1"/>
    <w:rsid w:val="00AE0469"/>
    <w:rsid w:val="00AF1356"/>
    <w:rsid w:val="00AF2285"/>
    <w:rsid w:val="00B0489D"/>
    <w:rsid w:val="00B105A7"/>
    <w:rsid w:val="00B2060A"/>
    <w:rsid w:val="00B33002"/>
    <w:rsid w:val="00B3531A"/>
    <w:rsid w:val="00B512BB"/>
    <w:rsid w:val="00B515F6"/>
    <w:rsid w:val="00B57D3C"/>
    <w:rsid w:val="00B61B0F"/>
    <w:rsid w:val="00B67E2F"/>
    <w:rsid w:val="00B7659F"/>
    <w:rsid w:val="00B84F20"/>
    <w:rsid w:val="00B935CD"/>
    <w:rsid w:val="00BB3568"/>
    <w:rsid w:val="00BC4A60"/>
    <w:rsid w:val="00C1550B"/>
    <w:rsid w:val="00C34548"/>
    <w:rsid w:val="00C44373"/>
    <w:rsid w:val="00C5143B"/>
    <w:rsid w:val="00C62B8A"/>
    <w:rsid w:val="00C63A7B"/>
    <w:rsid w:val="00C645CE"/>
    <w:rsid w:val="00C67956"/>
    <w:rsid w:val="00C70904"/>
    <w:rsid w:val="00C73A0A"/>
    <w:rsid w:val="00C838A8"/>
    <w:rsid w:val="00CA4D59"/>
    <w:rsid w:val="00CA4E4A"/>
    <w:rsid w:val="00CA549E"/>
    <w:rsid w:val="00CB0CE3"/>
    <w:rsid w:val="00CB109F"/>
    <w:rsid w:val="00CC1D4A"/>
    <w:rsid w:val="00CD1009"/>
    <w:rsid w:val="00CD4186"/>
    <w:rsid w:val="00CD4E12"/>
    <w:rsid w:val="00CD59D4"/>
    <w:rsid w:val="00CF471E"/>
    <w:rsid w:val="00CF6C15"/>
    <w:rsid w:val="00D0581E"/>
    <w:rsid w:val="00D06B21"/>
    <w:rsid w:val="00D13BEB"/>
    <w:rsid w:val="00D17D19"/>
    <w:rsid w:val="00D2036C"/>
    <w:rsid w:val="00D244B2"/>
    <w:rsid w:val="00D45FD1"/>
    <w:rsid w:val="00D50D3B"/>
    <w:rsid w:val="00D73511"/>
    <w:rsid w:val="00D878FC"/>
    <w:rsid w:val="00D92DE9"/>
    <w:rsid w:val="00DB2858"/>
    <w:rsid w:val="00DB47D2"/>
    <w:rsid w:val="00DC1236"/>
    <w:rsid w:val="00DC1D86"/>
    <w:rsid w:val="00DE23D7"/>
    <w:rsid w:val="00DE5388"/>
    <w:rsid w:val="00DF4C68"/>
    <w:rsid w:val="00E16D9E"/>
    <w:rsid w:val="00E203E7"/>
    <w:rsid w:val="00E265D3"/>
    <w:rsid w:val="00E31ABD"/>
    <w:rsid w:val="00E52C4B"/>
    <w:rsid w:val="00E70B09"/>
    <w:rsid w:val="00E73E9F"/>
    <w:rsid w:val="00E7411B"/>
    <w:rsid w:val="00E81314"/>
    <w:rsid w:val="00E8356F"/>
    <w:rsid w:val="00E83F5C"/>
    <w:rsid w:val="00EB5F1C"/>
    <w:rsid w:val="00EE50BE"/>
    <w:rsid w:val="00F0381A"/>
    <w:rsid w:val="00F067E1"/>
    <w:rsid w:val="00F27FFA"/>
    <w:rsid w:val="00F40AC6"/>
    <w:rsid w:val="00F63F65"/>
    <w:rsid w:val="00F7093B"/>
    <w:rsid w:val="00F75224"/>
    <w:rsid w:val="00F83C04"/>
    <w:rsid w:val="00FA1E49"/>
    <w:rsid w:val="00FA6048"/>
    <w:rsid w:val="00FB2571"/>
    <w:rsid w:val="00FC45F9"/>
    <w:rsid w:val="00FC620E"/>
    <w:rsid w:val="00FC687E"/>
    <w:rsid w:val="00FD3C2E"/>
    <w:rsid w:val="00FE0AA7"/>
    <w:rsid w:val="00FE0CCC"/>
    <w:rsid w:val="00FE14BB"/>
    <w:rsid w:val="00FE235C"/>
    <w:rsid w:val="00FE6F53"/>
    <w:rsid w:val="00FF07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869C1E"/>
  <w15:chartTrackingRefBased/>
  <w15:docId w15:val="{D9F5E4A2-2FC1-4162-A920-0B142E56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6048"/>
    <w:rPr>
      <w:rFonts w:asciiTheme="minorHAnsi" w:hAnsiTheme="minorHAnsi"/>
      <w:sz w:val="22"/>
      <w:szCs w:val="24"/>
      <w:lang w:val="en-US" w:eastAsia="en-US"/>
    </w:rPr>
  </w:style>
  <w:style w:type="paragraph" w:styleId="Heading1">
    <w:name w:val="heading 1"/>
    <w:basedOn w:val="Normal"/>
    <w:next w:val="Normal"/>
    <w:link w:val="Heading1Char"/>
    <w:qFormat/>
    <w:rsid w:val="0069647A"/>
    <w:pPr>
      <w:keepNext/>
      <w:keepLines/>
      <w:spacing w:before="240"/>
      <w:outlineLvl w:val="0"/>
    </w:pPr>
    <w:rPr>
      <w:rFonts w:ascii="Calibri" w:eastAsiaTheme="majorEastAsia" w:hAnsi="Calibri" w:cstheme="majorBidi"/>
      <w:b/>
      <w:sz w:val="32"/>
      <w:szCs w:val="32"/>
    </w:rPr>
  </w:style>
  <w:style w:type="paragraph" w:styleId="Heading2">
    <w:name w:val="heading 2"/>
    <w:basedOn w:val="Normal"/>
    <w:next w:val="Normal"/>
    <w:qFormat/>
    <w:rsid w:val="00B2060A"/>
    <w:pPr>
      <w:keepNext/>
      <w:spacing w:before="240" w:after="60"/>
      <w:outlineLvl w:val="1"/>
    </w:pPr>
    <w:rPr>
      <w:rFonts w:ascii="Calibri" w:hAnsi="Calibri" w:cs="Arial"/>
      <w:b/>
      <w:bCs/>
      <w:iCs/>
      <w:caps/>
      <w:sz w:val="28"/>
      <w:szCs w:val="28"/>
      <w:lang w:val="en-AU"/>
    </w:rPr>
  </w:style>
  <w:style w:type="paragraph" w:styleId="Heading3">
    <w:name w:val="heading 3"/>
    <w:basedOn w:val="Normal"/>
    <w:next w:val="Normal"/>
    <w:qFormat/>
    <w:rsid w:val="00FA6048"/>
    <w:pPr>
      <w:keepNext/>
      <w:spacing w:before="240" w:after="60"/>
      <w:outlineLvl w:val="2"/>
    </w:pPr>
    <w:rPr>
      <w:rFonts w:asciiTheme="majorHAnsi" w:hAnsiTheme="majorHAnsi" w:cs="Arial"/>
      <w:b/>
      <w:bCs/>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0A7526"/>
    <w:rPr>
      <w:rFonts w:eastAsia="Calibri"/>
      <w:szCs w:val="20"/>
      <w:lang w:val="en-AU" w:eastAsia="en-AU"/>
    </w:rPr>
  </w:style>
  <w:style w:type="character" w:customStyle="1" w:styleId="BodyText2Char">
    <w:name w:val="Body Text 2 Char"/>
    <w:link w:val="BodyText2"/>
    <w:locked/>
    <w:rsid w:val="000A7526"/>
    <w:rPr>
      <w:rFonts w:eastAsia="Calibri"/>
      <w:sz w:val="24"/>
      <w:lang w:val="en-AU" w:eastAsia="en-AU" w:bidi="ar-SA"/>
    </w:rPr>
  </w:style>
  <w:style w:type="paragraph" w:styleId="Header">
    <w:name w:val="header"/>
    <w:basedOn w:val="Normal"/>
    <w:rsid w:val="009D5ACB"/>
    <w:pPr>
      <w:tabs>
        <w:tab w:val="center" w:pos="4320"/>
        <w:tab w:val="right" w:pos="8640"/>
      </w:tabs>
    </w:pPr>
  </w:style>
  <w:style w:type="paragraph" w:styleId="Footer">
    <w:name w:val="footer"/>
    <w:basedOn w:val="Normal"/>
    <w:link w:val="FooterChar"/>
    <w:uiPriority w:val="99"/>
    <w:rsid w:val="009D5ACB"/>
    <w:pPr>
      <w:tabs>
        <w:tab w:val="center" w:pos="4320"/>
        <w:tab w:val="right" w:pos="8640"/>
      </w:tabs>
    </w:pPr>
  </w:style>
  <w:style w:type="paragraph" w:customStyle="1" w:styleId="NormalArial">
    <w:name w:val="Normal + Arial"/>
    <w:basedOn w:val="Normal"/>
    <w:rsid w:val="00815B85"/>
    <w:pPr>
      <w:numPr>
        <w:numId w:val="2"/>
      </w:numPr>
    </w:pPr>
    <w:rPr>
      <w:rFonts w:ascii="Arial" w:hAnsi="Arial" w:cs="Arial"/>
      <w:szCs w:val="22"/>
    </w:rPr>
  </w:style>
  <w:style w:type="paragraph" w:customStyle="1" w:styleId="Normal11pt">
    <w:name w:val="Normal + 11 pt"/>
    <w:basedOn w:val="Normal"/>
    <w:rsid w:val="00815B85"/>
    <w:pPr>
      <w:numPr>
        <w:numId w:val="1"/>
      </w:numPr>
    </w:pPr>
    <w:rPr>
      <w:rFonts w:ascii="Arial" w:hAnsi="Arial" w:cs="Arial"/>
      <w:szCs w:val="22"/>
    </w:rPr>
  </w:style>
  <w:style w:type="paragraph" w:styleId="BalloonText">
    <w:name w:val="Balloon Text"/>
    <w:basedOn w:val="Normal"/>
    <w:link w:val="BalloonTextChar"/>
    <w:rsid w:val="00102915"/>
    <w:rPr>
      <w:rFonts w:ascii="Segoe UI" w:hAnsi="Segoe UI" w:cs="Segoe UI"/>
      <w:sz w:val="18"/>
      <w:szCs w:val="18"/>
    </w:rPr>
  </w:style>
  <w:style w:type="character" w:customStyle="1" w:styleId="BalloonTextChar">
    <w:name w:val="Balloon Text Char"/>
    <w:link w:val="BalloonText"/>
    <w:rsid w:val="00102915"/>
    <w:rPr>
      <w:rFonts w:ascii="Segoe UI" w:hAnsi="Segoe UI" w:cs="Segoe UI"/>
      <w:sz w:val="18"/>
      <w:szCs w:val="18"/>
      <w:lang w:val="en-US" w:eastAsia="en-US"/>
    </w:rPr>
  </w:style>
  <w:style w:type="paragraph" w:styleId="ListParagraph">
    <w:name w:val="List Paragraph"/>
    <w:basedOn w:val="Normal"/>
    <w:link w:val="ListParagraphChar"/>
    <w:uiPriority w:val="34"/>
    <w:qFormat/>
    <w:rsid w:val="00CF471E"/>
    <w:pPr>
      <w:ind w:left="720"/>
    </w:pPr>
    <w:rPr>
      <w:lang w:val="en-AU"/>
    </w:rPr>
  </w:style>
  <w:style w:type="paragraph" w:customStyle="1" w:styleId="Default">
    <w:name w:val="Default"/>
    <w:rsid w:val="00CF471E"/>
    <w:pPr>
      <w:autoSpaceDE w:val="0"/>
      <w:autoSpaceDN w:val="0"/>
      <w:adjustRightInd w:val="0"/>
    </w:pPr>
    <w:rPr>
      <w:rFonts w:eastAsia="Calibri"/>
      <w:color w:val="000000"/>
      <w:sz w:val="24"/>
      <w:szCs w:val="24"/>
      <w:lang w:eastAsia="en-US"/>
    </w:rPr>
  </w:style>
  <w:style w:type="table" w:styleId="TableGrid">
    <w:name w:val="Table Grid"/>
    <w:basedOn w:val="TableNormal"/>
    <w:rsid w:val="00FA6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A6048"/>
    <w:rPr>
      <w:rFonts w:asciiTheme="minorHAnsi" w:hAnsiTheme="minorHAnsi"/>
      <w:sz w:val="22"/>
      <w:szCs w:val="24"/>
      <w:lang w:val="en-US" w:eastAsia="en-US"/>
    </w:rPr>
  </w:style>
  <w:style w:type="paragraph" w:customStyle="1" w:styleId="Swiss11">
    <w:name w:val="Swiss 11"/>
    <w:basedOn w:val="Normal"/>
    <w:rsid w:val="006D49C5"/>
    <w:pPr>
      <w:spacing w:after="120"/>
    </w:pPr>
    <w:rPr>
      <w:rFonts w:ascii="Swis721 Cn BT" w:hAnsi="Swis721 Cn BT"/>
      <w:szCs w:val="22"/>
      <w:lang w:val="en-AU"/>
    </w:rPr>
  </w:style>
  <w:style w:type="paragraph" w:styleId="PlainText">
    <w:name w:val="Plain Text"/>
    <w:basedOn w:val="Normal"/>
    <w:link w:val="PlainTextChar"/>
    <w:uiPriority w:val="99"/>
    <w:unhideWhenUsed/>
    <w:rsid w:val="005E13F5"/>
    <w:rPr>
      <w:rFonts w:ascii="Consolas" w:eastAsiaTheme="minorEastAsia" w:hAnsi="Consolas" w:cstheme="minorBidi"/>
      <w:szCs w:val="21"/>
      <w:lang w:eastAsia="ja-JP"/>
    </w:rPr>
  </w:style>
  <w:style w:type="character" w:customStyle="1" w:styleId="PlainTextChar">
    <w:name w:val="Plain Text Char"/>
    <w:basedOn w:val="DefaultParagraphFont"/>
    <w:link w:val="PlainText"/>
    <w:uiPriority w:val="99"/>
    <w:rsid w:val="005E13F5"/>
    <w:rPr>
      <w:rFonts w:ascii="Consolas" w:eastAsiaTheme="minorEastAsia" w:hAnsi="Consolas" w:cstheme="minorBidi"/>
      <w:sz w:val="22"/>
      <w:szCs w:val="21"/>
      <w:lang w:val="en-US" w:eastAsia="ja-JP"/>
    </w:rPr>
  </w:style>
  <w:style w:type="character" w:customStyle="1" w:styleId="jsgrdq">
    <w:name w:val="jsgrdq"/>
    <w:basedOn w:val="DefaultParagraphFont"/>
    <w:rsid w:val="00EE50BE"/>
  </w:style>
  <w:style w:type="character" w:customStyle="1" w:styleId="Heading1Char">
    <w:name w:val="Heading 1 Char"/>
    <w:basedOn w:val="DefaultParagraphFont"/>
    <w:link w:val="Heading1"/>
    <w:rsid w:val="0069647A"/>
    <w:rPr>
      <w:rFonts w:ascii="Calibri" w:eastAsiaTheme="majorEastAsia" w:hAnsi="Calibri" w:cstheme="majorBidi"/>
      <w:b/>
      <w:sz w:val="32"/>
      <w:szCs w:val="32"/>
      <w:lang w:val="en-US" w:eastAsia="en-US"/>
    </w:rPr>
  </w:style>
  <w:style w:type="character" w:customStyle="1" w:styleId="ListParagraphChar">
    <w:name w:val="List Paragraph Char"/>
    <w:link w:val="ListParagraph"/>
    <w:uiPriority w:val="34"/>
    <w:rsid w:val="00DE23D7"/>
    <w:rPr>
      <w:rFonts w:asciiTheme="minorHAnsi" w:hAnsiTheme="minorHAnsi"/>
      <w:sz w:val="22"/>
      <w:szCs w:val="24"/>
      <w:lang w:eastAsia="en-US"/>
    </w:rPr>
  </w:style>
  <w:style w:type="character" w:customStyle="1" w:styleId="normaltextrun">
    <w:name w:val="normaltextrun"/>
    <w:basedOn w:val="DefaultParagraphFont"/>
    <w:rsid w:val="00611701"/>
  </w:style>
  <w:style w:type="character" w:customStyle="1" w:styleId="eop">
    <w:name w:val="eop"/>
    <w:basedOn w:val="DefaultParagraphFont"/>
    <w:rsid w:val="00611701"/>
  </w:style>
  <w:style w:type="paragraph" w:customStyle="1" w:styleId="paragraph">
    <w:name w:val="paragraph"/>
    <w:basedOn w:val="Normal"/>
    <w:rsid w:val="009D1448"/>
    <w:pPr>
      <w:spacing w:before="100" w:beforeAutospacing="1" w:after="100" w:afterAutospacing="1"/>
    </w:pPr>
    <w:rPr>
      <w:rFonts w:ascii="Times New Roman" w:hAnsi="Times New Roman"/>
      <w:sz w:val="24"/>
      <w:lang w:val="en-AU" w:eastAsia="en-AU"/>
    </w:rPr>
  </w:style>
  <w:style w:type="character" w:styleId="Hyperlink">
    <w:name w:val="Hyperlink"/>
    <w:basedOn w:val="DefaultParagraphFont"/>
    <w:rsid w:val="00710C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44160">
      <w:bodyDiv w:val="1"/>
      <w:marLeft w:val="0"/>
      <w:marRight w:val="0"/>
      <w:marTop w:val="0"/>
      <w:marBottom w:val="0"/>
      <w:divBdr>
        <w:top w:val="none" w:sz="0" w:space="0" w:color="auto"/>
        <w:left w:val="none" w:sz="0" w:space="0" w:color="auto"/>
        <w:bottom w:val="none" w:sz="0" w:space="0" w:color="auto"/>
        <w:right w:val="none" w:sz="0" w:space="0" w:color="auto"/>
      </w:divBdr>
      <w:divsChild>
        <w:div w:id="106968030">
          <w:marLeft w:val="0"/>
          <w:marRight w:val="0"/>
          <w:marTop w:val="0"/>
          <w:marBottom w:val="0"/>
          <w:divBdr>
            <w:top w:val="none" w:sz="0" w:space="0" w:color="auto"/>
            <w:left w:val="none" w:sz="0" w:space="0" w:color="auto"/>
            <w:bottom w:val="none" w:sz="0" w:space="0" w:color="auto"/>
            <w:right w:val="none" w:sz="0" w:space="0" w:color="auto"/>
          </w:divBdr>
        </w:div>
        <w:div w:id="401099224">
          <w:marLeft w:val="0"/>
          <w:marRight w:val="0"/>
          <w:marTop w:val="0"/>
          <w:marBottom w:val="0"/>
          <w:divBdr>
            <w:top w:val="none" w:sz="0" w:space="0" w:color="auto"/>
            <w:left w:val="none" w:sz="0" w:space="0" w:color="auto"/>
            <w:bottom w:val="none" w:sz="0" w:space="0" w:color="auto"/>
            <w:right w:val="none" w:sz="0" w:space="0" w:color="auto"/>
          </w:divBdr>
        </w:div>
        <w:div w:id="1007561641">
          <w:marLeft w:val="0"/>
          <w:marRight w:val="0"/>
          <w:marTop w:val="0"/>
          <w:marBottom w:val="0"/>
          <w:divBdr>
            <w:top w:val="none" w:sz="0" w:space="0" w:color="auto"/>
            <w:left w:val="none" w:sz="0" w:space="0" w:color="auto"/>
            <w:bottom w:val="none" w:sz="0" w:space="0" w:color="auto"/>
            <w:right w:val="none" w:sz="0" w:space="0" w:color="auto"/>
          </w:divBdr>
        </w:div>
        <w:div w:id="1670792704">
          <w:marLeft w:val="0"/>
          <w:marRight w:val="0"/>
          <w:marTop w:val="0"/>
          <w:marBottom w:val="0"/>
          <w:divBdr>
            <w:top w:val="none" w:sz="0" w:space="0" w:color="auto"/>
            <w:left w:val="none" w:sz="0" w:space="0" w:color="auto"/>
            <w:bottom w:val="none" w:sz="0" w:space="0" w:color="auto"/>
            <w:right w:val="none" w:sz="0" w:space="0" w:color="auto"/>
          </w:divBdr>
          <w:divsChild>
            <w:div w:id="1531139047">
              <w:marLeft w:val="0"/>
              <w:marRight w:val="0"/>
              <w:marTop w:val="0"/>
              <w:marBottom w:val="0"/>
              <w:divBdr>
                <w:top w:val="none" w:sz="0" w:space="0" w:color="auto"/>
                <w:left w:val="none" w:sz="0" w:space="0" w:color="auto"/>
                <w:bottom w:val="none" w:sz="0" w:space="0" w:color="auto"/>
                <w:right w:val="none" w:sz="0" w:space="0" w:color="auto"/>
              </w:divBdr>
            </w:div>
            <w:div w:id="1975015102">
              <w:marLeft w:val="0"/>
              <w:marRight w:val="0"/>
              <w:marTop w:val="0"/>
              <w:marBottom w:val="0"/>
              <w:divBdr>
                <w:top w:val="none" w:sz="0" w:space="0" w:color="auto"/>
                <w:left w:val="none" w:sz="0" w:space="0" w:color="auto"/>
                <w:bottom w:val="none" w:sz="0" w:space="0" w:color="auto"/>
                <w:right w:val="none" w:sz="0" w:space="0" w:color="auto"/>
              </w:divBdr>
            </w:div>
            <w:div w:id="2030985949">
              <w:marLeft w:val="0"/>
              <w:marRight w:val="0"/>
              <w:marTop w:val="0"/>
              <w:marBottom w:val="0"/>
              <w:divBdr>
                <w:top w:val="none" w:sz="0" w:space="0" w:color="auto"/>
                <w:left w:val="none" w:sz="0" w:space="0" w:color="auto"/>
                <w:bottom w:val="none" w:sz="0" w:space="0" w:color="auto"/>
                <w:right w:val="none" w:sz="0" w:space="0" w:color="auto"/>
              </w:divBdr>
            </w:div>
          </w:divsChild>
        </w:div>
        <w:div w:id="1821723743">
          <w:marLeft w:val="0"/>
          <w:marRight w:val="0"/>
          <w:marTop w:val="0"/>
          <w:marBottom w:val="0"/>
          <w:divBdr>
            <w:top w:val="none" w:sz="0" w:space="0" w:color="auto"/>
            <w:left w:val="none" w:sz="0" w:space="0" w:color="auto"/>
            <w:bottom w:val="none" w:sz="0" w:space="0" w:color="auto"/>
            <w:right w:val="none" w:sz="0" w:space="0" w:color="auto"/>
          </w:divBdr>
          <w:divsChild>
            <w:div w:id="758528177">
              <w:marLeft w:val="0"/>
              <w:marRight w:val="0"/>
              <w:marTop w:val="0"/>
              <w:marBottom w:val="0"/>
              <w:divBdr>
                <w:top w:val="none" w:sz="0" w:space="0" w:color="auto"/>
                <w:left w:val="none" w:sz="0" w:space="0" w:color="auto"/>
                <w:bottom w:val="none" w:sz="0" w:space="0" w:color="auto"/>
                <w:right w:val="none" w:sz="0" w:space="0" w:color="auto"/>
              </w:divBdr>
            </w:div>
            <w:div w:id="1686980869">
              <w:marLeft w:val="0"/>
              <w:marRight w:val="0"/>
              <w:marTop w:val="0"/>
              <w:marBottom w:val="0"/>
              <w:divBdr>
                <w:top w:val="none" w:sz="0" w:space="0" w:color="auto"/>
                <w:left w:val="none" w:sz="0" w:space="0" w:color="auto"/>
                <w:bottom w:val="none" w:sz="0" w:space="0" w:color="auto"/>
                <w:right w:val="none" w:sz="0" w:space="0" w:color="auto"/>
              </w:divBdr>
            </w:div>
            <w:div w:id="1778134708">
              <w:marLeft w:val="0"/>
              <w:marRight w:val="0"/>
              <w:marTop w:val="0"/>
              <w:marBottom w:val="0"/>
              <w:divBdr>
                <w:top w:val="none" w:sz="0" w:space="0" w:color="auto"/>
                <w:left w:val="none" w:sz="0" w:space="0" w:color="auto"/>
                <w:bottom w:val="none" w:sz="0" w:space="0" w:color="auto"/>
                <w:right w:val="none" w:sz="0" w:space="0" w:color="auto"/>
              </w:divBdr>
            </w:div>
          </w:divsChild>
        </w:div>
        <w:div w:id="1902448666">
          <w:marLeft w:val="0"/>
          <w:marRight w:val="0"/>
          <w:marTop w:val="0"/>
          <w:marBottom w:val="0"/>
          <w:divBdr>
            <w:top w:val="none" w:sz="0" w:space="0" w:color="auto"/>
            <w:left w:val="none" w:sz="0" w:space="0" w:color="auto"/>
            <w:bottom w:val="none" w:sz="0" w:space="0" w:color="auto"/>
            <w:right w:val="none" w:sz="0" w:space="0" w:color="auto"/>
          </w:divBdr>
        </w:div>
      </w:divsChild>
    </w:div>
    <w:div w:id="1633825930">
      <w:bodyDiv w:val="1"/>
      <w:marLeft w:val="0"/>
      <w:marRight w:val="0"/>
      <w:marTop w:val="0"/>
      <w:marBottom w:val="0"/>
      <w:divBdr>
        <w:top w:val="none" w:sz="0" w:space="0" w:color="auto"/>
        <w:left w:val="none" w:sz="0" w:space="0" w:color="auto"/>
        <w:bottom w:val="none" w:sz="0" w:space="0" w:color="auto"/>
        <w:right w:val="none" w:sz="0" w:space="0" w:color="auto"/>
      </w:divBdr>
    </w:div>
    <w:div w:id="1713189217">
      <w:bodyDiv w:val="1"/>
      <w:marLeft w:val="0"/>
      <w:marRight w:val="0"/>
      <w:marTop w:val="0"/>
      <w:marBottom w:val="0"/>
      <w:divBdr>
        <w:top w:val="none" w:sz="0" w:space="0" w:color="auto"/>
        <w:left w:val="none" w:sz="0" w:space="0" w:color="auto"/>
        <w:bottom w:val="none" w:sz="0" w:space="0" w:color="auto"/>
        <w:right w:val="none" w:sz="0" w:space="0" w:color="auto"/>
      </w:divBdr>
      <w:divsChild>
        <w:div w:id="172496686">
          <w:marLeft w:val="0"/>
          <w:marRight w:val="0"/>
          <w:marTop w:val="0"/>
          <w:marBottom w:val="0"/>
          <w:divBdr>
            <w:top w:val="none" w:sz="0" w:space="0" w:color="auto"/>
            <w:left w:val="none" w:sz="0" w:space="0" w:color="auto"/>
            <w:bottom w:val="none" w:sz="0" w:space="0" w:color="auto"/>
            <w:right w:val="none" w:sz="0" w:space="0" w:color="auto"/>
          </w:divBdr>
          <w:divsChild>
            <w:div w:id="2089300859">
              <w:marLeft w:val="-75"/>
              <w:marRight w:val="0"/>
              <w:marTop w:val="30"/>
              <w:marBottom w:val="30"/>
              <w:divBdr>
                <w:top w:val="none" w:sz="0" w:space="0" w:color="auto"/>
                <w:left w:val="none" w:sz="0" w:space="0" w:color="auto"/>
                <w:bottom w:val="none" w:sz="0" w:space="0" w:color="auto"/>
                <w:right w:val="none" w:sz="0" w:space="0" w:color="auto"/>
              </w:divBdr>
              <w:divsChild>
                <w:div w:id="845053063">
                  <w:marLeft w:val="0"/>
                  <w:marRight w:val="0"/>
                  <w:marTop w:val="0"/>
                  <w:marBottom w:val="0"/>
                  <w:divBdr>
                    <w:top w:val="none" w:sz="0" w:space="0" w:color="auto"/>
                    <w:left w:val="none" w:sz="0" w:space="0" w:color="auto"/>
                    <w:bottom w:val="none" w:sz="0" w:space="0" w:color="auto"/>
                    <w:right w:val="none" w:sz="0" w:space="0" w:color="auto"/>
                  </w:divBdr>
                  <w:divsChild>
                    <w:div w:id="496849750">
                      <w:marLeft w:val="0"/>
                      <w:marRight w:val="0"/>
                      <w:marTop w:val="0"/>
                      <w:marBottom w:val="0"/>
                      <w:divBdr>
                        <w:top w:val="none" w:sz="0" w:space="0" w:color="auto"/>
                        <w:left w:val="none" w:sz="0" w:space="0" w:color="auto"/>
                        <w:bottom w:val="none" w:sz="0" w:space="0" w:color="auto"/>
                        <w:right w:val="none" w:sz="0" w:space="0" w:color="auto"/>
                      </w:divBdr>
                    </w:div>
                  </w:divsChild>
                </w:div>
                <w:div w:id="878662412">
                  <w:marLeft w:val="0"/>
                  <w:marRight w:val="0"/>
                  <w:marTop w:val="0"/>
                  <w:marBottom w:val="0"/>
                  <w:divBdr>
                    <w:top w:val="none" w:sz="0" w:space="0" w:color="auto"/>
                    <w:left w:val="none" w:sz="0" w:space="0" w:color="auto"/>
                    <w:bottom w:val="none" w:sz="0" w:space="0" w:color="auto"/>
                    <w:right w:val="none" w:sz="0" w:space="0" w:color="auto"/>
                  </w:divBdr>
                  <w:divsChild>
                    <w:div w:id="134952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215763">
          <w:marLeft w:val="0"/>
          <w:marRight w:val="0"/>
          <w:marTop w:val="0"/>
          <w:marBottom w:val="0"/>
          <w:divBdr>
            <w:top w:val="none" w:sz="0" w:space="0" w:color="auto"/>
            <w:left w:val="none" w:sz="0" w:space="0" w:color="auto"/>
            <w:bottom w:val="none" w:sz="0" w:space="0" w:color="auto"/>
            <w:right w:val="none" w:sz="0" w:space="0" w:color="auto"/>
          </w:divBdr>
        </w:div>
        <w:div w:id="998268923">
          <w:marLeft w:val="0"/>
          <w:marRight w:val="0"/>
          <w:marTop w:val="0"/>
          <w:marBottom w:val="0"/>
          <w:divBdr>
            <w:top w:val="none" w:sz="0" w:space="0" w:color="auto"/>
            <w:left w:val="none" w:sz="0" w:space="0" w:color="auto"/>
            <w:bottom w:val="none" w:sz="0" w:space="0" w:color="auto"/>
            <w:right w:val="none" w:sz="0" w:space="0" w:color="auto"/>
          </w:divBdr>
        </w:div>
        <w:div w:id="1354385352">
          <w:marLeft w:val="0"/>
          <w:marRight w:val="0"/>
          <w:marTop w:val="0"/>
          <w:marBottom w:val="0"/>
          <w:divBdr>
            <w:top w:val="none" w:sz="0" w:space="0" w:color="auto"/>
            <w:left w:val="none" w:sz="0" w:space="0" w:color="auto"/>
            <w:bottom w:val="none" w:sz="0" w:space="0" w:color="auto"/>
            <w:right w:val="none" w:sz="0" w:space="0" w:color="auto"/>
          </w:divBdr>
        </w:div>
        <w:div w:id="1504130757">
          <w:marLeft w:val="0"/>
          <w:marRight w:val="0"/>
          <w:marTop w:val="0"/>
          <w:marBottom w:val="0"/>
          <w:divBdr>
            <w:top w:val="none" w:sz="0" w:space="0" w:color="auto"/>
            <w:left w:val="none" w:sz="0" w:space="0" w:color="auto"/>
            <w:bottom w:val="none" w:sz="0" w:space="0" w:color="auto"/>
            <w:right w:val="none" w:sz="0" w:space="0" w:color="auto"/>
          </w:divBdr>
          <w:divsChild>
            <w:div w:id="1363087780">
              <w:marLeft w:val="0"/>
              <w:marRight w:val="0"/>
              <w:marTop w:val="0"/>
              <w:marBottom w:val="0"/>
              <w:divBdr>
                <w:top w:val="none" w:sz="0" w:space="0" w:color="auto"/>
                <w:left w:val="none" w:sz="0" w:space="0" w:color="auto"/>
                <w:bottom w:val="none" w:sz="0" w:space="0" w:color="auto"/>
                <w:right w:val="none" w:sz="0" w:space="0" w:color="auto"/>
              </w:divBdr>
            </w:div>
            <w:div w:id="1372223502">
              <w:marLeft w:val="0"/>
              <w:marRight w:val="0"/>
              <w:marTop w:val="0"/>
              <w:marBottom w:val="0"/>
              <w:divBdr>
                <w:top w:val="none" w:sz="0" w:space="0" w:color="auto"/>
                <w:left w:val="none" w:sz="0" w:space="0" w:color="auto"/>
                <w:bottom w:val="none" w:sz="0" w:space="0" w:color="auto"/>
                <w:right w:val="none" w:sz="0" w:space="0" w:color="auto"/>
              </w:divBdr>
            </w:div>
          </w:divsChild>
        </w:div>
        <w:div w:id="1524241993">
          <w:marLeft w:val="0"/>
          <w:marRight w:val="0"/>
          <w:marTop w:val="0"/>
          <w:marBottom w:val="0"/>
          <w:divBdr>
            <w:top w:val="none" w:sz="0" w:space="0" w:color="auto"/>
            <w:left w:val="none" w:sz="0" w:space="0" w:color="auto"/>
            <w:bottom w:val="none" w:sz="0" w:space="0" w:color="auto"/>
            <w:right w:val="none" w:sz="0" w:space="0" w:color="auto"/>
          </w:divBdr>
        </w:div>
        <w:div w:id="1630355088">
          <w:marLeft w:val="0"/>
          <w:marRight w:val="0"/>
          <w:marTop w:val="0"/>
          <w:marBottom w:val="0"/>
          <w:divBdr>
            <w:top w:val="none" w:sz="0" w:space="0" w:color="auto"/>
            <w:left w:val="none" w:sz="0" w:space="0" w:color="auto"/>
            <w:bottom w:val="none" w:sz="0" w:space="0" w:color="auto"/>
            <w:right w:val="none" w:sz="0" w:space="0" w:color="auto"/>
          </w:divBdr>
        </w:div>
        <w:div w:id="2105421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ivrs.org.a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fe94f-60e1-48f0-9fb6-fcebc96b5782">
      <Terms xmlns="http://schemas.microsoft.com/office/infopath/2007/PartnerControls"/>
    </lcf76f155ced4ddcb4097134ff3c332f>
    <TaxCatchAll xmlns="8be7a224-e558-426d-978c-971e5678a2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E6D9F31BE33847B2396AA809DF800C" ma:contentTypeVersion="12" ma:contentTypeDescription="Create a new document." ma:contentTypeScope="" ma:versionID="4d86c553e6f5b78c3130a4da6dd0921a">
  <xsd:schema xmlns:xsd="http://www.w3.org/2001/XMLSchema" xmlns:xs="http://www.w3.org/2001/XMLSchema" xmlns:p="http://schemas.microsoft.com/office/2006/metadata/properties" xmlns:ns2="8be7a224-e558-426d-978c-971e5678a261" xmlns:ns3="a9efe94f-60e1-48f0-9fb6-fcebc96b5782" targetNamespace="http://schemas.microsoft.com/office/2006/metadata/properties" ma:root="true" ma:fieldsID="fa069d65049172688bedbd3abea90d5b" ns2:_="" ns3:_="">
    <xsd:import namespace="8be7a224-e558-426d-978c-971e5678a261"/>
    <xsd:import namespace="a9efe94f-60e1-48f0-9fb6-fcebc96b578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e7a224-e558-426d-978c-971e5678a26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5eb0dc-87ea-4dc3-9dfd-bc40cea34d3d}" ma:internalName="TaxCatchAll" ma:showField="CatchAllData" ma:web="8be7a224-e558-426d-978c-971e5678a2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efe94f-60e1-48f0-9fb6-fcebc96b578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00cc3f4-6607-43d6-8132-86a47619cea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0FEF77-FC24-4CB5-94F8-0D1F53A034B8}">
  <ds:schemaRefs>
    <ds:schemaRef ds:uri="http://schemas.microsoft.com/sharepoint/v3/contenttype/forms"/>
  </ds:schemaRefs>
</ds:datastoreItem>
</file>

<file path=customXml/itemProps2.xml><?xml version="1.0" encoding="utf-8"?>
<ds:datastoreItem xmlns:ds="http://schemas.openxmlformats.org/officeDocument/2006/customXml" ds:itemID="{554F8C5E-6BF7-45AD-9DBE-675AAD184F1F}">
  <ds:schemaRefs>
    <ds:schemaRef ds:uri="http://schemas.microsoft.com/office/2006/metadata/properties"/>
    <ds:schemaRef ds:uri="http://schemas.microsoft.com/office/infopath/2007/PartnerControls"/>
    <ds:schemaRef ds:uri="a9efe94f-60e1-48f0-9fb6-fcebc96b5782"/>
    <ds:schemaRef ds:uri="8be7a224-e558-426d-978c-971e5678a261"/>
  </ds:schemaRefs>
</ds:datastoreItem>
</file>

<file path=customXml/itemProps3.xml><?xml version="1.0" encoding="utf-8"?>
<ds:datastoreItem xmlns:ds="http://schemas.openxmlformats.org/officeDocument/2006/customXml" ds:itemID="{04BD4D94-B798-40BB-B3B5-D42BFD190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e7a224-e558-426d-978c-971e5678a261"/>
    <ds:schemaRef ds:uri="a9efe94f-60e1-48f0-9fb6-fcebc96b5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4</Pages>
  <Words>1079</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DIVRS</Company>
  <LinksUpToDate>false</LinksUpToDate>
  <CharactersWithSpaces>7221</CharactersWithSpaces>
  <SharedDoc>false</SharedDoc>
  <HLinks>
    <vt:vector size="6" baseType="variant">
      <vt:variant>
        <vt:i4>786508</vt:i4>
      </vt:variant>
      <vt:variant>
        <vt:i4>0</vt:i4>
      </vt:variant>
      <vt:variant>
        <vt:i4>0</vt:i4>
      </vt:variant>
      <vt:variant>
        <vt:i4>5</vt:i4>
      </vt:variant>
      <vt:variant>
        <vt:lpwstr>http://www.divrs.org.au/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dc:description/>
  <cp:lastModifiedBy>Christina DiPierdomenico</cp:lastModifiedBy>
  <cp:revision>205</cp:revision>
  <cp:lastPrinted>2015-09-30T21:24:00Z</cp:lastPrinted>
  <dcterms:created xsi:type="dcterms:W3CDTF">2021-08-15T16:23:00Z</dcterms:created>
  <dcterms:modified xsi:type="dcterms:W3CDTF">2026-03-30T04:40:00Z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0x010100BDE6D9F31BE33847B2396AA809DF800C</vt:lpwstr>
  </property>
  <property fmtid="{D5CDD505-2E9C-101B-9397-08002B2CF9AE}" pid="3" name="MediaServiceImageTags">
    <vt:lpwstr/>
  </property>
  <property fmtid="{D5CDD505-2E9C-101B-9397-08002B2CF9AE}" pid="4" name="Order">
    <vt:r8>2302900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