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934C" w14:textId="477D7729" w:rsidR="009A0FDA" w:rsidRDefault="001E59C9" w:rsidP="001E59C9">
      <w:pPr>
        <w:spacing w:after="0"/>
        <w:jc w:val="center"/>
        <w:rPr>
          <w:b/>
          <w:bCs/>
        </w:rPr>
      </w:pPr>
      <w:r>
        <w:rPr>
          <w:noProof/>
        </w:rPr>
        <w:drawing>
          <wp:inline distT="0" distB="0" distL="0" distR="0" wp14:anchorId="33513936" wp14:editId="556884CD">
            <wp:extent cx="2015922" cy="935894"/>
            <wp:effectExtent l="0" t="0" r="0" b="0"/>
            <wp:docPr id="622671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8889" cy="960484"/>
                    </a:xfrm>
                    <a:prstGeom prst="rect">
                      <a:avLst/>
                    </a:prstGeom>
                    <a:noFill/>
                  </pic:spPr>
                </pic:pic>
              </a:graphicData>
            </a:graphic>
          </wp:inline>
        </w:drawing>
      </w:r>
      <w:r w:rsidR="009A0FDA">
        <w:rPr>
          <w:noProof/>
        </w:rPr>
        <mc:AlternateContent>
          <mc:Choice Requires="wps">
            <w:drawing>
              <wp:inline distT="0" distB="0" distL="0" distR="0" wp14:anchorId="508FC11D" wp14:editId="18B8F5AE">
                <wp:extent cx="304800" cy="304800"/>
                <wp:effectExtent l="0" t="0" r="0" b="0"/>
                <wp:docPr id="55261171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DFAF2D"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9C3232F" w14:textId="1D8AD1D2" w:rsidR="000B6113" w:rsidRPr="00762C23" w:rsidRDefault="00B10221" w:rsidP="000B6113">
      <w:pPr>
        <w:spacing w:after="0"/>
        <w:rPr>
          <w:b/>
          <w:bCs/>
          <w:sz w:val="24"/>
          <w:szCs w:val="24"/>
        </w:rPr>
      </w:pPr>
      <w:r w:rsidRPr="00762C23">
        <w:rPr>
          <w:b/>
          <w:bCs/>
          <w:sz w:val="24"/>
          <w:szCs w:val="24"/>
        </w:rPr>
        <w:t>Position Description</w:t>
      </w:r>
      <w:r w:rsidR="00762C23" w:rsidRPr="00762C23">
        <w:rPr>
          <w:b/>
          <w:bCs/>
          <w:sz w:val="24"/>
          <w:szCs w:val="24"/>
        </w:rPr>
        <w:t xml:space="preserve">: </w:t>
      </w:r>
      <w:r w:rsidRPr="00762C23">
        <w:rPr>
          <w:b/>
          <w:bCs/>
          <w:sz w:val="24"/>
          <w:szCs w:val="24"/>
        </w:rPr>
        <w:t xml:space="preserve">WILPF Australia </w:t>
      </w:r>
      <w:r w:rsidR="005051D1" w:rsidRPr="00762C23">
        <w:rPr>
          <w:b/>
          <w:bCs/>
          <w:sz w:val="24"/>
          <w:szCs w:val="24"/>
        </w:rPr>
        <w:t xml:space="preserve">Move the Money </w:t>
      </w:r>
      <w:r w:rsidR="00136F73" w:rsidRPr="00762C23">
        <w:rPr>
          <w:b/>
          <w:bCs/>
          <w:sz w:val="24"/>
          <w:szCs w:val="24"/>
        </w:rPr>
        <w:t>Campaign</w:t>
      </w:r>
      <w:r w:rsidR="003826DE">
        <w:rPr>
          <w:b/>
          <w:bCs/>
          <w:sz w:val="24"/>
          <w:szCs w:val="24"/>
        </w:rPr>
        <w:t xml:space="preserve"> Coordinator</w:t>
      </w:r>
    </w:p>
    <w:p w14:paraId="1E4FFA70" w14:textId="77777777" w:rsidR="000B6113" w:rsidRDefault="000B6113" w:rsidP="000B6113">
      <w:pPr>
        <w:spacing w:after="0"/>
        <w:rPr>
          <w:b/>
          <w:bCs/>
        </w:rPr>
      </w:pPr>
    </w:p>
    <w:p w14:paraId="1A824AE8" w14:textId="144C9806" w:rsidR="008240E3" w:rsidRDefault="007E471F" w:rsidP="000B6113">
      <w:pPr>
        <w:spacing w:after="0"/>
        <w:rPr>
          <w:b/>
          <w:bCs/>
        </w:rPr>
      </w:pPr>
      <w:r w:rsidRPr="005E424A">
        <w:rPr>
          <w:b/>
          <w:bCs/>
        </w:rPr>
        <w:t>P</w:t>
      </w:r>
      <w:r w:rsidR="000B6113" w:rsidRPr="000B6113">
        <w:rPr>
          <w:b/>
          <w:bCs/>
        </w:rPr>
        <w:t>roject details</w:t>
      </w:r>
    </w:p>
    <w:p w14:paraId="334D3578" w14:textId="77777777" w:rsidR="00B04669" w:rsidRDefault="00E625FA" w:rsidP="00E625FA">
      <w:pPr>
        <w:spacing w:after="0"/>
      </w:pPr>
      <w:r>
        <w:t>T</w:t>
      </w:r>
      <w:r w:rsidRPr="00E625FA">
        <w:t xml:space="preserve">he Women’s International League for Peace and Freedom (WILPF) </w:t>
      </w:r>
      <w:r>
        <w:t xml:space="preserve">was founded in 1915. </w:t>
      </w:r>
    </w:p>
    <w:p w14:paraId="7D0D49B6" w14:textId="57A261F5" w:rsidR="00E625FA" w:rsidRPr="00E625FA" w:rsidRDefault="00B04669" w:rsidP="00E625FA">
      <w:pPr>
        <w:spacing w:after="0"/>
      </w:pPr>
      <w:r>
        <w:t xml:space="preserve">WILPF </w:t>
      </w:r>
      <w:r w:rsidR="00E625FA" w:rsidRPr="00E625FA">
        <w:t>is a membership-based feminist peacebuilding organisation with member Sections and Groups in over 40 countries across the Americas, Africa, Europe, Asia-Pacific, South Asia and the Middle East and North Africa.</w:t>
      </w:r>
    </w:p>
    <w:p w14:paraId="01D1C1E2" w14:textId="175C1ED3" w:rsidR="00E625FA" w:rsidRPr="00E625FA" w:rsidRDefault="007C48AA" w:rsidP="00E625FA">
      <w:pPr>
        <w:spacing w:after="0"/>
      </w:pPr>
      <w:r>
        <w:t>WILPF is f</w:t>
      </w:r>
      <w:r w:rsidR="00E625FA" w:rsidRPr="00E625FA">
        <w:t>eminist, pacifist and antimilitarist in our values and approach,</w:t>
      </w:r>
      <w:r w:rsidR="00A41221">
        <w:t xml:space="preserve"> and seeks to </w:t>
      </w:r>
      <w:r w:rsidR="00E625FA" w:rsidRPr="00E625FA">
        <w:t>promote and amplify the voices of women and allies who are advancing peaceful and sustainable alternatives to crises and conflicts.</w:t>
      </w:r>
      <w:r w:rsidR="00F07F91">
        <w:t xml:space="preserve"> </w:t>
      </w:r>
      <w:r w:rsidR="00E6626B">
        <w:t xml:space="preserve">For more information </w:t>
      </w:r>
      <w:r w:rsidR="00F819F5">
        <w:t>see -</w:t>
      </w:r>
      <w:hyperlink r:id="rId6" w:history="1">
        <w:r w:rsidR="00950DBE" w:rsidRPr="00950DBE">
          <w:rPr>
            <w:rStyle w:val="Hyperlink"/>
          </w:rPr>
          <w:t>Research_Report_Militarisation_in_Australia_-_Normalisation_and_Mythology.pdf</w:t>
        </w:r>
      </w:hyperlink>
    </w:p>
    <w:p w14:paraId="23272DFC" w14:textId="77777777" w:rsidR="00E625FA" w:rsidRDefault="00E625FA" w:rsidP="000B6113">
      <w:pPr>
        <w:spacing w:after="0"/>
        <w:rPr>
          <w:b/>
          <w:bCs/>
        </w:rPr>
      </w:pPr>
    </w:p>
    <w:p w14:paraId="1FE58630" w14:textId="1DE936AD" w:rsidR="00992AA5" w:rsidRDefault="004D0786" w:rsidP="000B6113">
      <w:pPr>
        <w:spacing w:after="0"/>
      </w:pPr>
      <w:r>
        <w:t xml:space="preserve">During 2026 the </w:t>
      </w:r>
      <w:r w:rsidR="00D61C59">
        <w:t>Women’s International League for Peace and Freedom (</w:t>
      </w:r>
      <w:r w:rsidR="004C4F94" w:rsidRPr="004C4F94">
        <w:t>WILPF</w:t>
      </w:r>
      <w:r w:rsidR="009E11DA">
        <w:t xml:space="preserve"> Australia</w:t>
      </w:r>
      <w:r>
        <w:t>)</w:t>
      </w:r>
      <w:r w:rsidR="004C4F94" w:rsidRPr="004C4F94">
        <w:t xml:space="preserve"> </w:t>
      </w:r>
      <w:r>
        <w:t xml:space="preserve">is </w:t>
      </w:r>
      <w:r w:rsidR="00146488">
        <w:t>undertak</w:t>
      </w:r>
      <w:r>
        <w:t>ing</w:t>
      </w:r>
      <w:r w:rsidR="00146488">
        <w:t xml:space="preserve"> </w:t>
      </w:r>
      <w:r w:rsidR="009E11DA">
        <w:t>a Move the Money campaign</w:t>
      </w:r>
      <w:r w:rsidR="00D92E01">
        <w:t xml:space="preserve"> </w:t>
      </w:r>
      <w:r w:rsidR="004B75E3">
        <w:t>in Australia</w:t>
      </w:r>
      <w:r w:rsidR="003B4CF1">
        <w:t xml:space="preserve"> utilising </w:t>
      </w:r>
      <w:r w:rsidR="00D92E01">
        <w:t>WILPF International</w:t>
      </w:r>
      <w:r w:rsidR="005F1404">
        <w:t>’s</w:t>
      </w:r>
      <w:r w:rsidR="00D92E01">
        <w:t xml:space="preserve"> </w:t>
      </w:r>
      <w:r w:rsidR="005F1404">
        <w:t xml:space="preserve">Move the Money </w:t>
      </w:r>
      <w:r w:rsidR="00D13A66">
        <w:t xml:space="preserve">campaign </w:t>
      </w:r>
      <w:r w:rsidR="005F1404">
        <w:t>resources</w:t>
      </w:r>
      <w:r w:rsidR="004C4F94" w:rsidRPr="004C4F94">
        <w:t xml:space="preserve">. </w:t>
      </w:r>
      <w:hyperlink r:id="rId7" w:history="1">
        <w:r w:rsidR="00320C81" w:rsidRPr="00320C81">
          <w:rPr>
            <w:rStyle w:val="Hyperlink"/>
          </w:rPr>
          <w:t>Move the Money - WILPF</w:t>
        </w:r>
      </w:hyperlink>
    </w:p>
    <w:p w14:paraId="1D66F124" w14:textId="538EA155" w:rsidR="00726872" w:rsidRDefault="000077C2" w:rsidP="000B6113">
      <w:pPr>
        <w:spacing w:after="0"/>
      </w:pPr>
      <w:r>
        <w:t xml:space="preserve">Funding for this campaign has been provided by </w:t>
      </w:r>
      <w:r w:rsidR="00726872">
        <w:t>t</w:t>
      </w:r>
      <w:r w:rsidR="004C4F94" w:rsidRPr="004C4F94">
        <w:t xml:space="preserve">he </w:t>
      </w:r>
      <w:r w:rsidR="006620F6">
        <w:t xml:space="preserve">Grail </w:t>
      </w:r>
      <w:r w:rsidR="00726872">
        <w:t>in Australia</w:t>
      </w:r>
      <w:r w:rsidR="003B1CC9">
        <w:t xml:space="preserve">, an international women’s movement working to transform our </w:t>
      </w:r>
      <w:r w:rsidR="00187FF1">
        <w:t>world</w:t>
      </w:r>
      <w:r w:rsidR="003B1CC9">
        <w:t xml:space="preserve"> into a place of peace and justi</w:t>
      </w:r>
      <w:r w:rsidR="00600C97">
        <w:t xml:space="preserve">ce. </w:t>
      </w:r>
    </w:p>
    <w:p w14:paraId="5CA19426" w14:textId="566B7351" w:rsidR="008240E3" w:rsidRDefault="008240E3" w:rsidP="000B6113">
      <w:pPr>
        <w:spacing w:after="0"/>
      </w:pPr>
    </w:p>
    <w:p w14:paraId="0F132851" w14:textId="0D11557F" w:rsidR="00515108" w:rsidRDefault="00F923A0" w:rsidP="000B6113">
      <w:pPr>
        <w:spacing w:after="0"/>
        <w:rPr>
          <w:b/>
          <w:bCs/>
        </w:rPr>
      </w:pPr>
      <w:r>
        <w:rPr>
          <w:b/>
          <w:bCs/>
        </w:rPr>
        <w:t>Project O</w:t>
      </w:r>
      <w:r w:rsidR="00A33BDE">
        <w:rPr>
          <w:b/>
          <w:bCs/>
        </w:rPr>
        <w:t>verview</w:t>
      </w:r>
    </w:p>
    <w:p w14:paraId="1C795144" w14:textId="2E8AC8DC" w:rsidR="00E00679" w:rsidRDefault="00E00679" w:rsidP="00E00679">
      <w:pPr>
        <w:spacing w:after="0"/>
      </w:pPr>
      <w:r>
        <w:t xml:space="preserve">The Move the Money Campaign will be implemented from </w:t>
      </w:r>
      <w:r w:rsidR="007E6945">
        <w:t xml:space="preserve">April </w:t>
      </w:r>
      <w:r>
        <w:t>2026 – February 2027</w:t>
      </w:r>
    </w:p>
    <w:p w14:paraId="752F591F" w14:textId="7FC54477" w:rsidR="00E00679" w:rsidRPr="004C4F94" w:rsidRDefault="00E00679" w:rsidP="00E00679">
      <w:pPr>
        <w:spacing w:after="0"/>
      </w:pPr>
      <w:r>
        <w:t>A person with relevant campaign skills and experience and a strong c</w:t>
      </w:r>
      <w:r w:rsidRPr="00484AA5">
        <w:t>ommitment to working for feminist peace</w:t>
      </w:r>
      <w:r>
        <w:t xml:space="preserve"> will be contracted to work </w:t>
      </w:r>
      <w:r w:rsidRPr="00B262BF">
        <w:rPr>
          <w:lang w:val="en-GB"/>
        </w:rPr>
        <w:t xml:space="preserve">one day pw (7 hrs) </w:t>
      </w:r>
      <w:r>
        <w:rPr>
          <w:lang w:val="en-GB"/>
        </w:rPr>
        <w:t xml:space="preserve">for </w:t>
      </w:r>
      <w:r w:rsidRPr="00B262BF">
        <w:rPr>
          <w:lang w:val="en-GB"/>
        </w:rPr>
        <w:t>3</w:t>
      </w:r>
      <w:r w:rsidR="00C8036F">
        <w:rPr>
          <w:lang w:val="en-GB"/>
        </w:rPr>
        <w:t>0-35</w:t>
      </w:r>
      <w:r w:rsidRPr="00B262BF">
        <w:rPr>
          <w:lang w:val="en-GB"/>
        </w:rPr>
        <w:t xml:space="preserve"> weeks</w:t>
      </w:r>
      <w:r>
        <w:rPr>
          <w:lang w:val="en-GB"/>
        </w:rPr>
        <w:t xml:space="preserve"> to support the implementation of WILPF Australia’s Move the Money Campaign.</w:t>
      </w:r>
    </w:p>
    <w:p w14:paraId="020BDF11" w14:textId="77777777" w:rsidR="00E00679" w:rsidRDefault="00E00679" w:rsidP="000B6113">
      <w:pPr>
        <w:spacing w:after="0"/>
        <w:rPr>
          <w:b/>
          <w:bCs/>
        </w:rPr>
      </w:pPr>
    </w:p>
    <w:p w14:paraId="75D83F51" w14:textId="084A50CA" w:rsidR="00A33BDE" w:rsidRDefault="00660EA5" w:rsidP="00A33BDE">
      <w:pPr>
        <w:spacing w:after="0"/>
        <w:rPr>
          <w:iCs/>
        </w:rPr>
      </w:pPr>
      <w:r>
        <w:rPr>
          <w:iCs/>
        </w:rPr>
        <w:t xml:space="preserve">The </w:t>
      </w:r>
      <w:r w:rsidR="00895692">
        <w:rPr>
          <w:iCs/>
        </w:rPr>
        <w:t>Move the Money</w:t>
      </w:r>
      <w:r w:rsidR="00A33BDE" w:rsidRPr="00A33BDE">
        <w:rPr>
          <w:iCs/>
        </w:rPr>
        <w:t xml:space="preserve"> campaign </w:t>
      </w:r>
      <w:r w:rsidR="004C2098">
        <w:rPr>
          <w:iCs/>
        </w:rPr>
        <w:t xml:space="preserve">coordinator </w:t>
      </w:r>
      <w:r w:rsidR="00BF0728">
        <w:rPr>
          <w:iCs/>
        </w:rPr>
        <w:t xml:space="preserve">will be contracted </w:t>
      </w:r>
      <w:r w:rsidR="00A33BDE" w:rsidRPr="00A33BDE">
        <w:rPr>
          <w:iCs/>
        </w:rPr>
        <w:t xml:space="preserve">to implement </w:t>
      </w:r>
      <w:r w:rsidR="0071433C">
        <w:rPr>
          <w:iCs/>
        </w:rPr>
        <w:t>a range of activities including</w:t>
      </w:r>
      <w:r w:rsidR="0056624D">
        <w:rPr>
          <w:iCs/>
        </w:rPr>
        <w:t xml:space="preserve"> coordinati</w:t>
      </w:r>
      <w:r w:rsidR="00206A89">
        <w:rPr>
          <w:iCs/>
        </w:rPr>
        <w:t>ng</w:t>
      </w:r>
      <w:r w:rsidR="0071433C">
        <w:rPr>
          <w:iCs/>
        </w:rPr>
        <w:t xml:space="preserve"> </w:t>
      </w:r>
      <w:r w:rsidR="00A33BDE" w:rsidRPr="00A33BDE">
        <w:rPr>
          <w:iCs/>
        </w:rPr>
        <w:t xml:space="preserve">national social media communications and </w:t>
      </w:r>
      <w:r w:rsidR="0071433C">
        <w:rPr>
          <w:iCs/>
        </w:rPr>
        <w:t xml:space="preserve">resourcing </w:t>
      </w:r>
      <w:r w:rsidR="00A33BDE" w:rsidRPr="00A33BDE">
        <w:rPr>
          <w:iCs/>
        </w:rPr>
        <w:t>WILPF members in each state to undertake education and advocacy related activities</w:t>
      </w:r>
      <w:r w:rsidR="00C40F8C">
        <w:rPr>
          <w:iCs/>
        </w:rPr>
        <w:t xml:space="preserve">. </w:t>
      </w:r>
      <w:r w:rsidR="004667A6">
        <w:rPr>
          <w:iCs/>
        </w:rPr>
        <w:t xml:space="preserve">The campaign will seek </w:t>
      </w:r>
      <w:r w:rsidR="005807B5">
        <w:rPr>
          <w:iCs/>
        </w:rPr>
        <w:t xml:space="preserve">to </w:t>
      </w:r>
      <w:r w:rsidR="005807B5" w:rsidRPr="004C4F94">
        <w:t xml:space="preserve">raise awareness </w:t>
      </w:r>
      <w:r w:rsidR="00156032">
        <w:t xml:space="preserve">within </w:t>
      </w:r>
      <w:r w:rsidR="005807B5" w:rsidRPr="004C4F94">
        <w:t xml:space="preserve">the Australian public about increasing global military expenditure and the </w:t>
      </w:r>
      <w:r w:rsidR="00156032" w:rsidRPr="004C4F94">
        <w:t xml:space="preserve">economic and humanitarian </w:t>
      </w:r>
      <w:r w:rsidR="005807B5" w:rsidRPr="004C4F94">
        <w:t>effects of this,</w:t>
      </w:r>
      <w:r w:rsidR="001E7DCA">
        <w:t xml:space="preserve"> and to motivate ac</w:t>
      </w:r>
      <w:r w:rsidR="00AA2F7C">
        <w:t xml:space="preserve">tion calling for </w:t>
      </w:r>
      <w:r w:rsidR="00795D94">
        <w:t xml:space="preserve">government </w:t>
      </w:r>
      <w:r w:rsidR="00AA2F7C">
        <w:t>investment in peacebuilding</w:t>
      </w:r>
      <w:r w:rsidR="00795D94">
        <w:t>.</w:t>
      </w:r>
    </w:p>
    <w:p w14:paraId="2821F017" w14:textId="77777777" w:rsidR="001A0407" w:rsidRDefault="001A0407" w:rsidP="00895692">
      <w:pPr>
        <w:spacing w:after="0"/>
        <w:rPr>
          <w:b/>
          <w:bCs/>
          <w:iCs/>
          <w:lang w:val="en-GB"/>
        </w:rPr>
      </w:pPr>
    </w:p>
    <w:p w14:paraId="50772A48" w14:textId="6B433458" w:rsidR="00895692" w:rsidRPr="00895692" w:rsidRDefault="001A0407" w:rsidP="00895692">
      <w:pPr>
        <w:spacing w:after="0"/>
        <w:rPr>
          <w:b/>
          <w:bCs/>
          <w:iCs/>
          <w:lang w:val="en-GB"/>
        </w:rPr>
      </w:pPr>
      <w:r>
        <w:rPr>
          <w:b/>
          <w:bCs/>
          <w:iCs/>
          <w:lang w:val="en-GB"/>
        </w:rPr>
        <w:t>K</w:t>
      </w:r>
      <w:r w:rsidR="00895692" w:rsidRPr="00895692">
        <w:rPr>
          <w:b/>
          <w:bCs/>
          <w:iCs/>
          <w:lang w:val="en-GB"/>
        </w:rPr>
        <w:t xml:space="preserve">ey </w:t>
      </w:r>
      <w:r>
        <w:rPr>
          <w:b/>
          <w:bCs/>
          <w:iCs/>
          <w:lang w:val="en-GB"/>
        </w:rPr>
        <w:t xml:space="preserve">potential </w:t>
      </w:r>
      <w:r w:rsidR="00895692" w:rsidRPr="00895692">
        <w:rPr>
          <w:b/>
          <w:bCs/>
          <w:iCs/>
          <w:lang w:val="en-GB"/>
        </w:rPr>
        <w:t xml:space="preserve">activities WILPF Move the Money </w:t>
      </w:r>
      <w:r>
        <w:rPr>
          <w:b/>
          <w:bCs/>
          <w:iCs/>
          <w:lang w:val="en-GB"/>
        </w:rPr>
        <w:t>C</w:t>
      </w:r>
      <w:r w:rsidR="00895692" w:rsidRPr="00895692">
        <w:rPr>
          <w:b/>
          <w:bCs/>
          <w:iCs/>
          <w:lang w:val="en-GB"/>
        </w:rPr>
        <w:t>ampaign</w:t>
      </w:r>
      <w:r>
        <w:rPr>
          <w:b/>
          <w:bCs/>
          <w:iCs/>
          <w:lang w:val="en-GB"/>
        </w:rPr>
        <w:t xml:space="preserve"> C</w:t>
      </w:r>
      <w:r w:rsidR="00895692" w:rsidRPr="00895692">
        <w:rPr>
          <w:b/>
          <w:bCs/>
          <w:iCs/>
          <w:lang w:val="en-GB"/>
        </w:rPr>
        <w:t>oordinator:</w:t>
      </w:r>
    </w:p>
    <w:p w14:paraId="069DDC42" w14:textId="731BDE31" w:rsidR="00895692" w:rsidRPr="00895692" w:rsidRDefault="00895692" w:rsidP="00895692">
      <w:pPr>
        <w:numPr>
          <w:ilvl w:val="0"/>
          <w:numId w:val="2"/>
        </w:numPr>
        <w:spacing w:after="0"/>
        <w:rPr>
          <w:iCs/>
        </w:rPr>
      </w:pPr>
      <w:r w:rsidRPr="00895692">
        <w:rPr>
          <w:iCs/>
        </w:rPr>
        <w:t xml:space="preserve">Implement social media communications </w:t>
      </w:r>
      <w:r w:rsidRPr="00895692">
        <w:rPr>
          <w:iCs/>
          <w:lang w:val="en-GB"/>
        </w:rPr>
        <w:t xml:space="preserve">using the social media graphics and templates </w:t>
      </w:r>
      <w:r w:rsidR="005169E9">
        <w:rPr>
          <w:iCs/>
          <w:lang w:val="en-GB"/>
        </w:rPr>
        <w:t>created for</w:t>
      </w:r>
      <w:r w:rsidRPr="00895692">
        <w:rPr>
          <w:iCs/>
          <w:lang w:val="en-GB"/>
        </w:rPr>
        <w:t xml:space="preserve"> the WILPF International</w:t>
      </w:r>
      <w:r w:rsidR="005169E9">
        <w:rPr>
          <w:iCs/>
          <w:lang w:val="en-GB"/>
        </w:rPr>
        <w:t xml:space="preserve"> Move the Money campaign</w:t>
      </w:r>
      <w:r w:rsidRPr="00895692">
        <w:rPr>
          <w:iCs/>
          <w:lang w:val="en-GB"/>
        </w:rPr>
        <w:t xml:space="preserve"> </w:t>
      </w:r>
    </w:p>
    <w:p w14:paraId="71178A1E" w14:textId="49C88B62" w:rsidR="00895692" w:rsidRPr="00895692" w:rsidRDefault="00895692" w:rsidP="00895692">
      <w:pPr>
        <w:numPr>
          <w:ilvl w:val="0"/>
          <w:numId w:val="1"/>
        </w:numPr>
        <w:spacing w:after="0"/>
        <w:rPr>
          <w:iCs/>
          <w:lang w:val="en-GB"/>
        </w:rPr>
      </w:pPr>
      <w:r w:rsidRPr="00895692">
        <w:rPr>
          <w:iCs/>
        </w:rPr>
        <w:t xml:space="preserve">Support WILPF members in each state to undertake education and advocacy related activities, eg </w:t>
      </w:r>
      <w:r w:rsidRPr="00895692">
        <w:rPr>
          <w:iCs/>
          <w:lang w:val="en-GB"/>
        </w:rPr>
        <w:t>peace promoting dialogues with key speakers, education sessions for a range of women’s groups</w:t>
      </w:r>
      <w:r w:rsidR="000A3E91">
        <w:rPr>
          <w:iCs/>
          <w:lang w:val="en-GB"/>
        </w:rPr>
        <w:t>.</w:t>
      </w:r>
    </w:p>
    <w:p w14:paraId="2F1A9F4E" w14:textId="03E39636" w:rsidR="00895692" w:rsidRPr="00895692" w:rsidRDefault="00895692" w:rsidP="00895692">
      <w:pPr>
        <w:numPr>
          <w:ilvl w:val="0"/>
          <w:numId w:val="1"/>
        </w:numPr>
        <w:spacing w:after="0"/>
        <w:rPr>
          <w:iCs/>
          <w:lang w:val="en-GB"/>
        </w:rPr>
      </w:pPr>
      <w:r w:rsidRPr="00895692">
        <w:rPr>
          <w:iCs/>
          <w:lang w:val="en-GB"/>
        </w:rPr>
        <w:t>Promote the campaign to other relevant organisations, eg Anti-AUKUS Australia Coalition</w:t>
      </w:r>
      <w:r w:rsidR="00240E57">
        <w:rPr>
          <w:iCs/>
          <w:lang w:val="en-GB"/>
        </w:rPr>
        <w:t xml:space="preserve">, </w:t>
      </w:r>
      <w:r w:rsidR="004F51D7">
        <w:rPr>
          <w:iCs/>
          <w:lang w:val="en-GB"/>
        </w:rPr>
        <w:t>Make Peace a Priority project (</w:t>
      </w:r>
      <w:r w:rsidR="00240E57">
        <w:rPr>
          <w:iCs/>
          <w:lang w:val="en-GB"/>
        </w:rPr>
        <w:t>Independent and Peaceful Australia Network</w:t>
      </w:r>
      <w:r w:rsidR="00DF668B">
        <w:rPr>
          <w:iCs/>
          <w:lang w:val="en-GB"/>
        </w:rPr>
        <w:t>)</w:t>
      </w:r>
    </w:p>
    <w:p w14:paraId="2B5E374C" w14:textId="77777777" w:rsidR="00895692" w:rsidRPr="00895692" w:rsidRDefault="00895692" w:rsidP="00895692">
      <w:pPr>
        <w:numPr>
          <w:ilvl w:val="0"/>
          <w:numId w:val="1"/>
        </w:numPr>
        <w:spacing w:after="0"/>
        <w:rPr>
          <w:iCs/>
          <w:lang w:val="en-GB"/>
        </w:rPr>
      </w:pPr>
      <w:r w:rsidRPr="00895692">
        <w:rPr>
          <w:iCs/>
          <w:lang w:val="en-GB"/>
        </w:rPr>
        <w:t>Implement a Postcard campaign to make politicians aware of the strong community opposition to large increases in the defence budget without significant ongoing funding for peacebuilding at an international, regional and local level.</w:t>
      </w:r>
    </w:p>
    <w:p w14:paraId="587C2EC8" w14:textId="588C0069" w:rsidR="00895692" w:rsidRPr="00895692" w:rsidRDefault="00895692" w:rsidP="00895692">
      <w:pPr>
        <w:numPr>
          <w:ilvl w:val="0"/>
          <w:numId w:val="1"/>
        </w:numPr>
        <w:spacing w:after="0"/>
        <w:rPr>
          <w:iCs/>
          <w:lang w:val="en-GB"/>
        </w:rPr>
      </w:pPr>
      <w:r w:rsidRPr="00895692">
        <w:rPr>
          <w:iCs/>
          <w:lang w:val="en-GB"/>
        </w:rPr>
        <w:lastRenderedPageBreak/>
        <w:t>Promotion of specific advocacy actions to engage community members in the campaign</w:t>
      </w:r>
      <w:r w:rsidR="00CB4C00">
        <w:rPr>
          <w:iCs/>
          <w:lang w:val="en-GB"/>
        </w:rPr>
        <w:t xml:space="preserve">, eg </w:t>
      </w:r>
      <w:r w:rsidR="00967A60">
        <w:rPr>
          <w:iCs/>
          <w:lang w:val="en-GB"/>
        </w:rPr>
        <w:t>writing letters</w:t>
      </w:r>
      <w:r w:rsidR="00A46288">
        <w:rPr>
          <w:iCs/>
          <w:lang w:val="en-GB"/>
        </w:rPr>
        <w:t xml:space="preserve"> to </w:t>
      </w:r>
      <w:r w:rsidR="00A53107">
        <w:rPr>
          <w:iCs/>
          <w:lang w:val="en-GB"/>
        </w:rPr>
        <w:t>key ministers</w:t>
      </w:r>
      <w:r w:rsidR="00967A60">
        <w:rPr>
          <w:iCs/>
          <w:lang w:val="en-GB"/>
        </w:rPr>
        <w:t xml:space="preserve"> / arranging meetings with their local MP</w:t>
      </w:r>
    </w:p>
    <w:p w14:paraId="76457D1C" w14:textId="77777777" w:rsidR="00C45B1C" w:rsidRPr="00C45B1C" w:rsidRDefault="00C45B1C" w:rsidP="00C45B1C">
      <w:pPr>
        <w:spacing w:after="0"/>
        <w:rPr>
          <w:iCs/>
          <w:lang w:val="en-GB"/>
        </w:rPr>
      </w:pPr>
    </w:p>
    <w:p w14:paraId="67D3EA09" w14:textId="251D67FC" w:rsidR="00B70B6B" w:rsidRPr="000B6113" w:rsidRDefault="004A1764" w:rsidP="00B70B6B">
      <w:pPr>
        <w:spacing w:after="0"/>
        <w:rPr>
          <w:b/>
          <w:bCs/>
        </w:rPr>
      </w:pPr>
      <w:r w:rsidRPr="004A1764">
        <w:rPr>
          <w:b/>
          <w:bCs/>
        </w:rPr>
        <w:t>Desired s</w:t>
      </w:r>
      <w:r w:rsidR="00B70B6B" w:rsidRPr="000B6113">
        <w:rPr>
          <w:b/>
          <w:bCs/>
        </w:rPr>
        <w:t>kills</w:t>
      </w:r>
      <w:r w:rsidRPr="004A1764">
        <w:rPr>
          <w:b/>
          <w:bCs/>
        </w:rPr>
        <w:t xml:space="preserve">, </w:t>
      </w:r>
      <w:r w:rsidR="00B70B6B" w:rsidRPr="000B6113">
        <w:rPr>
          <w:b/>
          <w:bCs/>
        </w:rPr>
        <w:t>knowledge</w:t>
      </w:r>
      <w:r w:rsidRPr="004A1764">
        <w:rPr>
          <w:b/>
          <w:bCs/>
        </w:rPr>
        <w:t xml:space="preserve"> and experience for Campaign Coordinator role:</w:t>
      </w:r>
    </w:p>
    <w:p w14:paraId="74E3F250" w14:textId="19DA2386" w:rsidR="00B70B6B" w:rsidRDefault="004A1764" w:rsidP="004A1764">
      <w:pPr>
        <w:pStyle w:val="ListParagraph"/>
        <w:numPr>
          <w:ilvl w:val="0"/>
          <w:numId w:val="6"/>
        </w:numPr>
        <w:spacing w:after="0"/>
      </w:pPr>
      <w:r>
        <w:t xml:space="preserve">Campaign </w:t>
      </w:r>
      <w:r w:rsidR="00FD7A59">
        <w:t xml:space="preserve">and </w:t>
      </w:r>
      <w:r>
        <w:t>event coordination</w:t>
      </w:r>
      <w:r w:rsidR="00FD7A59">
        <w:t xml:space="preserve"> pertaining to memb</w:t>
      </w:r>
      <w:r w:rsidR="00174FA9">
        <w:t>ership-based organizations</w:t>
      </w:r>
    </w:p>
    <w:p w14:paraId="3D3B3716" w14:textId="5E99DAFC" w:rsidR="004466B2" w:rsidRDefault="004466B2" w:rsidP="00356279">
      <w:pPr>
        <w:pStyle w:val="ListParagraph"/>
        <w:numPr>
          <w:ilvl w:val="0"/>
          <w:numId w:val="6"/>
        </w:numPr>
        <w:spacing w:after="0"/>
      </w:pPr>
      <w:r>
        <w:t>Communications / social media skills</w:t>
      </w:r>
      <w:r w:rsidR="00356279">
        <w:t xml:space="preserve"> / </w:t>
      </w:r>
      <w:r w:rsidR="00834B70">
        <w:t xml:space="preserve">Contributing to </w:t>
      </w:r>
      <w:r w:rsidR="00653C4D">
        <w:t>campaign messaging</w:t>
      </w:r>
      <w:r w:rsidR="00834B70">
        <w:t xml:space="preserve"> </w:t>
      </w:r>
    </w:p>
    <w:p w14:paraId="7B30B0C4" w14:textId="023425EA" w:rsidR="008C0BE5" w:rsidRDefault="00B33ADB" w:rsidP="004A1764">
      <w:pPr>
        <w:pStyle w:val="ListParagraph"/>
        <w:numPr>
          <w:ilvl w:val="0"/>
          <w:numId w:val="6"/>
        </w:numPr>
        <w:spacing w:after="0"/>
      </w:pPr>
      <w:r>
        <w:t>Ability to</w:t>
      </w:r>
      <w:r w:rsidR="00717BBA">
        <w:t xml:space="preserve"> comm</w:t>
      </w:r>
      <w:r>
        <w:t xml:space="preserve">unicate </w:t>
      </w:r>
      <w:r w:rsidR="001132FF">
        <w:t xml:space="preserve">clearly in </w:t>
      </w:r>
      <w:r w:rsidR="00350359">
        <w:t xml:space="preserve">face-to-face </w:t>
      </w:r>
      <w:r w:rsidR="00B14939">
        <w:t xml:space="preserve">contexts </w:t>
      </w:r>
      <w:r w:rsidR="008C0D87">
        <w:t>and in writing</w:t>
      </w:r>
      <w:r w:rsidR="003B6BA3">
        <w:t xml:space="preserve"> and to engage effectively</w:t>
      </w:r>
      <w:r w:rsidR="008C0D87">
        <w:t xml:space="preserve"> with </w:t>
      </w:r>
      <w:r w:rsidR="00957A28">
        <w:t xml:space="preserve">elected representatives and community members and a range of </w:t>
      </w:r>
      <w:r w:rsidR="00BA3907">
        <w:t>groups</w:t>
      </w:r>
    </w:p>
    <w:p w14:paraId="197A8E5B" w14:textId="40415B53" w:rsidR="00DB3211" w:rsidRDefault="00DB3211" w:rsidP="004A1764">
      <w:pPr>
        <w:pStyle w:val="ListParagraph"/>
        <w:numPr>
          <w:ilvl w:val="0"/>
          <w:numId w:val="6"/>
        </w:numPr>
        <w:spacing w:after="0"/>
      </w:pPr>
      <w:r>
        <w:t>Strong organizational skills</w:t>
      </w:r>
      <w:r w:rsidR="00CB0697">
        <w:t xml:space="preserve"> </w:t>
      </w:r>
      <w:r w:rsidR="00D7780D">
        <w:t xml:space="preserve">– meeting coordination, </w:t>
      </w:r>
      <w:r w:rsidR="00964A08">
        <w:t>resourcing steering committee and other meetings</w:t>
      </w:r>
      <w:r w:rsidR="00174FA9">
        <w:t>, report</w:t>
      </w:r>
      <w:r w:rsidR="00B70D80">
        <w:t xml:space="preserve">s to project steering committee and WILPF Board. </w:t>
      </w:r>
    </w:p>
    <w:p w14:paraId="36629F7F" w14:textId="3E8C3AE5" w:rsidR="005506E0" w:rsidRDefault="005506E0" w:rsidP="004A1764">
      <w:pPr>
        <w:pStyle w:val="ListParagraph"/>
        <w:numPr>
          <w:ilvl w:val="0"/>
          <w:numId w:val="6"/>
        </w:numPr>
        <w:spacing w:after="0"/>
      </w:pPr>
      <w:r>
        <w:t>A strong c</w:t>
      </w:r>
      <w:r w:rsidRPr="00484AA5">
        <w:t>ommitment to working for feminist peace</w:t>
      </w:r>
    </w:p>
    <w:p w14:paraId="622288BC" w14:textId="3EA6E7A1" w:rsidR="005506E0" w:rsidRDefault="005506E0" w:rsidP="004A1764">
      <w:pPr>
        <w:pStyle w:val="ListParagraph"/>
        <w:numPr>
          <w:ilvl w:val="0"/>
          <w:numId w:val="6"/>
        </w:numPr>
        <w:spacing w:after="0"/>
      </w:pPr>
      <w:r>
        <w:t>Ideally</w:t>
      </w:r>
      <w:r w:rsidR="008E7D4C">
        <w:t xml:space="preserve"> be based in Victoria but applica</w:t>
      </w:r>
      <w:r w:rsidR="007E1507">
        <w:t>nts from other states are welcome to apply</w:t>
      </w:r>
    </w:p>
    <w:p w14:paraId="141B777E" w14:textId="4B9EE114" w:rsidR="00164821" w:rsidRDefault="00901AE5" w:rsidP="004A1764">
      <w:pPr>
        <w:pStyle w:val="ListParagraph"/>
        <w:numPr>
          <w:ilvl w:val="0"/>
          <w:numId w:val="6"/>
        </w:numPr>
        <w:spacing w:after="0"/>
      </w:pPr>
      <w:r>
        <w:t>Ideally be able to commence in the role</w:t>
      </w:r>
      <w:r w:rsidR="00162B92">
        <w:t xml:space="preserve"> in </w:t>
      </w:r>
      <w:r w:rsidR="00AC3FB4">
        <w:t xml:space="preserve">late </w:t>
      </w:r>
      <w:r w:rsidR="008378FE">
        <w:t>April</w:t>
      </w:r>
      <w:r w:rsidR="00AC3FB4">
        <w:t xml:space="preserve"> – early May.</w:t>
      </w:r>
    </w:p>
    <w:p w14:paraId="72931118" w14:textId="77777777" w:rsidR="00660EA5" w:rsidRDefault="00660EA5" w:rsidP="000B6113">
      <w:pPr>
        <w:spacing w:after="0"/>
        <w:rPr>
          <w:b/>
          <w:bCs/>
        </w:rPr>
      </w:pPr>
    </w:p>
    <w:p w14:paraId="62157119" w14:textId="74E7902D" w:rsidR="000B6113" w:rsidRDefault="008240E3" w:rsidP="000B6113">
      <w:pPr>
        <w:spacing w:after="0"/>
        <w:rPr>
          <w:b/>
          <w:bCs/>
        </w:rPr>
      </w:pPr>
      <w:r w:rsidRPr="003B385F">
        <w:rPr>
          <w:b/>
          <w:bCs/>
        </w:rPr>
        <w:t xml:space="preserve">How </w:t>
      </w:r>
      <w:r w:rsidR="000B6113" w:rsidRPr="000B6113">
        <w:rPr>
          <w:b/>
          <w:bCs/>
        </w:rPr>
        <w:t>the project</w:t>
      </w:r>
      <w:r w:rsidRPr="003B385F">
        <w:rPr>
          <w:b/>
          <w:bCs/>
        </w:rPr>
        <w:t xml:space="preserve"> will be managed</w:t>
      </w:r>
    </w:p>
    <w:p w14:paraId="3D34CA94" w14:textId="03CF6D2B" w:rsidR="00F712DA" w:rsidRDefault="006B0753" w:rsidP="00F712DA">
      <w:pPr>
        <w:spacing w:after="0"/>
        <w:rPr>
          <w:lang w:val="en-GB"/>
        </w:rPr>
      </w:pPr>
      <w:r w:rsidRPr="006B0753">
        <w:rPr>
          <w:lang w:val="en-GB"/>
        </w:rPr>
        <w:t xml:space="preserve">The Move the Money Campaign </w:t>
      </w:r>
      <w:r w:rsidR="00890477">
        <w:rPr>
          <w:lang w:val="en-GB"/>
        </w:rPr>
        <w:t xml:space="preserve">is </w:t>
      </w:r>
      <w:r w:rsidRPr="006B0753">
        <w:rPr>
          <w:lang w:val="en-GB"/>
        </w:rPr>
        <w:t>overseen by a Steering Committee that wil</w:t>
      </w:r>
      <w:r w:rsidR="00176A3E">
        <w:rPr>
          <w:lang w:val="en-GB"/>
        </w:rPr>
        <w:t xml:space="preserve">l </w:t>
      </w:r>
      <w:r w:rsidRPr="006B0753">
        <w:rPr>
          <w:lang w:val="en-GB"/>
        </w:rPr>
        <w:t>meet regularly to guide the work and monitor the finances expended. This steering committee will be comprised of:</w:t>
      </w:r>
    </w:p>
    <w:p w14:paraId="00CB7BA0" w14:textId="42C16B42" w:rsidR="00A32C8A" w:rsidRDefault="00A32C8A" w:rsidP="007D1587">
      <w:pPr>
        <w:numPr>
          <w:ilvl w:val="0"/>
          <w:numId w:val="1"/>
        </w:numPr>
        <w:spacing w:after="0"/>
        <w:rPr>
          <w:lang w:val="en-GB"/>
        </w:rPr>
      </w:pPr>
      <w:r>
        <w:rPr>
          <w:lang w:val="en-GB"/>
        </w:rPr>
        <w:t>Interim Convenor (Victorian member)</w:t>
      </w:r>
    </w:p>
    <w:p w14:paraId="10FFE541" w14:textId="5D924A31" w:rsidR="007D1587" w:rsidRPr="006B0753" w:rsidRDefault="007D1587" w:rsidP="007D1587">
      <w:pPr>
        <w:numPr>
          <w:ilvl w:val="0"/>
          <w:numId w:val="1"/>
        </w:numPr>
        <w:spacing w:after="0"/>
        <w:rPr>
          <w:lang w:val="en-GB"/>
        </w:rPr>
      </w:pPr>
      <w:r w:rsidRPr="006B0753">
        <w:rPr>
          <w:lang w:val="en-GB"/>
        </w:rPr>
        <w:t>Convenor of WILPF Demilitarisation Working Group</w:t>
      </w:r>
      <w:r w:rsidR="00A32C8A">
        <w:rPr>
          <w:lang w:val="en-GB"/>
        </w:rPr>
        <w:t xml:space="preserve"> </w:t>
      </w:r>
      <w:r w:rsidR="00FA58BE">
        <w:rPr>
          <w:lang w:val="en-GB"/>
        </w:rPr>
        <w:t>(ACT)</w:t>
      </w:r>
    </w:p>
    <w:p w14:paraId="44AE16FE" w14:textId="551D6204" w:rsidR="006B0753" w:rsidRPr="00803339" w:rsidRDefault="006B0753" w:rsidP="00803339">
      <w:pPr>
        <w:numPr>
          <w:ilvl w:val="0"/>
          <w:numId w:val="1"/>
        </w:numPr>
        <w:spacing w:after="0"/>
        <w:rPr>
          <w:lang w:val="en-GB"/>
        </w:rPr>
      </w:pPr>
      <w:r w:rsidRPr="006B0753">
        <w:rPr>
          <w:lang w:val="en-GB"/>
        </w:rPr>
        <w:t xml:space="preserve">WILPF </w:t>
      </w:r>
      <w:r w:rsidR="00515F62">
        <w:rPr>
          <w:lang w:val="en-GB"/>
        </w:rPr>
        <w:t xml:space="preserve">Australia </w:t>
      </w:r>
      <w:r w:rsidRPr="006B0753">
        <w:rPr>
          <w:lang w:val="en-GB"/>
        </w:rPr>
        <w:t>Treasurer</w:t>
      </w:r>
      <w:r w:rsidR="00FA58BE">
        <w:rPr>
          <w:lang w:val="en-GB"/>
        </w:rPr>
        <w:t xml:space="preserve"> (Qld)</w:t>
      </w:r>
    </w:p>
    <w:p w14:paraId="5CFA5252" w14:textId="5B1685D2" w:rsidR="00A906B1" w:rsidRPr="00803339" w:rsidRDefault="00C012F5" w:rsidP="00803339">
      <w:pPr>
        <w:numPr>
          <w:ilvl w:val="0"/>
          <w:numId w:val="1"/>
        </w:numPr>
        <w:spacing w:after="0"/>
        <w:rPr>
          <w:lang w:val="en-GB"/>
        </w:rPr>
      </w:pPr>
      <w:r>
        <w:rPr>
          <w:lang w:val="en-GB"/>
        </w:rPr>
        <w:t xml:space="preserve">WILPF Victoria </w:t>
      </w:r>
      <w:r w:rsidR="00A648E1" w:rsidRPr="006B0753">
        <w:rPr>
          <w:lang w:val="en-GB"/>
        </w:rPr>
        <w:t>Member</w:t>
      </w:r>
      <w:r w:rsidR="00FA58BE">
        <w:rPr>
          <w:lang w:val="en-GB"/>
        </w:rPr>
        <w:t xml:space="preserve"> </w:t>
      </w:r>
      <w:r>
        <w:rPr>
          <w:lang w:val="en-GB"/>
        </w:rPr>
        <w:t xml:space="preserve">with </w:t>
      </w:r>
      <w:r w:rsidR="00F96BFC">
        <w:rPr>
          <w:lang w:val="en-GB"/>
        </w:rPr>
        <w:t>communications</w:t>
      </w:r>
      <w:r>
        <w:rPr>
          <w:lang w:val="en-GB"/>
        </w:rPr>
        <w:t xml:space="preserve"> </w:t>
      </w:r>
      <w:r w:rsidR="00F96BFC">
        <w:t>expertise</w:t>
      </w:r>
    </w:p>
    <w:p w14:paraId="43ABA2B9" w14:textId="77777777" w:rsidR="007B381E" w:rsidRPr="006B0753" w:rsidRDefault="007B381E" w:rsidP="007B381E">
      <w:pPr>
        <w:spacing w:after="0"/>
        <w:ind w:left="720"/>
        <w:rPr>
          <w:lang w:val="en-GB"/>
        </w:rPr>
      </w:pPr>
    </w:p>
    <w:p w14:paraId="69B4E122" w14:textId="06339F83" w:rsidR="006B0753" w:rsidRPr="006B0753" w:rsidRDefault="006B0753" w:rsidP="006B0753">
      <w:pPr>
        <w:spacing w:after="0"/>
        <w:rPr>
          <w:lang w:val="en-GB"/>
        </w:rPr>
      </w:pPr>
      <w:r w:rsidRPr="006B0753">
        <w:rPr>
          <w:lang w:val="en-GB"/>
        </w:rPr>
        <w:t>The Steering Committee will report regularly to the WILPF Board.</w:t>
      </w:r>
    </w:p>
    <w:p w14:paraId="5B2DCE36" w14:textId="49A8A017" w:rsidR="006B0753" w:rsidRDefault="006B0753" w:rsidP="006B0753">
      <w:pPr>
        <w:spacing w:after="0"/>
        <w:rPr>
          <w:lang w:val="en-GB"/>
        </w:rPr>
      </w:pPr>
      <w:r w:rsidRPr="006B0753">
        <w:rPr>
          <w:lang w:val="en-GB"/>
        </w:rPr>
        <w:t>The Treasurer will set up a separate bank account and</w:t>
      </w:r>
      <w:r w:rsidR="00F26F7B">
        <w:rPr>
          <w:lang w:val="en-GB"/>
        </w:rPr>
        <w:t xml:space="preserve"> authorise </w:t>
      </w:r>
      <w:r w:rsidRPr="006B0753">
        <w:rPr>
          <w:lang w:val="en-GB"/>
        </w:rPr>
        <w:t>approved payments</w:t>
      </w:r>
      <w:r w:rsidR="00F26F7B">
        <w:rPr>
          <w:lang w:val="en-GB"/>
        </w:rPr>
        <w:t xml:space="preserve"> </w:t>
      </w:r>
      <w:r w:rsidRPr="006B0753">
        <w:rPr>
          <w:lang w:val="en-GB"/>
        </w:rPr>
        <w:t>supported by</w:t>
      </w:r>
      <w:r w:rsidR="00F26F7B">
        <w:rPr>
          <w:lang w:val="en-GB"/>
        </w:rPr>
        <w:t xml:space="preserve"> appropriate </w:t>
      </w:r>
      <w:r w:rsidRPr="006B0753">
        <w:rPr>
          <w:lang w:val="en-GB"/>
        </w:rPr>
        <w:t>documentation</w:t>
      </w:r>
      <w:r w:rsidR="00F26F7B">
        <w:rPr>
          <w:lang w:val="en-GB"/>
        </w:rPr>
        <w:t xml:space="preserve">. This will include monthly invoices submitted by the MTM </w:t>
      </w:r>
      <w:r w:rsidR="007B381E">
        <w:rPr>
          <w:lang w:val="en-GB"/>
        </w:rPr>
        <w:t>Campaign Coordinator detail</w:t>
      </w:r>
      <w:r w:rsidR="007138AA">
        <w:rPr>
          <w:lang w:val="en-GB"/>
        </w:rPr>
        <w:t>ing hours worked and activities undertaken during each month.</w:t>
      </w:r>
    </w:p>
    <w:p w14:paraId="62AC5DD0" w14:textId="77777777" w:rsidR="006B0753" w:rsidRPr="002A58C3" w:rsidRDefault="006B0753" w:rsidP="000B6113">
      <w:pPr>
        <w:spacing w:after="0"/>
        <w:rPr>
          <w:b/>
          <w:bCs/>
        </w:rPr>
      </w:pPr>
    </w:p>
    <w:p w14:paraId="5C1492DE" w14:textId="0A91E714" w:rsidR="00E502D3" w:rsidRDefault="00C12B33" w:rsidP="00B262BF">
      <w:pPr>
        <w:spacing w:after="0"/>
        <w:rPr>
          <w:b/>
          <w:bCs/>
        </w:rPr>
      </w:pPr>
      <w:r>
        <w:rPr>
          <w:b/>
          <w:bCs/>
        </w:rPr>
        <w:t xml:space="preserve">Time-limited </w:t>
      </w:r>
      <w:r w:rsidR="00E502D3">
        <w:rPr>
          <w:b/>
          <w:bCs/>
        </w:rPr>
        <w:t>Contract Provisions</w:t>
      </w:r>
    </w:p>
    <w:p w14:paraId="021C3B76" w14:textId="50F8418B" w:rsidR="00983EDA" w:rsidRDefault="00E502D3" w:rsidP="00323A1C">
      <w:pPr>
        <w:pStyle w:val="ListParagraph"/>
        <w:numPr>
          <w:ilvl w:val="0"/>
          <w:numId w:val="11"/>
        </w:numPr>
        <w:spacing w:after="0"/>
        <w:rPr>
          <w:lang w:val="en-GB"/>
        </w:rPr>
      </w:pPr>
      <w:r w:rsidRPr="00323A1C">
        <w:rPr>
          <w:lang w:val="en-GB"/>
        </w:rPr>
        <w:t>O</w:t>
      </w:r>
      <w:r w:rsidR="00B262BF" w:rsidRPr="00323A1C">
        <w:rPr>
          <w:lang w:val="en-GB"/>
        </w:rPr>
        <w:t xml:space="preserve">ne day </w:t>
      </w:r>
      <w:r w:rsidR="003F65AA">
        <w:rPr>
          <w:lang w:val="en-GB"/>
        </w:rPr>
        <w:t xml:space="preserve">(7 hours) </w:t>
      </w:r>
      <w:r w:rsidR="00B262BF" w:rsidRPr="00323A1C">
        <w:rPr>
          <w:lang w:val="en-GB"/>
        </w:rPr>
        <w:t xml:space="preserve">pw </w:t>
      </w:r>
      <w:r w:rsidR="004B17D4" w:rsidRPr="00323A1C">
        <w:rPr>
          <w:lang w:val="en-GB"/>
        </w:rPr>
        <w:t>at the rate of</w:t>
      </w:r>
      <w:r w:rsidR="00B262BF" w:rsidRPr="00323A1C">
        <w:rPr>
          <w:lang w:val="en-GB"/>
        </w:rPr>
        <w:t xml:space="preserve"> $100</w:t>
      </w:r>
      <w:r w:rsidR="00985405" w:rsidRPr="00323A1C">
        <w:rPr>
          <w:lang w:val="en-GB"/>
        </w:rPr>
        <w:t>/ph including GST</w:t>
      </w:r>
      <w:r w:rsidR="00F76490">
        <w:rPr>
          <w:lang w:val="en-GB"/>
        </w:rPr>
        <w:t xml:space="preserve"> for </w:t>
      </w:r>
      <w:r w:rsidR="00C12B33">
        <w:rPr>
          <w:lang w:val="en-GB"/>
        </w:rPr>
        <w:t xml:space="preserve">a period of </w:t>
      </w:r>
      <w:r w:rsidR="00F76490">
        <w:rPr>
          <w:lang w:val="en-GB"/>
        </w:rPr>
        <w:t>30-35 weeks</w:t>
      </w:r>
    </w:p>
    <w:p w14:paraId="572A2E2B" w14:textId="0778DFAB" w:rsidR="00323A1C" w:rsidRDefault="00323A1C" w:rsidP="00323A1C">
      <w:pPr>
        <w:numPr>
          <w:ilvl w:val="0"/>
          <w:numId w:val="11"/>
        </w:numPr>
        <w:spacing w:before="100" w:beforeAutospacing="1" w:after="100" w:afterAutospacing="1" w:line="240" w:lineRule="auto"/>
      </w:pPr>
      <w:r>
        <w:t xml:space="preserve">As WILPF does not have a central office, </w:t>
      </w:r>
      <w:r w:rsidR="008A659D">
        <w:t xml:space="preserve">applicant </w:t>
      </w:r>
      <w:r>
        <w:t xml:space="preserve">will </w:t>
      </w:r>
      <w:r w:rsidR="008A659D">
        <w:t xml:space="preserve">need to be able to </w:t>
      </w:r>
      <w:r>
        <w:t>work remotely</w:t>
      </w:r>
    </w:p>
    <w:p w14:paraId="1070EC69" w14:textId="2405602A" w:rsidR="00323A1C" w:rsidRPr="00323A1C" w:rsidRDefault="00323A1C" w:rsidP="00323A1C">
      <w:pPr>
        <w:numPr>
          <w:ilvl w:val="0"/>
          <w:numId w:val="11"/>
        </w:numPr>
        <w:spacing w:before="100" w:beforeAutospacing="1" w:after="100" w:afterAutospacing="1" w:line="240" w:lineRule="auto"/>
      </w:pPr>
      <w:r>
        <w:t xml:space="preserve">Mutual review </w:t>
      </w:r>
      <w:r w:rsidR="00772865">
        <w:t xml:space="preserve">of the role </w:t>
      </w:r>
      <w:r>
        <w:t xml:space="preserve">after </w:t>
      </w:r>
      <w:r w:rsidR="008A659D">
        <w:t>three (3)</w:t>
      </w:r>
      <w:r>
        <w:t xml:space="preserve"> months. </w:t>
      </w:r>
    </w:p>
    <w:p w14:paraId="53DDD73F" w14:textId="4DA0C5C0" w:rsidR="00E502D3" w:rsidRPr="00323A1C" w:rsidRDefault="00323A1C" w:rsidP="00323A1C">
      <w:pPr>
        <w:pStyle w:val="ListParagraph"/>
        <w:numPr>
          <w:ilvl w:val="0"/>
          <w:numId w:val="11"/>
        </w:numPr>
        <w:spacing w:after="0"/>
        <w:rPr>
          <w:lang w:val="en-GB"/>
        </w:rPr>
      </w:pPr>
      <w:r>
        <w:rPr>
          <w:lang w:val="en-GB"/>
        </w:rPr>
        <w:t xml:space="preserve">Successful applicant </w:t>
      </w:r>
      <w:r w:rsidR="00E00656">
        <w:rPr>
          <w:lang w:val="en-GB"/>
        </w:rPr>
        <w:t xml:space="preserve">available </w:t>
      </w:r>
      <w:r>
        <w:rPr>
          <w:lang w:val="en-GB"/>
        </w:rPr>
        <w:t>to commence</w:t>
      </w:r>
      <w:r>
        <w:t xml:space="preserve"> </w:t>
      </w:r>
      <w:r w:rsidR="005852E7">
        <w:t>asap after appointment</w:t>
      </w:r>
    </w:p>
    <w:p w14:paraId="58820900" w14:textId="77777777" w:rsidR="000074E9" w:rsidRPr="000074E9" w:rsidRDefault="00571B78" w:rsidP="000074E9">
      <w:pPr>
        <w:pStyle w:val="NormalWeb"/>
        <w:rPr>
          <w:rFonts w:asciiTheme="minorHAnsi" w:hAnsiTheme="minorHAnsi"/>
          <w:sz w:val="22"/>
          <w:szCs w:val="22"/>
        </w:rPr>
      </w:pPr>
      <w:r w:rsidRPr="000074E9">
        <w:rPr>
          <w:rFonts w:asciiTheme="minorHAnsi" w:hAnsiTheme="minorHAnsi"/>
          <w:sz w:val="22"/>
          <w:szCs w:val="22"/>
          <w:lang w:val="en-GB"/>
        </w:rPr>
        <w:t xml:space="preserve">WILPF Australia is keen to fill this position </w:t>
      </w:r>
      <w:r w:rsidR="000074E9" w:rsidRPr="000074E9">
        <w:rPr>
          <w:rFonts w:asciiTheme="minorHAnsi" w:hAnsiTheme="minorHAnsi"/>
          <w:sz w:val="22"/>
          <w:szCs w:val="22"/>
        </w:rPr>
        <w:t>and invites applications</w:t>
      </w:r>
      <w:r w:rsidR="000074E9" w:rsidRPr="000074E9">
        <w:rPr>
          <w:rStyle w:val="Strong"/>
          <w:rFonts w:asciiTheme="minorHAnsi" w:eastAsiaTheme="majorEastAsia" w:hAnsiTheme="minorHAnsi"/>
          <w:sz w:val="22"/>
          <w:szCs w:val="22"/>
        </w:rPr>
        <w:t> </w:t>
      </w:r>
      <w:r w:rsidR="000074E9" w:rsidRPr="000074E9">
        <w:rPr>
          <w:rFonts w:asciiTheme="minorHAnsi" w:hAnsiTheme="minorHAnsi"/>
          <w:sz w:val="22"/>
          <w:szCs w:val="22"/>
        </w:rPr>
        <w:t>addressing:</w:t>
      </w:r>
    </w:p>
    <w:p w14:paraId="0FA03984" w14:textId="1C93FE89" w:rsidR="000074E9" w:rsidRDefault="000074E9" w:rsidP="000074E9">
      <w:pPr>
        <w:numPr>
          <w:ilvl w:val="0"/>
          <w:numId w:val="10"/>
        </w:numPr>
        <w:spacing w:before="100" w:beforeAutospacing="1" w:after="100" w:afterAutospacing="1" w:line="240" w:lineRule="auto"/>
      </w:pPr>
      <w:r>
        <w:t xml:space="preserve">Specific skills </w:t>
      </w:r>
      <w:r w:rsidR="00B450C4">
        <w:t xml:space="preserve">+ </w:t>
      </w:r>
      <w:r>
        <w:t>experience relat</w:t>
      </w:r>
      <w:r w:rsidR="00D549CE">
        <w:t>ing</w:t>
      </w:r>
      <w:r>
        <w:t xml:space="preserve"> to the </w:t>
      </w:r>
      <w:r w:rsidR="00D549CE">
        <w:t xml:space="preserve">Campaign </w:t>
      </w:r>
      <w:r>
        <w:t>Coordinator role, as outline</w:t>
      </w:r>
      <w:r w:rsidR="00114B69">
        <w:t>d</w:t>
      </w:r>
      <w:r>
        <w:t xml:space="preserve"> </w:t>
      </w:r>
      <w:r w:rsidR="00114B69">
        <w:t>above</w:t>
      </w:r>
    </w:p>
    <w:p w14:paraId="10CB41BE" w14:textId="6D10CA1E" w:rsidR="000074E9" w:rsidRDefault="000074E9" w:rsidP="000074E9">
      <w:pPr>
        <w:numPr>
          <w:ilvl w:val="0"/>
          <w:numId w:val="10"/>
        </w:numPr>
        <w:spacing w:before="100" w:beforeAutospacing="1" w:after="100" w:afterAutospacing="1" w:line="240" w:lineRule="auto"/>
      </w:pPr>
      <w:r>
        <w:t xml:space="preserve">Your availability, together with contact details for </w:t>
      </w:r>
      <w:r w:rsidR="00063C1E">
        <w:t>two</w:t>
      </w:r>
      <w:r>
        <w:t xml:space="preserve"> referee</w:t>
      </w:r>
      <w:r w:rsidR="00063C1E">
        <w:t>s</w:t>
      </w:r>
      <w:r>
        <w:t>.</w:t>
      </w:r>
    </w:p>
    <w:p w14:paraId="360A1692" w14:textId="0820659B" w:rsidR="007B7050" w:rsidRDefault="007B7050" w:rsidP="001A4E73">
      <w:pPr>
        <w:spacing w:after="0"/>
        <w:rPr>
          <w:b/>
          <w:bCs/>
          <w:lang w:val="en-GB"/>
        </w:rPr>
      </w:pPr>
      <w:r w:rsidRPr="003F73EE">
        <w:rPr>
          <w:b/>
          <w:bCs/>
          <w:lang w:val="en-GB"/>
        </w:rPr>
        <w:t>Closing date for applications</w:t>
      </w:r>
      <w:r w:rsidR="00F47CC8">
        <w:rPr>
          <w:b/>
          <w:bCs/>
          <w:lang w:val="en-GB"/>
        </w:rPr>
        <w:t xml:space="preserve"> </w:t>
      </w:r>
      <w:r w:rsidR="00E6626B">
        <w:rPr>
          <w:b/>
          <w:bCs/>
          <w:lang w:val="en-GB"/>
        </w:rPr>
        <w:t>3</w:t>
      </w:r>
      <w:r w:rsidR="00EA1EC0">
        <w:rPr>
          <w:b/>
          <w:bCs/>
          <w:lang w:val="en-GB"/>
        </w:rPr>
        <w:t>0</w:t>
      </w:r>
      <w:r w:rsidR="00EA1EC0" w:rsidRPr="00EA1EC0">
        <w:rPr>
          <w:b/>
          <w:bCs/>
          <w:vertAlign w:val="superscript"/>
          <w:lang w:val="en-GB"/>
        </w:rPr>
        <w:t>th</w:t>
      </w:r>
      <w:r w:rsidR="00EA1EC0">
        <w:rPr>
          <w:b/>
          <w:bCs/>
          <w:lang w:val="en-GB"/>
        </w:rPr>
        <w:t xml:space="preserve"> March</w:t>
      </w:r>
      <w:r w:rsidR="00897154">
        <w:rPr>
          <w:b/>
          <w:bCs/>
          <w:lang w:val="en-GB"/>
        </w:rPr>
        <w:t>, 2026</w:t>
      </w:r>
    </w:p>
    <w:p w14:paraId="25D7BF5C" w14:textId="70F972A0" w:rsidR="00A701E3" w:rsidRDefault="00A701E3" w:rsidP="00A701E3">
      <w:pPr>
        <w:pStyle w:val="NormalWeb"/>
        <w:spacing w:before="0" w:after="0"/>
        <w:rPr>
          <w:rStyle w:val="Strong"/>
          <w:rFonts w:asciiTheme="minorHAnsi" w:eastAsiaTheme="majorEastAsia" w:hAnsiTheme="minorHAnsi"/>
        </w:rPr>
      </w:pPr>
      <w:r w:rsidRPr="00A701E3">
        <w:rPr>
          <w:rStyle w:val="Strong"/>
          <w:rFonts w:asciiTheme="minorHAnsi" w:eastAsiaTheme="majorEastAsia" w:hAnsiTheme="minorHAnsi"/>
        </w:rPr>
        <w:t>Please forward requests for additional information to </w:t>
      </w:r>
      <w:hyperlink r:id="rId8" w:tgtFrame="_blank" w:history="1">
        <w:r w:rsidRPr="00A701E3">
          <w:rPr>
            <w:rStyle w:val="Hyperlink"/>
            <w:rFonts w:asciiTheme="minorHAnsi" w:eastAsiaTheme="majorEastAsia" w:hAnsiTheme="minorHAnsi"/>
            <w:b/>
            <w:bCs/>
            <w:color w:val="3E8420"/>
          </w:rPr>
          <w:t>wilpf.australia@wilpf.org.au</w:t>
        </w:r>
      </w:hyperlink>
      <w:r w:rsidRPr="00A701E3">
        <w:rPr>
          <w:rStyle w:val="Strong"/>
          <w:rFonts w:asciiTheme="minorHAnsi" w:eastAsiaTheme="majorEastAsia" w:hAnsiTheme="minorHAnsi"/>
        </w:rPr>
        <w:t> using the subject line: </w:t>
      </w:r>
      <w:r w:rsidRPr="00A701E3">
        <w:rPr>
          <w:rStyle w:val="Strong"/>
          <w:rFonts w:ascii="Arial" w:eastAsiaTheme="majorEastAsia" w:hAnsi="Arial" w:cs="Arial"/>
        </w:rPr>
        <w:t>​​</w:t>
      </w:r>
      <w:r w:rsidRPr="00A701E3">
        <w:rPr>
          <w:rStyle w:val="Strong"/>
          <w:rFonts w:asciiTheme="minorHAnsi" w:eastAsiaTheme="majorEastAsia" w:hAnsiTheme="minorHAnsi"/>
        </w:rPr>
        <w:t>Communications Coordinator - Remote / WFH enquiry via Ethica</w:t>
      </w:r>
      <w:r w:rsidR="00C655C3">
        <w:rPr>
          <w:rStyle w:val="Strong"/>
          <w:rFonts w:asciiTheme="minorHAnsi" w:eastAsiaTheme="majorEastAsia" w:hAnsiTheme="minorHAnsi"/>
        </w:rPr>
        <w:t xml:space="preserve">l </w:t>
      </w:r>
      <w:r w:rsidR="00E6626B" w:rsidRPr="00A701E3">
        <w:rPr>
          <w:rStyle w:val="Strong"/>
          <w:rFonts w:asciiTheme="minorHAnsi" w:eastAsiaTheme="majorEastAsia" w:hAnsiTheme="minorHAnsi"/>
        </w:rPr>
        <w:t>Jobs</w:t>
      </w:r>
      <w:r w:rsidRPr="00A701E3">
        <w:rPr>
          <w:rStyle w:val="Strong"/>
          <w:rFonts w:asciiTheme="minorHAnsi" w:eastAsiaTheme="majorEastAsia" w:hAnsiTheme="minorHAnsi"/>
        </w:rPr>
        <w:t>.</w:t>
      </w:r>
    </w:p>
    <w:p w14:paraId="32E458DE" w14:textId="77777777" w:rsidR="00C76CD2" w:rsidRDefault="00C76CD2" w:rsidP="00A701E3">
      <w:pPr>
        <w:pStyle w:val="NormalWeb"/>
        <w:spacing w:before="0" w:after="0"/>
        <w:rPr>
          <w:rStyle w:val="Strong"/>
          <w:rFonts w:asciiTheme="minorHAnsi" w:eastAsiaTheme="majorEastAsia" w:hAnsiTheme="minorHAnsi"/>
        </w:rPr>
      </w:pPr>
    </w:p>
    <w:p w14:paraId="015CBBB6" w14:textId="77777777" w:rsidR="00C76CD2" w:rsidRPr="00A701E3" w:rsidRDefault="00C76CD2" w:rsidP="00A701E3">
      <w:pPr>
        <w:pStyle w:val="NormalWeb"/>
        <w:spacing w:before="0" w:after="0"/>
        <w:rPr>
          <w:rFonts w:asciiTheme="minorHAnsi" w:hAnsiTheme="minorHAnsi"/>
        </w:rPr>
      </w:pPr>
    </w:p>
    <w:sectPr w:rsidR="00C76CD2" w:rsidRPr="00A70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02"/>
    <w:multiLevelType w:val="hybridMultilevel"/>
    <w:tmpl w:val="AA921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901232"/>
    <w:multiLevelType w:val="hybridMultilevel"/>
    <w:tmpl w:val="7C040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3014F7"/>
    <w:multiLevelType w:val="multilevel"/>
    <w:tmpl w:val="11D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55001"/>
    <w:multiLevelType w:val="multilevel"/>
    <w:tmpl w:val="65001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0917A9"/>
    <w:multiLevelType w:val="multilevel"/>
    <w:tmpl w:val="D09A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71FA5"/>
    <w:multiLevelType w:val="hybridMultilevel"/>
    <w:tmpl w:val="0A56BE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9073A38"/>
    <w:multiLevelType w:val="hybridMultilevel"/>
    <w:tmpl w:val="7132E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61495A"/>
    <w:multiLevelType w:val="multilevel"/>
    <w:tmpl w:val="A694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327127"/>
    <w:multiLevelType w:val="multilevel"/>
    <w:tmpl w:val="11D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04D89"/>
    <w:multiLevelType w:val="hybridMultilevel"/>
    <w:tmpl w:val="88A0062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0" w15:restartNumberingAfterBreak="0">
    <w:nsid w:val="7E113613"/>
    <w:multiLevelType w:val="multilevel"/>
    <w:tmpl w:val="65001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169277">
    <w:abstractNumId w:val="5"/>
  </w:num>
  <w:num w:numId="2" w16cid:durableId="1791781614">
    <w:abstractNumId w:val="1"/>
  </w:num>
  <w:num w:numId="3" w16cid:durableId="750393082">
    <w:abstractNumId w:val="9"/>
  </w:num>
  <w:num w:numId="4" w16cid:durableId="197161418">
    <w:abstractNumId w:val="1"/>
  </w:num>
  <w:num w:numId="5" w16cid:durableId="2128352777">
    <w:abstractNumId w:val="0"/>
  </w:num>
  <w:num w:numId="6" w16cid:durableId="727612906">
    <w:abstractNumId w:val="6"/>
  </w:num>
  <w:num w:numId="7" w16cid:durableId="17511115">
    <w:abstractNumId w:val="4"/>
  </w:num>
  <w:num w:numId="8" w16cid:durableId="1174566336">
    <w:abstractNumId w:val="7"/>
  </w:num>
  <w:num w:numId="9" w16cid:durableId="535854458">
    <w:abstractNumId w:val="2"/>
  </w:num>
  <w:num w:numId="10" w16cid:durableId="1367415591">
    <w:abstractNumId w:val="10"/>
  </w:num>
  <w:num w:numId="11" w16cid:durableId="1690793541">
    <w:abstractNumId w:val="8"/>
  </w:num>
  <w:num w:numId="12" w16cid:durableId="2101024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1A"/>
    <w:rsid w:val="000017AE"/>
    <w:rsid w:val="000022C2"/>
    <w:rsid w:val="000074E9"/>
    <w:rsid w:val="000077C2"/>
    <w:rsid w:val="00024FDC"/>
    <w:rsid w:val="00025A92"/>
    <w:rsid w:val="000336F1"/>
    <w:rsid w:val="000420A2"/>
    <w:rsid w:val="000638A7"/>
    <w:rsid w:val="00063C1E"/>
    <w:rsid w:val="000A3E91"/>
    <w:rsid w:val="000B5B8A"/>
    <w:rsid w:val="000B6113"/>
    <w:rsid w:val="000D5ADD"/>
    <w:rsid w:val="000F7B85"/>
    <w:rsid w:val="00110D1F"/>
    <w:rsid w:val="001132FF"/>
    <w:rsid w:val="00114B69"/>
    <w:rsid w:val="0012027C"/>
    <w:rsid w:val="00124E0B"/>
    <w:rsid w:val="00136F73"/>
    <w:rsid w:val="0014180A"/>
    <w:rsid w:val="00146488"/>
    <w:rsid w:val="00156032"/>
    <w:rsid w:val="00162B92"/>
    <w:rsid w:val="00164821"/>
    <w:rsid w:val="001654DB"/>
    <w:rsid w:val="00174FA9"/>
    <w:rsid w:val="00175779"/>
    <w:rsid w:val="00176A3E"/>
    <w:rsid w:val="00187FF1"/>
    <w:rsid w:val="00193729"/>
    <w:rsid w:val="001A0407"/>
    <w:rsid w:val="001A4E73"/>
    <w:rsid w:val="001D4F90"/>
    <w:rsid w:val="001D5F28"/>
    <w:rsid w:val="001E59C9"/>
    <w:rsid w:val="001E7DCA"/>
    <w:rsid w:val="002010A7"/>
    <w:rsid w:val="00203D1A"/>
    <w:rsid w:val="00206A89"/>
    <w:rsid w:val="00213EB6"/>
    <w:rsid w:val="0022519F"/>
    <w:rsid w:val="00240E57"/>
    <w:rsid w:val="00254D2C"/>
    <w:rsid w:val="00264D94"/>
    <w:rsid w:val="002725A1"/>
    <w:rsid w:val="00286D1F"/>
    <w:rsid w:val="002936C4"/>
    <w:rsid w:val="002A58C3"/>
    <w:rsid w:val="002C0100"/>
    <w:rsid w:val="003058AD"/>
    <w:rsid w:val="0031026D"/>
    <w:rsid w:val="003103F1"/>
    <w:rsid w:val="00312D7E"/>
    <w:rsid w:val="00315D96"/>
    <w:rsid w:val="0032081B"/>
    <w:rsid w:val="00320C81"/>
    <w:rsid w:val="00323A1C"/>
    <w:rsid w:val="00325B1B"/>
    <w:rsid w:val="00350359"/>
    <w:rsid w:val="0035156A"/>
    <w:rsid w:val="00356279"/>
    <w:rsid w:val="00363C3D"/>
    <w:rsid w:val="00372221"/>
    <w:rsid w:val="003826DE"/>
    <w:rsid w:val="00387489"/>
    <w:rsid w:val="003915F9"/>
    <w:rsid w:val="003A2048"/>
    <w:rsid w:val="003B1CC9"/>
    <w:rsid w:val="003B385F"/>
    <w:rsid w:val="003B4CF1"/>
    <w:rsid w:val="003B6BA3"/>
    <w:rsid w:val="003E1733"/>
    <w:rsid w:val="003F2C95"/>
    <w:rsid w:val="003F65AA"/>
    <w:rsid w:val="003F73EE"/>
    <w:rsid w:val="00407D8D"/>
    <w:rsid w:val="004100EA"/>
    <w:rsid w:val="00413BBD"/>
    <w:rsid w:val="00421B86"/>
    <w:rsid w:val="004230B5"/>
    <w:rsid w:val="004466B2"/>
    <w:rsid w:val="004518CA"/>
    <w:rsid w:val="0046144E"/>
    <w:rsid w:val="004639AB"/>
    <w:rsid w:val="004667A6"/>
    <w:rsid w:val="00475576"/>
    <w:rsid w:val="0047798D"/>
    <w:rsid w:val="004829DC"/>
    <w:rsid w:val="00484AA5"/>
    <w:rsid w:val="00491F45"/>
    <w:rsid w:val="004A1764"/>
    <w:rsid w:val="004A5AB1"/>
    <w:rsid w:val="004B17D4"/>
    <w:rsid w:val="004B75E3"/>
    <w:rsid w:val="004C2098"/>
    <w:rsid w:val="004C4F94"/>
    <w:rsid w:val="004C794F"/>
    <w:rsid w:val="004D0786"/>
    <w:rsid w:val="004D0D0B"/>
    <w:rsid w:val="004D690B"/>
    <w:rsid w:val="004F51D7"/>
    <w:rsid w:val="005033E5"/>
    <w:rsid w:val="005051D1"/>
    <w:rsid w:val="00513393"/>
    <w:rsid w:val="00515108"/>
    <w:rsid w:val="00515F62"/>
    <w:rsid w:val="005169E9"/>
    <w:rsid w:val="0052380E"/>
    <w:rsid w:val="00523B2B"/>
    <w:rsid w:val="005506E0"/>
    <w:rsid w:val="0055442E"/>
    <w:rsid w:val="00562E9A"/>
    <w:rsid w:val="00564831"/>
    <w:rsid w:val="0056624D"/>
    <w:rsid w:val="00571B78"/>
    <w:rsid w:val="00572A61"/>
    <w:rsid w:val="005807B5"/>
    <w:rsid w:val="005814BA"/>
    <w:rsid w:val="005852E7"/>
    <w:rsid w:val="005E424A"/>
    <w:rsid w:val="005F1404"/>
    <w:rsid w:val="00600C97"/>
    <w:rsid w:val="00617C17"/>
    <w:rsid w:val="00625A02"/>
    <w:rsid w:val="00653C4D"/>
    <w:rsid w:val="00660EA5"/>
    <w:rsid w:val="006620F6"/>
    <w:rsid w:val="006801AA"/>
    <w:rsid w:val="006A28AD"/>
    <w:rsid w:val="006A4538"/>
    <w:rsid w:val="006B0753"/>
    <w:rsid w:val="006B6182"/>
    <w:rsid w:val="006C0685"/>
    <w:rsid w:val="006D404F"/>
    <w:rsid w:val="00701A3E"/>
    <w:rsid w:val="007118C2"/>
    <w:rsid w:val="007138AA"/>
    <w:rsid w:val="00714211"/>
    <w:rsid w:val="0071433C"/>
    <w:rsid w:val="00717BBA"/>
    <w:rsid w:val="00721109"/>
    <w:rsid w:val="00723C66"/>
    <w:rsid w:val="00726872"/>
    <w:rsid w:val="0073256D"/>
    <w:rsid w:val="007425C8"/>
    <w:rsid w:val="00762C23"/>
    <w:rsid w:val="00772865"/>
    <w:rsid w:val="0079458F"/>
    <w:rsid w:val="00795D94"/>
    <w:rsid w:val="007B381E"/>
    <w:rsid w:val="007B7050"/>
    <w:rsid w:val="007C26AF"/>
    <w:rsid w:val="007C48AA"/>
    <w:rsid w:val="007D1587"/>
    <w:rsid w:val="007E1507"/>
    <w:rsid w:val="007E471F"/>
    <w:rsid w:val="007E6945"/>
    <w:rsid w:val="007F2158"/>
    <w:rsid w:val="00801E55"/>
    <w:rsid w:val="00803339"/>
    <w:rsid w:val="00804009"/>
    <w:rsid w:val="00805BC3"/>
    <w:rsid w:val="008145CD"/>
    <w:rsid w:val="008240E3"/>
    <w:rsid w:val="0083262A"/>
    <w:rsid w:val="00832E09"/>
    <w:rsid w:val="00834B70"/>
    <w:rsid w:val="008378FE"/>
    <w:rsid w:val="008567A0"/>
    <w:rsid w:val="00863B5F"/>
    <w:rsid w:val="00876702"/>
    <w:rsid w:val="00890477"/>
    <w:rsid w:val="00892041"/>
    <w:rsid w:val="00895692"/>
    <w:rsid w:val="00897154"/>
    <w:rsid w:val="008A1907"/>
    <w:rsid w:val="008A3832"/>
    <w:rsid w:val="008A659D"/>
    <w:rsid w:val="008B01D4"/>
    <w:rsid w:val="008C0BE5"/>
    <w:rsid w:val="008C0D87"/>
    <w:rsid w:val="008D0B7F"/>
    <w:rsid w:val="008D2D68"/>
    <w:rsid w:val="008E7D4C"/>
    <w:rsid w:val="008F5F96"/>
    <w:rsid w:val="00901AE5"/>
    <w:rsid w:val="00923001"/>
    <w:rsid w:val="00950DBE"/>
    <w:rsid w:val="00957A28"/>
    <w:rsid w:val="00964A08"/>
    <w:rsid w:val="00966A44"/>
    <w:rsid w:val="00967A60"/>
    <w:rsid w:val="009741AB"/>
    <w:rsid w:val="00983EDA"/>
    <w:rsid w:val="00985405"/>
    <w:rsid w:val="00992AA5"/>
    <w:rsid w:val="00995A5D"/>
    <w:rsid w:val="009A0FDA"/>
    <w:rsid w:val="009A23AA"/>
    <w:rsid w:val="009A3C23"/>
    <w:rsid w:val="009B1E2C"/>
    <w:rsid w:val="009C514C"/>
    <w:rsid w:val="009E11DA"/>
    <w:rsid w:val="009E172F"/>
    <w:rsid w:val="009E27B6"/>
    <w:rsid w:val="00A00F41"/>
    <w:rsid w:val="00A01F94"/>
    <w:rsid w:val="00A03726"/>
    <w:rsid w:val="00A132BC"/>
    <w:rsid w:val="00A2148B"/>
    <w:rsid w:val="00A2685D"/>
    <w:rsid w:val="00A32C8A"/>
    <w:rsid w:val="00A33BDE"/>
    <w:rsid w:val="00A41221"/>
    <w:rsid w:val="00A4467B"/>
    <w:rsid w:val="00A44877"/>
    <w:rsid w:val="00A46288"/>
    <w:rsid w:val="00A53107"/>
    <w:rsid w:val="00A55211"/>
    <w:rsid w:val="00A648E1"/>
    <w:rsid w:val="00A701E3"/>
    <w:rsid w:val="00A87993"/>
    <w:rsid w:val="00A906B1"/>
    <w:rsid w:val="00AA2F7C"/>
    <w:rsid w:val="00AC3FB4"/>
    <w:rsid w:val="00AC6B54"/>
    <w:rsid w:val="00AD2AFF"/>
    <w:rsid w:val="00AE0105"/>
    <w:rsid w:val="00AF1B11"/>
    <w:rsid w:val="00B0362D"/>
    <w:rsid w:val="00B04669"/>
    <w:rsid w:val="00B048DF"/>
    <w:rsid w:val="00B10221"/>
    <w:rsid w:val="00B14939"/>
    <w:rsid w:val="00B24382"/>
    <w:rsid w:val="00B24F87"/>
    <w:rsid w:val="00B262BF"/>
    <w:rsid w:val="00B26E30"/>
    <w:rsid w:val="00B33ADB"/>
    <w:rsid w:val="00B43CB4"/>
    <w:rsid w:val="00B450C4"/>
    <w:rsid w:val="00B47E97"/>
    <w:rsid w:val="00B60558"/>
    <w:rsid w:val="00B63CED"/>
    <w:rsid w:val="00B70B6B"/>
    <w:rsid w:val="00B70D80"/>
    <w:rsid w:val="00B70D93"/>
    <w:rsid w:val="00B815AA"/>
    <w:rsid w:val="00B87FD3"/>
    <w:rsid w:val="00BA3907"/>
    <w:rsid w:val="00BD4C54"/>
    <w:rsid w:val="00BE1426"/>
    <w:rsid w:val="00BF0728"/>
    <w:rsid w:val="00BF5471"/>
    <w:rsid w:val="00C012F5"/>
    <w:rsid w:val="00C1167A"/>
    <w:rsid w:val="00C12B33"/>
    <w:rsid w:val="00C1451A"/>
    <w:rsid w:val="00C314C8"/>
    <w:rsid w:val="00C32AED"/>
    <w:rsid w:val="00C34309"/>
    <w:rsid w:val="00C40F8C"/>
    <w:rsid w:val="00C45B1C"/>
    <w:rsid w:val="00C655C3"/>
    <w:rsid w:val="00C76CD2"/>
    <w:rsid w:val="00C8036F"/>
    <w:rsid w:val="00C919CA"/>
    <w:rsid w:val="00CB0697"/>
    <w:rsid w:val="00CB4C00"/>
    <w:rsid w:val="00CE02FF"/>
    <w:rsid w:val="00CE3E59"/>
    <w:rsid w:val="00CF081E"/>
    <w:rsid w:val="00CF5D3F"/>
    <w:rsid w:val="00D13A66"/>
    <w:rsid w:val="00D265F9"/>
    <w:rsid w:val="00D33B6D"/>
    <w:rsid w:val="00D549CE"/>
    <w:rsid w:val="00D61C59"/>
    <w:rsid w:val="00D7678D"/>
    <w:rsid w:val="00D7780D"/>
    <w:rsid w:val="00D852AF"/>
    <w:rsid w:val="00D85DC9"/>
    <w:rsid w:val="00D879EC"/>
    <w:rsid w:val="00D92E01"/>
    <w:rsid w:val="00DB0593"/>
    <w:rsid w:val="00DB3211"/>
    <w:rsid w:val="00DB3FF5"/>
    <w:rsid w:val="00DD5DFC"/>
    <w:rsid w:val="00DD783F"/>
    <w:rsid w:val="00DF3394"/>
    <w:rsid w:val="00DF668B"/>
    <w:rsid w:val="00E00656"/>
    <w:rsid w:val="00E00679"/>
    <w:rsid w:val="00E46191"/>
    <w:rsid w:val="00E502D3"/>
    <w:rsid w:val="00E52624"/>
    <w:rsid w:val="00E534C8"/>
    <w:rsid w:val="00E625FA"/>
    <w:rsid w:val="00E6626B"/>
    <w:rsid w:val="00E8705C"/>
    <w:rsid w:val="00E90723"/>
    <w:rsid w:val="00E97613"/>
    <w:rsid w:val="00EA1EC0"/>
    <w:rsid w:val="00EC3C86"/>
    <w:rsid w:val="00EC667D"/>
    <w:rsid w:val="00EF63BC"/>
    <w:rsid w:val="00F04A34"/>
    <w:rsid w:val="00F07F91"/>
    <w:rsid w:val="00F109AE"/>
    <w:rsid w:val="00F26F7B"/>
    <w:rsid w:val="00F367E3"/>
    <w:rsid w:val="00F37407"/>
    <w:rsid w:val="00F47CC8"/>
    <w:rsid w:val="00F712DA"/>
    <w:rsid w:val="00F76490"/>
    <w:rsid w:val="00F76B7E"/>
    <w:rsid w:val="00F819F5"/>
    <w:rsid w:val="00F923A0"/>
    <w:rsid w:val="00F96BFC"/>
    <w:rsid w:val="00FA30F4"/>
    <w:rsid w:val="00FA58BE"/>
    <w:rsid w:val="00FA717B"/>
    <w:rsid w:val="00FC43CC"/>
    <w:rsid w:val="00FD7A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175B"/>
  <w15:chartTrackingRefBased/>
  <w15:docId w15:val="{102B14F2-55BD-4E30-BB41-4D9D5C50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4E9"/>
  </w:style>
  <w:style w:type="paragraph" w:styleId="Heading1">
    <w:name w:val="heading 1"/>
    <w:basedOn w:val="Normal"/>
    <w:next w:val="Normal"/>
    <w:link w:val="Heading1Char"/>
    <w:uiPriority w:val="9"/>
    <w:qFormat/>
    <w:rsid w:val="00203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3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3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3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3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D1A"/>
    <w:rPr>
      <w:rFonts w:eastAsiaTheme="majorEastAsia" w:cstheme="majorBidi"/>
      <w:color w:val="272727" w:themeColor="text1" w:themeTint="D8"/>
    </w:rPr>
  </w:style>
  <w:style w:type="paragraph" w:styleId="Title">
    <w:name w:val="Title"/>
    <w:basedOn w:val="Normal"/>
    <w:next w:val="Normal"/>
    <w:link w:val="TitleChar"/>
    <w:uiPriority w:val="10"/>
    <w:qFormat/>
    <w:rsid w:val="00203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D1A"/>
    <w:pPr>
      <w:spacing w:before="160"/>
      <w:jc w:val="center"/>
    </w:pPr>
    <w:rPr>
      <w:i/>
      <w:iCs/>
      <w:color w:val="404040" w:themeColor="text1" w:themeTint="BF"/>
    </w:rPr>
  </w:style>
  <w:style w:type="character" w:customStyle="1" w:styleId="QuoteChar">
    <w:name w:val="Quote Char"/>
    <w:basedOn w:val="DefaultParagraphFont"/>
    <w:link w:val="Quote"/>
    <w:uiPriority w:val="29"/>
    <w:rsid w:val="00203D1A"/>
    <w:rPr>
      <w:i/>
      <w:iCs/>
      <w:color w:val="404040" w:themeColor="text1" w:themeTint="BF"/>
    </w:rPr>
  </w:style>
  <w:style w:type="paragraph" w:styleId="ListParagraph">
    <w:name w:val="List Paragraph"/>
    <w:basedOn w:val="Normal"/>
    <w:uiPriority w:val="34"/>
    <w:qFormat/>
    <w:rsid w:val="00203D1A"/>
    <w:pPr>
      <w:ind w:left="720"/>
      <w:contextualSpacing/>
    </w:pPr>
  </w:style>
  <w:style w:type="character" w:styleId="IntenseEmphasis">
    <w:name w:val="Intense Emphasis"/>
    <w:basedOn w:val="DefaultParagraphFont"/>
    <w:uiPriority w:val="21"/>
    <w:qFormat/>
    <w:rsid w:val="00203D1A"/>
    <w:rPr>
      <w:i/>
      <w:iCs/>
      <w:color w:val="0F4761" w:themeColor="accent1" w:themeShade="BF"/>
    </w:rPr>
  </w:style>
  <w:style w:type="paragraph" w:styleId="IntenseQuote">
    <w:name w:val="Intense Quote"/>
    <w:basedOn w:val="Normal"/>
    <w:next w:val="Normal"/>
    <w:link w:val="IntenseQuoteChar"/>
    <w:uiPriority w:val="30"/>
    <w:qFormat/>
    <w:rsid w:val="00203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D1A"/>
    <w:rPr>
      <w:i/>
      <w:iCs/>
      <w:color w:val="0F4761" w:themeColor="accent1" w:themeShade="BF"/>
    </w:rPr>
  </w:style>
  <w:style w:type="character" w:styleId="IntenseReference">
    <w:name w:val="Intense Reference"/>
    <w:basedOn w:val="DefaultParagraphFont"/>
    <w:uiPriority w:val="32"/>
    <w:qFormat/>
    <w:rsid w:val="00203D1A"/>
    <w:rPr>
      <w:b/>
      <w:bCs/>
      <w:smallCaps/>
      <w:color w:val="0F4761" w:themeColor="accent1" w:themeShade="BF"/>
      <w:spacing w:val="5"/>
    </w:rPr>
  </w:style>
  <w:style w:type="character" w:styleId="Hyperlink">
    <w:name w:val="Hyperlink"/>
    <w:basedOn w:val="DefaultParagraphFont"/>
    <w:uiPriority w:val="99"/>
    <w:unhideWhenUsed/>
    <w:rsid w:val="00A33BDE"/>
    <w:rPr>
      <w:color w:val="467886" w:themeColor="hyperlink"/>
      <w:u w:val="single"/>
    </w:rPr>
  </w:style>
  <w:style w:type="character" w:styleId="UnresolvedMention">
    <w:name w:val="Unresolved Mention"/>
    <w:basedOn w:val="DefaultParagraphFont"/>
    <w:uiPriority w:val="99"/>
    <w:semiHidden/>
    <w:unhideWhenUsed/>
    <w:rsid w:val="00A33BDE"/>
    <w:rPr>
      <w:color w:val="605E5C"/>
      <w:shd w:val="clear" w:color="auto" w:fill="E1DFDD"/>
    </w:rPr>
  </w:style>
  <w:style w:type="paragraph" w:styleId="NormalWeb">
    <w:name w:val="Normal (Web)"/>
    <w:basedOn w:val="Normal"/>
    <w:uiPriority w:val="99"/>
    <w:semiHidden/>
    <w:unhideWhenUsed/>
    <w:rsid w:val="0032081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3208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pf.australia@wilpf.org.au?subject=%E2%80%8B%E2%80%8BCommunications%20Coordinator%20-%20Remote%20%2F%20WFH%20enquiry%20via%20EthicalJobs" TargetMode="External"/><Relationship Id="rId3" Type="http://schemas.openxmlformats.org/officeDocument/2006/relationships/settings" Target="settings.xml"/><Relationship Id="rId7" Type="http://schemas.openxmlformats.org/officeDocument/2006/relationships/hyperlink" Target="https://www.wilpf.org/move-the-mon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lpf.org.au/wp-content/uploads/2021/05/Research_Report_Militarisation_in_Australia_-_Normalisation_and_Mythology.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3293</TotalTime>
  <Pages>2</Pages>
  <Words>831</Words>
  <Characters>4739</Characters>
  <Application>Microsoft Office Word</Application>
  <DocSecurity>0</DocSecurity>
  <Lines>110</Lines>
  <Paragraphs>79</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Clarke</dc:creator>
  <cp:keywords/>
  <dc:description/>
  <cp:lastModifiedBy>Heather Clarke</cp:lastModifiedBy>
  <cp:revision>172</cp:revision>
  <dcterms:created xsi:type="dcterms:W3CDTF">2026-03-04T23:50:00Z</dcterms:created>
  <dcterms:modified xsi:type="dcterms:W3CDTF">2026-03-19T22:10:00Z</dcterms:modified>
</cp:coreProperties>
</file>