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99B9" w14:textId="67521B7E" w:rsidR="00FE7FE1" w:rsidRPr="00381AD6" w:rsidRDefault="00FE7FE1" w:rsidP="003E743D">
      <w:pPr>
        <w:spacing w:after="0" w:line="240" w:lineRule="auto"/>
        <w:ind w:left="0"/>
        <w:jc w:val="center"/>
        <w:rPr>
          <w:b/>
          <w:bCs/>
          <w:sz w:val="28"/>
          <w:szCs w:val="28"/>
        </w:rPr>
      </w:pPr>
      <w:r w:rsidRPr="00381AD6">
        <w:rPr>
          <w:b/>
          <w:bCs/>
          <w:sz w:val="28"/>
          <w:szCs w:val="28"/>
        </w:rPr>
        <w:t>Position Des</w:t>
      </w:r>
      <w:r w:rsidR="009946C8" w:rsidRPr="00381AD6">
        <w:rPr>
          <w:b/>
          <w:bCs/>
          <w:sz w:val="28"/>
          <w:szCs w:val="28"/>
        </w:rPr>
        <w:t>cription</w:t>
      </w:r>
      <w:r w:rsidR="00787A24" w:rsidRPr="00381AD6">
        <w:rPr>
          <w:b/>
          <w:bCs/>
          <w:sz w:val="28"/>
          <w:szCs w:val="28"/>
        </w:rPr>
        <w:t xml:space="preserve"> </w:t>
      </w:r>
      <w:r w:rsidR="00E46A1E" w:rsidRPr="00381AD6">
        <w:rPr>
          <w:b/>
          <w:bCs/>
          <w:sz w:val="28"/>
          <w:szCs w:val="28"/>
        </w:rPr>
        <w:t>–</w:t>
      </w:r>
      <w:r w:rsidR="00E92321" w:rsidRPr="00381AD6">
        <w:rPr>
          <w:b/>
          <w:bCs/>
          <w:sz w:val="28"/>
          <w:szCs w:val="28"/>
        </w:rPr>
        <w:t xml:space="preserve"> </w:t>
      </w:r>
      <w:r w:rsidR="009946C8" w:rsidRPr="00381AD6">
        <w:rPr>
          <w:b/>
          <w:bCs/>
          <w:sz w:val="28"/>
          <w:szCs w:val="28"/>
        </w:rPr>
        <w:t xml:space="preserve">Consumers Health Forum of Australia (CHF) </w:t>
      </w:r>
      <w:r w:rsidR="00E92321" w:rsidRPr="00381AD6">
        <w:rPr>
          <w:b/>
          <w:bCs/>
          <w:sz w:val="28"/>
          <w:szCs w:val="28"/>
        </w:rPr>
        <w:t xml:space="preserve">Finance, Audit &amp; Risk Management (FARM) Committee Member, </w:t>
      </w:r>
      <w:r w:rsidR="00787A24" w:rsidRPr="00381AD6">
        <w:rPr>
          <w:b/>
          <w:bCs/>
          <w:sz w:val="28"/>
          <w:szCs w:val="28"/>
        </w:rPr>
        <w:t>(</w:t>
      </w:r>
      <w:r w:rsidR="00492504" w:rsidRPr="00381AD6">
        <w:rPr>
          <w:b/>
          <w:bCs/>
          <w:sz w:val="28"/>
          <w:szCs w:val="28"/>
        </w:rPr>
        <w:t xml:space="preserve">Voluntary, </w:t>
      </w:r>
      <w:r w:rsidR="00787A24" w:rsidRPr="00381AD6">
        <w:rPr>
          <w:b/>
          <w:bCs/>
          <w:sz w:val="28"/>
          <w:szCs w:val="28"/>
        </w:rPr>
        <w:t>Three-year Term</w:t>
      </w:r>
      <w:r w:rsidR="003E743D" w:rsidRPr="00381AD6">
        <w:rPr>
          <w:b/>
          <w:bCs/>
          <w:sz w:val="28"/>
          <w:szCs w:val="28"/>
        </w:rPr>
        <w:t>)</w:t>
      </w:r>
    </w:p>
    <w:p w14:paraId="477D94D9" w14:textId="77777777" w:rsidR="00FE7FE1" w:rsidRPr="00381AD6" w:rsidRDefault="00FE7FE1" w:rsidP="00057AA0">
      <w:pPr>
        <w:spacing w:after="0" w:line="240" w:lineRule="auto"/>
        <w:ind w:left="0"/>
        <w:rPr>
          <w:b/>
          <w:bCs/>
        </w:rPr>
      </w:pPr>
    </w:p>
    <w:p w14:paraId="63D43A6B" w14:textId="41242A00" w:rsidR="00A42B57" w:rsidRPr="00381AD6" w:rsidRDefault="00A42B57" w:rsidP="006B3F67">
      <w:pPr>
        <w:spacing w:after="0" w:line="240" w:lineRule="auto"/>
        <w:ind w:left="0"/>
      </w:pPr>
      <w:r w:rsidRPr="00381AD6">
        <w:rPr>
          <w:b/>
          <w:bCs/>
        </w:rPr>
        <w:t>Role:</w:t>
      </w:r>
      <w:r w:rsidRPr="00381AD6">
        <w:t xml:space="preserve"> </w:t>
      </w:r>
      <w:r w:rsidR="002261B8" w:rsidRPr="00381AD6">
        <w:tab/>
      </w:r>
      <w:r w:rsidR="002261B8" w:rsidRPr="00381AD6">
        <w:tab/>
      </w:r>
      <w:r w:rsidR="00BA1982" w:rsidRPr="00381AD6">
        <w:tab/>
      </w:r>
      <w:r w:rsidR="006B3F67" w:rsidRPr="00381AD6">
        <w:tab/>
      </w:r>
      <w:r w:rsidR="00E92321" w:rsidRPr="00381AD6">
        <w:t>Committee Member</w:t>
      </w:r>
      <w:r w:rsidR="002261B8" w:rsidRPr="00381AD6">
        <w:t xml:space="preserve">, CHF </w:t>
      </w:r>
      <w:r w:rsidR="00E92321" w:rsidRPr="00381AD6">
        <w:t>FARM Committee</w:t>
      </w:r>
    </w:p>
    <w:p w14:paraId="5A5026B6" w14:textId="073E1E7B" w:rsidR="002261B8" w:rsidRPr="00381AD6" w:rsidRDefault="002261B8" w:rsidP="006B3F67">
      <w:pPr>
        <w:spacing w:after="0" w:line="240" w:lineRule="auto"/>
        <w:ind w:left="0"/>
      </w:pPr>
      <w:r w:rsidRPr="00381AD6">
        <w:rPr>
          <w:b/>
          <w:bCs/>
        </w:rPr>
        <w:t>Location:</w:t>
      </w:r>
      <w:r w:rsidRPr="00381AD6">
        <w:t xml:space="preserve"> </w:t>
      </w:r>
      <w:r w:rsidRPr="00381AD6">
        <w:tab/>
      </w:r>
      <w:r w:rsidR="00BA1982" w:rsidRPr="00381AD6">
        <w:tab/>
      </w:r>
      <w:r w:rsidR="006B3F67" w:rsidRPr="00381AD6">
        <w:tab/>
      </w:r>
      <w:r w:rsidR="00AA4D6A" w:rsidRPr="00381AD6">
        <w:t xml:space="preserve">Virtual Conferencing </w:t>
      </w:r>
    </w:p>
    <w:p w14:paraId="18884F0C" w14:textId="7B934846" w:rsidR="00A42B57" w:rsidRPr="00381AD6" w:rsidRDefault="00937725" w:rsidP="006B3F67">
      <w:pPr>
        <w:spacing w:after="0" w:line="240" w:lineRule="auto"/>
        <w:ind w:left="0"/>
      </w:pPr>
      <w:r w:rsidRPr="00381AD6">
        <w:rPr>
          <w:b/>
          <w:bCs/>
        </w:rPr>
        <w:t>Length:</w:t>
      </w:r>
      <w:r w:rsidRPr="00381AD6">
        <w:t xml:space="preserve"> </w:t>
      </w:r>
      <w:r w:rsidR="00492504" w:rsidRPr="00381AD6">
        <w:tab/>
      </w:r>
      <w:r w:rsidR="00BA1982" w:rsidRPr="00381AD6">
        <w:tab/>
      </w:r>
      <w:r w:rsidR="006B3F67" w:rsidRPr="00381AD6">
        <w:tab/>
      </w:r>
      <w:r w:rsidR="00492504" w:rsidRPr="00381AD6">
        <w:t>Three-year Term</w:t>
      </w:r>
    </w:p>
    <w:p w14:paraId="6B9B994F" w14:textId="013BC180" w:rsidR="00A42B57" w:rsidRPr="00381AD6" w:rsidRDefault="00937725" w:rsidP="006B3F67">
      <w:pPr>
        <w:spacing w:after="0" w:line="240" w:lineRule="auto"/>
        <w:ind w:left="0"/>
      </w:pPr>
      <w:r w:rsidRPr="00381AD6">
        <w:rPr>
          <w:b/>
          <w:bCs/>
        </w:rPr>
        <w:t>Hours:</w:t>
      </w:r>
      <w:r w:rsidRPr="00381AD6">
        <w:t xml:space="preserve"> </w:t>
      </w:r>
      <w:r w:rsidR="00492504" w:rsidRPr="00381AD6">
        <w:tab/>
      </w:r>
      <w:r w:rsidR="00492504" w:rsidRPr="00381AD6">
        <w:tab/>
      </w:r>
      <w:r w:rsidR="00BA1982" w:rsidRPr="00381AD6">
        <w:tab/>
      </w:r>
      <w:r w:rsidR="006B3F67" w:rsidRPr="00381AD6">
        <w:tab/>
      </w:r>
      <w:r w:rsidR="00AA4D6A" w:rsidRPr="00381AD6">
        <w:t>25</w:t>
      </w:r>
      <w:r w:rsidR="00630A69" w:rsidRPr="00381AD6">
        <w:t xml:space="preserve"> hours per annum</w:t>
      </w:r>
    </w:p>
    <w:p w14:paraId="265B9734" w14:textId="783FCF0A" w:rsidR="00A42B57" w:rsidRPr="00381AD6" w:rsidRDefault="00A73A7D" w:rsidP="006B3F67">
      <w:pPr>
        <w:spacing w:after="0" w:line="240" w:lineRule="auto"/>
        <w:ind w:left="0"/>
      </w:pPr>
      <w:r w:rsidRPr="00381AD6">
        <w:rPr>
          <w:b/>
          <w:bCs/>
        </w:rPr>
        <w:t>Responsible to:</w:t>
      </w:r>
      <w:r w:rsidRPr="00381AD6">
        <w:t xml:space="preserve"> </w:t>
      </w:r>
      <w:r w:rsidR="00F45E18" w:rsidRPr="00381AD6">
        <w:tab/>
      </w:r>
      <w:r w:rsidR="006B3F67" w:rsidRPr="00381AD6">
        <w:tab/>
      </w:r>
      <w:r w:rsidRPr="00381AD6">
        <w:t>Consumers Health Forum of Australia</w:t>
      </w:r>
    </w:p>
    <w:p w14:paraId="63238B9E" w14:textId="2C1E5013" w:rsidR="00A42B57" w:rsidRPr="00381AD6" w:rsidRDefault="00A73A7D" w:rsidP="006B3F67">
      <w:pPr>
        <w:spacing w:after="0" w:line="240" w:lineRule="auto"/>
        <w:ind w:left="0"/>
      </w:pPr>
      <w:r w:rsidRPr="00381AD6">
        <w:rPr>
          <w:b/>
          <w:bCs/>
        </w:rPr>
        <w:t>Remuneration:</w:t>
      </w:r>
      <w:r w:rsidR="00F45E18" w:rsidRPr="00381AD6">
        <w:t xml:space="preserve"> </w:t>
      </w:r>
      <w:r w:rsidR="00F45E18" w:rsidRPr="00381AD6">
        <w:tab/>
      </w:r>
      <w:r w:rsidR="006B3F67" w:rsidRPr="00381AD6">
        <w:tab/>
      </w:r>
      <w:r w:rsidR="00F45E18" w:rsidRPr="00381AD6">
        <w:t>Voluntary</w:t>
      </w:r>
    </w:p>
    <w:p w14:paraId="08AD30BC" w14:textId="77777777" w:rsidR="001A7577" w:rsidRPr="00381AD6" w:rsidRDefault="001A7577" w:rsidP="00633E9A">
      <w:pPr>
        <w:spacing w:after="0" w:line="240" w:lineRule="auto"/>
        <w:ind w:left="0"/>
        <w:rPr>
          <w:b/>
          <w:bCs/>
        </w:rPr>
      </w:pPr>
    </w:p>
    <w:p w14:paraId="570F5744" w14:textId="77777777" w:rsidR="00CC2076" w:rsidRPr="00381AD6" w:rsidRDefault="00CC2076" w:rsidP="00633E9A">
      <w:pPr>
        <w:spacing w:after="0" w:line="240" w:lineRule="auto"/>
        <w:ind w:left="0"/>
        <w:rPr>
          <w:b/>
          <w:bCs/>
        </w:rPr>
      </w:pPr>
    </w:p>
    <w:p w14:paraId="5A1EA2EE" w14:textId="30D8CFEB" w:rsidR="00633E9A" w:rsidRPr="00381AD6" w:rsidRDefault="00633E9A" w:rsidP="00633E9A">
      <w:pPr>
        <w:spacing w:after="0" w:line="240" w:lineRule="auto"/>
        <w:ind w:left="0"/>
        <w:rPr>
          <w:b/>
          <w:bCs/>
        </w:rPr>
      </w:pPr>
      <w:r w:rsidRPr="00381AD6">
        <w:rPr>
          <w:b/>
          <w:bCs/>
        </w:rPr>
        <w:t>About Consumers Health Forum of Australia</w:t>
      </w:r>
    </w:p>
    <w:p w14:paraId="0604475F" w14:textId="77777777" w:rsidR="00633E9A" w:rsidRPr="00381AD6" w:rsidRDefault="00633E9A" w:rsidP="00633E9A">
      <w:pPr>
        <w:spacing w:after="0" w:line="240" w:lineRule="auto"/>
        <w:ind w:left="0"/>
        <w:rPr>
          <w:b/>
          <w:bCs/>
        </w:rPr>
      </w:pPr>
    </w:p>
    <w:p w14:paraId="31C81E77" w14:textId="77777777" w:rsidR="001F19D4" w:rsidRPr="00381AD6" w:rsidRDefault="001F19D4" w:rsidP="001F19D4">
      <w:pPr>
        <w:spacing w:after="0" w:line="240" w:lineRule="auto"/>
        <w:ind w:left="0"/>
      </w:pPr>
      <w:r w:rsidRPr="00381AD6">
        <w:t xml:space="preserve">Consumers Health Forum of Australia (CHF) is the national peak body representing the interests of Australian healthcare consumers and works to achieve safe, quality, timely healthcare for all Australians, supported by accessible health information and systems. Our vision is a world class healthcare system enhancing the well-being of consumers and communities. Our mission is to draw on consumer and community insights and experience to relentlessly drive innovations and improvements to the Australian healthcare system.  </w:t>
      </w:r>
    </w:p>
    <w:p w14:paraId="308CD753" w14:textId="77777777" w:rsidR="001F19D4" w:rsidRPr="00381AD6" w:rsidRDefault="001F19D4" w:rsidP="001F19D4">
      <w:pPr>
        <w:spacing w:after="0" w:line="240" w:lineRule="auto"/>
        <w:ind w:left="0"/>
      </w:pPr>
    </w:p>
    <w:p w14:paraId="34E2B9D9" w14:textId="77777777" w:rsidR="001F19D4" w:rsidRPr="00381AD6" w:rsidRDefault="001F19D4" w:rsidP="001F19D4">
      <w:pPr>
        <w:spacing w:after="0" w:line="240" w:lineRule="auto"/>
        <w:ind w:left="0"/>
        <w:rPr>
          <w:b/>
          <w:bCs/>
        </w:rPr>
      </w:pPr>
      <w:r w:rsidRPr="00381AD6">
        <w:rPr>
          <w:b/>
          <w:bCs/>
        </w:rPr>
        <w:t>Our Values:</w:t>
      </w:r>
    </w:p>
    <w:p w14:paraId="340FD266" w14:textId="77777777" w:rsidR="001F19D4" w:rsidRPr="00381AD6" w:rsidRDefault="001F19D4" w:rsidP="001F19D4">
      <w:pPr>
        <w:spacing w:after="0" w:line="240" w:lineRule="auto"/>
        <w:ind w:left="0"/>
      </w:pPr>
    </w:p>
    <w:p w14:paraId="79008881" w14:textId="77777777" w:rsidR="001F19D4" w:rsidRPr="00381AD6" w:rsidRDefault="001F19D4" w:rsidP="001F19D4">
      <w:pPr>
        <w:spacing w:after="0" w:line="240" w:lineRule="auto"/>
        <w:ind w:left="0"/>
      </w:pPr>
      <w:r w:rsidRPr="00381AD6">
        <w:t>•            We work together with our members, partners and stakeholders.</w:t>
      </w:r>
    </w:p>
    <w:p w14:paraId="2481B26E" w14:textId="77777777" w:rsidR="001F19D4" w:rsidRPr="00381AD6" w:rsidRDefault="001F19D4" w:rsidP="001F19D4">
      <w:pPr>
        <w:spacing w:after="0" w:line="240" w:lineRule="auto"/>
        <w:ind w:left="0"/>
      </w:pPr>
      <w:r w:rsidRPr="00381AD6">
        <w:t>•            We respect the expertise, knowledge and skills within and outside our organisation.</w:t>
      </w:r>
    </w:p>
    <w:p w14:paraId="1EA6D94A" w14:textId="77777777" w:rsidR="001F19D4" w:rsidRPr="00381AD6" w:rsidRDefault="001F19D4" w:rsidP="001F19D4">
      <w:pPr>
        <w:spacing w:after="0" w:line="240" w:lineRule="auto"/>
        <w:ind w:left="0"/>
      </w:pPr>
      <w:r w:rsidRPr="00381AD6">
        <w:t>•            We are committed to excellence.</w:t>
      </w:r>
    </w:p>
    <w:p w14:paraId="01EAAF9F" w14:textId="77777777" w:rsidR="001F19D4" w:rsidRPr="00381AD6" w:rsidRDefault="001F19D4" w:rsidP="001F19D4">
      <w:pPr>
        <w:spacing w:after="0" w:line="240" w:lineRule="auto"/>
        <w:ind w:left="0"/>
      </w:pPr>
      <w:r w:rsidRPr="00381AD6">
        <w:t>•            We act with integrity.</w:t>
      </w:r>
    </w:p>
    <w:p w14:paraId="62A2DCB7" w14:textId="23602208" w:rsidR="001A7577" w:rsidRPr="00381AD6" w:rsidRDefault="001F19D4" w:rsidP="001F19D4">
      <w:pPr>
        <w:spacing w:after="0" w:line="240" w:lineRule="auto"/>
        <w:ind w:left="0"/>
      </w:pPr>
      <w:r w:rsidRPr="00381AD6">
        <w:t>•            We are daring in the pursuit of our purpose.</w:t>
      </w:r>
    </w:p>
    <w:p w14:paraId="5BBBB7F3" w14:textId="77777777" w:rsidR="001F19D4" w:rsidRPr="00381AD6" w:rsidRDefault="001F19D4" w:rsidP="00416C5A">
      <w:pPr>
        <w:spacing w:after="0" w:line="240" w:lineRule="auto"/>
        <w:ind w:left="0"/>
      </w:pPr>
    </w:p>
    <w:p w14:paraId="5F73B914" w14:textId="5E075E5B" w:rsidR="00416C5A" w:rsidRPr="00381AD6" w:rsidRDefault="00416C5A" w:rsidP="00416C5A">
      <w:pPr>
        <w:spacing w:after="0" w:line="240" w:lineRule="auto"/>
        <w:ind w:left="0"/>
      </w:pPr>
      <w:r w:rsidRPr="00381AD6">
        <w:t>CHF is a not-for-profit registered charity, governed by a volunteer Board of Directors. Our skills-based Board oversees the governance of the organisation and draws on the expertise and insights of a diverse and inclusive group to achieve its strategic priorities.</w:t>
      </w:r>
    </w:p>
    <w:p w14:paraId="4671B990" w14:textId="77777777" w:rsidR="001A7577" w:rsidRPr="00381AD6" w:rsidRDefault="001A7577" w:rsidP="00057AA0">
      <w:pPr>
        <w:spacing w:after="0" w:line="240" w:lineRule="auto"/>
        <w:ind w:left="0"/>
        <w:rPr>
          <w:b/>
          <w:bCs/>
        </w:rPr>
      </w:pPr>
    </w:p>
    <w:p w14:paraId="584E5769" w14:textId="5387C39E" w:rsidR="00633E9A" w:rsidRPr="00381AD6" w:rsidRDefault="009C772F" w:rsidP="00057AA0">
      <w:pPr>
        <w:spacing w:after="0" w:line="240" w:lineRule="auto"/>
        <w:ind w:left="0"/>
        <w:rPr>
          <w:b/>
          <w:bCs/>
        </w:rPr>
      </w:pPr>
      <w:r w:rsidRPr="00381AD6">
        <w:rPr>
          <w:b/>
          <w:bCs/>
        </w:rPr>
        <w:t>A</w:t>
      </w:r>
      <w:r w:rsidR="00633E9A" w:rsidRPr="00381AD6">
        <w:rPr>
          <w:b/>
          <w:bCs/>
        </w:rPr>
        <w:t>bout the role</w:t>
      </w:r>
    </w:p>
    <w:p w14:paraId="00FB3396" w14:textId="77777777" w:rsidR="00633E9A" w:rsidRPr="00381AD6" w:rsidRDefault="00633E9A" w:rsidP="00057AA0">
      <w:pPr>
        <w:spacing w:after="0" w:line="240" w:lineRule="auto"/>
        <w:ind w:left="0"/>
        <w:rPr>
          <w:b/>
          <w:bCs/>
        </w:rPr>
      </w:pPr>
    </w:p>
    <w:p w14:paraId="0655D697" w14:textId="20F25E85" w:rsidR="00A42B57" w:rsidRPr="00381AD6" w:rsidRDefault="00A132AC" w:rsidP="00057AA0">
      <w:pPr>
        <w:spacing w:after="0" w:line="240" w:lineRule="auto"/>
        <w:ind w:left="0"/>
      </w:pPr>
      <w:r w:rsidRPr="00381AD6">
        <w:t xml:space="preserve">As </w:t>
      </w:r>
      <w:r w:rsidR="00900963" w:rsidRPr="00381AD6">
        <w:t>a</w:t>
      </w:r>
      <w:r w:rsidR="009606BF" w:rsidRPr="00381AD6">
        <w:t xml:space="preserve"> Member of the CHF FARM Committee</w:t>
      </w:r>
      <w:r w:rsidRPr="00381AD6">
        <w:t xml:space="preserve">, </w:t>
      </w:r>
      <w:r w:rsidR="00AA7022" w:rsidRPr="00381AD6">
        <w:t>you wou</w:t>
      </w:r>
      <w:r w:rsidR="00FD21F3" w:rsidRPr="00381AD6">
        <w:t xml:space="preserve">ld </w:t>
      </w:r>
      <w:r w:rsidR="00A442E9" w:rsidRPr="00381AD6">
        <w:t xml:space="preserve">play a key role in overseeing the </w:t>
      </w:r>
      <w:r w:rsidR="004F6070" w:rsidRPr="00381AD6">
        <w:t>management and compliance of the organisation</w:t>
      </w:r>
      <w:r w:rsidR="007D41B7" w:rsidRPr="00381AD6">
        <w:t>’s</w:t>
      </w:r>
      <w:r w:rsidR="00AA7022" w:rsidRPr="00381AD6">
        <w:t xml:space="preserve"> </w:t>
      </w:r>
      <w:r w:rsidR="006D2BB6" w:rsidRPr="00381AD6">
        <w:t>financial and risk-related affairs</w:t>
      </w:r>
      <w:r w:rsidR="00196D08" w:rsidRPr="00381AD6">
        <w:t xml:space="preserve"> in an advisory capacity to the CHF Board of Directors. </w:t>
      </w:r>
      <w:r w:rsidR="00825773" w:rsidRPr="00381AD6">
        <w:t xml:space="preserve">You would be responsible for helping to guide the </w:t>
      </w:r>
      <w:r w:rsidR="00FD21F3" w:rsidRPr="00381AD6">
        <w:t>organisation</w:t>
      </w:r>
      <w:r w:rsidR="00AA7022" w:rsidRPr="00381AD6">
        <w:t xml:space="preserve"> towards a sustainable future by adopting sound, ethical, and legal governance and financial management policies</w:t>
      </w:r>
      <w:r w:rsidR="00825773" w:rsidRPr="00381AD6">
        <w:t>.</w:t>
      </w:r>
    </w:p>
    <w:p w14:paraId="3BAEDE57" w14:textId="77777777" w:rsidR="00CC2076" w:rsidRPr="00381AD6" w:rsidRDefault="00CC2076" w:rsidP="00057AA0">
      <w:pPr>
        <w:spacing w:after="0" w:line="240" w:lineRule="auto"/>
        <w:ind w:left="0"/>
        <w:rPr>
          <w:b/>
          <w:bCs/>
        </w:rPr>
      </w:pPr>
    </w:p>
    <w:p w14:paraId="334C1DCC" w14:textId="77777777" w:rsidR="00C6174E" w:rsidRPr="00381AD6" w:rsidRDefault="00C6174E" w:rsidP="00057AA0">
      <w:pPr>
        <w:spacing w:after="0" w:line="240" w:lineRule="auto"/>
        <w:ind w:left="0"/>
        <w:rPr>
          <w:b/>
          <w:bCs/>
        </w:rPr>
      </w:pPr>
    </w:p>
    <w:p w14:paraId="2DC22249" w14:textId="77777777" w:rsidR="00BA0030" w:rsidRPr="00381AD6" w:rsidRDefault="00BA0030" w:rsidP="00057AA0">
      <w:pPr>
        <w:spacing w:after="0" w:line="240" w:lineRule="auto"/>
        <w:ind w:left="0"/>
        <w:rPr>
          <w:b/>
          <w:bCs/>
        </w:rPr>
      </w:pPr>
    </w:p>
    <w:p w14:paraId="1E2166C6" w14:textId="65F9731E" w:rsidR="0090519C" w:rsidRPr="00381AD6" w:rsidRDefault="0090519C" w:rsidP="00057AA0">
      <w:pPr>
        <w:spacing w:after="0" w:line="240" w:lineRule="auto"/>
        <w:ind w:left="0"/>
        <w:rPr>
          <w:b/>
          <w:bCs/>
        </w:rPr>
      </w:pPr>
      <w:r w:rsidRPr="00381AD6">
        <w:rPr>
          <w:b/>
          <w:bCs/>
        </w:rPr>
        <w:t>Skills</w:t>
      </w:r>
    </w:p>
    <w:p w14:paraId="317A99EA" w14:textId="77777777" w:rsidR="0090519C" w:rsidRPr="00381AD6" w:rsidRDefault="0090519C" w:rsidP="00057AA0">
      <w:pPr>
        <w:spacing w:after="0" w:line="240" w:lineRule="auto"/>
        <w:ind w:left="0"/>
      </w:pPr>
    </w:p>
    <w:p w14:paraId="0EDE1215" w14:textId="1713D089" w:rsidR="001A6A92" w:rsidRPr="00381AD6" w:rsidRDefault="001A6A92" w:rsidP="00057AA0">
      <w:pPr>
        <w:spacing w:after="0" w:line="240" w:lineRule="auto"/>
        <w:ind w:left="0"/>
      </w:pPr>
      <w:r w:rsidRPr="00381AD6">
        <w:t xml:space="preserve">Skills in </w:t>
      </w:r>
      <w:r w:rsidR="006F2D4D" w:rsidRPr="00381AD6">
        <w:t>financ</w:t>
      </w:r>
      <w:r w:rsidR="0099123B" w:rsidRPr="00381AD6">
        <w:t>e, risk management and corporate governance</w:t>
      </w:r>
      <w:r w:rsidRPr="00381AD6">
        <w:t xml:space="preserve"> and strategy are vital, but </w:t>
      </w:r>
      <w:r w:rsidR="002A28F1" w:rsidRPr="00381AD6">
        <w:t>CHF is also</w:t>
      </w:r>
      <w:r w:rsidRPr="00381AD6">
        <w:t xml:space="preserve"> looking for a rich diversity in life experience. </w:t>
      </w:r>
      <w:r w:rsidR="002A28F1" w:rsidRPr="00381AD6">
        <w:t xml:space="preserve">A </w:t>
      </w:r>
      <w:r w:rsidR="00915280" w:rsidRPr="00381AD6">
        <w:t>Committee Member</w:t>
      </w:r>
      <w:r w:rsidRPr="00381AD6">
        <w:t xml:space="preserve"> with skills in areas of finance, </w:t>
      </w:r>
      <w:r w:rsidR="00915280" w:rsidRPr="00381AD6">
        <w:t>compliance</w:t>
      </w:r>
      <w:r w:rsidR="00EC7712" w:rsidRPr="00381AD6">
        <w:t>, communications</w:t>
      </w:r>
      <w:r w:rsidRPr="00381AD6">
        <w:t xml:space="preserve">, technology, </w:t>
      </w:r>
      <w:r w:rsidR="00EC7712" w:rsidRPr="00381AD6">
        <w:t>law,</w:t>
      </w:r>
      <w:r w:rsidR="00824CBB">
        <w:t xml:space="preserve"> commercial acu</w:t>
      </w:r>
      <w:r w:rsidR="006667BE">
        <w:t>men</w:t>
      </w:r>
      <w:r w:rsidR="00EC7712" w:rsidRPr="00381AD6">
        <w:t xml:space="preserve"> </w:t>
      </w:r>
      <w:r w:rsidRPr="00381AD6">
        <w:t>as well as people with lived experience of rural/remote Australia and/or First Nations People.</w:t>
      </w:r>
    </w:p>
    <w:p w14:paraId="36A205DF" w14:textId="77777777" w:rsidR="00A42B57" w:rsidRPr="00381AD6" w:rsidRDefault="00A42B57" w:rsidP="00057AA0">
      <w:pPr>
        <w:spacing w:after="0" w:line="240" w:lineRule="auto"/>
        <w:ind w:left="0"/>
      </w:pPr>
    </w:p>
    <w:p w14:paraId="55C45884" w14:textId="6393B507" w:rsidR="004C6C75" w:rsidRPr="00381AD6" w:rsidRDefault="004C6C75" w:rsidP="004C6C75">
      <w:pPr>
        <w:spacing w:after="0" w:line="240" w:lineRule="auto"/>
        <w:ind w:left="0"/>
      </w:pPr>
      <w:r w:rsidRPr="00381AD6">
        <w:t xml:space="preserve">In accepting the position, </w:t>
      </w:r>
      <w:r w:rsidR="006D76F5" w:rsidRPr="00381AD6">
        <w:t>Committee Members</w:t>
      </w:r>
      <w:r w:rsidRPr="00381AD6">
        <w:t xml:space="preserve"> undertake to provide sound </w:t>
      </w:r>
      <w:r w:rsidR="006D76F5" w:rsidRPr="00381AD6">
        <w:t>financial and risk-related advice to the Board</w:t>
      </w:r>
      <w:r w:rsidR="00C654C7" w:rsidRPr="00381AD6">
        <w:t xml:space="preserve"> </w:t>
      </w:r>
      <w:r w:rsidR="00A94FED" w:rsidRPr="00381AD6">
        <w:t>and</w:t>
      </w:r>
      <w:r w:rsidR="00C654C7" w:rsidRPr="00381AD6">
        <w:t xml:space="preserve"> ensuring that the</w:t>
      </w:r>
      <w:r w:rsidRPr="00381AD6">
        <w:t xml:space="preserve"> organisation:</w:t>
      </w:r>
    </w:p>
    <w:p w14:paraId="67C2EB51" w14:textId="77777777" w:rsidR="001403D9" w:rsidRPr="00381AD6" w:rsidRDefault="001403D9" w:rsidP="004C6C75">
      <w:pPr>
        <w:spacing w:after="0" w:line="240" w:lineRule="auto"/>
        <w:ind w:left="0"/>
      </w:pPr>
    </w:p>
    <w:p w14:paraId="372DC9B4" w14:textId="4C93B0C8" w:rsidR="001403D9" w:rsidRPr="00381AD6" w:rsidRDefault="00A94FED" w:rsidP="0019027B">
      <w:pPr>
        <w:pStyle w:val="ListParagraph"/>
        <w:numPr>
          <w:ilvl w:val="0"/>
          <w:numId w:val="15"/>
        </w:numPr>
        <w:spacing w:after="0" w:line="264" w:lineRule="auto"/>
        <w:ind w:left="714" w:hanging="357"/>
      </w:pPr>
      <w:r w:rsidRPr="00381AD6">
        <w:t>Meets</w:t>
      </w:r>
      <w:r w:rsidR="001403D9" w:rsidRPr="00381AD6">
        <w:t xml:space="preserve"> all statutory and regulatory compliance requirements for reporting and disclosure</w:t>
      </w:r>
    </w:p>
    <w:p w14:paraId="606A2A08" w14:textId="66AAFF2E" w:rsidR="001403D9" w:rsidRPr="00381AD6" w:rsidRDefault="001403D9" w:rsidP="0019027B">
      <w:pPr>
        <w:pStyle w:val="ListParagraph"/>
        <w:numPr>
          <w:ilvl w:val="0"/>
          <w:numId w:val="15"/>
        </w:numPr>
        <w:spacing w:after="0" w:line="264" w:lineRule="auto"/>
        <w:ind w:left="714" w:hanging="357"/>
      </w:pPr>
      <w:r w:rsidRPr="00381AD6">
        <w:t>Establishes and maintains internal controls over all reporting through appropriate policies and procedures</w:t>
      </w:r>
    </w:p>
    <w:p w14:paraId="714BB4DD" w14:textId="50295801" w:rsidR="00247C26" w:rsidRPr="00381AD6" w:rsidRDefault="00A94FED" w:rsidP="0019027B">
      <w:pPr>
        <w:pStyle w:val="ListParagraph"/>
        <w:numPr>
          <w:ilvl w:val="0"/>
          <w:numId w:val="15"/>
        </w:numPr>
        <w:spacing w:after="0" w:line="264" w:lineRule="auto"/>
        <w:ind w:left="714" w:hanging="357"/>
      </w:pPr>
      <w:r w:rsidRPr="00381AD6">
        <w:t>I</w:t>
      </w:r>
      <w:r w:rsidR="00247C26" w:rsidRPr="00381AD6">
        <w:t>dentifies and manages financial risks, and ensures such risks are acceptable to the Board</w:t>
      </w:r>
    </w:p>
    <w:p w14:paraId="77CC8698" w14:textId="280C8924" w:rsidR="00D13AFC" w:rsidRPr="00381AD6" w:rsidRDefault="00200067" w:rsidP="0019027B">
      <w:pPr>
        <w:pStyle w:val="ListParagraph"/>
        <w:numPr>
          <w:ilvl w:val="0"/>
          <w:numId w:val="15"/>
        </w:numPr>
        <w:spacing w:after="0" w:line="264" w:lineRule="auto"/>
        <w:ind w:left="714" w:hanging="357"/>
      </w:pPr>
      <w:r w:rsidRPr="00381AD6">
        <w:t xml:space="preserve">Implements strategic devices to </w:t>
      </w:r>
      <w:r w:rsidR="005B1844" w:rsidRPr="00381AD6">
        <w:t>s</w:t>
      </w:r>
      <w:r w:rsidR="00D13AFC" w:rsidRPr="00381AD6">
        <w:t>upport and increase the organisation’s maturity in relation to risk management.</w:t>
      </w:r>
    </w:p>
    <w:p w14:paraId="0EFE6BB0" w14:textId="7A9D9BAC" w:rsidR="005B1844" w:rsidRDefault="00A94FED" w:rsidP="0019027B">
      <w:pPr>
        <w:pStyle w:val="ListParagraph"/>
        <w:numPr>
          <w:ilvl w:val="0"/>
          <w:numId w:val="15"/>
        </w:numPr>
        <w:spacing w:after="0" w:line="264" w:lineRule="auto"/>
        <w:ind w:left="714" w:hanging="357"/>
      </w:pPr>
      <w:r w:rsidRPr="00381AD6">
        <w:t>S</w:t>
      </w:r>
      <w:r w:rsidR="005B1844" w:rsidRPr="00381AD6">
        <w:t>trives for continuous financial</w:t>
      </w:r>
      <w:r w:rsidR="0019027B" w:rsidRPr="00381AD6">
        <w:t xml:space="preserve"> and compliance-related</w:t>
      </w:r>
      <w:r w:rsidR="005B1844" w:rsidRPr="00381AD6">
        <w:t xml:space="preserve"> improvement</w:t>
      </w:r>
    </w:p>
    <w:p w14:paraId="7BC5F5F1" w14:textId="1930F200" w:rsidR="00776ED8" w:rsidRPr="00776ED8" w:rsidRDefault="00776ED8" w:rsidP="00776ED8">
      <w:pPr>
        <w:pStyle w:val="ListParagraph"/>
        <w:numPr>
          <w:ilvl w:val="0"/>
          <w:numId w:val="15"/>
        </w:numPr>
      </w:pPr>
      <w:r w:rsidRPr="00776ED8">
        <w:t xml:space="preserve">Support the FARM committee in the adoption of AI oversight solutions that </w:t>
      </w:r>
      <w:r w:rsidR="00AE3EAF">
        <w:t>are</w:t>
      </w:r>
      <w:r w:rsidRPr="00776ED8">
        <w:t xml:space="preserve"> responsible and ethical while accelerating value</w:t>
      </w:r>
    </w:p>
    <w:p w14:paraId="1748BA61" w14:textId="085A1E7F" w:rsidR="00A42B57" w:rsidRPr="00381AD6" w:rsidRDefault="00BA75FE" w:rsidP="00057AA0">
      <w:pPr>
        <w:spacing w:after="0" w:line="240" w:lineRule="auto"/>
        <w:ind w:left="0"/>
        <w:rPr>
          <w:b/>
          <w:bCs/>
        </w:rPr>
      </w:pPr>
      <w:r w:rsidRPr="00381AD6">
        <w:rPr>
          <w:b/>
          <w:bCs/>
        </w:rPr>
        <w:t xml:space="preserve">Preferred </w:t>
      </w:r>
      <w:r w:rsidR="0090519C" w:rsidRPr="00381AD6">
        <w:rPr>
          <w:b/>
          <w:bCs/>
        </w:rPr>
        <w:t>Experience</w:t>
      </w:r>
    </w:p>
    <w:p w14:paraId="07261807" w14:textId="77777777" w:rsidR="00B735FF" w:rsidRPr="00381AD6" w:rsidRDefault="00B735FF" w:rsidP="00057AA0">
      <w:pPr>
        <w:spacing w:after="0" w:line="240" w:lineRule="auto"/>
        <w:ind w:left="0"/>
        <w:rPr>
          <w:b/>
          <w:bCs/>
        </w:rPr>
      </w:pPr>
    </w:p>
    <w:p w14:paraId="7823634F" w14:textId="77777777" w:rsidR="00202F91" w:rsidRPr="00381AD6" w:rsidRDefault="00202F91" w:rsidP="0041371B">
      <w:pPr>
        <w:pStyle w:val="ListParagraph"/>
        <w:numPr>
          <w:ilvl w:val="0"/>
          <w:numId w:val="15"/>
        </w:numPr>
        <w:spacing w:after="0" w:line="264" w:lineRule="auto"/>
        <w:ind w:left="714" w:hanging="357"/>
      </w:pPr>
      <w:r w:rsidRPr="00381AD6">
        <w:t>Chartered Accountant or Certified Practicing Accountant</w:t>
      </w:r>
    </w:p>
    <w:p w14:paraId="1F06F5E6" w14:textId="54CA72D7" w:rsidR="00E807F8" w:rsidRPr="00381AD6" w:rsidRDefault="005F6941" w:rsidP="0041371B">
      <w:pPr>
        <w:pStyle w:val="ListParagraph"/>
        <w:numPr>
          <w:ilvl w:val="0"/>
          <w:numId w:val="15"/>
        </w:numPr>
        <w:spacing w:after="0" w:line="264" w:lineRule="auto"/>
        <w:ind w:left="714" w:hanging="357"/>
      </w:pPr>
      <w:r w:rsidRPr="00381AD6">
        <w:t>Minimum 5 years' experience in a similar role (Risk Management, Legal, Compliance, Assurance and/or Governance</w:t>
      </w:r>
      <w:proofErr w:type="gramStart"/>
      <w:r w:rsidRPr="00381AD6">
        <w:t>);</w:t>
      </w:r>
      <w:r w:rsidR="00E807F8" w:rsidRPr="00381AD6">
        <w:t>Basic</w:t>
      </w:r>
      <w:proofErr w:type="gramEnd"/>
      <w:r w:rsidR="00E807F8" w:rsidRPr="00381AD6">
        <w:t xml:space="preserve"> understanding of the audit standards through practical application</w:t>
      </w:r>
    </w:p>
    <w:p w14:paraId="4B863019" w14:textId="31BB6938" w:rsidR="00202F91" w:rsidRPr="00381AD6" w:rsidRDefault="00E807F8" w:rsidP="0041371B">
      <w:pPr>
        <w:pStyle w:val="ListParagraph"/>
        <w:numPr>
          <w:ilvl w:val="0"/>
          <w:numId w:val="15"/>
        </w:numPr>
        <w:spacing w:after="0" w:line="264" w:lineRule="auto"/>
        <w:ind w:left="714" w:hanging="357"/>
      </w:pPr>
      <w:r w:rsidRPr="00381AD6">
        <w:t>Knowledge and ability in applying risk and control concepts</w:t>
      </w:r>
    </w:p>
    <w:p w14:paraId="3C73A6FE" w14:textId="525CC1DE" w:rsidR="00202F91" w:rsidRPr="00381AD6" w:rsidRDefault="00202F91" w:rsidP="0041371B">
      <w:pPr>
        <w:pStyle w:val="ListParagraph"/>
        <w:numPr>
          <w:ilvl w:val="0"/>
          <w:numId w:val="15"/>
        </w:numPr>
        <w:spacing w:after="0" w:line="264" w:lineRule="auto"/>
        <w:ind w:left="714" w:hanging="357"/>
      </w:pPr>
      <w:r w:rsidRPr="00381AD6">
        <w:t>Excellent analytical and problem-solving skills with an attention to detail</w:t>
      </w:r>
    </w:p>
    <w:p w14:paraId="24325743" w14:textId="2225891A" w:rsidR="00BA75FE" w:rsidRDefault="00BA75FE" w:rsidP="0041371B">
      <w:pPr>
        <w:pStyle w:val="ListParagraph"/>
        <w:numPr>
          <w:ilvl w:val="0"/>
          <w:numId w:val="15"/>
        </w:numPr>
        <w:spacing w:after="0" w:line="264" w:lineRule="auto"/>
        <w:ind w:left="714" w:hanging="357"/>
      </w:pPr>
      <w:r w:rsidRPr="00381AD6">
        <w:t>Experience in finance and compliance in the NFP sector</w:t>
      </w:r>
    </w:p>
    <w:p w14:paraId="20E8E931" w14:textId="77777777" w:rsidR="00183BA8" w:rsidRPr="00381AD6" w:rsidRDefault="00183BA8" w:rsidP="00057AA0">
      <w:pPr>
        <w:spacing w:after="0" w:line="240" w:lineRule="auto"/>
        <w:ind w:left="0"/>
      </w:pPr>
    </w:p>
    <w:p w14:paraId="5DB9F06F" w14:textId="77777777" w:rsidR="00A531FD" w:rsidRPr="00381AD6" w:rsidRDefault="00A531FD" w:rsidP="00A531FD">
      <w:pPr>
        <w:spacing w:after="0" w:line="240" w:lineRule="auto"/>
        <w:ind w:left="0"/>
        <w:rPr>
          <w:b/>
          <w:bCs/>
        </w:rPr>
      </w:pPr>
      <w:r w:rsidRPr="00381AD6">
        <w:rPr>
          <w:b/>
          <w:bCs/>
        </w:rPr>
        <w:t>Desirable Experience</w:t>
      </w:r>
    </w:p>
    <w:p w14:paraId="4149B860" w14:textId="77777777" w:rsidR="00A531FD" w:rsidRPr="00381AD6" w:rsidRDefault="00A531FD" w:rsidP="00A531FD">
      <w:pPr>
        <w:spacing w:after="0" w:line="240" w:lineRule="auto"/>
        <w:ind w:left="0"/>
        <w:rPr>
          <w:b/>
          <w:bCs/>
        </w:rPr>
      </w:pPr>
    </w:p>
    <w:p w14:paraId="443323D9" w14:textId="77777777" w:rsidR="00A531FD" w:rsidRPr="00381AD6" w:rsidRDefault="00A531FD" w:rsidP="00A531FD">
      <w:pPr>
        <w:pStyle w:val="ListParagraph"/>
        <w:numPr>
          <w:ilvl w:val="0"/>
          <w:numId w:val="15"/>
        </w:numPr>
        <w:spacing w:after="0" w:line="264" w:lineRule="auto"/>
        <w:ind w:left="714" w:hanging="357"/>
      </w:pPr>
      <w:r w:rsidRPr="00381AD6">
        <w:t>Aboriginal and/or Torres Strait Islander person, or strong understanding of culturally safe engagement and community‑led approaches to improving health outcomes.</w:t>
      </w:r>
    </w:p>
    <w:p w14:paraId="78F32806" w14:textId="369B5C4B" w:rsidR="00A531FD" w:rsidRPr="00381AD6" w:rsidRDefault="00A531FD" w:rsidP="00A531FD">
      <w:pPr>
        <w:pStyle w:val="ListParagraph"/>
        <w:numPr>
          <w:ilvl w:val="0"/>
          <w:numId w:val="15"/>
        </w:numPr>
        <w:spacing w:after="0" w:line="264" w:lineRule="auto"/>
        <w:ind w:left="714" w:hanging="357"/>
      </w:pPr>
      <w:r w:rsidRPr="00381AD6">
        <w:t>Lived or representative health consumer experience, or experience working directly with people with lived experience.</w:t>
      </w:r>
    </w:p>
    <w:p w14:paraId="23537979" w14:textId="5D704E5D" w:rsidR="00A531FD" w:rsidRPr="00381AD6" w:rsidRDefault="00A531FD" w:rsidP="00A531FD">
      <w:pPr>
        <w:pStyle w:val="ListParagraph"/>
        <w:numPr>
          <w:ilvl w:val="0"/>
          <w:numId w:val="15"/>
        </w:numPr>
        <w:spacing w:after="0" w:line="264" w:lineRule="auto"/>
        <w:ind w:left="714" w:hanging="357"/>
      </w:pPr>
      <w:r w:rsidRPr="00381AD6">
        <w:t>Experience engaging with or advocating for LGBTQ</w:t>
      </w:r>
      <w:r w:rsidR="00C2234D" w:rsidRPr="00381AD6">
        <w:t>IA</w:t>
      </w:r>
      <w:r w:rsidRPr="00381AD6">
        <w:t>+ health consumers, including understanding of the barriers and inequities faced by LGBTQ</w:t>
      </w:r>
      <w:r w:rsidR="00C2234D" w:rsidRPr="00381AD6">
        <w:t>IA</w:t>
      </w:r>
      <w:r w:rsidRPr="00381AD6">
        <w:t>+ communities.</w:t>
      </w:r>
    </w:p>
    <w:p w14:paraId="5467E435" w14:textId="4A673F5D" w:rsidR="00A531FD" w:rsidRPr="00381AD6" w:rsidRDefault="00A531FD" w:rsidP="00A531FD">
      <w:pPr>
        <w:pStyle w:val="ListParagraph"/>
        <w:numPr>
          <w:ilvl w:val="0"/>
          <w:numId w:val="15"/>
        </w:numPr>
        <w:spacing w:after="0" w:line="264" w:lineRule="auto"/>
        <w:ind w:left="714" w:hanging="357"/>
      </w:pPr>
      <w:r w:rsidRPr="00381AD6">
        <w:lastRenderedPageBreak/>
        <w:t>Demonstrated ability to bring diverse consumer perspectives</w:t>
      </w:r>
      <w:r w:rsidR="00587501" w:rsidRPr="00381AD6">
        <w:t xml:space="preserve">, </w:t>
      </w:r>
      <w:r w:rsidRPr="00381AD6">
        <w:t>including those from priority or marginalised group</w:t>
      </w:r>
      <w:r w:rsidR="00587501" w:rsidRPr="00381AD6">
        <w:t xml:space="preserve">s </w:t>
      </w:r>
      <w:r w:rsidRPr="00381AD6">
        <w:t>into governance, planning, or quality improvement.</w:t>
      </w:r>
    </w:p>
    <w:p w14:paraId="30AAA982" w14:textId="77777777" w:rsidR="00A531FD" w:rsidRPr="00381AD6" w:rsidRDefault="00A531FD" w:rsidP="00A531FD">
      <w:pPr>
        <w:pStyle w:val="ListParagraph"/>
        <w:numPr>
          <w:ilvl w:val="0"/>
          <w:numId w:val="15"/>
        </w:numPr>
        <w:spacing w:after="0" w:line="264" w:lineRule="auto"/>
        <w:ind w:left="714" w:hanging="357"/>
      </w:pPr>
      <w:r w:rsidRPr="00381AD6">
        <w:t>Experience in the health, community services, or government sectors, with knowledge of consumer‑centred care, regulatory frameworks, and equity principles.</w:t>
      </w:r>
    </w:p>
    <w:p w14:paraId="22D3FEE2" w14:textId="1E35BB6B" w:rsidR="00A531FD" w:rsidRPr="00381AD6" w:rsidRDefault="00A531FD" w:rsidP="00A531FD">
      <w:pPr>
        <w:pStyle w:val="ListParagraph"/>
        <w:numPr>
          <w:ilvl w:val="0"/>
          <w:numId w:val="15"/>
        </w:numPr>
        <w:spacing w:after="0" w:line="264" w:lineRule="auto"/>
        <w:ind w:left="714" w:hanging="357"/>
      </w:pPr>
      <w:r w:rsidRPr="00381AD6">
        <w:t>Commitment to diversity and inclusion, with experience engaging respectfully with multicultural communities, people with disability, and other groups experiencing health access challenges.</w:t>
      </w:r>
    </w:p>
    <w:p w14:paraId="352FE882" w14:textId="77777777" w:rsidR="00680CD4" w:rsidRPr="00381AD6" w:rsidRDefault="00680CD4" w:rsidP="00057AA0">
      <w:pPr>
        <w:spacing w:after="0" w:line="240" w:lineRule="auto"/>
        <w:ind w:left="0"/>
        <w:rPr>
          <w:b/>
          <w:bCs/>
        </w:rPr>
      </w:pPr>
    </w:p>
    <w:p w14:paraId="4ED57DDA" w14:textId="39E5D7BA" w:rsidR="00A42B57" w:rsidRPr="00381AD6" w:rsidRDefault="00183BA8" w:rsidP="00057AA0">
      <w:pPr>
        <w:spacing w:after="0" w:line="240" w:lineRule="auto"/>
        <w:ind w:left="0"/>
        <w:rPr>
          <w:b/>
          <w:bCs/>
        </w:rPr>
      </w:pPr>
      <w:r w:rsidRPr="00381AD6">
        <w:rPr>
          <w:b/>
          <w:bCs/>
        </w:rPr>
        <w:t xml:space="preserve">Your commitment </w:t>
      </w:r>
    </w:p>
    <w:p w14:paraId="045728C3" w14:textId="77777777" w:rsidR="00A42B57" w:rsidRPr="00381AD6" w:rsidRDefault="00A42B57" w:rsidP="00057AA0">
      <w:pPr>
        <w:spacing w:after="0" w:line="240" w:lineRule="auto"/>
        <w:ind w:left="0"/>
      </w:pPr>
    </w:p>
    <w:p w14:paraId="0EC56FDF" w14:textId="0065293B" w:rsidR="00183BA8" w:rsidRPr="00381AD6" w:rsidRDefault="00875C95" w:rsidP="00057AA0">
      <w:pPr>
        <w:spacing w:after="0" w:line="240" w:lineRule="auto"/>
        <w:ind w:left="0"/>
      </w:pPr>
      <w:r w:rsidRPr="00381AD6">
        <w:t xml:space="preserve">As </w:t>
      </w:r>
      <w:r w:rsidR="0041371B" w:rsidRPr="00381AD6">
        <w:t>a CHF FARM Committee Member</w:t>
      </w:r>
      <w:r w:rsidRPr="00381AD6">
        <w:t xml:space="preserve">, you will: </w:t>
      </w:r>
    </w:p>
    <w:p w14:paraId="54AD95BF" w14:textId="77777777" w:rsidR="00241B75" w:rsidRPr="00381AD6" w:rsidRDefault="00241B75" w:rsidP="00057AA0">
      <w:pPr>
        <w:spacing w:after="0" w:line="240" w:lineRule="auto"/>
        <w:ind w:left="0"/>
      </w:pPr>
    </w:p>
    <w:p w14:paraId="6E7A89D2" w14:textId="2DFFB904" w:rsidR="00183BA8" w:rsidRPr="00381AD6" w:rsidRDefault="00183BA8" w:rsidP="00241B75">
      <w:pPr>
        <w:pStyle w:val="ListParagraph"/>
        <w:numPr>
          <w:ilvl w:val="0"/>
          <w:numId w:val="15"/>
        </w:numPr>
        <w:spacing w:after="0" w:line="264" w:lineRule="auto"/>
        <w:ind w:left="714" w:hanging="357"/>
      </w:pPr>
      <w:r w:rsidRPr="00381AD6">
        <w:t xml:space="preserve">Prepare for, </w:t>
      </w:r>
      <w:r w:rsidR="00241B75" w:rsidRPr="00381AD6">
        <w:t>attend,</w:t>
      </w:r>
      <w:r w:rsidRPr="00381AD6">
        <w:t xml:space="preserve"> and contribute to regular </w:t>
      </w:r>
      <w:r w:rsidR="0041371B" w:rsidRPr="00381AD6">
        <w:t>FARM</w:t>
      </w:r>
      <w:r w:rsidRPr="00381AD6">
        <w:t xml:space="preserve"> </w:t>
      </w:r>
      <w:r w:rsidR="0041371B" w:rsidRPr="00381AD6">
        <w:t>M</w:t>
      </w:r>
      <w:r w:rsidRPr="00381AD6">
        <w:t>eetings</w:t>
      </w:r>
      <w:r w:rsidR="00E03639" w:rsidRPr="00381AD6">
        <w:t xml:space="preserve"> via teleconference (unless specified otherwise)</w:t>
      </w:r>
    </w:p>
    <w:p w14:paraId="7FB1451B" w14:textId="6300803F" w:rsidR="00183BA8" w:rsidRPr="00381AD6" w:rsidRDefault="00183BA8" w:rsidP="00241B75">
      <w:pPr>
        <w:pStyle w:val="ListParagraph"/>
        <w:numPr>
          <w:ilvl w:val="0"/>
          <w:numId w:val="15"/>
        </w:numPr>
        <w:spacing w:after="0" w:line="264" w:lineRule="auto"/>
        <w:ind w:left="714" w:hanging="357"/>
      </w:pPr>
      <w:r w:rsidRPr="00381AD6">
        <w:t>As needed, participate in consultation processes</w:t>
      </w:r>
    </w:p>
    <w:p w14:paraId="4EB52434" w14:textId="669AFB2A" w:rsidR="00183BA8" w:rsidRPr="00381AD6" w:rsidRDefault="00183BA8" w:rsidP="00241B75">
      <w:pPr>
        <w:pStyle w:val="ListParagraph"/>
        <w:numPr>
          <w:ilvl w:val="0"/>
          <w:numId w:val="15"/>
        </w:numPr>
        <w:spacing w:after="0" w:line="264" w:lineRule="auto"/>
        <w:ind w:left="714" w:hanging="357"/>
      </w:pPr>
      <w:r w:rsidRPr="00381AD6">
        <w:t>Attend governance training as needed.</w:t>
      </w:r>
    </w:p>
    <w:p w14:paraId="28B91F0C" w14:textId="77777777" w:rsidR="00A42B57" w:rsidRPr="00381AD6" w:rsidRDefault="00A42B57" w:rsidP="00057AA0">
      <w:pPr>
        <w:spacing w:after="0" w:line="240" w:lineRule="auto"/>
        <w:ind w:left="0"/>
      </w:pPr>
    </w:p>
    <w:p w14:paraId="2D04E981" w14:textId="66D565D8" w:rsidR="008C5224" w:rsidRPr="00381AD6" w:rsidRDefault="008C5224" w:rsidP="008C5224">
      <w:pPr>
        <w:spacing w:after="0" w:line="240" w:lineRule="auto"/>
        <w:ind w:left="0"/>
        <w:rPr>
          <w:b/>
          <w:bCs/>
        </w:rPr>
      </w:pPr>
      <w:r w:rsidRPr="00381AD6">
        <w:rPr>
          <w:b/>
          <w:bCs/>
        </w:rPr>
        <w:t xml:space="preserve">As a </w:t>
      </w:r>
      <w:r w:rsidR="00E03639" w:rsidRPr="00381AD6">
        <w:rPr>
          <w:b/>
          <w:bCs/>
        </w:rPr>
        <w:t>CHF FARM Committee Member</w:t>
      </w:r>
      <w:r w:rsidRPr="00381AD6">
        <w:rPr>
          <w:b/>
          <w:bCs/>
        </w:rPr>
        <w:t>, you must act:</w:t>
      </w:r>
    </w:p>
    <w:p w14:paraId="307EC5B1" w14:textId="77777777" w:rsidR="008C5224" w:rsidRPr="00381AD6" w:rsidRDefault="008C5224" w:rsidP="008C5224">
      <w:pPr>
        <w:spacing w:after="0" w:line="240" w:lineRule="auto"/>
        <w:ind w:left="0"/>
      </w:pPr>
    </w:p>
    <w:p w14:paraId="0A72EA40" w14:textId="1D46E7BE" w:rsidR="008C5224" w:rsidRPr="00381AD6" w:rsidRDefault="006B3FD9" w:rsidP="006B3FD9">
      <w:pPr>
        <w:pStyle w:val="ListParagraph"/>
        <w:numPr>
          <w:ilvl w:val="0"/>
          <w:numId w:val="15"/>
        </w:numPr>
        <w:spacing w:after="0" w:line="264" w:lineRule="auto"/>
        <w:ind w:left="714" w:hanging="357"/>
      </w:pPr>
      <w:r w:rsidRPr="00381AD6">
        <w:t>H</w:t>
      </w:r>
      <w:r w:rsidR="008C5224" w:rsidRPr="00381AD6">
        <w:t>onestly and in good faith</w:t>
      </w:r>
    </w:p>
    <w:p w14:paraId="75914FA5" w14:textId="4437F6A5" w:rsidR="008C5224" w:rsidRPr="00381AD6" w:rsidRDefault="006B3FD9" w:rsidP="006B3FD9">
      <w:pPr>
        <w:pStyle w:val="ListParagraph"/>
        <w:numPr>
          <w:ilvl w:val="0"/>
          <w:numId w:val="15"/>
        </w:numPr>
        <w:spacing w:after="0" w:line="264" w:lineRule="auto"/>
        <w:ind w:left="714" w:hanging="357"/>
      </w:pPr>
      <w:r w:rsidRPr="00381AD6">
        <w:t>I</w:t>
      </w:r>
      <w:r w:rsidR="008C5224" w:rsidRPr="00381AD6">
        <w:t>n the best interests of your organisation</w:t>
      </w:r>
    </w:p>
    <w:p w14:paraId="62A96832" w14:textId="7781A832" w:rsidR="008C5224" w:rsidRPr="00381AD6" w:rsidRDefault="006B3FD9" w:rsidP="006B3FD9">
      <w:pPr>
        <w:pStyle w:val="ListParagraph"/>
        <w:numPr>
          <w:ilvl w:val="0"/>
          <w:numId w:val="15"/>
        </w:numPr>
        <w:spacing w:after="0" w:line="264" w:lineRule="auto"/>
        <w:ind w:left="714" w:hanging="357"/>
      </w:pPr>
      <w:r w:rsidRPr="00381AD6">
        <w:t>W</w:t>
      </w:r>
      <w:r w:rsidR="008C5224" w:rsidRPr="00381AD6">
        <w:t>ith integrity</w:t>
      </w:r>
    </w:p>
    <w:p w14:paraId="180F3EBA" w14:textId="5EBFDC61" w:rsidR="008C5224" w:rsidRPr="00381AD6" w:rsidRDefault="006B3FD9" w:rsidP="006B3FD9">
      <w:pPr>
        <w:pStyle w:val="ListParagraph"/>
        <w:numPr>
          <w:ilvl w:val="0"/>
          <w:numId w:val="15"/>
        </w:numPr>
        <w:spacing w:after="0" w:line="264" w:lineRule="auto"/>
        <w:ind w:left="714" w:hanging="357"/>
      </w:pPr>
      <w:r w:rsidRPr="00381AD6">
        <w:t>I</w:t>
      </w:r>
      <w:r w:rsidR="008C5224" w:rsidRPr="00381AD6">
        <w:t>n a financially responsible manner</w:t>
      </w:r>
    </w:p>
    <w:p w14:paraId="1BE62304" w14:textId="343D12FF" w:rsidR="008C5224" w:rsidRPr="00381AD6" w:rsidRDefault="006B3FD9" w:rsidP="006B3FD9">
      <w:pPr>
        <w:pStyle w:val="ListParagraph"/>
        <w:numPr>
          <w:ilvl w:val="0"/>
          <w:numId w:val="15"/>
        </w:numPr>
        <w:spacing w:after="0" w:line="264" w:lineRule="auto"/>
        <w:ind w:left="714" w:hanging="357"/>
      </w:pPr>
      <w:r w:rsidRPr="00381AD6">
        <w:t>W</w:t>
      </w:r>
      <w:r w:rsidR="008C5224" w:rsidRPr="00381AD6">
        <w:t>ith a reasonable degree of care, diligence and skill</w:t>
      </w:r>
    </w:p>
    <w:p w14:paraId="336F1195" w14:textId="484F064D" w:rsidR="008C5224" w:rsidRPr="00381AD6" w:rsidRDefault="00BB2E48" w:rsidP="006B3FD9">
      <w:pPr>
        <w:pStyle w:val="ListParagraph"/>
        <w:numPr>
          <w:ilvl w:val="0"/>
          <w:numId w:val="15"/>
        </w:numPr>
        <w:spacing w:after="0" w:line="264" w:lineRule="auto"/>
        <w:ind w:left="714" w:hanging="357"/>
      </w:pPr>
      <w:r w:rsidRPr="00381AD6">
        <w:t>A</w:t>
      </w:r>
      <w:r w:rsidR="008C5224" w:rsidRPr="00381AD6">
        <w:t>ccording to the Act or document that founded your organisation.</w:t>
      </w:r>
    </w:p>
    <w:p w14:paraId="15FCF851" w14:textId="77777777" w:rsidR="00BB2E48" w:rsidRPr="00381AD6" w:rsidRDefault="00BB2E48" w:rsidP="00BB2E48">
      <w:pPr>
        <w:spacing w:after="0" w:line="264" w:lineRule="auto"/>
        <w:ind w:left="357"/>
      </w:pPr>
    </w:p>
    <w:p w14:paraId="431D9B37" w14:textId="4DA749F3" w:rsidR="00066D1B" w:rsidRPr="00381AD6" w:rsidRDefault="00066D1B" w:rsidP="00066D1B">
      <w:pPr>
        <w:spacing w:after="0" w:line="240" w:lineRule="auto"/>
        <w:ind w:left="0"/>
        <w:rPr>
          <w:b/>
          <w:bCs/>
        </w:rPr>
      </w:pPr>
      <w:r w:rsidRPr="00381AD6">
        <w:rPr>
          <w:b/>
          <w:bCs/>
        </w:rPr>
        <w:t>How to apply</w:t>
      </w:r>
    </w:p>
    <w:p w14:paraId="04F10834" w14:textId="77777777" w:rsidR="00A42B57" w:rsidRPr="00381AD6" w:rsidRDefault="00A42B57" w:rsidP="00057AA0">
      <w:pPr>
        <w:spacing w:after="0" w:line="240" w:lineRule="auto"/>
        <w:ind w:left="0"/>
      </w:pPr>
    </w:p>
    <w:p w14:paraId="38F44C68" w14:textId="77777777" w:rsidR="00184D4E" w:rsidRPr="00381AD6" w:rsidRDefault="00184D4E" w:rsidP="00184D4E">
      <w:pPr>
        <w:ind w:left="0"/>
      </w:pPr>
      <w:r w:rsidRPr="00381AD6">
        <w:t>Please submit:</w:t>
      </w:r>
    </w:p>
    <w:p w14:paraId="0F24081A" w14:textId="77777777" w:rsidR="00184D4E" w:rsidRPr="00381AD6" w:rsidRDefault="00184D4E" w:rsidP="00184D4E">
      <w:pPr>
        <w:numPr>
          <w:ilvl w:val="0"/>
          <w:numId w:val="17"/>
        </w:numPr>
      </w:pPr>
      <w:r w:rsidRPr="00381AD6">
        <w:t>A short covering statement (maximum two pages), and</w:t>
      </w:r>
    </w:p>
    <w:p w14:paraId="74578A82" w14:textId="77777777" w:rsidR="00184D4E" w:rsidRPr="00381AD6" w:rsidRDefault="00184D4E" w:rsidP="00184D4E">
      <w:pPr>
        <w:numPr>
          <w:ilvl w:val="0"/>
          <w:numId w:val="17"/>
        </w:numPr>
      </w:pPr>
      <w:r w:rsidRPr="00381AD6">
        <w:t>Your current resume.</w:t>
      </w:r>
    </w:p>
    <w:p w14:paraId="35085209" w14:textId="7FC9F941" w:rsidR="00184D4E" w:rsidRPr="00381AD6" w:rsidRDefault="00184D4E" w:rsidP="00184D4E">
      <w:pPr>
        <w:ind w:left="0"/>
      </w:pPr>
      <w:r w:rsidRPr="00381AD6">
        <w:t>Applicants are encouraged to keep responses concise (approximately 200–300 words per section).</w:t>
      </w:r>
    </w:p>
    <w:p w14:paraId="5D699EDA" w14:textId="77777777" w:rsidR="00184D4E" w:rsidRPr="00381AD6" w:rsidRDefault="00184D4E" w:rsidP="00184D4E">
      <w:pPr>
        <w:ind w:left="0"/>
      </w:pPr>
      <w:r w:rsidRPr="00381AD6">
        <w:t>In your covering statement, please address the following four points. You may use headings if helpful.</w:t>
      </w:r>
    </w:p>
    <w:p w14:paraId="37FFF454" w14:textId="77777777" w:rsidR="00184D4E" w:rsidRPr="00381AD6" w:rsidRDefault="00184D4E" w:rsidP="00184D4E">
      <w:pPr>
        <w:numPr>
          <w:ilvl w:val="0"/>
          <w:numId w:val="18"/>
        </w:numPr>
      </w:pPr>
      <w:r w:rsidRPr="00381AD6">
        <w:lastRenderedPageBreak/>
        <w:t>Your interest in the role</w:t>
      </w:r>
      <w:r w:rsidRPr="00381AD6">
        <w:br/>
        <w:t>Briefly explain why you are interested in joining the CHF Finance, Audit &amp; Risk Management Committee and what draws you to CHF’s purpose and work.</w:t>
      </w:r>
    </w:p>
    <w:p w14:paraId="714CF9E7" w14:textId="77777777" w:rsidR="00184D4E" w:rsidRPr="00381AD6" w:rsidRDefault="00184D4E" w:rsidP="00184D4E">
      <w:pPr>
        <w:numPr>
          <w:ilvl w:val="0"/>
          <w:numId w:val="18"/>
        </w:numPr>
      </w:pPr>
      <w:r w:rsidRPr="00381AD6">
        <w:t>Relevant skills and expertise</w:t>
      </w:r>
      <w:r w:rsidRPr="00381AD6">
        <w:br/>
        <w:t>Outline the skills and expertise you would bring to the Committee, particularly in relation to finance, audit, risk management, governance, or related areas.</w:t>
      </w:r>
      <w:r w:rsidRPr="00381AD6">
        <w:br/>
        <w:t>Please focus on how your skills would be applied in this role, rather than repeating your resume.</w:t>
      </w:r>
    </w:p>
    <w:p w14:paraId="311C0662" w14:textId="17B16B6B" w:rsidR="00184D4E" w:rsidRPr="00381AD6" w:rsidRDefault="00184D4E" w:rsidP="00184D4E">
      <w:pPr>
        <w:numPr>
          <w:ilvl w:val="0"/>
          <w:numId w:val="18"/>
        </w:numPr>
      </w:pPr>
      <w:r w:rsidRPr="00381AD6">
        <w:t>Relevant experience</w:t>
      </w:r>
      <w:r w:rsidRPr="00381AD6">
        <w:br/>
        <w:t>Describe your most relevant experience for this role, including committee, board, or senior advisory experience where applicable.</w:t>
      </w:r>
      <w:r w:rsidRPr="00381AD6">
        <w:br/>
        <w:t>You do not need to list roles already set out in your resume, instead, highlight what is most relevant to the FARM Committee.</w:t>
      </w:r>
    </w:p>
    <w:p w14:paraId="1B2DB3FF" w14:textId="77777777" w:rsidR="00184D4E" w:rsidRPr="00381AD6" w:rsidRDefault="00184D4E" w:rsidP="00184D4E">
      <w:pPr>
        <w:numPr>
          <w:ilvl w:val="0"/>
          <w:numId w:val="18"/>
        </w:numPr>
      </w:pPr>
      <w:r w:rsidRPr="00381AD6">
        <w:t>Capacity and commitment</w:t>
      </w:r>
      <w:r w:rsidRPr="00381AD6">
        <w:br/>
        <w:t>Confirm your capacity to meet the expectations of the role, including preparation for and attendance at meetings, and your willingness to act in accordance with CHF’s values and governance standards.</w:t>
      </w:r>
    </w:p>
    <w:p w14:paraId="78976075" w14:textId="35CFC1FA" w:rsidR="009D7A27" w:rsidRPr="00381AD6" w:rsidRDefault="00E71B48" w:rsidP="00E71B48">
      <w:pPr>
        <w:ind w:left="0"/>
      </w:pPr>
      <w:r>
        <w:t>A c</w:t>
      </w:r>
      <w:r w:rsidR="009E0F09" w:rsidRPr="00381AD6">
        <w:t>urrent and satisfactory Police Check and Working with Children Check (or equivalent)</w:t>
      </w:r>
      <w:r w:rsidR="00BF5B91">
        <w:t xml:space="preserve"> is required</w:t>
      </w:r>
    </w:p>
    <w:p w14:paraId="1428E6A7" w14:textId="7D255873" w:rsidR="003A5211" w:rsidRPr="00381AD6" w:rsidRDefault="00184D4E" w:rsidP="0052120D">
      <w:pPr>
        <w:ind w:left="0"/>
        <w:rPr>
          <w:b/>
          <w:bCs/>
        </w:rPr>
      </w:pPr>
      <w:r w:rsidRPr="00381AD6">
        <w:t>Applications should be submitted by</w:t>
      </w:r>
      <w:r w:rsidR="00A50857" w:rsidRPr="00381AD6">
        <w:t xml:space="preserve"> </w:t>
      </w:r>
      <w:r w:rsidR="00A50857" w:rsidRPr="00381AD6">
        <w:rPr>
          <w:b/>
          <w:bCs/>
        </w:rPr>
        <w:t>COB Tuesday 14 April 2026.</w:t>
      </w:r>
    </w:p>
    <w:sectPr w:rsidR="003A5211" w:rsidRPr="00381AD6" w:rsidSect="00021B41">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FA80" w14:textId="77777777" w:rsidR="0036080C" w:rsidRDefault="0036080C" w:rsidP="0073315E">
      <w:r>
        <w:separator/>
      </w:r>
    </w:p>
  </w:endnote>
  <w:endnote w:type="continuationSeparator" w:id="0">
    <w:p w14:paraId="770B7E4D" w14:textId="77777777" w:rsidR="0036080C" w:rsidRDefault="0036080C" w:rsidP="0073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8D7F" w14:textId="77777777" w:rsidR="00941509" w:rsidRPr="0083765E" w:rsidRDefault="00941509" w:rsidP="0073315E">
    <w:pPr>
      <w:pStyle w:val="Tagline2"/>
    </w:pPr>
    <w:r w:rsidRPr="0073315E">
      <w:rPr>
        <w:rStyle w:val="Tagline2Char"/>
      </w:rPr>
      <w:t>Consumers shaping</w:t>
    </w:r>
    <w:r w:rsidRPr="0083765E">
      <w:t xml:space="preserve"> health</w:t>
    </w:r>
  </w:p>
  <w:p w14:paraId="626311FC" w14:textId="77777777" w:rsidR="00941509" w:rsidRDefault="00941509" w:rsidP="00941509">
    <w:pPr>
      <w:pStyle w:val="Footer"/>
      <w:ind w:left="1134"/>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31"/>
      <w:gridCol w:w="1412"/>
      <w:gridCol w:w="2953"/>
    </w:tblGrid>
    <w:tr w:rsidR="00021B41" w14:paraId="287FF3EA" w14:textId="77777777" w:rsidTr="00021B41">
      <w:tc>
        <w:tcPr>
          <w:tcW w:w="2093" w:type="dxa"/>
          <w:tcBorders>
            <w:right w:val="single" w:sz="18" w:space="0" w:color="65B85D" w:themeColor="accent6"/>
          </w:tcBorders>
          <w:vAlign w:val="bottom"/>
        </w:tcPr>
        <w:p w14:paraId="001BF33B" w14:textId="77777777" w:rsidR="00706239" w:rsidRDefault="00706239" w:rsidP="00706239">
          <w:pPr>
            <w:pStyle w:val="FooterText"/>
          </w:pPr>
          <w:r>
            <w:t>PO Box 308</w:t>
          </w:r>
        </w:p>
        <w:p w14:paraId="1213AA49" w14:textId="4B4ED581" w:rsidR="00021B41" w:rsidRPr="00A94283" w:rsidRDefault="00706239" w:rsidP="00706239">
          <w:pPr>
            <w:pStyle w:val="FooterText"/>
            <w:spacing w:line="276" w:lineRule="auto"/>
          </w:pPr>
          <w:r>
            <w:t>Collins Street West VIC 8007</w:t>
          </w:r>
        </w:p>
      </w:tc>
      <w:tc>
        <w:tcPr>
          <w:tcW w:w="431" w:type="dxa"/>
          <w:tcBorders>
            <w:left w:val="single" w:sz="18" w:space="0" w:color="65B85D" w:themeColor="accent6"/>
          </w:tcBorders>
          <w:tcMar>
            <w:left w:w="108" w:type="dxa"/>
            <w:right w:w="0" w:type="dxa"/>
          </w:tcMar>
          <w:vAlign w:val="bottom"/>
        </w:tcPr>
        <w:p w14:paraId="17787A27" w14:textId="77777777" w:rsidR="00021B41" w:rsidRDefault="00021B41" w:rsidP="009B2113">
          <w:pPr>
            <w:pStyle w:val="FooterText"/>
            <w:spacing w:line="276" w:lineRule="auto"/>
            <w:jc w:val="right"/>
          </w:pPr>
          <w:r>
            <w:t>Ph:</w:t>
          </w:r>
        </w:p>
        <w:p w14:paraId="03F2F686" w14:textId="1149AFFD" w:rsidR="00021B41" w:rsidRDefault="00021B41" w:rsidP="009B2113">
          <w:pPr>
            <w:pStyle w:val="FooterText"/>
            <w:spacing w:line="276" w:lineRule="auto"/>
            <w:jc w:val="right"/>
          </w:pPr>
        </w:p>
      </w:tc>
      <w:tc>
        <w:tcPr>
          <w:tcW w:w="1412" w:type="dxa"/>
          <w:tcBorders>
            <w:left w:val="nil"/>
            <w:right w:val="single" w:sz="18" w:space="0" w:color="65B85D" w:themeColor="accent6"/>
          </w:tcBorders>
          <w:tcMar>
            <w:left w:w="0" w:type="dxa"/>
          </w:tcMar>
          <w:vAlign w:val="bottom"/>
        </w:tcPr>
        <w:p w14:paraId="1AE829AE" w14:textId="77777777" w:rsidR="00021B41" w:rsidRDefault="00224C3D" w:rsidP="009B2113">
          <w:pPr>
            <w:pStyle w:val="FooterText"/>
            <w:spacing w:line="276" w:lineRule="auto"/>
          </w:pPr>
          <w:r>
            <w:t xml:space="preserve"> (02) 6273 5444</w:t>
          </w:r>
        </w:p>
        <w:p w14:paraId="5793B820" w14:textId="60D2A5EC" w:rsidR="00021B41" w:rsidRDefault="00B2294B" w:rsidP="009B2113">
          <w:pPr>
            <w:pStyle w:val="FooterText"/>
            <w:spacing w:line="276" w:lineRule="auto"/>
          </w:pPr>
          <w:r>
            <w:t>E: info@chf.org.au</w:t>
          </w:r>
        </w:p>
      </w:tc>
      <w:tc>
        <w:tcPr>
          <w:tcW w:w="2557" w:type="dxa"/>
          <w:tcBorders>
            <w:left w:val="single" w:sz="18" w:space="0" w:color="65B85D" w:themeColor="accent6"/>
          </w:tcBorders>
          <w:vAlign w:val="bottom"/>
        </w:tcPr>
        <w:p w14:paraId="590B7B24" w14:textId="77777777" w:rsidR="00021B41" w:rsidRPr="0073315E" w:rsidRDefault="00021B41" w:rsidP="0073315E">
          <w:pPr>
            <w:pStyle w:val="Tagline"/>
          </w:pPr>
          <w:hyperlink r:id="rId1" w:history="1">
            <w:r w:rsidRPr="0073315E">
              <w:rPr>
                <w:rStyle w:val="Hyperlink"/>
                <w:color w:val="62366E"/>
                <w:u w:val="none"/>
              </w:rPr>
              <w:t>www.chf.org.au</w:t>
            </w:r>
          </w:hyperlink>
        </w:p>
      </w:tc>
    </w:tr>
  </w:tbl>
  <w:p w14:paraId="4FBD17B2" w14:textId="77777777" w:rsidR="00941509" w:rsidRDefault="00941509" w:rsidP="00941509">
    <w:pPr>
      <w:pStyle w:val="Footer"/>
      <w:ind w:left="1134"/>
    </w:pPr>
  </w:p>
  <w:p w14:paraId="2442F0A4" w14:textId="77777777" w:rsidR="00941509" w:rsidRDefault="00941509" w:rsidP="009415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AAC1" w14:textId="77777777" w:rsidR="0036080C" w:rsidRDefault="0036080C" w:rsidP="0073315E">
      <w:r>
        <w:separator/>
      </w:r>
    </w:p>
  </w:footnote>
  <w:footnote w:type="continuationSeparator" w:id="0">
    <w:p w14:paraId="53E1345A" w14:textId="77777777" w:rsidR="0036080C" w:rsidRDefault="0036080C" w:rsidP="0073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3651" w14:textId="0C454F6C" w:rsidR="00962973" w:rsidRDefault="00722DF7" w:rsidP="0073315E">
    <w:pPr>
      <w:pStyle w:val="Header"/>
    </w:pPr>
    <w:r>
      <w:rPr>
        <w:noProof/>
        <w:lang w:eastAsia="en-AU"/>
      </w:rPr>
      <w:drawing>
        <wp:anchor distT="0" distB="0" distL="114300" distR="114300" simplePos="0" relativeHeight="251657728" behindDoc="1" locked="0" layoutInCell="1" allowOverlap="1" wp14:anchorId="34460046" wp14:editId="1D94601D">
          <wp:simplePos x="0" y="0"/>
          <wp:positionH relativeFrom="column">
            <wp:posOffset>-464820</wp:posOffset>
          </wp:positionH>
          <wp:positionV relativeFrom="paragraph">
            <wp:posOffset>0</wp:posOffset>
          </wp:positionV>
          <wp:extent cx="2769589"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thtextto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9589" cy="548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2A26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74B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DED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369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B8A0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8CB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FC3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821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EDC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928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A6515E"/>
    <w:multiLevelType w:val="hybridMultilevel"/>
    <w:tmpl w:val="A294A25A"/>
    <w:lvl w:ilvl="0" w:tplc="1114681E">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424C73"/>
    <w:multiLevelType w:val="multilevel"/>
    <w:tmpl w:val="3F8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96FB1"/>
    <w:multiLevelType w:val="hybridMultilevel"/>
    <w:tmpl w:val="E54C3134"/>
    <w:lvl w:ilvl="0" w:tplc="50822620">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3056A6"/>
    <w:multiLevelType w:val="hybridMultilevel"/>
    <w:tmpl w:val="8FF674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29703F"/>
    <w:multiLevelType w:val="hybridMultilevel"/>
    <w:tmpl w:val="EF70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136A9D"/>
    <w:multiLevelType w:val="multilevel"/>
    <w:tmpl w:val="AE72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600185"/>
    <w:multiLevelType w:val="hybridMultilevel"/>
    <w:tmpl w:val="24E4C84A"/>
    <w:lvl w:ilvl="0" w:tplc="26562C1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BD7219"/>
    <w:multiLevelType w:val="multilevel"/>
    <w:tmpl w:val="E5C6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832567">
    <w:abstractNumId w:val="9"/>
  </w:num>
  <w:num w:numId="2" w16cid:durableId="300694113">
    <w:abstractNumId w:val="7"/>
  </w:num>
  <w:num w:numId="3" w16cid:durableId="1010177505">
    <w:abstractNumId w:val="6"/>
  </w:num>
  <w:num w:numId="4" w16cid:durableId="1138109899">
    <w:abstractNumId w:val="5"/>
  </w:num>
  <w:num w:numId="5" w16cid:durableId="1450273181">
    <w:abstractNumId w:val="4"/>
  </w:num>
  <w:num w:numId="6" w16cid:durableId="172687651">
    <w:abstractNumId w:val="8"/>
  </w:num>
  <w:num w:numId="7" w16cid:durableId="1689257955">
    <w:abstractNumId w:val="3"/>
  </w:num>
  <w:num w:numId="8" w16cid:durableId="1496801215">
    <w:abstractNumId w:val="2"/>
  </w:num>
  <w:num w:numId="9" w16cid:durableId="74134727">
    <w:abstractNumId w:val="1"/>
  </w:num>
  <w:num w:numId="10" w16cid:durableId="1324041697">
    <w:abstractNumId w:val="0"/>
  </w:num>
  <w:num w:numId="11" w16cid:durableId="1994143798">
    <w:abstractNumId w:val="14"/>
  </w:num>
  <w:num w:numId="12" w16cid:durableId="1255241772">
    <w:abstractNumId w:val="16"/>
  </w:num>
  <w:num w:numId="13" w16cid:durableId="1378431402">
    <w:abstractNumId w:val="10"/>
  </w:num>
  <w:num w:numId="14" w16cid:durableId="1269703672">
    <w:abstractNumId w:val="12"/>
  </w:num>
  <w:num w:numId="15" w16cid:durableId="1743596027">
    <w:abstractNumId w:val="13"/>
  </w:num>
  <w:num w:numId="16" w16cid:durableId="568879966">
    <w:abstractNumId w:val="11"/>
  </w:num>
  <w:num w:numId="17" w16cid:durableId="199439575">
    <w:abstractNumId w:val="17"/>
  </w:num>
  <w:num w:numId="18" w16cid:durableId="662661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2B57"/>
    <w:rsid w:val="00011DF8"/>
    <w:rsid w:val="00021B41"/>
    <w:rsid w:val="0004464B"/>
    <w:rsid w:val="00057AA0"/>
    <w:rsid w:val="00066D1B"/>
    <w:rsid w:val="000801D1"/>
    <w:rsid w:val="000D54B3"/>
    <w:rsid w:val="000E62CA"/>
    <w:rsid w:val="000E7BAC"/>
    <w:rsid w:val="00105CEA"/>
    <w:rsid w:val="001100A3"/>
    <w:rsid w:val="001403D9"/>
    <w:rsid w:val="001528DB"/>
    <w:rsid w:val="00156564"/>
    <w:rsid w:val="00161BDD"/>
    <w:rsid w:val="0018288E"/>
    <w:rsid w:val="00183BA8"/>
    <w:rsid w:val="00184D4E"/>
    <w:rsid w:val="0019027B"/>
    <w:rsid w:val="001915FA"/>
    <w:rsid w:val="00196D08"/>
    <w:rsid w:val="001A6A92"/>
    <w:rsid w:val="001A7577"/>
    <w:rsid w:val="001D0BA7"/>
    <w:rsid w:val="001D32E1"/>
    <w:rsid w:val="001E00D9"/>
    <w:rsid w:val="001E4817"/>
    <w:rsid w:val="001F19D4"/>
    <w:rsid w:val="00200067"/>
    <w:rsid w:val="00202F91"/>
    <w:rsid w:val="002113D7"/>
    <w:rsid w:val="00224C3D"/>
    <w:rsid w:val="002261B8"/>
    <w:rsid w:val="00241B75"/>
    <w:rsid w:val="00247C26"/>
    <w:rsid w:val="00262EB9"/>
    <w:rsid w:val="0026767A"/>
    <w:rsid w:val="0028614C"/>
    <w:rsid w:val="002A28F1"/>
    <w:rsid w:val="002A2DC3"/>
    <w:rsid w:val="002A2F1F"/>
    <w:rsid w:val="002C4AD2"/>
    <w:rsid w:val="002E180A"/>
    <w:rsid w:val="00303D35"/>
    <w:rsid w:val="003316FF"/>
    <w:rsid w:val="003435F6"/>
    <w:rsid w:val="003500B9"/>
    <w:rsid w:val="0036080C"/>
    <w:rsid w:val="00366A54"/>
    <w:rsid w:val="00381AD6"/>
    <w:rsid w:val="003A5211"/>
    <w:rsid w:val="003E743D"/>
    <w:rsid w:val="003F2C27"/>
    <w:rsid w:val="0041371B"/>
    <w:rsid w:val="00416C5A"/>
    <w:rsid w:val="0042010C"/>
    <w:rsid w:val="00434A0F"/>
    <w:rsid w:val="00465E13"/>
    <w:rsid w:val="004827F6"/>
    <w:rsid w:val="00485AEC"/>
    <w:rsid w:val="00492504"/>
    <w:rsid w:val="00494E01"/>
    <w:rsid w:val="004C0C83"/>
    <w:rsid w:val="004C501C"/>
    <w:rsid w:val="004C6C75"/>
    <w:rsid w:val="004F138F"/>
    <w:rsid w:val="004F6070"/>
    <w:rsid w:val="004F687A"/>
    <w:rsid w:val="0052120D"/>
    <w:rsid w:val="005467BD"/>
    <w:rsid w:val="00587501"/>
    <w:rsid w:val="005B09DE"/>
    <w:rsid w:val="005B1844"/>
    <w:rsid w:val="005B299A"/>
    <w:rsid w:val="005D60D6"/>
    <w:rsid w:val="005F6941"/>
    <w:rsid w:val="00620293"/>
    <w:rsid w:val="00630A69"/>
    <w:rsid w:val="00633E9A"/>
    <w:rsid w:val="006667BE"/>
    <w:rsid w:val="006675BB"/>
    <w:rsid w:val="006758ED"/>
    <w:rsid w:val="00680CD4"/>
    <w:rsid w:val="006950DD"/>
    <w:rsid w:val="006A51E6"/>
    <w:rsid w:val="006B3F67"/>
    <w:rsid w:val="006B3FD9"/>
    <w:rsid w:val="006C4F83"/>
    <w:rsid w:val="006D2BB6"/>
    <w:rsid w:val="006D34EB"/>
    <w:rsid w:val="006D6977"/>
    <w:rsid w:val="006D76F5"/>
    <w:rsid w:val="006F2D4D"/>
    <w:rsid w:val="00706239"/>
    <w:rsid w:val="00722DF7"/>
    <w:rsid w:val="0073315E"/>
    <w:rsid w:val="00750230"/>
    <w:rsid w:val="00755F5F"/>
    <w:rsid w:val="00776ED8"/>
    <w:rsid w:val="00787A24"/>
    <w:rsid w:val="007A5139"/>
    <w:rsid w:val="007C30AA"/>
    <w:rsid w:val="007D41B7"/>
    <w:rsid w:val="007E6B87"/>
    <w:rsid w:val="007E6E55"/>
    <w:rsid w:val="007F2E72"/>
    <w:rsid w:val="007F627B"/>
    <w:rsid w:val="007F7A4A"/>
    <w:rsid w:val="00803A40"/>
    <w:rsid w:val="00815F18"/>
    <w:rsid w:val="00824CBB"/>
    <w:rsid w:val="00825773"/>
    <w:rsid w:val="0083128F"/>
    <w:rsid w:val="0083765E"/>
    <w:rsid w:val="0085463D"/>
    <w:rsid w:val="00875C95"/>
    <w:rsid w:val="00881812"/>
    <w:rsid w:val="008B4B9A"/>
    <w:rsid w:val="008C24EE"/>
    <w:rsid w:val="008C4FC3"/>
    <w:rsid w:val="008C5224"/>
    <w:rsid w:val="00900963"/>
    <w:rsid w:val="0090519C"/>
    <w:rsid w:val="00906450"/>
    <w:rsid w:val="00913C41"/>
    <w:rsid w:val="00914564"/>
    <w:rsid w:val="00915280"/>
    <w:rsid w:val="00937725"/>
    <w:rsid w:val="00941509"/>
    <w:rsid w:val="009606BF"/>
    <w:rsid w:val="009619BB"/>
    <w:rsid w:val="00962973"/>
    <w:rsid w:val="00985AD7"/>
    <w:rsid w:val="0099123B"/>
    <w:rsid w:val="009946C8"/>
    <w:rsid w:val="009B1499"/>
    <w:rsid w:val="009B1B38"/>
    <w:rsid w:val="009B2113"/>
    <w:rsid w:val="009C2151"/>
    <w:rsid w:val="009C71C1"/>
    <w:rsid w:val="009C772F"/>
    <w:rsid w:val="009D7A27"/>
    <w:rsid w:val="009E0F09"/>
    <w:rsid w:val="009E4456"/>
    <w:rsid w:val="00A1050A"/>
    <w:rsid w:val="00A132AC"/>
    <w:rsid w:val="00A221C5"/>
    <w:rsid w:val="00A34DBB"/>
    <w:rsid w:val="00A42B57"/>
    <w:rsid w:val="00A442E9"/>
    <w:rsid w:val="00A50857"/>
    <w:rsid w:val="00A531FD"/>
    <w:rsid w:val="00A542E0"/>
    <w:rsid w:val="00A56676"/>
    <w:rsid w:val="00A57F14"/>
    <w:rsid w:val="00A725EA"/>
    <w:rsid w:val="00A73A7D"/>
    <w:rsid w:val="00A86063"/>
    <w:rsid w:val="00A92C7E"/>
    <w:rsid w:val="00A94283"/>
    <w:rsid w:val="00A94FED"/>
    <w:rsid w:val="00AA4D6A"/>
    <w:rsid w:val="00AA7022"/>
    <w:rsid w:val="00AC2275"/>
    <w:rsid w:val="00AD63E2"/>
    <w:rsid w:val="00AE3EAF"/>
    <w:rsid w:val="00AF14B9"/>
    <w:rsid w:val="00B05D3D"/>
    <w:rsid w:val="00B2294B"/>
    <w:rsid w:val="00B42E16"/>
    <w:rsid w:val="00B735FF"/>
    <w:rsid w:val="00BA0030"/>
    <w:rsid w:val="00BA1982"/>
    <w:rsid w:val="00BA406A"/>
    <w:rsid w:val="00BA5323"/>
    <w:rsid w:val="00BA75FE"/>
    <w:rsid w:val="00BB2E48"/>
    <w:rsid w:val="00BB3AE6"/>
    <w:rsid w:val="00BD2B07"/>
    <w:rsid w:val="00BE3C66"/>
    <w:rsid w:val="00BF5B91"/>
    <w:rsid w:val="00C00CD1"/>
    <w:rsid w:val="00C2234D"/>
    <w:rsid w:val="00C36EFF"/>
    <w:rsid w:val="00C46F39"/>
    <w:rsid w:val="00C6174E"/>
    <w:rsid w:val="00C654C7"/>
    <w:rsid w:val="00C72BA9"/>
    <w:rsid w:val="00C927D2"/>
    <w:rsid w:val="00CC2076"/>
    <w:rsid w:val="00D011D7"/>
    <w:rsid w:val="00D13AFC"/>
    <w:rsid w:val="00D9431A"/>
    <w:rsid w:val="00DD72ED"/>
    <w:rsid w:val="00DE216D"/>
    <w:rsid w:val="00DE6A9D"/>
    <w:rsid w:val="00E03639"/>
    <w:rsid w:val="00E14EB4"/>
    <w:rsid w:val="00E33E00"/>
    <w:rsid w:val="00E46A1E"/>
    <w:rsid w:val="00E71B48"/>
    <w:rsid w:val="00E807F8"/>
    <w:rsid w:val="00E82FEB"/>
    <w:rsid w:val="00E86627"/>
    <w:rsid w:val="00E90DE2"/>
    <w:rsid w:val="00E92321"/>
    <w:rsid w:val="00E93AEE"/>
    <w:rsid w:val="00EA7FBD"/>
    <w:rsid w:val="00EB76CD"/>
    <w:rsid w:val="00EC0AB5"/>
    <w:rsid w:val="00EC7712"/>
    <w:rsid w:val="00EF14CD"/>
    <w:rsid w:val="00F05EC8"/>
    <w:rsid w:val="00F45BBC"/>
    <w:rsid w:val="00F45E18"/>
    <w:rsid w:val="00F76152"/>
    <w:rsid w:val="00F8094A"/>
    <w:rsid w:val="00FC5AF0"/>
    <w:rsid w:val="00FC6200"/>
    <w:rsid w:val="00FD21F3"/>
    <w:rsid w:val="00FE3E1D"/>
    <w:rsid w:val="00FE7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7073"/>
  <w15:docId w15:val="{228515A4-722A-4D99-9270-0070287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5E"/>
    <w:pPr>
      <w:ind w:left="1134"/>
    </w:pPr>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73315E"/>
  </w:style>
  <w:style w:type="paragraph" w:styleId="ListParagraph">
    <w:name w:val="List Paragraph"/>
    <w:basedOn w:val="Normal"/>
    <w:link w:val="ListParagraphChar"/>
    <w:uiPriority w:val="34"/>
    <w:qFormat/>
    <w:rsid w:val="0073315E"/>
    <w:pPr>
      <w:ind w:left="720"/>
      <w:contextualSpacing/>
    </w:p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paragraph" w:customStyle="1" w:styleId="TableContents">
    <w:name w:val="Table Contents"/>
    <w:basedOn w:val="Normal"/>
    <w:qFormat/>
    <w:rsid w:val="009B1B38"/>
    <w:pPr>
      <w:spacing w:after="0" w:line="240" w:lineRule="auto"/>
      <w:jc w:val="center"/>
    </w:pPr>
    <w:rPr>
      <w:b/>
      <w:bCs/>
      <w:sz w:val="20"/>
      <w:szCs w:val="20"/>
    </w:rPr>
  </w:style>
  <w:style w:type="character" w:styleId="CommentReference">
    <w:name w:val="annotation reference"/>
    <w:basedOn w:val="DefaultParagraphFont"/>
    <w:uiPriority w:val="99"/>
    <w:semiHidden/>
    <w:unhideWhenUsed/>
    <w:rsid w:val="00184D4E"/>
    <w:rPr>
      <w:sz w:val="16"/>
      <w:szCs w:val="16"/>
    </w:rPr>
  </w:style>
  <w:style w:type="paragraph" w:styleId="CommentText">
    <w:name w:val="annotation text"/>
    <w:basedOn w:val="Normal"/>
    <w:link w:val="CommentTextChar"/>
    <w:uiPriority w:val="99"/>
    <w:unhideWhenUsed/>
    <w:rsid w:val="00184D4E"/>
    <w:pPr>
      <w:spacing w:line="240" w:lineRule="auto"/>
    </w:pPr>
    <w:rPr>
      <w:sz w:val="20"/>
      <w:szCs w:val="20"/>
    </w:rPr>
  </w:style>
  <w:style w:type="character" w:customStyle="1" w:styleId="CommentTextChar">
    <w:name w:val="Comment Text Char"/>
    <w:basedOn w:val="DefaultParagraphFont"/>
    <w:link w:val="CommentText"/>
    <w:uiPriority w:val="99"/>
    <w:rsid w:val="00184D4E"/>
    <w:rPr>
      <w:sz w:val="20"/>
      <w:szCs w:val="20"/>
    </w:rPr>
  </w:style>
  <w:style w:type="paragraph" w:styleId="CommentSubject">
    <w:name w:val="annotation subject"/>
    <w:basedOn w:val="CommentText"/>
    <w:next w:val="CommentText"/>
    <w:link w:val="CommentSubjectChar"/>
    <w:uiPriority w:val="99"/>
    <w:semiHidden/>
    <w:unhideWhenUsed/>
    <w:rsid w:val="00184D4E"/>
    <w:rPr>
      <w:b/>
      <w:bCs/>
    </w:rPr>
  </w:style>
  <w:style w:type="character" w:customStyle="1" w:styleId="CommentSubjectChar">
    <w:name w:val="Comment Subject Char"/>
    <w:basedOn w:val="CommentTextChar"/>
    <w:link w:val="CommentSubject"/>
    <w:uiPriority w:val="99"/>
    <w:semiHidden/>
    <w:rsid w:val="00184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65126">
      <w:bodyDiv w:val="1"/>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
        <w:div w:id="1291940801">
          <w:marLeft w:val="0"/>
          <w:marRight w:val="0"/>
          <w:marTop w:val="0"/>
          <w:marBottom w:val="0"/>
          <w:divBdr>
            <w:top w:val="none" w:sz="0" w:space="0" w:color="auto"/>
            <w:left w:val="none" w:sz="0" w:space="0" w:color="auto"/>
            <w:bottom w:val="none" w:sz="0" w:space="0" w:color="auto"/>
            <w:right w:val="none" w:sz="0" w:space="0" w:color="auto"/>
          </w:divBdr>
        </w:div>
        <w:div w:id="1458453362">
          <w:marLeft w:val="0"/>
          <w:marRight w:val="0"/>
          <w:marTop w:val="0"/>
          <w:marBottom w:val="0"/>
          <w:divBdr>
            <w:top w:val="none" w:sz="0" w:space="0" w:color="auto"/>
            <w:left w:val="none" w:sz="0" w:space="0" w:color="auto"/>
            <w:bottom w:val="none" w:sz="0" w:space="0" w:color="auto"/>
            <w:right w:val="none" w:sz="0" w:space="0" w:color="auto"/>
          </w:divBdr>
        </w:div>
        <w:div w:id="665086869">
          <w:marLeft w:val="0"/>
          <w:marRight w:val="0"/>
          <w:marTop w:val="0"/>
          <w:marBottom w:val="0"/>
          <w:divBdr>
            <w:top w:val="none" w:sz="0" w:space="0" w:color="auto"/>
            <w:left w:val="none" w:sz="0" w:space="0" w:color="auto"/>
            <w:bottom w:val="none" w:sz="0" w:space="0" w:color="auto"/>
            <w:right w:val="none" w:sz="0" w:space="0" w:color="auto"/>
          </w:divBdr>
        </w:div>
        <w:div w:id="1743987043">
          <w:marLeft w:val="0"/>
          <w:marRight w:val="0"/>
          <w:marTop w:val="0"/>
          <w:marBottom w:val="0"/>
          <w:divBdr>
            <w:top w:val="none" w:sz="0" w:space="0" w:color="auto"/>
            <w:left w:val="none" w:sz="0" w:space="0" w:color="auto"/>
            <w:bottom w:val="none" w:sz="0" w:space="0" w:color="auto"/>
            <w:right w:val="none" w:sz="0" w:space="0" w:color="auto"/>
          </w:divBdr>
        </w:div>
        <w:div w:id="1935897916">
          <w:marLeft w:val="0"/>
          <w:marRight w:val="0"/>
          <w:marTop w:val="0"/>
          <w:marBottom w:val="0"/>
          <w:divBdr>
            <w:top w:val="none" w:sz="0" w:space="0" w:color="auto"/>
            <w:left w:val="none" w:sz="0" w:space="0" w:color="auto"/>
            <w:bottom w:val="none" w:sz="0" w:space="0" w:color="auto"/>
            <w:right w:val="none" w:sz="0" w:space="0" w:color="auto"/>
          </w:divBdr>
        </w:div>
        <w:div w:id="588083431">
          <w:marLeft w:val="0"/>
          <w:marRight w:val="0"/>
          <w:marTop w:val="0"/>
          <w:marBottom w:val="0"/>
          <w:divBdr>
            <w:top w:val="none" w:sz="0" w:space="0" w:color="auto"/>
            <w:left w:val="none" w:sz="0" w:space="0" w:color="auto"/>
            <w:bottom w:val="none" w:sz="0" w:space="0" w:color="auto"/>
            <w:right w:val="none" w:sz="0" w:space="0" w:color="auto"/>
          </w:divBdr>
        </w:div>
        <w:div w:id="2039575267">
          <w:marLeft w:val="0"/>
          <w:marRight w:val="0"/>
          <w:marTop w:val="0"/>
          <w:marBottom w:val="0"/>
          <w:divBdr>
            <w:top w:val="none" w:sz="0" w:space="0" w:color="auto"/>
            <w:left w:val="none" w:sz="0" w:space="0" w:color="auto"/>
            <w:bottom w:val="none" w:sz="0" w:space="0" w:color="auto"/>
            <w:right w:val="none" w:sz="0" w:space="0" w:color="auto"/>
          </w:divBdr>
        </w:div>
        <w:div w:id="434399983">
          <w:marLeft w:val="0"/>
          <w:marRight w:val="0"/>
          <w:marTop w:val="0"/>
          <w:marBottom w:val="0"/>
          <w:divBdr>
            <w:top w:val="none" w:sz="0" w:space="0" w:color="auto"/>
            <w:left w:val="none" w:sz="0" w:space="0" w:color="auto"/>
            <w:bottom w:val="none" w:sz="0" w:space="0" w:color="auto"/>
            <w:right w:val="none" w:sz="0" w:space="0" w:color="auto"/>
          </w:divBdr>
        </w:div>
        <w:div w:id="29572958">
          <w:marLeft w:val="0"/>
          <w:marRight w:val="0"/>
          <w:marTop w:val="0"/>
          <w:marBottom w:val="0"/>
          <w:divBdr>
            <w:top w:val="none" w:sz="0" w:space="0" w:color="auto"/>
            <w:left w:val="none" w:sz="0" w:space="0" w:color="auto"/>
            <w:bottom w:val="none" w:sz="0" w:space="0" w:color="auto"/>
            <w:right w:val="none" w:sz="0" w:space="0" w:color="auto"/>
          </w:divBdr>
        </w:div>
        <w:div w:id="367804420">
          <w:marLeft w:val="0"/>
          <w:marRight w:val="0"/>
          <w:marTop w:val="0"/>
          <w:marBottom w:val="0"/>
          <w:divBdr>
            <w:top w:val="none" w:sz="0" w:space="0" w:color="auto"/>
            <w:left w:val="none" w:sz="0" w:space="0" w:color="auto"/>
            <w:bottom w:val="none" w:sz="0" w:space="0" w:color="auto"/>
            <w:right w:val="none" w:sz="0" w:space="0" w:color="auto"/>
          </w:divBdr>
        </w:div>
        <w:div w:id="92676988">
          <w:marLeft w:val="0"/>
          <w:marRight w:val="0"/>
          <w:marTop w:val="0"/>
          <w:marBottom w:val="0"/>
          <w:divBdr>
            <w:top w:val="none" w:sz="0" w:space="0" w:color="auto"/>
            <w:left w:val="none" w:sz="0" w:space="0" w:color="auto"/>
            <w:bottom w:val="none" w:sz="0" w:space="0" w:color="auto"/>
            <w:right w:val="none" w:sz="0" w:space="0" w:color="auto"/>
          </w:divBdr>
        </w:div>
        <w:div w:id="1335576137">
          <w:marLeft w:val="0"/>
          <w:marRight w:val="0"/>
          <w:marTop w:val="0"/>
          <w:marBottom w:val="0"/>
          <w:divBdr>
            <w:top w:val="none" w:sz="0" w:space="0" w:color="auto"/>
            <w:left w:val="none" w:sz="0" w:space="0" w:color="auto"/>
            <w:bottom w:val="none" w:sz="0" w:space="0" w:color="auto"/>
            <w:right w:val="none" w:sz="0" w:space="0" w:color="auto"/>
          </w:divBdr>
        </w:div>
        <w:div w:id="28922994">
          <w:marLeft w:val="0"/>
          <w:marRight w:val="0"/>
          <w:marTop w:val="0"/>
          <w:marBottom w:val="0"/>
          <w:divBdr>
            <w:top w:val="none" w:sz="0" w:space="0" w:color="auto"/>
            <w:left w:val="none" w:sz="0" w:space="0" w:color="auto"/>
            <w:bottom w:val="none" w:sz="0" w:space="0" w:color="auto"/>
            <w:right w:val="none" w:sz="0" w:space="0" w:color="auto"/>
          </w:divBdr>
        </w:div>
        <w:div w:id="801384313">
          <w:marLeft w:val="0"/>
          <w:marRight w:val="0"/>
          <w:marTop w:val="0"/>
          <w:marBottom w:val="0"/>
          <w:divBdr>
            <w:top w:val="none" w:sz="0" w:space="0" w:color="auto"/>
            <w:left w:val="none" w:sz="0" w:space="0" w:color="auto"/>
            <w:bottom w:val="none" w:sz="0" w:space="0" w:color="auto"/>
            <w:right w:val="none" w:sz="0" w:space="0" w:color="auto"/>
          </w:divBdr>
        </w:div>
        <w:div w:id="1516770917">
          <w:marLeft w:val="0"/>
          <w:marRight w:val="0"/>
          <w:marTop w:val="0"/>
          <w:marBottom w:val="0"/>
          <w:divBdr>
            <w:top w:val="none" w:sz="0" w:space="0" w:color="auto"/>
            <w:left w:val="none" w:sz="0" w:space="0" w:color="auto"/>
            <w:bottom w:val="none" w:sz="0" w:space="0" w:color="auto"/>
            <w:right w:val="none" w:sz="0" w:space="0" w:color="auto"/>
          </w:divBdr>
        </w:div>
        <w:div w:id="895311734">
          <w:marLeft w:val="0"/>
          <w:marRight w:val="0"/>
          <w:marTop w:val="0"/>
          <w:marBottom w:val="0"/>
          <w:divBdr>
            <w:top w:val="none" w:sz="0" w:space="0" w:color="auto"/>
            <w:left w:val="none" w:sz="0" w:space="0" w:color="auto"/>
            <w:bottom w:val="none" w:sz="0" w:space="0" w:color="auto"/>
            <w:right w:val="none" w:sz="0" w:space="0" w:color="auto"/>
          </w:divBdr>
        </w:div>
        <w:div w:id="1712075286">
          <w:marLeft w:val="0"/>
          <w:marRight w:val="0"/>
          <w:marTop w:val="0"/>
          <w:marBottom w:val="0"/>
          <w:divBdr>
            <w:top w:val="none" w:sz="0" w:space="0" w:color="auto"/>
            <w:left w:val="none" w:sz="0" w:space="0" w:color="auto"/>
            <w:bottom w:val="none" w:sz="0" w:space="0" w:color="auto"/>
            <w:right w:val="none" w:sz="0" w:space="0" w:color="auto"/>
          </w:divBdr>
        </w:div>
        <w:div w:id="80105292">
          <w:marLeft w:val="0"/>
          <w:marRight w:val="0"/>
          <w:marTop w:val="0"/>
          <w:marBottom w:val="0"/>
          <w:divBdr>
            <w:top w:val="none" w:sz="0" w:space="0" w:color="auto"/>
            <w:left w:val="none" w:sz="0" w:space="0" w:color="auto"/>
            <w:bottom w:val="none" w:sz="0" w:space="0" w:color="auto"/>
            <w:right w:val="none" w:sz="0" w:space="0" w:color="auto"/>
          </w:divBdr>
        </w:div>
        <w:div w:id="784928848">
          <w:marLeft w:val="0"/>
          <w:marRight w:val="0"/>
          <w:marTop w:val="0"/>
          <w:marBottom w:val="0"/>
          <w:divBdr>
            <w:top w:val="none" w:sz="0" w:space="0" w:color="auto"/>
            <w:left w:val="none" w:sz="0" w:space="0" w:color="auto"/>
            <w:bottom w:val="none" w:sz="0" w:space="0" w:color="auto"/>
            <w:right w:val="none" w:sz="0" w:space="0" w:color="auto"/>
          </w:divBdr>
        </w:div>
        <w:div w:id="1823741220">
          <w:marLeft w:val="0"/>
          <w:marRight w:val="0"/>
          <w:marTop w:val="0"/>
          <w:marBottom w:val="0"/>
          <w:divBdr>
            <w:top w:val="none" w:sz="0" w:space="0" w:color="auto"/>
            <w:left w:val="none" w:sz="0" w:space="0" w:color="auto"/>
            <w:bottom w:val="none" w:sz="0" w:space="0" w:color="auto"/>
            <w:right w:val="none" w:sz="0" w:space="0" w:color="auto"/>
          </w:divBdr>
        </w:div>
        <w:div w:id="460920591">
          <w:marLeft w:val="0"/>
          <w:marRight w:val="0"/>
          <w:marTop w:val="0"/>
          <w:marBottom w:val="0"/>
          <w:divBdr>
            <w:top w:val="none" w:sz="0" w:space="0" w:color="auto"/>
            <w:left w:val="none" w:sz="0" w:space="0" w:color="auto"/>
            <w:bottom w:val="none" w:sz="0" w:space="0" w:color="auto"/>
            <w:right w:val="none" w:sz="0" w:space="0" w:color="auto"/>
          </w:divBdr>
        </w:div>
        <w:div w:id="483739104">
          <w:marLeft w:val="0"/>
          <w:marRight w:val="0"/>
          <w:marTop w:val="0"/>
          <w:marBottom w:val="0"/>
          <w:divBdr>
            <w:top w:val="none" w:sz="0" w:space="0" w:color="auto"/>
            <w:left w:val="none" w:sz="0" w:space="0" w:color="auto"/>
            <w:bottom w:val="none" w:sz="0" w:space="0" w:color="auto"/>
            <w:right w:val="none" w:sz="0" w:space="0" w:color="auto"/>
          </w:divBdr>
        </w:div>
        <w:div w:id="1126042839">
          <w:marLeft w:val="0"/>
          <w:marRight w:val="0"/>
          <w:marTop w:val="0"/>
          <w:marBottom w:val="0"/>
          <w:divBdr>
            <w:top w:val="none" w:sz="0" w:space="0" w:color="auto"/>
            <w:left w:val="none" w:sz="0" w:space="0" w:color="auto"/>
            <w:bottom w:val="none" w:sz="0" w:space="0" w:color="auto"/>
            <w:right w:val="none" w:sz="0" w:space="0" w:color="auto"/>
          </w:divBdr>
        </w:div>
        <w:div w:id="844441560">
          <w:marLeft w:val="0"/>
          <w:marRight w:val="0"/>
          <w:marTop w:val="0"/>
          <w:marBottom w:val="0"/>
          <w:divBdr>
            <w:top w:val="none" w:sz="0" w:space="0" w:color="auto"/>
            <w:left w:val="none" w:sz="0" w:space="0" w:color="auto"/>
            <w:bottom w:val="none" w:sz="0" w:space="0" w:color="auto"/>
            <w:right w:val="none" w:sz="0" w:space="0" w:color="auto"/>
          </w:divBdr>
        </w:div>
        <w:div w:id="563032217">
          <w:marLeft w:val="0"/>
          <w:marRight w:val="0"/>
          <w:marTop w:val="0"/>
          <w:marBottom w:val="0"/>
          <w:divBdr>
            <w:top w:val="none" w:sz="0" w:space="0" w:color="auto"/>
            <w:left w:val="none" w:sz="0" w:space="0" w:color="auto"/>
            <w:bottom w:val="none" w:sz="0" w:space="0" w:color="auto"/>
            <w:right w:val="none" w:sz="0" w:space="0" w:color="auto"/>
          </w:divBdr>
        </w:div>
        <w:div w:id="2024355504">
          <w:marLeft w:val="0"/>
          <w:marRight w:val="0"/>
          <w:marTop w:val="0"/>
          <w:marBottom w:val="0"/>
          <w:divBdr>
            <w:top w:val="none" w:sz="0" w:space="0" w:color="auto"/>
            <w:left w:val="none" w:sz="0" w:space="0" w:color="auto"/>
            <w:bottom w:val="none" w:sz="0" w:space="0" w:color="auto"/>
            <w:right w:val="none" w:sz="0" w:space="0" w:color="auto"/>
          </w:divBdr>
        </w:div>
        <w:div w:id="490294202">
          <w:marLeft w:val="0"/>
          <w:marRight w:val="0"/>
          <w:marTop w:val="0"/>
          <w:marBottom w:val="0"/>
          <w:divBdr>
            <w:top w:val="none" w:sz="0" w:space="0" w:color="auto"/>
            <w:left w:val="none" w:sz="0" w:space="0" w:color="auto"/>
            <w:bottom w:val="none" w:sz="0" w:space="0" w:color="auto"/>
            <w:right w:val="none" w:sz="0" w:space="0" w:color="auto"/>
          </w:divBdr>
        </w:div>
        <w:div w:id="857698189">
          <w:marLeft w:val="0"/>
          <w:marRight w:val="0"/>
          <w:marTop w:val="0"/>
          <w:marBottom w:val="0"/>
          <w:divBdr>
            <w:top w:val="none" w:sz="0" w:space="0" w:color="auto"/>
            <w:left w:val="none" w:sz="0" w:space="0" w:color="auto"/>
            <w:bottom w:val="none" w:sz="0" w:space="0" w:color="auto"/>
            <w:right w:val="none" w:sz="0" w:space="0" w:color="auto"/>
          </w:divBdr>
        </w:div>
        <w:div w:id="326176936">
          <w:marLeft w:val="0"/>
          <w:marRight w:val="0"/>
          <w:marTop w:val="0"/>
          <w:marBottom w:val="0"/>
          <w:divBdr>
            <w:top w:val="none" w:sz="0" w:space="0" w:color="auto"/>
            <w:left w:val="none" w:sz="0" w:space="0" w:color="auto"/>
            <w:bottom w:val="none" w:sz="0" w:space="0" w:color="auto"/>
            <w:right w:val="none" w:sz="0" w:space="0" w:color="auto"/>
          </w:divBdr>
        </w:div>
        <w:div w:id="118645668">
          <w:marLeft w:val="0"/>
          <w:marRight w:val="0"/>
          <w:marTop w:val="0"/>
          <w:marBottom w:val="0"/>
          <w:divBdr>
            <w:top w:val="none" w:sz="0" w:space="0" w:color="auto"/>
            <w:left w:val="none" w:sz="0" w:space="0" w:color="auto"/>
            <w:bottom w:val="none" w:sz="0" w:space="0" w:color="auto"/>
            <w:right w:val="none" w:sz="0" w:space="0" w:color="auto"/>
          </w:divBdr>
        </w:div>
      </w:divsChild>
    </w:div>
    <w:div w:id="1248223331">
      <w:bodyDiv w:val="1"/>
      <w:marLeft w:val="0"/>
      <w:marRight w:val="0"/>
      <w:marTop w:val="0"/>
      <w:marBottom w:val="0"/>
      <w:divBdr>
        <w:top w:val="none" w:sz="0" w:space="0" w:color="auto"/>
        <w:left w:val="none" w:sz="0" w:space="0" w:color="auto"/>
        <w:bottom w:val="none" w:sz="0" w:space="0" w:color="auto"/>
        <w:right w:val="none" w:sz="0" w:space="0" w:color="auto"/>
      </w:divBdr>
      <w:divsChild>
        <w:div w:id="29771482">
          <w:marLeft w:val="0"/>
          <w:marRight w:val="0"/>
          <w:marTop w:val="0"/>
          <w:marBottom w:val="0"/>
          <w:divBdr>
            <w:top w:val="none" w:sz="0" w:space="0" w:color="auto"/>
            <w:left w:val="none" w:sz="0" w:space="0" w:color="auto"/>
            <w:bottom w:val="none" w:sz="0" w:space="0" w:color="auto"/>
            <w:right w:val="none" w:sz="0" w:space="0" w:color="auto"/>
          </w:divBdr>
        </w:div>
        <w:div w:id="949504973">
          <w:marLeft w:val="0"/>
          <w:marRight w:val="0"/>
          <w:marTop w:val="0"/>
          <w:marBottom w:val="0"/>
          <w:divBdr>
            <w:top w:val="none" w:sz="0" w:space="0" w:color="auto"/>
            <w:left w:val="none" w:sz="0" w:space="0" w:color="auto"/>
            <w:bottom w:val="none" w:sz="0" w:space="0" w:color="auto"/>
            <w:right w:val="none" w:sz="0" w:space="0" w:color="auto"/>
          </w:divBdr>
        </w:div>
        <w:div w:id="636494783">
          <w:marLeft w:val="0"/>
          <w:marRight w:val="0"/>
          <w:marTop w:val="0"/>
          <w:marBottom w:val="0"/>
          <w:divBdr>
            <w:top w:val="none" w:sz="0" w:space="0" w:color="auto"/>
            <w:left w:val="none" w:sz="0" w:space="0" w:color="auto"/>
            <w:bottom w:val="none" w:sz="0" w:space="0" w:color="auto"/>
            <w:right w:val="none" w:sz="0" w:space="0" w:color="auto"/>
          </w:divBdr>
        </w:div>
        <w:div w:id="1551528891">
          <w:marLeft w:val="0"/>
          <w:marRight w:val="0"/>
          <w:marTop w:val="0"/>
          <w:marBottom w:val="0"/>
          <w:divBdr>
            <w:top w:val="none" w:sz="0" w:space="0" w:color="auto"/>
            <w:left w:val="none" w:sz="0" w:space="0" w:color="auto"/>
            <w:bottom w:val="none" w:sz="0" w:space="0" w:color="auto"/>
            <w:right w:val="none" w:sz="0" w:space="0" w:color="auto"/>
          </w:divBdr>
        </w:div>
        <w:div w:id="1691681611">
          <w:marLeft w:val="0"/>
          <w:marRight w:val="0"/>
          <w:marTop w:val="0"/>
          <w:marBottom w:val="0"/>
          <w:divBdr>
            <w:top w:val="none" w:sz="0" w:space="0" w:color="auto"/>
            <w:left w:val="none" w:sz="0" w:space="0" w:color="auto"/>
            <w:bottom w:val="none" w:sz="0" w:space="0" w:color="auto"/>
            <w:right w:val="none" w:sz="0" w:space="0" w:color="auto"/>
          </w:divBdr>
        </w:div>
        <w:div w:id="1643847288">
          <w:marLeft w:val="0"/>
          <w:marRight w:val="0"/>
          <w:marTop w:val="0"/>
          <w:marBottom w:val="0"/>
          <w:divBdr>
            <w:top w:val="none" w:sz="0" w:space="0" w:color="auto"/>
            <w:left w:val="none" w:sz="0" w:space="0" w:color="auto"/>
            <w:bottom w:val="none" w:sz="0" w:space="0" w:color="auto"/>
            <w:right w:val="none" w:sz="0" w:space="0" w:color="auto"/>
          </w:divBdr>
        </w:div>
        <w:div w:id="1962882694">
          <w:marLeft w:val="0"/>
          <w:marRight w:val="0"/>
          <w:marTop w:val="0"/>
          <w:marBottom w:val="0"/>
          <w:divBdr>
            <w:top w:val="none" w:sz="0" w:space="0" w:color="auto"/>
            <w:left w:val="none" w:sz="0" w:space="0" w:color="auto"/>
            <w:bottom w:val="none" w:sz="0" w:space="0" w:color="auto"/>
            <w:right w:val="none" w:sz="0" w:space="0" w:color="auto"/>
          </w:divBdr>
        </w:div>
        <w:div w:id="1107582042">
          <w:marLeft w:val="0"/>
          <w:marRight w:val="0"/>
          <w:marTop w:val="0"/>
          <w:marBottom w:val="0"/>
          <w:divBdr>
            <w:top w:val="none" w:sz="0" w:space="0" w:color="auto"/>
            <w:left w:val="none" w:sz="0" w:space="0" w:color="auto"/>
            <w:bottom w:val="none" w:sz="0" w:space="0" w:color="auto"/>
            <w:right w:val="none" w:sz="0" w:space="0" w:color="auto"/>
          </w:divBdr>
        </w:div>
        <w:div w:id="2088069976">
          <w:marLeft w:val="0"/>
          <w:marRight w:val="0"/>
          <w:marTop w:val="0"/>
          <w:marBottom w:val="0"/>
          <w:divBdr>
            <w:top w:val="none" w:sz="0" w:space="0" w:color="auto"/>
            <w:left w:val="none" w:sz="0" w:space="0" w:color="auto"/>
            <w:bottom w:val="none" w:sz="0" w:space="0" w:color="auto"/>
            <w:right w:val="none" w:sz="0" w:space="0" w:color="auto"/>
          </w:divBdr>
        </w:div>
        <w:div w:id="949555326">
          <w:marLeft w:val="0"/>
          <w:marRight w:val="0"/>
          <w:marTop w:val="0"/>
          <w:marBottom w:val="0"/>
          <w:divBdr>
            <w:top w:val="none" w:sz="0" w:space="0" w:color="auto"/>
            <w:left w:val="none" w:sz="0" w:space="0" w:color="auto"/>
            <w:bottom w:val="none" w:sz="0" w:space="0" w:color="auto"/>
            <w:right w:val="none" w:sz="0" w:space="0" w:color="auto"/>
          </w:divBdr>
        </w:div>
        <w:div w:id="996373325">
          <w:marLeft w:val="0"/>
          <w:marRight w:val="0"/>
          <w:marTop w:val="0"/>
          <w:marBottom w:val="0"/>
          <w:divBdr>
            <w:top w:val="none" w:sz="0" w:space="0" w:color="auto"/>
            <w:left w:val="none" w:sz="0" w:space="0" w:color="auto"/>
            <w:bottom w:val="none" w:sz="0" w:space="0" w:color="auto"/>
            <w:right w:val="none" w:sz="0" w:space="0" w:color="auto"/>
          </w:divBdr>
        </w:div>
        <w:div w:id="1949509361">
          <w:marLeft w:val="0"/>
          <w:marRight w:val="0"/>
          <w:marTop w:val="0"/>
          <w:marBottom w:val="0"/>
          <w:divBdr>
            <w:top w:val="none" w:sz="0" w:space="0" w:color="auto"/>
            <w:left w:val="none" w:sz="0" w:space="0" w:color="auto"/>
            <w:bottom w:val="none" w:sz="0" w:space="0" w:color="auto"/>
            <w:right w:val="none" w:sz="0" w:space="0" w:color="auto"/>
          </w:divBdr>
        </w:div>
        <w:div w:id="1903560660">
          <w:marLeft w:val="0"/>
          <w:marRight w:val="0"/>
          <w:marTop w:val="0"/>
          <w:marBottom w:val="0"/>
          <w:divBdr>
            <w:top w:val="none" w:sz="0" w:space="0" w:color="auto"/>
            <w:left w:val="none" w:sz="0" w:space="0" w:color="auto"/>
            <w:bottom w:val="none" w:sz="0" w:space="0" w:color="auto"/>
            <w:right w:val="none" w:sz="0" w:space="0" w:color="auto"/>
          </w:divBdr>
        </w:div>
        <w:div w:id="1473863170">
          <w:marLeft w:val="0"/>
          <w:marRight w:val="0"/>
          <w:marTop w:val="0"/>
          <w:marBottom w:val="0"/>
          <w:divBdr>
            <w:top w:val="none" w:sz="0" w:space="0" w:color="auto"/>
            <w:left w:val="none" w:sz="0" w:space="0" w:color="auto"/>
            <w:bottom w:val="none" w:sz="0" w:space="0" w:color="auto"/>
            <w:right w:val="none" w:sz="0" w:space="0" w:color="auto"/>
          </w:divBdr>
        </w:div>
        <w:div w:id="507525321">
          <w:marLeft w:val="0"/>
          <w:marRight w:val="0"/>
          <w:marTop w:val="0"/>
          <w:marBottom w:val="0"/>
          <w:divBdr>
            <w:top w:val="none" w:sz="0" w:space="0" w:color="auto"/>
            <w:left w:val="none" w:sz="0" w:space="0" w:color="auto"/>
            <w:bottom w:val="none" w:sz="0" w:space="0" w:color="auto"/>
            <w:right w:val="none" w:sz="0" w:space="0" w:color="auto"/>
          </w:divBdr>
        </w:div>
        <w:div w:id="225378977">
          <w:marLeft w:val="0"/>
          <w:marRight w:val="0"/>
          <w:marTop w:val="0"/>
          <w:marBottom w:val="0"/>
          <w:divBdr>
            <w:top w:val="none" w:sz="0" w:space="0" w:color="auto"/>
            <w:left w:val="none" w:sz="0" w:space="0" w:color="auto"/>
            <w:bottom w:val="none" w:sz="0" w:space="0" w:color="auto"/>
            <w:right w:val="none" w:sz="0" w:space="0" w:color="auto"/>
          </w:divBdr>
        </w:div>
        <w:div w:id="1854800644">
          <w:marLeft w:val="0"/>
          <w:marRight w:val="0"/>
          <w:marTop w:val="0"/>
          <w:marBottom w:val="0"/>
          <w:divBdr>
            <w:top w:val="none" w:sz="0" w:space="0" w:color="auto"/>
            <w:left w:val="none" w:sz="0" w:space="0" w:color="auto"/>
            <w:bottom w:val="none" w:sz="0" w:space="0" w:color="auto"/>
            <w:right w:val="none" w:sz="0" w:space="0" w:color="auto"/>
          </w:divBdr>
        </w:div>
        <w:div w:id="968046695">
          <w:marLeft w:val="0"/>
          <w:marRight w:val="0"/>
          <w:marTop w:val="0"/>
          <w:marBottom w:val="0"/>
          <w:divBdr>
            <w:top w:val="none" w:sz="0" w:space="0" w:color="auto"/>
            <w:left w:val="none" w:sz="0" w:space="0" w:color="auto"/>
            <w:bottom w:val="none" w:sz="0" w:space="0" w:color="auto"/>
            <w:right w:val="none" w:sz="0" w:space="0" w:color="auto"/>
          </w:divBdr>
        </w:div>
        <w:div w:id="1484740437">
          <w:marLeft w:val="0"/>
          <w:marRight w:val="0"/>
          <w:marTop w:val="0"/>
          <w:marBottom w:val="0"/>
          <w:divBdr>
            <w:top w:val="none" w:sz="0" w:space="0" w:color="auto"/>
            <w:left w:val="none" w:sz="0" w:space="0" w:color="auto"/>
            <w:bottom w:val="none" w:sz="0" w:space="0" w:color="auto"/>
            <w:right w:val="none" w:sz="0" w:space="0" w:color="auto"/>
          </w:divBdr>
        </w:div>
        <w:div w:id="1765956008">
          <w:marLeft w:val="0"/>
          <w:marRight w:val="0"/>
          <w:marTop w:val="0"/>
          <w:marBottom w:val="0"/>
          <w:divBdr>
            <w:top w:val="none" w:sz="0" w:space="0" w:color="auto"/>
            <w:left w:val="none" w:sz="0" w:space="0" w:color="auto"/>
            <w:bottom w:val="none" w:sz="0" w:space="0" w:color="auto"/>
            <w:right w:val="none" w:sz="0" w:space="0" w:color="auto"/>
          </w:divBdr>
        </w:div>
        <w:div w:id="416754765">
          <w:marLeft w:val="0"/>
          <w:marRight w:val="0"/>
          <w:marTop w:val="0"/>
          <w:marBottom w:val="0"/>
          <w:divBdr>
            <w:top w:val="none" w:sz="0" w:space="0" w:color="auto"/>
            <w:left w:val="none" w:sz="0" w:space="0" w:color="auto"/>
            <w:bottom w:val="none" w:sz="0" w:space="0" w:color="auto"/>
            <w:right w:val="none" w:sz="0" w:space="0" w:color="auto"/>
          </w:divBdr>
        </w:div>
        <w:div w:id="185678483">
          <w:marLeft w:val="0"/>
          <w:marRight w:val="0"/>
          <w:marTop w:val="0"/>
          <w:marBottom w:val="0"/>
          <w:divBdr>
            <w:top w:val="none" w:sz="0" w:space="0" w:color="auto"/>
            <w:left w:val="none" w:sz="0" w:space="0" w:color="auto"/>
            <w:bottom w:val="none" w:sz="0" w:space="0" w:color="auto"/>
            <w:right w:val="none" w:sz="0" w:space="0" w:color="auto"/>
          </w:divBdr>
        </w:div>
        <w:div w:id="971406751">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194733147">
          <w:marLeft w:val="0"/>
          <w:marRight w:val="0"/>
          <w:marTop w:val="0"/>
          <w:marBottom w:val="0"/>
          <w:divBdr>
            <w:top w:val="none" w:sz="0" w:space="0" w:color="auto"/>
            <w:left w:val="none" w:sz="0" w:space="0" w:color="auto"/>
            <w:bottom w:val="none" w:sz="0" w:space="0" w:color="auto"/>
            <w:right w:val="none" w:sz="0" w:space="0" w:color="auto"/>
          </w:divBdr>
        </w:div>
        <w:div w:id="1705060682">
          <w:marLeft w:val="0"/>
          <w:marRight w:val="0"/>
          <w:marTop w:val="0"/>
          <w:marBottom w:val="0"/>
          <w:divBdr>
            <w:top w:val="none" w:sz="0" w:space="0" w:color="auto"/>
            <w:left w:val="none" w:sz="0" w:space="0" w:color="auto"/>
            <w:bottom w:val="none" w:sz="0" w:space="0" w:color="auto"/>
            <w:right w:val="none" w:sz="0" w:space="0" w:color="auto"/>
          </w:divBdr>
        </w:div>
        <w:div w:id="2142384598">
          <w:marLeft w:val="0"/>
          <w:marRight w:val="0"/>
          <w:marTop w:val="0"/>
          <w:marBottom w:val="0"/>
          <w:divBdr>
            <w:top w:val="none" w:sz="0" w:space="0" w:color="auto"/>
            <w:left w:val="none" w:sz="0" w:space="0" w:color="auto"/>
            <w:bottom w:val="none" w:sz="0" w:space="0" w:color="auto"/>
            <w:right w:val="none" w:sz="0" w:space="0" w:color="auto"/>
          </w:divBdr>
        </w:div>
        <w:div w:id="127014726">
          <w:marLeft w:val="0"/>
          <w:marRight w:val="0"/>
          <w:marTop w:val="0"/>
          <w:marBottom w:val="0"/>
          <w:divBdr>
            <w:top w:val="none" w:sz="0" w:space="0" w:color="auto"/>
            <w:left w:val="none" w:sz="0" w:space="0" w:color="auto"/>
            <w:bottom w:val="none" w:sz="0" w:space="0" w:color="auto"/>
            <w:right w:val="none" w:sz="0" w:space="0" w:color="auto"/>
          </w:divBdr>
        </w:div>
        <w:div w:id="1808235946">
          <w:marLeft w:val="0"/>
          <w:marRight w:val="0"/>
          <w:marTop w:val="0"/>
          <w:marBottom w:val="0"/>
          <w:divBdr>
            <w:top w:val="none" w:sz="0" w:space="0" w:color="auto"/>
            <w:left w:val="none" w:sz="0" w:space="0" w:color="auto"/>
            <w:bottom w:val="none" w:sz="0" w:space="0" w:color="auto"/>
            <w:right w:val="none" w:sz="0" w:space="0" w:color="auto"/>
          </w:divBdr>
        </w:div>
        <w:div w:id="160585184">
          <w:marLeft w:val="0"/>
          <w:marRight w:val="0"/>
          <w:marTop w:val="0"/>
          <w:marBottom w:val="0"/>
          <w:divBdr>
            <w:top w:val="none" w:sz="0" w:space="0" w:color="auto"/>
            <w:left w:val="none" w:sz="0" w:space="0" w:color="auto"/>
            <w:bottom w:val="none" w:sz="0" w:space="0" w:color="auto"/>
            <w:right w:val="none" w:sz="0" w:space="0" w:color="auto"/>
          </w:divBdr>
        </w:div>
        <w:div w:id="36127794">
          <w:marLeft w:val="0"/>
          <w:marRight w:val="0"/>
          <w:marTop w:val="0"/>
          <w:marBottom w:val="0"/>
          <w:divBdr>
            <w:top w:val="none" w:sz="0" w:space="0" w:color="auto"/>
            <w:left w:val="none" w:sz="0" w:space="0" w:color="auto"/>
            <w:bottom w:val="none" w:sz="0" w:space="0" w:color="auto"/>
            <w:right w:val="none" w:sz="0" w:space="0" w:color="auto"/>
          </w:divBdr>
        </w:div>
      </w:divsChild>
    </w:div>
    <w:div w:id="16676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f.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53F6AAFEEB64AB477B9A7B3DEF868" ma:contentTypeVersion="17" ma:contentTypeDescription="Create a new document." ma:contentTypeScope="" ma:versionID="dba40233873a139cb8c9a3dab4c6f263">
  <xsd:schema xmlns:xsd="http://www.w3.org/2001/XMLSchema" xmlns:xs="http://www.w3.org/2001/XMLSchema" xmlns:p="http://schemas.microsoft.com/office/2006/metadata/properties" xmlns:ns2="29990c40-4d0e-47aa-88a6-c1e18bdc2b48" xmlns:ns3="0f4bdde2-1fd3-49de-b520-3a54132a75ca" targetNamespace="http://schemas.microsoft.com/office/2006/metadata/properties" ma:root="true" ma:fieldsID="0ae8ce5aa6a3de59064a2eb8a9512053" ns2:_="" ns3:_="">
    <xsd:import namespace="29990c40-4d0e-47aa-88a6-c1e18bdc2b48"/>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90c40-4d0e-47aa-88a6-c1e18bdc2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4e0886-4177-4d72-bb83-0bc0b8a1e471}"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4bdde2-1fd3-49de-b520-3a54132a75ca" xsi:nil="true"/>
    <SharedWithUsers xmlns="0f4bdde2-1fd3-49de-b520-3a54132a75ca">
      <UserInfo>
        <DisplayName>Melissa Le Mesurier</DisplayName>
        <AccountId>192</AccountId>
        <AccountType/>
      </UserInfo>
    </SharedWithUsers>
    <lcf76f155ced4ddcb4097134ff3c332f xmlns="29990c40-4d0e-47aa-88a6-c1e18bdc2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9A89B-D9FE-432E-8C3B-4AAEF115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90c40-4d0e-47aa-88a6-c1e18bdc2b48"/>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4D0B8-60BA-4C34-84BD-59B49BA654FA}">
  <ds:schemaRefs>
    <ds:schemaRef ds:uri="http://schemas.openxmlformats.org/officeDocument/2006/bibliography"/>
  </ds:schemaRefs>
</ds:datastoreItem>
</file>

<file path=customXml/itemProps3.xml><?xml version="1.0" encoding="utf-8"?>
<ds:datastoreItem xmlns:ds="http://schemas.openxmlformats.org/officeDocument/2006/customXml" ds:itemID="{1F0B4982-6237-4982-9B8C-12D7E8EF0818}">
  <ds:schemaRefs>
    <ds:schemaRef ds:uri="http://schemas.microsoft.com/sharepoint/v3/contenttype/forms"/>
  </ds:schemaRefs>
</ds:datastoreItem>
</file>

<file path=customXml/itemProps4.xml><?xml version="1.0" encoding="utf-8"?>
<ds:datastoreItem xmlns:ds="http://schemas.openxmlformats.org/officeDocument/2006/customXml" ds:itemID="{5F9567CD-A67B-4648-B8E2-BEB61625D83F}">
  <ds:schemaRefs>
    <ds:schemaRef ds:uri="http://schemas.microsoft.com/office/2006/metadata/properties"/>
    <ds:schemaRef ds:uri="http://schemas.microsoft.com/office/infopath/2007/PartnerControls"/>
    <ds:schemaRef ds:uri="0f4bdde2-1fd3-49de-b520-3a54132a75ca"/>
    <ds:schemaRef ds:uri="29990c40-4d0e-47aa-88a6-c1e18bdc2b4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919</Words>
  <Characters>5542</Characters>
  <Application>Microsoft Office Word</Application>
  <DocSecurity>0</DocSecurity>
  <Lines>142</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 Audino</dc:creator>
  <cp:lastModifiedBy>Tony James</cp:lastModifiedBy>
  <cp:revision>15</cp:revision>
  <cp:lastPrinted>2021-11-16T02:38:00Z</cp:lastPrinted>
  <dcterms:created xsi:type="dcterms:W3CDTF">2026-03-11T04:46:00Z</dcterms:created>
  <dcterms:modified xsi:type="dcterms:W3CDTF">2026-03-16T20:00:00Z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0x01010060753F6AAFEEB64AB477B9A7B3DEF868</vt:lpwstr>
  </property>
  <property fmtid="{D5CDD505-2E9C-101B-9397-08002B2CF9AE}" pid="3" name="Order">
    <vt:r8>35000</vt:r8>
  </property>
  <property fmtid="{D5CDD505-2E9C-101B-9397-08002B2CF9AE}" pid="4" name="MediaServiceImageTags">
    <vt:lpwstr/>
  </property>
</Properties>
</file>