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45AA" w14:textId="77777777" w:rsidR="009722F1" w:rsidRPr="008F4330" w:rsidRDefault="009722F1" w:rsidP="009019AE">
      <w:pPr>
        <w:pStyle w:val="BodyText"/>
        <w:spacing w:before="60" w:after="60" w:line="312" w:lineRule="auto"/>
        <w:ind w:left="0"/>
        <w:contextualSpacing/>
        <w:rPr>
          <w:rFonts w:ascii="DM Sans" w:hAnsi="DM Sans"/>
          <w:sz w:val="20"/>
          <w:szCs w:val="20"/>
        </w:rPr>
      </w:pPr>
      <w:bookmarkStart w:id="0" w:name="_Hlk205455411"/>
    </w:p>
    <w:p w14:paraId="3BCE6AD1" w14:textId="77777777" w:rsidR="009722F1" w:rsidRPr="008F4330" w:rsidRDefault="009722F1" w:rsidP="009019AE">
      <w:pPr>
        <w:pStyle w:val="BodyText"/>
        <w:spacing w:before="60" w:after="60" w:line="312" w:lineRule="auto"/>
        <w:ind w:left="0"/>
        <w:contextualSpacing/>
        <w:rPr>
          <w:rFonts w:ascii="DM Sans" w:hAnsi="DM Sans"/>
          <w:sz w:val="20"/>
          <w:szCs w:val="20"/>
        </w:rPr>
      </w:pPr>
    </w:p>
    <w:p w14:paraId="51513A1D" w14:textId="77777777" w:rsidR="007322FD" w:rsidRPr="008F4330" w:rsidRDefault="007322FD" w:rsidP="009019AE">
      <w:pPr>
        <w:pStyle w:val="Heading1"/>
        <w:spacing w:before="60" w:after="60" w:line="312" w:lineRule="auto"/>
        <w:ind w:left="2388"/>
        <w:contextualSpacing/>
        <w:rPr>
          <w:rFonts w:ascii="DM Sans" w:hAnsi="DM Sans"/>
          <w:color w:val="642166"/>
          <w:sz w:val="20"/>
          <w:szCs w:val="20"/>
        </w:rPr>
      </w:pPr>
    </w:p>
    <w:p w14:paraId="78E4A884" w14:textId="342F5D8D" w:rsidR="009722F1" w:rsidRPr="008F4330" w:rsidRDefault="00A14C63" w:rsidP="009019AE">
      <w:pPr>
        <w:pStyle w:val="Heading1"/>
        <w:spacing w:before="80" w:after="80"/>
        <w:ind w:left="0" w:right="0"/>
        <w:contextualSpacing/>
        <w:rPr>
          <w:rFonts w:ascii="DM Sans" w:hAnsi="DM Sans"/>
          <w:color w:val="6C2E94"/>
          <w:sz w:val="20"/>
          <w:szCs w:val="20"/>
        </w:rPr>
      </w:pPr>
      <w:r w:rsidRPr="008F4330">
        <w:rPr>
          <w:rFonts w:ascii="DM Sans" w:hAnsi="DM Sans"/>
          <w:color w:val="6C2E94"/>
          <w:sz w:val="20"/>
          <w:szCs w:val="20"/>
        </w:rPr>
        <w:t>POSITION DESCRIPTION</w:t>
      </w:r>
    </w:p>
    <w:p w14:paraId="67A5BB6A" w14:textId="50624FCA" w:rsidR="009722F1" w:rsidRPr="008F4330" w:rsidRDefault="00321BEE" w:rsidP="009019AE">
      <w:pPr>
        <w:spacing w:before="80" w:after="80"/>
        <w:contextualSpacing/>
        <w:jc w:val="center"/>
        <w:rPr>
          <w:rFonts w:ascii="DM Sans" w:hAnsi="DM Sans"/>
          <w:b/>
          <w:color w:val="6C2E94"/>
          <w:sz w:val="20"/>
          <w:szCs w:val="20"/>
        </w:rPr>
      </w:pPr>
      <w:r w:rsidRPr="008F4330">
        <w:rPr>
          <w:rFonts w:ascii="DM Sans" w:hAnsi="DM Sans"/>
          <w:b/>
          <w:color w:val="6C2E94"/>
          <w:sz w:val="20"/>
          <w:szCs w:val="20"/>
        </w:rPr>
        <w:t>Youth Expert</w:t>
      </w:r>
      <w:r w:rsidR="00F95413" w:rsidRPr="008F4330">
        <w:rPr>
          <w:rFonts w:ascii="DM Sans" w:hAnsi="DM Sans"/>
          <w:b/>
          <w:color w:val="6C2E94"/>
          <w:sz w:val="20"/>
          <w:szCs w:val="20"/>
        </w:rPr>
        <w:t xml:space="preserve"> - </w:t>
      </w:r>
      <w:r w:rsidRPr="008F4330">
        <w:rPr>
          <w:rFonts w:ascii="DM Sans" w:hAnsi="DM Sans"/>
          <w:b/>
          <w:color w:val="6C2E94"/>
          <w:sz w:val="20"/>
          <w:szCs w:val="20"/>
        </w:rPr>
        <w:t>Experts by Experience</w:t>
      </w:r>
    </w:p>
    <w:p w14:paraId="5C13D24F" w14:textId="3D502D22" w:rsidR="009722F1" w:rsidRPr="008F4330" w:rsidRDefault="00321BEE" w:rsidP="009019AE">
      <w:pPr>
        <w:spacing w:before="80" w:after="80"/>
        <w:contextualSpacing/>
        <w:jc w:val="center"/>
        <w:rPr>
          <w:rFonts w:ascii="DM Sans" w:hAnsi="DM Sans"/>
          <w:bCs/>
          <w:color w:val="6C2E94"/>
          <w:sz w:val="20"/>
          <w:szCs w:val="20"/>
        </w:rPr>
      </w:pPr>
      <w:r w:rsidRPr="008F4330">
        <w:rPr>
          <w:rFonts w:ascii="DM Sans" w:hAnsi="DM Sans"/>
          <w:bCs/>
          <w:color w:val="6C2E94"/>
          <w:sz w:val="20"/>
          <w:szCs w:val="20"/>
        </w:rPr>
        <w:t>Casual (3 hours per week)</w:t>
      </w:r>
      <w:r w:rsidR="00A14C63" w:rsidRPr="008F4330">
        <w:rPr>
          <w:rFonts w:ascii="DM Sans" w:hAnsi="DM Sans"/>
          <w:bCs/>
          <w:color w:val="6C2E94"/>
          <w:sz w:val="20"/>
          <w:szCs w:val="20"/>
        </w:rPr>
        <w:t xml:space="preserve"> </w:t>
      </w:r>
    </w:p>
    <w:p w14:paraId="29BA9DFA" w14:textId="60630DDE" w:rsidR="007322FD" w:rsidRPr="008F4330" w:rsidRDefault="007322FD" w:rsidP="009019AE">
      <w:pPr>
        <w:spacing w:before="80" w:after="80"/>
        <w:contextualSpacing/>
        <w:jc w:val="center"/>
        <w:rPr>
          <w:rFonts w:ascii="DM Sans" w:hAnsi="DM Sans"/>
          <w:color w:val="6C2E94"/>
          <w:sz w:val="20"/>
          <w:szCs w:val="20"/>
        </w:rPr>
      </w:pPr>
      <w:r w:rsidRPr="008F4330">
        <w:rPr>
          <w:rFonts w:ascii="DM Sans" w:hAnsi="DM Sans"/>
          <w:color w:val="6C2E94"/>
          <w:sz w:val="20"/>
          <w:szCs w:val="20"/>
        </w:rPr>
        <w:t xml:space="preserve">Date of appointment </w:t>
      </w:r>
      <w:r w:rsidR="00B17794" w:rsidRPr="008F4330">
        <w:rPr>
          <w:rFonts w:ascii="DM Sans" w:hAnsi="DM Sans"/>
          <w:color w:val="6C2E94"/>
          <w:sz w:val="20"/>
          <w:szCs w:val="20"/>
        </w:rPr>
        <w:t>–</w:t>
      </w:r>
      <w:r w:rsidRPr="008F4330">
        <w:rPr>
          <w:rFonts w:ascii="DM Sans" w:hAnsi="DM Sans"/>
          <w:color w:val="6C2E94"/>
          <w:sz w:val="20"/>
          <w:szCs w:val="20"/>
        </w:rPr>
        <w:t xml:space="preserve"> </w:t>
      </w:r>
      <w:r w:rsidR="424EF7EF" w:rsidRPr="008F4330">
        <w:rPr>
          <w:rFonts w:ascii="DM Sans" w:hAnsi="DM Sans"/>
          <w:color w:val="6C2E94"/>
          <w:sz w:val="20"/>
          <w:szCs w:val="20"/>
        </w:rPr>
        <w:t>26 June 2026</w:t>
      </w:r>
    </w:p>
    <w:p w14:paraId="7F7803C0" w14:textId="77777777" w:rsidR="009722F1" w:rsidRPr="008F4330" w:rsidRDefault="009722F1" w:rsidP="007C2C21">
      <w:pPr>
        <w:pStyle w:val="BodyText"/>
        <w:spacing w:before="60" w:after="60" w:line="288" w:lineRule="auto"/>
        <w:ind w:left="0"/>
        <w:contextualSpacing/>
        <w:rPr>
          <w:rFonts w:ascii="DM Sans" w:hAnsi="DM Sans"/>
          <w:b/>
          <w:color w:val="6C2E94"/>
          <w:sz w:val="20"/>
          <w:szCs w:val="20"/>
        </w:rPr>
      </w:pPr>
    </w:p>
    <w:p w14:paraId="11A6A3D7" w14:textId="77777777" w:rsidR="007322FD" w:rsidRPr="008F4330" w:rsidRDefault="007322FD" w:rsidP="009853E3">
      <w:pPr>
        <w:pStyle w:val="Heading2"/>
        <w:keepNext/>
        <w:pBdr>
          <w:bottom w:val="single" w:sz="4" w:space="1" w:color="000000"/>
        </w:pBdr>
        <w:autoSpaceDE/>
        <w:autoSpaceDN/>
        <w:spacing w:before="60" w:after="60" w:line="288" w:lineRule="auto"/>
        <w:ind w:left="357" w:hanging="357"/>
        <w:jc w:val="both"/>
        <w:rPr>
          <w:rFonts w:ascii="DM Sans" w:eastAsia="DM Sans" w:hAnsi="DM Sans" w:cs="DM Sans"/>
          <w:color w:val="6C2E94"/>
          <w:sz w:val="20"/>
          <w:szCs w:val="20"/>
        </w:rPr>
      </w:pPr>
      <w:r w:rsidRPr="008F4330">
        <w:rPr>
          <w:rFonts w:ascii="DM Sans" w:eastAsia="DM Sans" w:hAnsi="DM Sans" w:cs="DM Sans"/>
          <w:color w:val="6C2E94"/>
          <w:sz w:val="20"/>
          <w:szCs w:val="20"/>
        </w:rPr>
        <w:t>POSITION CONTEXT</w:t>
      </w:r>
    </w:p>
    <w:p w14:paraId="5105A4F2" w14:textId="77777777" w:rsidR="007322FD" w:rsidRPr="008F4330" w:rsidRDefault="007322FD" w:rsidP="009853E3">
      <w:pPr>
        <w:pStyle w:val="BodyText"/>
        <w:spacing w:before="60" w:after="60" w:line="288" w:lineRule="auto"/>
        <w:ind w:left="0" w:right="625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>Women with Disabilities Victoria (WDV) is the peak organisation for women with disabilities in Victoria. WDV’s 2025–2029 Strategic Plan envisions a safe and fulfilling life for all women and gender diverse people with disabilities in Victoria.</w:t>
      </w:r>
    </w:p>
    <w:p w14:paraId="6095A730" w14:textId="77777777" w:rsidR="007322FD" w:rsidRPr="008F4330" w:rsidRDefault="007322FD" w:rsidP="009853E3">
      <w:pPr>
        <w:pStyle w:val="BodyText"/>
        <w:spacing w:before="60" w:after="60" w:line="288" w:lineRule="auto"/>
        <w:ind w:left="0" w:right="625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>Our strategic priorities are to:</w:t>
      </w:r>
    </w:p>
    <w:p w14:paraId="683BBD05" w14:textId="42DFF0D1" w:rsidR="007322FD" w:rsidRPr="008F4330" w:rsidRDefault="007322FD" w:rsidP="009853E3">
      <w:pPr>
        <w:pStyle w:val="BodyText"/>
        <w:numPr>
          <w:ilvl w:val="0"/>
          <w:numId w:val="5"/>
        </w:numPr>
        <w:tabs>
          <w:tab w:val="left" w:pos="8931"/>
        </w:tabs>
        <w:spacing w:before="60" w:after="60" w:line="288" w:lineRule="auto"/>
        <w:ind w:right="625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>Enhance WDV’s operational efficiency and funding resilience.</w:t>
      </w:r>
    </w:p>
    <w:p w14:paraId="56CF47D3" w14:textId="6F2539AA" w:rsidR="007322FD" w:rsidRPr="008F4330" w:rsidRDefault="007322FD" w:rsidP="009853E3">
      <w:pPr>
        <w:pStyle w:val="BodyText"/>
        <w:numPr>
          <w:ilvl w:val="0"/>
          <w:numId w:val="5"/>
        </w:numPr>
        <w:spacing w:before="60" w:after="60" w:line="288" w:lineRule="auto"/>
        <w:ind w:right="625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>Establish research partnerships with a focus on inclusion, health, gendered violence, sexual autonomy, and economic justice.</w:t>
      </w:r>
    </w:p>
    <w:p w14:paraId="69034FC7" w14:textId="7379303C" w:rsidR="007322FD" w:rsidRPr="008F4330" w:rsidRDefault="007322FD" w:rsidP="009853E3">
      <w:pPr>
        <w:pStyle w:val="BodyText"/>
        <w:numPr>
          <w:ilvl w:val="0"/>
          <w:numId w:val="5"/>
        </w:numPr>
        <w:spacing w:before="60" w:after="60" w:line="288" w:lineRule="auto"/>
        <w:ind w:right="625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>Build gender-based accessibility and inclusion expertise across Victoria.</w:t>
      </w:r>
    </w:p>
    <w:p w14:paraId="3F18753C" w14:textId="24EDE5F0" w:rsidR="007322FD" w:rsidRPr="008F4330" w:rsidRDefault="007322FD" w:rsidP="009853E3">
      <w:pPr>
        <w:pStyle w:val="BodyText"/>
        <w:numPr>
          <w:ilvl w:val="0"/>
          <w:numId w:val="5"/>
        </w:numPr>
        <w:spacing w:before="60" w:after="60" w:line="288" w:lineRule="auto"/>
        <w:ind w:right="625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>Work to dismantle ableist and sexist attitudes and systems, develop community understanding of rights and educate and empower members to live safe and fulfilling lives.</w:t>
      </w:r>
    </w:p>
    <w:p w14:paraId="4F8D5E81" w14:textId="49A2042B" w:rsidR="009019AE" w:rsidRPr="008F4330" w:rsidRDefault="007322FD" w:rsidP="009853E3">
      <w:pPr>
        <w:pStyle w:val="BodyText"/>
        <w:numPr>
          <w:ilvl w:val="0"/>
          <w:numId w:val="5"/>
        </w:numPr>
        <w:spacing w:before="60" w:after="60" w:line="288" w:lineRule="auto"/>
        <w:ind w:right="625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>Embed a member and community led approach to advocacy and system change.</w:t>
      </w:r>
    </w:p>
    <w:p w14:paraId="382F5ABF" w14:textId="77777777" w:rsidR="009853E3" w:rsidRPr="008F4330" w:rsidRDefault="009853E3" w:rsidP="009853E3">
      <w:pPr>
        <w:pStyle w:val="BodyText"/>
        <w:spacing w:before="60" w:after="60" w:line="288" w:lineRule="auto"/>
        <w:ind w:left="832" w:right="625"/>
        <w:rPr>
          <w:rFonts w:ascii="DM Sans" w:hAnsi="DM Sans"/>
          <w:sz w:val="20"/>
          <w:szCs w:val="20"/>
        </w:rPr>
      </w:pPr>
    </w:p>
    <w:p w14:paraId="01457C2E" w14:textId="6952906C" w:rsidR="004F0388" w:rsidRPr="008F4330" w:rsidRDefault="007322FD" w:rsidP="009853E3">
      <w:pPr>
        <w:pStyle w:val="BodyText"/>
        <w:spacing w:before="60" w:after="60" w:line="288" w:lineRule="auto"/>
        <w:ind w:left="0" w:right="625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>WDV</w:t>
      </w:r>
      <w:r w:rsidR="007C2C21" w:rsidRPr="008F4330">
        <w:rPr>
          <w:rFonts w:ascii="DM Sans" w:hAnsi="DM Sans"/>
          <w:sz w:val="20"/>
          <w:szCs w:val="20"/>
        </w:rPr>
        <w:t>’s</w:t>
      </w:r>
      <w:r w:rsidRPr="008F4330">
        <w:rPr>
          <w:rFonts w:ascii="DM Sans" w:hAnsi="DM Sans"/>
          <w:sz w:val="20"/>
          <w:szCs w:val="20"/>
        </w:rPr>
        <w:t xml:space="preserve"> values are accountability, diversity, inclusion, impact, equity, respect, accessibility, creativity, collaboration, and empowerment.</w:t>
      </w:r>
    </w:p>
    <w:p w14:paraId="1B3E9AA4" w14:textId="692B14D9" w:rsidR="007D525A" w:rsidRPr="008F4330" w:rsidRDefault="004F0388" w:rsidP="009853E3">
      <w:pPr>
        <w:pStyle w:val="BodyText"/>
        <w:spacing w:before="60" w:after="60" w:line="288" w:lineRule="auto"/>
        <w:ind w:left="0" w:right="625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>WDV has an established Youth Expert</w:t>
      </w:r>
      <w:r w:rsidR="00CE5683" w:rsidRPr="008F4330">
        <w:rPr>
          <w:rFonts w:ascii="DM Sans" w:hAnsi="DM Sans"/>
          <w:sz w:val="20"/>
          <w:szCs w:val="20"/>
        </w:rPr>
        <w:t>s</w:t>
      </w:r>
      <w:r w:rsidRPr="008F4330">
        <w:rPr>
          <w:rFonts w:ascii="DM Sans" w:hAnsi="DM Sans"/>
          <w:sz w:val="20"/>
          <w:szCs w:val="20"/>
        </w:rPr>
        <w:t xml:space="preserve"> by Experience (Youth EbE) </w:t>
      </w:r>
      <w:r w:rsidR="00BB3642" w:rsidRPr="008F4330">
        <w:rPr>
          <w:rFonts w:ascii="DM Sans" w:hAnsi="DM Sans"/>
          <w:sz w:val="20"/>
          <w:szCs w:val="20"/>
        </w:rPr>
        <w:t xml:space="preserve">Group </w:t>
      </w:r>
      <w:r w:rsidRPr="008F4330">
        <w:rPr>
          <w:rFonts w:ascii="DM Sans" w:hAnsi="DM Sans"/>
          <w:sz w:val="20"/>
          <w:szCs w:val="20"/>
        </w:rPr>
        <w:t xml:space="preserve">that consists of up to </w:t>
      </w:r>
      <w:r w:rsidR="002D41FD" w:rsidRPr="008F4330">
        <w:rPr>
          <w:rFonts w:ascii="DM Sans" w:hAnsi="DM Sans"/>
          <w:sz w:val="20"/>
          <w:szCs w:val="20"/>
        </w:rPr>
        <w:t>6</w:t>
      </w:r>
      <w:r w:rsidRPr="008F4330">
        <w:rPr>
          <w:rFonts w:ascii="DM Sans" w:hAnsi="DM Sans"/>
          <w:sz w:val="20"/>
          <w:szCs w:val="20"/>
        </w:rPr>
        <w:t xml:space="preserve"> </w:t>
      </w:r>
      <w:r w:rsidR="00CE5683" w:rsidRPr="008F4330">
        <w:rPr>
          <w:rFonts w:ascii="DM Sans" w:hAnsi="DM Sans"/>
          <w:sz w:val="20"/>
          <w:szCs w:val="20"/>
        </w:rPr>
        <w:t>Youth E</w:t>
      </w:r>
      <w:r w:rsidRPr="008F4330">
        <w:rPr>
          <w:rFonts w:ascii="DM Sans" w:hAnsi="DM Sans"/>
          <w:sz w:val="20"/>
          <w:szCs w:val="20"/>
        </w:rPr>
        <w:t xml:space="preserve">xpert members. </w:t>
      </w:r>
    </w:p>
    <w:p w14:paraId="1780DF31" w14:textId="60AE38D8" w:rsidR="004F0388" w:rsidRPr="008F4330" w:rsidRDefault="007C2C21" w:rsidP="009853E3">
      <w:pPr>
        <w:pStyle w:val="BodyText"/>
        <w:spacing w:before="60" w:after="60" w:line="288" w:lineRule="auto"/>
        <w:ind w:left="0" w:right="625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 xml:space="preserve">Youth </w:t>
      </w:r>
      <w:r w:rsidR="004F0388" w:rsidRPr="008F4330">
        <w:rPr>
          <w:rFonts w:ascii="DM Sans" w:hAnsi="DM Sans"/>
          <w:sz w:val="20"/>
          <w:szCs w:val="20"/>
        </w:rPr>
        <w:t xml:space="preserve">Experts </w:t>
      </w:r>
      <w:r w:rsidR="00BB3642" w:rsidRPr="008F4330">
        <w:rPr>
          <w:rFonts w:ascii="DM Sans" w:hAnsi="DM Sans"/>
          <w:sz w:val="20"/>
          <w:szCs w:val="20"/>
        </w:rPr>
        <w:t>are</w:t>
      </w:r>
      <w:r w:rsidR="004F0388" w:rsidRPr="008F4330">
        <w:rPr>
          <w:rFonts w:ascii="DM Sans" w:hAnsi="DM Sans"/>
          <w:sz w:val="20"/>
          <w:szCs w:val="20"/>
        </w:rPr>
        <w:t xml:space="preserve"> young </w:t>
      </w:r>
      <w:r w:rsidR="00BD2E3E" w:rsidRPr="008F4330">
        <w:rPr>
          <w:rFonts w:ascii="DM Sans" w:hAnsi="DM Sans"/>
          <w:sz w:val="20"/>
          <w:szCs w:val="20"/>
        </w:rPr>
        <w:t>women and gender diverse people</w:t>
      </w:r>
      <w:r w:rsidR="004F0388" w:rsidRPr="008F4330">
        <w:rPr>
          <w:rFonts w:ascii="DM Sans" w:hAnsi="DM Sans"/>
          <w:sz w:val="20"/>
          <w:szCs w:val="20"/>
        </w:rPr>
        <w:t xml:space="preserve"> with disabilities aged between 18-2</w:t>
      </w:r>
      <w:r w:rsidR="00DF79AD" w:rsidRPr="008F4330">
        <w:rPr>
          <w:rFonts w:ascii="DM Sans" w:hAnsi="DM Sans"/>
          <w:sz w:val="20"/>
          <w:szCs w:val="20"/>
        </w:rPr>
        <w:t>7</w:t>
      </w:r>
      <w:r w:rsidR="00BD2E3E" w:rsidRPr="008F4330">
        <w:rPr>
          <w:rFonts w:ascii="DM Sans" w:hAnsi="DM Sans"/>
          <w:sz w:val="20"/>
          <w:szCs w:val="20"/>
        </w:rPr>
        <w:t>,</w:t>
      </w:r>
      <w:r w:rsidR="004F0388" w:rsidRPr="008F4330">
        <w:rPr>
          <w:rFonts w:ascii="DM Sans" w:hAnsi="DM Sans"/>
          <w:sz w:val="20"/>
          <w:szCs w:val="20"/>
        </w:rPr>
        <w:t xml:space="preserve"> whose values align with WDV’s feminist principles.  </w:t>
      </w:r>
    </w:p>
    <w:p w14:paraId="677FACAF" w14:textId="136ABE06" w:rsidR="004F0388" w:rsidRPr="008F4330" w:rsidRDefault="004F0388" w:rsidP="009853E3">
      <w:pPr>
        <w:pStyle w:val="BodyText"/>
        <w:spacing w:before="60" w:after="60" w:line="288" w:lineRule="auto"/>
        <w:ind w:left="0" w:right="625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>The Youth E</w:t>
      </w:r>
      <w:r w:rsidR="00BB3642" w:rsidRPr="008F4330">
        <w:rPr>
          <w:rFonts w:ascii="DM Sans" w:hAnsi="DM Sans"/>
          <w:sz w:val="20"/>
          <w:szCs w:val="20"/>
        </w:rPr>
        <w:t>b</w:t>
      </w:r>
      <w:r w:rsidRPr="008F4330">
        <w:rPr>
          <w:rFonts w:ascii="DM Sans" w:hAnsi="DM Sans"/>
          <w:sz w:val="20"/>
          <w:szCs w:val="20"/>
        </w:rPr>
        <w:t xml:space="preserve">E </w:t>
      </w:r>
      <w:r w:rsidR="00AC4E11" w:rsidRPr="008F4330">
        <w:rPr>
          <w:rFonts w:ascii="DM Sans" w:hAnsi="DM Sans"/>
          <w:sz w:val="20"/>
          <w:szCs w:val="20"/>
        </w:rPr>
        <w:t xml:space="preserve">Program </w:t>
      </w:r>
      <w:r w:rsidRPr="008F4330">
        <w:rPr>
          <w:rFonts w:ascii="DM Sans" w:hAnsi="DM Sans"/>
          <w:sz w:val="20"/>
          <w:szCs w:val="20"/>
        </w:rPr>
        <w:t xml:space="preserve">was formed as an outcome of recommendations from WDV’s 2021 Youth Project Co-Design Group, and in line with WDV’s approach of working with our members’ experiences and creating leadership and advocacy opportunities. </w:t>
      </w:r>
    </w:p>
    <w:p w14:paraId="0563F300" w14:textId="5449C13A" w:rsidR="003637BB" w:rsidRPr="008F4330" w:rsidRDefault="00615F5D" w:rsidP="009853E3">
      <w:pPr>
        <w:pStyle w:val="BodyText"/>
        <w:spacing w:before="60" w:after="60" w:line="288" w:lineRule="auto"/>
        <w:ind w:left="0" w:right="625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>The Youth EbE Group uses</w:t>
      </w:r>
      <w:r w:rsidR="004F0388" w:rsidRPr="008F4330">
        <w:rPr>
          <w:rFonts w:ascii="DM Sans" w:hAnsi="DM Sans"/>
          <w:sz w:val="20"/>
          <w:szCs w:val="20"/>
        </w:rPr>
        <w:t xml:space="preserve"> the knowledge and skills of members</w:t>
      </w:r>
      <w:r w:rsidR="0037686B" w:rsidRPr="008F4330">
        <w:rPr>
          <w:rFonts w:ascii="DM Sans" w:hAnsi="DM Sans"/>
          <w:sz w:val="20"/>
          <w:szCs w:val="20"/>
        </w:rPr>
        <w:t xml:space="preserve"> which </w:t>
      </w:r>
      <w:proofErr w:type="gramStart"/>
      <w:r w:rsidR="0037686B" w:rsidRPr="008F4330">
        <w:rPr>
          <w:rFonts w:ascii="DM Sans" w:hAnsi="DM Sans"/>
          <w:sz w:val="20"/>
          <w:szCs w:val="20"/>
        </w:rPr>
        <w:t>has</w:t>
      </w:r>
      <w:proofErr w:type="gramEnd"/>
      <w:r w:rsidR="0037686B" w:rsidRPr="008F4330">
        <w:rPr>
          <w:rFonts w:ascii="DM Sans" w:hAnsi="DM Sans"/>
          <w:sz w:val="20"/>
          <w:szCs w:val="20"/>
        </w:rPr>
        <w:t xml:space="preserve"> been </w:t>
      </w:r>
      <w:r w:rsidR="004F0388" w:rsidRPr="008F4330">
        <w:rPr>
          <w:rFonts w:ascii="DM Sans" w:hAnsi="DM Sans"/>
          <w:sz w:val="20"/>
          <w:szCs w:val="20"/>
        </w:rPr>
        <w:t>gained through their lived experience</w:t>
      </w:r>
      <w:r w:rsidR="00C00A40" w:rsidRPr="008F4330">
        <w:rPr>
          <w:rFonts w:ascii="DM Sans" w:hAnsi="DM Sans"/>
          <w:sz w:val="20"/>
          <w:szCs w:val="20"/>
        </w:rPr>
        <w:t xml:space="preserve">. </w:t>
      </w:r>
      <w:r w:rsidR="00BB03A9" w:rsidRPr="008F4330">
        <w:rPr>
          <w:rFonts w:ascii="DM Sans" w:hAnsi="DM Sans"/>
          <w:sz w:val="20"/>
          <w:szCs w:val="20"/>
        </w:rPr>
        <w:t xml:space="preserve">Members </w:t>
      </w:r>
      <w:r w:rsidR="00EE37AB" w:rsidRPr="008F4330">
        <w:rPr>
          <w:rFonts w:ascii="DM Sans" w:hAnsi="DM Sans"/>
          <w:sz w:val="20"/>
          <w:szCs w:val="20"/>
        </w:rPr>
        <w:t xml:space="preserve">develop and support </w:t>
      </w:r>
      <w:r w:rsidR="004F0388" w:rsidRPr="008F4330">
        <w:rPr>
          <w:rFonts w:ascii="DM Sans" w:hAnsi="DM Sans"/>
          <w:sz w:val="20"/>
          <w:szCs w:val="20"/>
        </w:rPr>
        <w:t>leadership projects that enable empowerment and leadership opportunities for their peers</w:t>
      </w:r>
      <w:r w:rsidR="00EE37AB" w:rsidRPr="008F4330">
        <w:rPr>
          <w:rFonts w:ascii="DM Sans" w:hAnsi="DM Sans"/>
          <w:sz w:val="20"/>
          <w:szCs w:val="20"/>
        </w:rPr>
        <w:t>, whilst maintaining a safe and supportive space within the team</w:t>
      </w:r>
      <w:r w:rsidR="00C86732" w:rsidRPr="008F4330">
        <w:rPr>
          <w:rFonts w:ascii="DM Sans" w:hAnsi="DM Sans"/>
          <w:sz w:val="20"/>
          <w:szCs w:val="20"/>
        </w:rPr>
        <w:t>.</w:t>
      </w:r>
    </w:p>
    <w:p w14:paraId="220594E3" w14:textId="77777777" w:rsidR="009722F1" w:rsidRPr="008F4330" w:rsidRDefault="009722F1" w:rsidP="009853E3">
      <w:pPr>
        <w:spacing w:before="60" w:after="60" w:line="288" w:lineRule="auto"/>
        <w:rPr>
          <w:rFonts w:ascii="DM Sans" w:hAnsi="DM Sans"/>
          <w:sz w:val="20"/>
          <w:szCs w:val="20"/>
        </w:rPr>
      </w:pPr>
    </w:p>
    <w:p w14:paraId="6D6EB7B0" w14:textId="77777777" w:rsidR="007322FD" w:rsidRPr="008F4330" w:rsidRDefault="007322FD" w:rsidP="009853E3">
      <w:pPr>
        <w:pStyle w:val="Heading2"/>
        <w:keepNext/>
        <w:pBdr>
          <w:bottom w:val="single" w:sz="4" w:space="1" w:color="000000"/>
        </w:pBdr>
        <w:autoSpaceDE/>
        <w:autoSpaceDN/>
        <w:spacing w:before="60" w:after="60" w:line="288" w:lineRule="auto"/>
        <w:ind w:left="360" w:hanging="360"/>
        <w:jc w:val="both"/>
        <w:rPr>
          <w:rFonts w:ascii="DM Sans" w:eastAsia="DM Sans" w:hAnsi="DM Sans" w:cs="DM Sans"/>
          <w:color w:val="6C2E94"/>
          <w:sz w:val="20"/>
          <w:szCs w:val="20"/>
        </w:rPr>
      </w:pPr>
      <w:r w:rsidRPr="008F4330">
        <w:rPr>
          <w:rFonts w:ascii="DM Sans" w:eastAsia="DM Sans" w:hAnsi="DM Sans" w:cs="DM Sans"/>
          <w:color w:val="6C2E94"/>
          <w:sz w:val="20"/>
          <w:szCs w:val="20"/>
        </w:rPr>
        <w:t>EMPLOYMENT CONDITIONS</w:t>
      </w:r>
    </w:p>
    <w:p w14:paraId="7123A3CF" w14:textId="77777777" w:rsidR="009722F1" w:rsidRPr="008F4330" w:rsidRDefault="009722F1" w:rsidP="009853E3">
      <w:pPr>
        <w:pStyle w:val="BodyText"/>
        <w:spacing w:before="60" w:after="60" w:line="288" w:lineRule="auto"/>
        <w:ind w:left="0"/>
        <w:rPr>
          <w:rFonts w:ascii="DM Sans" w:hAnsi="DM Sans"/>
          <w:sz w:val="20"/>
          <w:szCs w:val="20"/>
        </w:rPr>
      </w:pPr>
    </w:p>
    <w:p w14:paraId="7F501D27" w14:textId="77777777" w:rsidR="009722F1" w:rsidRPr="008F4330" w:rsidRDefault="00A14C63" w:rsidP="009853E3">
      <w:pPr>
        <w:pStyle w:val="Heading3"/>
        <w:tabs>
          <w:tab w:val="left" w:pos="2993"/>
        </w:tabs>
        <w:spacing w:before="60" w:after="60" w:line="288" w:lineRule="auto"/>
        <w:ind w:left="0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>Classification:</w:t>
      </w:r>
      <w:r w:rsidRPr="008F4330">
        <w:rPr>
          <w:rFonts w:ascii="DM Sans" w:hAnsi="DM Sans"/>
          <w:sz w:val="20"/>
          <w:szCs w:val="20"/>
        </w:rPr>
        <w:tab/>
        <w:t>WDV Enterprise Agreement</w:t>
      </w:r>
      <w:r w:rsidRPr="008F4330">
        <w:rPr>
          <w:rFonts w:ascii="DM Sans" w:hAnsi="DM Sans"/>
          <w:spacing w:val="-4"/>
          <w:sz w:val="20"/>
          <w:szCs w:val="20"/>
        </w:rPr>
        <w:t xml:space="preserve"> </w:t>
      </w:r>
      <w:r w:rsidRPr="008F4330">
        <w:rPr>
          <w:rFonts w:ascii="DM Sans" w:hAnsi="DM Sans"/>
          <w:sz w:val="20"/>
          <w:szCs w:val="20"/>
        </w:rPr>
        <w:t>2022</w:t>
      </w:r>
    </w:p>
    <w:p w14:paraId="41566E50" w14:textId="0CAB1152" w:rsidR="009638CE" w:rsidRPr="008F4330" w:rsidRDefault="00A14C63" w:rsidP="009853E3">
      <w:pPr>
        <w:spacing w:before="60" w:after="60" w:line="288" w:lineRule="auto"/>
        <w:ind w:left="2993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>Salary Range: Level 3, Pay Point 1 - 4 (</w:t>
      </w:r>
      <w:r w:rsidR="009638CE" w:rsidRPr="008F4330">
        <w:rPr>
          <w:rFonts w:ascii="DM Sans" w:hAnsi="DM Sans"/>
          <w:sz w:val="20"/>
          <w:szCs w:val="20"/>
        </w:rPr>
        <w:t>$</w:t>
      </w:r>
      <w:r w:rsidR="002F5137" w:rsidRPr="008F4330">
        <w:rPr>
          <w:rFonts w:ascii="DM Sans" w:hAnsi="DM Sans"/>
          <w:sz w:val="20"/>
          <w:szCs w:val="20"/>
        </w:rPr>
        <w:t>48.31</w:t>
      </w:r>
      <w:r w:rsidR="0042567E" w:rsidRPr="008F4330">
        <w:rPr>
          <w:rFonts w:ascii="DM Sans" w:hAnsi="DM Sans"/>
          <w:sz w:val="20"/>
          <w:szCs w:val="20"/>
        </w:rPr>
        <w:t xml:space="preserve"> to $</w:t>
      </w:r>
      <w:r w:rsidR="002F5137" w:rsidRPr="008F4330">
        <w:rPr>
          <w:rFonts w:ascii="DM Sans" w:hAnsi="DM Sans"/>
          <w:sz w:val="20"/>
          <w:szCs w:val="20"/>
        </w:rPr>
        <w:t>5</w:t>
      </w:r>
      <w:r w:rsidR="0042567E" w:rsidRPr="008F4330">
        <w:rPr>
          <w:rFonts w:ascii="DM Sans" w:hAnsi="DM Sans"/>
          <w:sz w:val="20"/>
          <w:szCs w:val="20"/>
        </w:rPr>
        <w:t>1.</w:t>
      </w:r>
      <w:r w:rsidR="002F5137" w:rsidRPr="008F4330">
        <w:rPr>
          <w:rFonts w:ascii="DM Sans" w:hAnsi="DM Sans"/>
          <w:sz w:val="20"/>
          <w:szCs w:val="20"/>
        </w:rPr>
        <w:t>81</w:t>
      </w:r>
      <w:r w:rsidR="0042567E" w:rsidRPr="008F4330">
        <w:rPr>
          <w:rFonts w:ascii="DM Sans" w:hAnsi="DM Sans"/>
          <w:sz w:val="20"/>
          <w:szCs w:val="20"/>
        </w:rPr>
        <w:t xml:space="preserve"> per hour</w:t>
      </w:r>
      <w:r w:rsidR="002F5137" w:rsidRPr="008F4330">
        <w:rPr>
          <w:rFonts w:ascii="DM Sans" w:hAnsi="DM Sans"/>
          <w:sz w:val="20"/>
          <w:szCs w:val="20"/>
        </w:rPr>
        <w:t xml:space="preserve"> which includes casual loading</w:t>
      </w:r>
      <w:r w:rsidR="0042567E" w:rsidRPr="008F4330">
        <w:rPr>
          <w:rFonts w:ascii="DM Sans" w:hAnsi="DM Sans"/>
          <w:sz w:val="20"/>
          <w:szCs w:val="20"/>
        </w:rPr>
        <w:t xml:space="preserve">) </w:t>
      </w:r>
      <w:r w:rsidRPr="008F4330">
        <w:rPr>
          <w:rFonts w:ascii="DM Sans" w:hAnsi="DM Sans"/>
          <w:sz w:val="20"/>
          <w:szCs w:val="20"/>
        </w:rPr>
        <w:t>of the Social, Community, Home Care and Disability Services Industry Award 2010, as of 1 July 202</w:t>
      </w:r>
      <w:r w:rsidR="009638CE" w:rsidRPr="008F4330">
        <w:rPr>
          <w:rFonts w:ascii="DM Sans" w:hAnsi="DM Sans"/>
          <w:sz w:val="20"/>
          <w:szCs w:val="20"/>
        </w:rPr>
        <w:t>5</w:t>
      </w:r>
      <w:r w:rsidRPr="008F4330">
        <w:rPr>
          <w:rFonts w:ascii="DM Sans" w:hAnsi="DM Sans"/>
          <w:sz w:val="20"/>
          <w:szCs w:val="20"/>
        </w:rPr>
        <w:t xml:space="preserve">. </w:t>
      </w:r>
    </w:p>
    <w:p w14:paraId="7D4D347E" w14:textId="6FA0E7DE" w:rsidR="009722F1" w:rsidRPr="008F4330" w:rsidRDefault="00A14C63" w:rsidP="009853E3">
      <w:pPr>
        <w:pStyle w:val="BodyText"/>
        <w:spacing w:before="60" w:after="60" w:line="288" w:lineRule="auto"/>
        <w:ind w:left="2993" w:right="380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lastRenderedPageBreak/>
        <w:t xml:space="preserve">In </w:t>
      </w:r>
      <w:r w:rsidR="00A11C74" w:rsidRPr="008F4330">
        <w:rPr>
          <w:rFonts w:ascii="DM Sans" w:hAnsi="DM Sans"/>
          <w:sz w:val="20"/>
          <w:szCs w:val="20"/>
        </w:rPr>
        <w:t>addition,</w:t>
      </w:r>
      <w:r w:rsidRPr="008F4330">
        <w:rPr>
          <w:rFonts w:ascii="DM Sans" w:hAnsi="DM Sans"/>
          <w:sz w:val="20"/>
          <w:szCs w:val="20"/>
        </w:rPr>
        <w:t xml:space="preserve"> Superannuation and Salary Packaging </w:t>
      </w:r>
      <w:r w:rsidR="002C51A4" w:rsidRPr="008F4330">
        <w:rPr>
          <w:rFonts w:ascii="DM Sans" w:hAnsi="DM Sans"/>
          <w:sz w:val="20"/>
          <w:szCs w:val="20"/>
        </w:rPr>
        <w:t>are available</w:t>
      </w:r>
      <w:r w:rsidRPr="008F4330">
        <w:rPr>
          <w:rFonts w:ascii="DM Sans" w:hAnsi="DM Sans"/>
          <w:sz w:val="20"/>
          <w:szCs w:val="20"/>
        </w:rPr>
        <w:t>.</w:t>
      </w:r>
    </w:p>
    <w:p w14:paraId="15E3D018" w14:textId="643DCBCE" w:rsidR="009722F1" w:rsidRPr="008F4330" w:rsidRDefault="00A14C63" w:rsidP="009853E3">
      <w:pPr>
        <w:tabs>
          <w:tab w:val="left" w:pos="2993"/>
        </w:tabs>
        <w:spacing w:before="60" w:after="60" w:line="288" w:lineRule="auto"/>
        <w:ind w:left="2988" w:hanging="2988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b/>
          <w:sz w:val="20"/>
          <w:szCs w:val="20"/>
        </w:rPr>
        <w:t>Hours</w:t>
      </w:r>
      <w:r w:rsidRPr="008F4330">
        <w:rPr>
          <w:rFonts w:ascii="DM Sans" w:hAnsi="DM Sans"/>
          <w:b/>
          <w:spacing w:val="-4"/>
          <w:sz w:val="20"/>
          <w:szCs w:val="20"/>
        </w:rPr>
        <w:t xml:space="preserve"> </w:t>
      </w:r>
      <w:r w:rsidRPr="008F4330">
        <w:rPr>
          <w:rFonts w:ascii="DM Sans" w:hAnsi="DM Sans"/>
          <w:b/>
          <w:sz w:val="20"/>
          <w:szCs w:val="20"/>
        </w:rPr>
        <w:t>of</w:t>
      </w:r>
      <w:r w:rsidRPr="008F4330">
        <w:rPr>
          <w:rFonts w:ascii="DM Sans" w:hAnsi="DM Sans"/>
          <w:b/>
          <w:spacing w:val="-3"/>
          <w:sz w:val="20"/>
          <w:szCs w:val="20"/>
        </w:rPr>
        <w:t xml:space="preserve"> </w:t>
      </w:r>
      <w:r w:rsidRPr="008F4330">
        <w:rPr>
          <w:rFonts w:ascii="DM Sans" w:hAnsi="DM Sans"/>
          <w:b/>
          <w:sz w:val="20"/>
          <w:szCs w:val="20"/>
        </w:rPr>
        <w:t>Work</w:t>
      </w:r>
      <w:proofErr w:type="gramStart"/>
      <w:r w:rsidRPr="008F4330">
        <w:rPr>
          <w:rFonts w:ascii="DM Sans" w:hAnsi="DM Sans"/>
          <w:b/>
          <w:sz w:val="20"/>
          <w:szCs w:val="20"/>
        </w:rPr>
        <w:t>:</w:t>
      </w:r>
      <w:r w:rsidRPr="008F4330">
        <w:rPr>
          <w:rFonts w:ascii="DM Sans" w:hAnsi="DM Sans"/>
          <w:b/>
          <w:sz w:val="20"/>
          <w:szCs w:val="20"/>
        </w:rPr>
        <w:tab/>
      </w:r>
      <w:r w:rsidR="00F55103" w:rsidRPr="008F4330">
        <w:rPr>
          <w:rFonts w:ascii="DM Sans" w:hAnsi="DM Sans"/>
          <w:b/>
          <w:sz w:val="20"/>
          <w:szCs w:val="20"/>
        </w:rPr>
        <w:tab/>
      </w:r>
      <w:r w:rsidR="00F55103" w:rsidRPr="008F4330">
        <w:rPr>
          <w:rFonts w:ascii="DM Sans" w:hAnsi="DM Sans"/>
          <w:sz w:val="20"/>
          <w:szCs w:val="20"/>
        </w:rPr>
        <w:t>Casual</w:t>
      </w:r>
      <w:proofErr w:type="gramEnd"/>
      <w:r w:rsidR="00F55103" w:rsidRPr="008F4330">
        <w:rPr>
          <w:rFonts w:ascii="DM Sans" w:hAnsi="DM Sans"/>
          <w:sz w:val="20"/>
          <w:szCs w:val="20"/>
        </w:rPr>
        <w:t xml:space="preserve"> hours which will be 6 hours per fortnight (usually on a Tuesday). Working days may alter with some variation with a longer workday if required.</w:t>
      </w:r>
    </w:p>
    <w:p w14:paraId="5FB2E82E" w14:textId="3D1B2431" w:rsidR="009722F1" w:rsidRPr="008F4330" w:rsidRDefault="00A14C63" w:rsidP="009853E3">
      <w:pPr>
        <w:pStyle w:val="BodyText"/>
        <w:tabs>
          <w:tab w:val="left" w:pos="2993"/>
        </w:tabs>
        <w:spacing w:before="60" w:after="60" w:line="288" w:lineRule="auto"/>
        <w:ind w:left="2988" w:right="265" w:hanging="2988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b/>
          <w:sz w:val="20"/>
          <w:szCs w:val="20"/>
        </w:rPr>
        <w:t>Tenure:</w:t>
      </w:r>
      <w:r w:rsidRPr="008F4330">
        <w:rPr>
          <w:rFonts w:ascii="DM Sans" w:hAnsi="DM Sans"/>
          <w:b/>
          <w:sz w:val="20"/>
          <w:szCs w:val="20"/>
        </w:rPr>
        <w:tab/>
      </w:r>
      <w:r w:rsidR="0008471C" w:rsidRPr="008F4330">
        <w:rPr>
          <w:rFonts w:ascii="DM Sans" w:hAnsi="DM Sans"/>
          <w:b/>
          <w:sz w:val="20"/>
          <w:szCs w:val="20"/>
        </w:rPr>
        <w:tab/>
      </w:r>
      <w:r w:rsidRPr="008F4330">
        <w:rPr>
          <w:rFonts w:ascii="DM Sans" w:hAnsi="DM Sans"/>
          <w:sz w:val="20"/>
          <w:szCs w:val="20"/>
        </w:rPr>
        <w:t>This position is from the date of appointment – 2</w:t>
      </w:r>
      <w:r w:rsidR="0042567E" w:rsidRPr="008F4330">
        <w:rPr>
          <w:rFonts w:ascii="DM Sans" w:hAnsi="DM Sans"/>
          <w:sz w:val="20"/>
          <w:szCs w:val="20"/>
        </w:rPr>
        <w:t>6</w:t>
      </w:r>
      <w:r w:rsidRPr="008F4330">
        <w:rPr>
          <w:rFonts w:ascii="DM Sans" w:hAnsi="DM Sans"/>
          <w:sz w:val="20"/>
          <w:szCs w:val="20"/>
        </w:rPr>
        <w:t xml:space="preserve"> June 202</w:t>
      </w:r>
      <w:r w:rsidR="0042567E" w:rsidRPr="008F4330">
        <w:rPr>
          <w:rFonts w:ascii="DM Sans" w:hAnsi="DM Sans"/>
          <w:sz w:val="20"/>
          <w:szCs w:val="20"/>
        </w:rPr>
        <w:t>6</w:t>
      </w:r>
      <w:r w:rsidRPr="008F4330">
        <w:rPr>
          <w:rFonts w:ascii="DM Sans" w:hAnsi="DM Sans"/>
          <w:sz w:val="20"/>
          <w:szCs w:val="20"/>
        </w:rPr>
        <w:t xml:space="preserve"> and may be extended subject to</w:t>
      </w:r>
      <w:r w:rsidRPr="008F4330">
        <w:rPr>
          <w:rFonts w:ascii="DM Sans" w:hAnsi="DM Sans"/>
          <w:spacing w:val="-8"/>
          <w:sz w:val="20"/>
          <w:szCs w:val="20"/>
        </w:rPr>
        <w:t xml:space="preserve"> </w:t>
      </w:r>
      <w:r w:rsidRPr="008F4330">
        <w:rPr>
          <w:rFonts w:ascii="DM Sans" w:hAnsi="DM Sans"/>
          <w:sz w:val="20"/>
          <w:szCs w:val="20"/>
        </w:rPr>
        <w:t>funding.</w:t>
      </w:r>
    </w:p>
    <w:p w14:paraId="176AA4F6" w14:textId="340E5EC0" w:rsidR="007D525A" w:rsidRPr="008F4330" w:rsidRDefault="00A14C63" w:rsidP="009853E3">
      <w:pPr>
        <w:tabs>
          <w:tab w:val="left" w:pos="2993"/>
        </w:tabs>
        <w:spacing w:before="60" w:after="60" w:line="288" w:lineRule="auto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b/>
          <w:sz w:val="20"/>
          <w:szCs w:val="20"/>
        </w:rPr>
        <w:t>Position</w:t>
      </w:r>
      <w:r w:rsidRPr="008F4330">
        <w:rPr>
          <w:rFonts w:ascii="DM Sans" w:hAnsi="DM Sans"/>
          <w:b/>
          <w:spacing w:val="-3"/>
          <w:sz w:val="20"/>
          <w:szCs w:val="20"/>
        </w:rPr>
        <w:t xml:space="preserve"> </w:t>
      </w:r>
      <w:r w:rsidRPr="008F4330">
        <w:rPr>
          <w:rFonts w:ascii="DM Sans" w:hAnsi="DM Sans"/>
          <w:b/>
          <w:sz w:val="20"/>
          <w:szCs w:val="20"/>
        </w:rPr>
        <w:t>Location:</w:t>
      </w:r>
      <w:r w:rsidR="0008471C" w:rsidRPr="008F4330">
        <w:rPr>
          <w:rFonts w:ascii="DM Sans" w:hAnsi="DM Sans"/>
          <w:b/>
          <w:sz w:val="20"/>
          <w:szCs w:val="20"/>
        </w:rPr>
        <w:tab/>
      </w:r>
      <w:r w:rsidR="0008471C" w:rsidRPr="008F4330">
        <w:rPr>
          <w:rFonts w:ascii="DM Sans" w:hAnsi="DM Sans"/>
          <w:sz w:val="20"/>
          <w:szCs w:val="20"/>
        </w:rPr>
        <w:t>Work to be conducted online and working from home.</w:t>
      </w:r>
    </w:p>
    <w:p w14:paraId="41C6CED6" w14:textId="77777777" w:rsidR="007C2C21" w:rsidRPr="008F4330" w:rsidRDefault="007C2C21" w:rsidP="009853E3">
      <w:pPr>
        <w:tabs>
          <w:tab w:val="left" w:pos="2993"/>
        </w:tabs>
        <w:spacing w:before="60" w:after="60" w:line="288" w:lineRule="auto"/>
        <w:rPr>
          <w:rFonts w:ascii="DM Sans" w:hAnsi="DM Sans"/>
          <w:sz w:val="20"/>
          <w:szCs w:val="20"/>
        </w:rPr>
      </w:pPr>
    </w:p>
    <w:p w14:paraId="2BBBAC6E" w14:textId="0740907B" w:rsidR="009722F1" w:rsidRPr="008F4330" w:rsidRDefault="00A14C63" w:rsidP="009853E3">
      <w:pPr>
        <w:pStyle w:val="Heading3"/>
        <w:spacing w:before="60" w:after="60" w:line="288" w:lineRule="auto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>Probity &amp; Compliance Requirements:</w:t>
      </w:r>
    </w:p>
    <w:p w14:paraId="7828B46B" w14:textId="14486415" w:rsidR="00733371" w:rsidRPr="008F4330" w:rsidRDefault="00A14C63" w:rsidP="009853E3">
      <w:pPr>
        <w:pStyle w:val="ListParagraph"/>
        <w:numPr>
          <w:ilvl w:val="0"/>
          <w:numId w:val="3"/>
        </w:numPr>
        <w:tabs>
          <w:tab w:val="left" w:pos="833"/>
          <w:tab w:val="left" w:pos="834"/>
        </w:tabs>
        <w:spacing w:before="60" w:after="60" w:line="288" w:lineRule="auto"/>
        <w:ind w:right="1058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>Current consent to check and release National Police Record with</w:t>
      </w:r>
      <w:r w:rsidRPr="008F4330">
        <w:rPr>
          <w:rFonts w:ascii="DM Sans" w:hAnsi="DM Sans"/>
          <w:spacing w:val="-31"/>
          <w:sz w:val="20"/>
          <w:szCs w:val="20"/>
        </w:rPr>
        <w:t xml:space="preserve"> </w:t>
      </w:r>
      <w:r w:rsidRPr="008F4330">
        <w:rPr>
          <w:rFonts w:ascii="DM Sans" w:hAnsi="DM Sans"/>
          <w:sz w:val="20"/>
          <w:szCs w:val="20"/>
        </w:rPr>
        <w:t>a satisfactory</w:t>
      </w:r>
      <w:r w:rsidRPr="008F4330">
        <w:rPr>
          <w:rFonts w:ascii="DM Sans" w:hAnsi="DM Sans"/>
          <w:spacing w:val="-1"/>
          <w:sz w:val="20"/>
          <w:szCs w:val="20"/>
        </w:rPr>
        <w:t xml:space="preserve"> </w:t>
      </w:r>
      <w:r w:rsidRPr="008F4330">
        <w:rPr>
          <w:rFonts w:ascii="DM Sans" w:hAnsi="DM Sans"/>
          <w:sz w:val="20"/>
          <w:szCs w:val="20"/>
        </w:rPr>
        <w:t>outcome.</w:t>
      </w:r>
    </w:p>
    <w:p w14:paraId="759C57AC" w14:textId="15BAC74D" w:rsidR="00865E35" w:rsidRPr="008F4330" w:rsidRDefault="00865E35" w:rsidP="009853E3">
      <w:pPr>
        <w:pStyle w:val="ListParagraph"/>
        <w:numPr>
          <w:ilvl w:val="0"/>
          <w:numId w:val="3"/>
        </w:numPr>
        <w:tabs>
          <w:tab w:val="left" w:pos="833"/>
          <w:tab w:val="left" w:pos="834"/>
        </w:tabs>
        <w:spacing w:before="60" w:after="60" w:line="288" w:lineRule="auto"/>
        <w:ind w:right="1058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 xml:space="preserve">Must undertake </w:t>
      </w:r>
      <w:r w:rsidR="007D1A5B" w:rsidRPr="008F4330">
        <w:rPr>
          <w:rFonts w:ascii="DM Sans" w:hAnsi="DM Sans"/>
          <w:sz w:val="20"/>
          <w:szCs w:val="20"/>
        </w:rPr>
        <w:t xml:space="preserve">online </w:t>
      </w:r>
      <w:r w:rsidR="00C33E94" w:rsidRPr="008F4330">
        <w:rPr>
          <w:rFonts w:ascii="DM Sans" w:hAnsi="DM Sans"/>
          <w:sz w:val="20"/>
          <w:szCs w:val="20"/>
        </w:rPr>
        <w:t>training – National Principles for Child Safe Organisations.</w:t>
      </w:r>
    </w:p>
    <w:p w14:paraId="3D4C154F" w14:textId="77777777" w:rsidR="009722F1" w:rsidRPr="008F4330" w:rsidRDefault="00A14C63" w:rsidP="009853E3">
      <w:pPr>
        <w:pStyle w:val="ListParagraph"/>
        <w:numPr>
          <w:ilvl w:val="0"/>
          <w:numId w:val="3"/>
        </w:numPr>
        <w:tabs>
          <w:tab w:val="left" w:pos="833"/>
          <w:tab w:val="left" w:pos="834"/>
        </w:tabs>
        <w:spacing w:before="60" w:after="60" w:line="288" w:lineRule="auto"/>
        <w:ind w:right="1175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>Must possess Australian Citizenship, permanent resident status or applicable work</w:t>
      </w:r>
      <w:r w:rsidRPr="008F4330">
        <w:rPr>
          <w:rFonts w:ascii="DM Sans" w:hAnsi="DM Sans"/>
          <w:spacing w:val="-3"/>
          <w:sz w:val="20"/>
          <w:szCs w:val="20"/>
        </w:rPr>
        <w:t xml:space="preserve"> </w:t>
      </w:r>
      <w:r w:rsidRPr="008F4330">
        <w:rPr>
          <w:rFonts w:ascii="DM Sans" w:hAnsi="DM Sans"/>
          <w:sz w:val="20"/>
          <w:szCs w:val="20"/>
        </w:rPr>
        <w:t>visa.</w:t>
      </w:r>
    </w:p>
    <w:p w14:paraId="2ADA5F40" w14:textId="7E622305" w:rsidR="009722F1" w:rsidRPr="008F4330" w:rsidRDefault="00A14C63" w:rsidP="009853E3">
      <w:pPr>
        <w:pStyle w:val="ListParagraph"/>
        <w:numPr>
          <w:ilvl w:val="0"/>
          <w:numId w:val="3"/>
        </w:numPr>
        <w:tabs>
          <w:tab w:val="left" w:pos="833"/>
          <w:tab w:val="left" w:pos="834"/>
        </w:tabs>
        <w:spacing w:before="60" w:after="60" w:line="288" w:lineRule="auto"/>
        <w:ind w:right="243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 xml:space="preserve">WDV meets the special measures requirements of the Equal Opportunity Act (2010) for the remedial purpose of promoting or realising substantive equality for women </w:t>
      </w:r>
      <w:r w:rsidR="0023731D" w:rsidRPr="008F4330">
        <w:rPr>
          <w:rFonts w:ascii="DM Sans" w:hAnsi="DM Sans"/>
          <w:sz w:val="20"/>
          <w:szCs w:val="20"/>
        </w:rPr>
        <w:t>and gender diverse people, and people</w:t>
      </w:r>
      <w:r w:rsidRPr="008F4330">
        <w:rPr>
          <w:rFonts w:ascii="DM Sans" w:hAnsi="DM Sans"/>
          <w:sz w:val="20"/>
          <w:szCs w:val="20"/>
        </w:rPr>
        <w:t xml:space="preserve"> with</w:t>
      </w:r>
      <w:r w:rsidRPr="008F4330">
        <w:rPr>
          <w:rFonts w:ascii="DM Sans" w:hAnsi="DM Sans"/>
          <w:spacing w:val="-7"/>
          <w:sz w:val="20"/>
          <w:szCs w:val="20"/>
        </w:rPr>
        <w:t xml:space="preserve"> </w:t>
      </w:r>
      <w:r w:rsidRPr="008F4330">
        <w:rPr>
          <w:rFonts w:ascii="DM Sans" w:hAnsi="DM Sans"/>
          <w:sz w:val="20"/>
          <w:szCs w:val="20"/>
        </w:rPr>
        <w:t>disabilities.</w:t>
      </w:r>
    </w:p>
    <w:p w14:paraId="2E5A9553" w14:textId="77777777" w:rsidR="009722F1" w:rsidRPr="008F4330" w:rsidRDefault="009722F1" w:rsidP="009853E3">
      <w:pPr>
        <w:spacing w:before="60" w:after="60" w:line="288" w:lineRule="auto"/>
        <w:rPr>
          <w:rFonts w:ascii="DM Sans" w:hAnsi="DM Sans"/>
          <w:sz w:val="20"/>
          <w:szCs w:val="20"/>
        </w:rPr>
      </w:pPr>
    </w:p>
    <w:p w14:paraId="20F44B01" w14:textId="77777777" w:rsidR="007322FD" w:rsidRPr="008F4330" w:rsidRDefault="007322FD" w:rsidP="009853E3">
      <w:pPr>
        <w:pStyle w:val="Heading2"/>
        <w:keepNext/>
        <w:pBdr>
          <w:bottom w:val="single" w:sz="4" w:space="1" w:color="000000"/>
        </w:pBdr>
        <w:autoSpaceDE/>
        <w:autoSpaceDN/>
        <w:spacing w:before="60" w:after="60" w:line="288" w:lineRule="auto"/>
        <w:ind w:left="360" w:hanging="360"/>
        <w:jc w:val="both"/>
        <w:rPr>
          <w:rFonts w:ascii="DM Sans" w:eastAsia="DM Sans" w:hAnsi="DM Sans" w:cs="DM Sans"/>
          <w:color w:val="6C2E94"/>
          <w:sz w:val="20"/>
          <w:szCs w:val="20"/>
        </w:rPr>
      </w:pPr>
      <w:r w:rsidRPr="008F4330">
        <w:rPr>
          <w:rFonts w:ascii="DM Sans" w:eastAsia="DM Sans" w:hAnsi="DM Sans" w:cs="DM Sans"/>
          <w:color w:val="6C2E94"/>
          <w:sz w:val="20"/>
          <w:szCs w:val="20"/>
        </w:rPr>
        <w:t>POSITION OBJECTIVES</w:t>
      </w:r>
    </w:p>
    <w:p w14:paraId="05BD2638" w14:textId="77777777" w:rsidR="009722F1" w:rsidRPr="008F4330" w:rsidRDefault="009722F1" w:rsidP="009853E3">
      <w:pPr>
        <w:pStyle w:val="BodyText"/>
        <w:spacing w:before="60" w:after="60" w:line="288" w:lineRule="auto"/>
        <w:ind w:left="0"/>
        <w:rPr>
          <w:rFonts w:ascii="DM Sans" w:hAnsi="DM Sans"/>
          <w:sz w:val="20"/>
          <w:szCs w:val="20"/>
        </w:rPr>
      </w:pPr>
    </w:p>
    <w:p w14:paraId="062F740F" w14:textId="7F49F668" w:rsidR="00483320" w:rsidRPr="008F4330" w:rsidRDefault="00483320" w:rsidP="009853E3">
      <w:pPr>
        <w:pStyle w:val="BodyText"/>
        <w:spacing w:before="60" w:after="60" w:line="288" w:lineRule="auto"/>
        <w:ind w:left="0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  <w:lang w:val="en-AU"/>
        </w:rPr>
        <w:t xml:space="preserve">Each </w:t>
      </w:r>
      <w:r w:rsidR="00CE5683" w:rsidRPr="008F4330">
        <w:rPr>
          <w:rFonts w:ascii="DM Sans" w:hAnsi="DM Sans"/>
          <w:sz w:val="20"/>
          <w:szCs w:val="20"/>
          <w:lang w:val="en-AU"/>
        </w:rPr>
        <w:t xml:space="preserve">Youth </w:t>
      </w:r>
      <w:r w:rsidRPr="008F4330">
        <w:rPr>
          <w:rFonts w:ascii="DM Sans" w:hAnsi="DM Sans"/>
          <w:sz w:val="20"/>
          <w:szCs w:val="20"/>
          <w:lang w:val="en-AU"/>
        </w:rPr>
        <w:t>Expert will use and build their skills and knowledge individually and within a team setting, to support the leadership and empowerment of others. </w:t>
      </w:r>
      <w:r w:rsidRPr="008F4330">
        <w:rPr>
          <w:rFonts w:ascii="DM Sans" w:hAnsi="DM Sans"/>
          <w:sz w:val="20"/>
          <w:szCs w:val="20"/>
        </w:rPr>
        <w:t> </w:t>
      </w:r>
    </w:p>
    <w:p w14:paraId="65841BB8" w14:textId="6F66F0AD" w:rsidR="00483320" w:rsidRPr="008F4330" w:rsidRDefault="00DF79AD" w:rsidP="009853E3">
      <w:pPr>
        <w:pStyle w:val="BodyText"/>
        <w:spacing w:before="60" w:after="60" w:line="288" w:lineRule="auto"/>
        <w:ind w:left="0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  <w:lang w:val="en-AU"/>
        </w:rPr>
        <w:t xml:space="preserve">Youth Experts </w:t>
      </w:r>
      <w:r w:rsidR="00483320" w:rsidRPr="008F4330">
        <w:rPr>
          <w:rFonts w:ascii="DM Sans" w:hAnsi="DM Sans"/>
          <w:sz w:val="20"/>
          <w:szCs w:val="20"/>
          <w:lang w:val="en-AU"/>
        </w:rPr>
        <w:t>will have the following responsibilities: </w:t>
      </w:r>
      <w:r w:rsidR="00483320" w:rsidRPr="008F4330">
        <w:rPr>
          <w:rFonts w:ascii="DM Sans" w:hAnsi="DM Sans"/>
          <w:sz w:val="20"/>
          <w:szCs w:val="20"/>
        </w:rPr>
        <w:t> </w:t>
      </w:r>
    </w:p>
    <w:p w14:paraId="18284B7F" w14:textId="77777777" w:rsidR="00483320" w:rsidRPr="008F4330" w:rsidRDefault="00483320" w:rsidP="009853E3">
      <w:pPr>
        <w:pStyle w:val="BodyText"/>
        <w:numPr>
          <w:ilvl w:val="0"/>
          <w:numId w:val="11"/>
        </w:numPr>
        <w:spacing w:before="60" w:after="60" w:line="288" w:lineRule="auto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  <w:lang w:val="en-AU"/>
        </w:rPr>
        <w:t>Create and maintain a safe and supportive space within the team.</w:t>
      </w:r>
      <w:r w:rsidRPr="008F4330">
        <w:rPr>
          <w:rFonts w:ascii="DM Sans" w:hAnsi="DM Sans"/>
          <w:sz w:val="20"/>
          <w:szCs w:val="20"/>
        </w:rPr>
        <w:t> </w:t>
      </w:r>
    </w:p>
    <w:p w14:paraId="5CE4FEF5" w14:textId="464295DB" w:rsidR="00483320" w:rsidRPr="008F4330" w:rsidRDefault="00483320" w:rsidP="009853E3">
      <w:pPr>
        <w:pStyle w:val="BodyText"/>
        <w:numPr>
          <w:ilvl w:val="0"/>
          <w:numId w:val="12"/>
        </w:numPr>
        <w:spacing w:before="60" w:after="60" w:line="288" w:lineRule="auto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  <w:lang w:val="en-AU"/>
        </w:rPr>
        <w:t xml:space="preserve">Provide knowledge and insights regarding the experiences of </w:t>
      </w:r>
      <w:r w:rsidR="002B7606" w:rsidRPr="008F4330">
        <w:rPr>
          <w:rFonts w:ascii="DM Sans" w:hAnsi="DM Sans"/>
          <w:sz w:val="20"/>
          <w:szCs w:val="20"/>
          <w:lang w:val="en-AU"/>
        </w:rPr>
        <w:t xml:space="preserve">young </w:t>
      </w:r>
      <w:r w:rsidRPr="008F4330">
        <w:rPr>
          <w:rFonts w:ascii="DM Sans" w:hAnsi="DM Sans"/>
          <w:sz w:val="20"/>
          <w:szCs w:val="20"/>
          <w:lang w:val="en-AU"/>
        </w:rPr>
        <w:t xml:space="preserve">women and </w:t>
      </w:r>
      <w:r w:rsidR="00DF79AD" w:rsidRPr="008F4330">
        <w:rPr>
          <w:rFonts w:ascii="DM Sans" w:hAnsi="DM Sans"/>
          <w:sz w:val="20"/>
          <w:szCs w:val="20"/>
          <w:lang w:val="en-AU"/>
        </w:rPr>
        <w:t>gender diverse youth</w:t>
      </w:r>
      <w:r w:rsidRPr="008F4330">
        <w:rPr>
          <w:rFonts w:ascii="DM Sans" w:hAnsi="DM Sans"/>
          <w:sz w:val="20"/>
          <w:szCs w:val="20"/>
          <w:lang w:val="en-AU"/>
        </w:rPr>
        <w:t xml:space="preserve"> with disabilities.</w:t>
      </w:r>
      <w:r w:rsidRPr="008F4330">
        <w:rPr>
          <w:rFonts w:ascii="DM Sans" w:hAnsi="DM Sans"/>
          <w:sz w:val="20"/>
          <w:szCs w:val="20"/>
        </w:rPr>
        <w:t> </w:t>
      </w:r>
    </w:p>
    <w:p w14:paraId="7E00007F" w14:textId="34DB50F0" w:rsidR="00483320" w:rsidRPr="008F4330" w:rsidRDefault="00483320" w:rsidP="009853E3">
      <w:pPr>
        <w:pStyle w:val="BodyText"/>
        <w:numPr>
          <w:ilvl w:val="0"/>
          <w:numId w:val="14"/>
        </w:numPr>
        <w:spacing w:before="60" w:after="60" w:line="288" w:lineRule="auto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  <w:lang w:val="en-AU"/>
        </w:rPr>
        <w:t>Research, design, deliver and review youth-specific leadership and empowerment projects.</w:t>
      </w:r>
      <w:r w:rsidRPr="008F4330">
        <w:rPr>
          <w:rFonts w:ascii="DM Sans" w:hAnsi="DM Sans"/>
          <w:sz w:val="20"/>
          <w:szCs w:val="20"/>
        </w:rPr>
        <w:t> </w:t>
      </w:r>
    </w:p>
    <w:p w14:paraId="0F86C138" w14:textId="77777777" w:rsidR="009722F1" w:rsidRPr="008F4330" w:rsidRDefault="009722F1" w:rsidP="009853E3">
      <w:pPr>
        <w:pStyle w:val="BodyText"/>
        <w:spacing w:before="60" w:after="60" w:line="288" w:lineRule="auto"/>
        <w:ind w:left="0"/>
        <w:rPr>
          <w:rFonts w:ascii="DM Sans" w:hAnsi="DM Sans"/>
          <w:sz w:val="20"/>
          <w:szCs w:val="20"/>
        </w:rPr>
      </w:pPr>
    </w:p>
    <w:p w14:paraId="2FB2793A" w14:textId="77777777" w:rsidR="007322FD" w:rsidRPr="008F4330" w:rsidRDefault="007322FD" w:rsidP="009853E3">
      <w:pPr>
        <w:pStyle w:val="Heading2"/>
        <w:pBdr>
          <w:bottom w:val="single" w:sz="4" w:space="1" w:color="000000"/>
        </w:pBdr>
        <w:spacing w:before="60" w:after="60" w:line="288" w:lineRule="auto"/>
        <w:ind w:left="357" w:hanging="357"/>
        <w:jc w:val="both"/>
        <w:rPr>
          <w:rFonts w:ascii="DM Sans" w:eastAsia="DM Sans" w:hAnsi="DM Sans" w:cs="DM Sans"/>
          <w:b w:val="0"/>
          <w:bCs w:val="0"/>
          <w:color w:val="6C2E94"/>
          <w:sz w:val="20"/>
          <w:szCs w:val="20"/>
        </w:rPr>
      </w:pPr>
      <w:r w:rsidRPr="008F4330">
        <w:rPr>
          <w:rFonts w:ascii="DM Sans" w:eastAsia="DM Sans" w:hAnsi="DM Sans" w:cs="DM Sans"/>
          <w:color w:val="6C2E94"/>
          <w:sz w:val="20"/>
          <w:szCs w:val="20"/>
        </w:rPr>
        <w:t>KEY RESPONSIBILITIES</w:t>
      </w:r>
    </w:p>
    <w:p w14:paraId="3E22C6FF" w14:textId="77777777" w:rsidR="00924FB9" w:rsidRPr="008F4330" w:rsidRDefault="00924FB9" w:rsidP="009853E3">
      <w:pPr>
        <w:tabs>
          <w:tab w:val="left" w:pos="833"/>
          <w:tab w:val="left" w:pos="834"/>
        </w:tabs>
        <w:spacing w:before="60" w:after="60" w:line="288" w:lineRule="auto"/>
        <w:ind w:right="1074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b/>
          <w:bCs/>
          <w:sz w:val="20"/>
          <w:szCs w:val="20"/>
          <w:lang w:val="en-AU"/>
        </w:rPr>
        <w:t>Project Work </w:t>
      </w:r>
      <w:r w:rsidRPr="008F4330">
        <w:rPr>
          <w:rFonts w:ascii="DM Sans" w:hAnsi="DM Sans"/>
          <w:sz w:val="20"/>
          <w:szCs w:val="20"/>
        </w:rPr>
        <w:t> </w:t>
      </w:r>
    </w:p>
    <w:p w14:paraId="4050DC26" w14:textId="581914E2" w:rsidR="007C2C21" w:rsidRPr="008F4330" w:rsidRDefault="006775E3" w:rsidP="009853E3">
      <w:pPr>
        <w:numPr>
          <w:ilvl w:val="0"/>
          <w:numId w:val="16"/>
        </w:numPr>
        <w:tabs>
          <w:tab w:val="left" w:pos="833"/>
          <w:tab w:val="left" w:pos="834"/>
        </w:tabs>
        <w:spacing w:before="60" w:after="60" w:line="288" w:lineRule="auto"/>
        <w:ind w:right="1074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  <w:lang w:val="en-AU"/>
        </w:rPr>
        <w:t>Contribute to and implement projects that support the identified needs of women and gender diverse youth with disability.</w:t>
      </w:r>
    </w:p>
    <w:p w14:paraId="40984334" w14:textId="017802DD" w:rsidR="00924FB9" w:rsidRPr="008F4330" w:rsidRDefault="00924FB9" w:rsidP="009853E3">
      <w:pPr>
        <w:numPr>
          <w:ilvl w:val="0"/>
          <w:numId w:val="16"/>
        </w:numPr>
        <w:tabs>
          <w:tab w:val="left" w:pos="833"/>
          <w:tab w:val="left" w:pos="834"/>
        </w:tabs>
        <w:spacing w:before="60" w:after="60" w:line="288" w:lineRule="auto"/>
        <w:ind w:right="1074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  <w:lang w:val="en-AU"/>
        </w:rPr>
        <w:t>Research, design, deliver and review Youth specific leadership and empowerment projects.</w:t>
      </w:r>
      <w:r w:rsidR="00690CD3" w:rsidRPr="008F4330">
        <w:rPr>
          <w:rFonts w:ascii="DM Sans" w:hAnsi="DM Sans"/>
          <w:sz w:val="20"/>
          <w:szCs w:val="20"/>
        </w:rPr>
        <w:t xml:space="preserve"> Including a podcast series.</w:t>
      </w:r>
    </w:p>
    <w:p w14:paraId="2944BE82" w14:textId="2011A5AC" w:rsidR="00E27B22" w:rsidRPr="008F4330" w:rsidRDefault="006775E3" w:rsidP="009853E3">
      <w:pPr>
        <w:numPr>
          <w:ilvl w:val="0"/>
          <w:numId w:val="16"/>
        </w:numPr>
        <w:tabs>
          <w:tab w:val="left" w:pos="833"/>
          <w:tab w:val="left" w:pos="834"/>
        </w:tabs>
        <w:spacing w:before="60" w:after="60" w:line="288" w:lineRule="auto"/>
        <w:ind w:right="1074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  <w:lang w:val="en-AU"/>
        </w:rPr>
        <w:t>Support the work of WDV by sharing lived experience.</w:t>
      </w:r>
      <w:r w:rsidRPr="008F4330">
        <w:rPr>
          <w:rFonts w:ascii="DM Sans" w:hAnsi="DM Sans"/>
          <w:sz w:val="20"/>
          <w:szCs w:val="20"/>
        </w:rPr>
        <w:t xml:space="preserve"> This may </w:t>
      </w:r>
      <w:r w:rsidR="5065FC1A" w:rsidRPr="008F4330">
        <w:rPr>
          <w:rFonts w:ascii="DM Sans" w:hAnsi="DM Sans"/>
          <w:sz w:val="20"/>
          <w:szCs w:val="20"/>
        </w:rPr>
        <w:t>include</w:t>
      </w:r>
      <w:r w:rsidRPr="008F4330">
        <w:rPr>
          <w:rFonts w:ascii="DM Sans" w:hAnsi="DM Sans"/>
          <w:sz w:val="20"/>
          <w:szCs w:val="20"/>
        </w:rPr>
        <w:t xml:space="preserve"> writing</w:t>
      </w:r>
      <w:r w:rsidR="00F36B39" w:rsidRPr="008F4330">
        <w:rPr>
          <w:rFonts w:ascii="DM Sans" w:hAnsi="DM Sans"/>
          <w:sz w:val="20"/>
          <w:szCs w:val="20"/>
        </w:rPr>
        <w:t>/designing</w:t>
      </w:r>
      <w:r w:rsidRPr="008F4330">
        <w:rPr>
          <w:rFonts w:ascii="DM Sans" w:hAnsi="DM Sans"/>
          <w:sz w:val="20"/>
          <w:szCs w:val="20"/>
        </w:rPr>
        <w:t xml:space="preserve">, or contributing </w:t>
      </w:r>
      <w:r w:rsidR="002C51A4" w:rsidRPr="008F4330">
        <w:rPr>
          <w:rFonts w:ascii="DM Sans" w:hAnsi="DM Sans"/>
          <w:sz w:val="20"/>
          <w:szCs w:val="20"/>
        </w:rPr>
        <w:t>to</w:t>
      </w:r>
      <w:r w:rsidRPr="008F4330">
        <w:rPr>
          <w:rFonts w:ascii="DM Sans" w:hAnsi="DM Sans"/>
          <w:sz w:val="20"/>
          <w:szCs w:val="20"/>
        </w:rPr>
        <w:t xml:space="preserve"> blogs, articles, creative pieces, etc.</w:t>
      </w:r>
    </w:p>
    <w:p w14:paraId="00E4A2CE" w14:textId="34545D43" w:rsidR="00C03029" w:rsidRPr="008F4330" w:rsidRDefault="00C03029" w:rsidP="009853E3">
      <w:pPr>
        <w:numPr>
          <w:ilvl w:val="0"/>
          <w:numId w:val="16"/>
        </w:numPr>
        <w:tabs>
          <w:tab w:val="left" w:pos="833"/>
          <w:tab w:val="left" w:pos="834"/>
        </w:tabs>
        <w:spacing w:before="60" w:after="60" w:line="288" w:lineRule="auto"/>
        <w:ind w:right="1074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 xml:space="preserve">Participate in </w:t>
      </w:r>
      <w:r w:rsidR="00FE4220" w:rsidRPr="008F4330">
        <w:rPr>
          <w:rFonts w:ascii="DM Sans" w:hAnsi="DM Sans"/>
          <w:sz w:val="20"/>
          <w:szCs w:val="20"/>
        </w:rPr>
        <w:t xml:space="preserve">consultations with </w:t>
      </w:r>
      <w:r w:rsidRPr="008F4330">
        <w:rPr>
          <w:rFonts w:ascii="DM Sans" w:hAnsi="DM Sans"/>
          <w:sz w:val="20"/>
          <w:szCs w:val="20"/>
        </w:rPr>
        <w:t xml:space="preserve">internal and external </w:t>
      </w:r>
      <w:r w:rsidR="00FE4220" w:rsidRPr="008F4330">
        <w:rPr>
          <w:rFonts w:ascii="DM Sans" w:hAnsi="DM Sans"/>
          <w:sz w:val="20"/>
          <w:szCs w:val="20"/>
        </w:rPr>
        <w:t>stakeholders.</w:t>
      </w:r>
    </w:p>
    <w:p w14:paraId="6A88B3B4" w14:textId="77777777" w:rsidR="006775E3" w:rsidRPr="008F4330" w:rsidRDefault="006775E3" w:rsidP="009853E3">
      <w:pPr>
        <w:numPr>
          <w:ilvl w:val="0"/>
          <w:numId w:val="22"/>
        </w:numPr>
        <w:tabs>
          <w:tab w:val="left" w:pos="833"/>
          <w:tab w:val="left" w:pos="834"/>
        </w:tabs>
        <w:spacing w:before="60" w:after="60" w:line="288" w:lineRule="auto"/>
        <w:ind w:right="1074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  <w:lang w:val="en-AU"/>
        </w:rPr>
        <w:t>Represent and advocate for women and gender diverse youth with disability.</w:t>
      </w:r>
    </w:p>
    <w:p w14:paraId="04DB8740" w14:textId="77777777" w:rsidR="006775E3" w:rsidRPr="008F4330" w:rsidRDefault="006775E3" w:rsidP="009853E3">
      <w:pPr>
        <w:numPr>
          <w:ilvl w:val="0"/>
          <w:numId w:val="25"/>
        </w:numPr>
        <w:tabs>
          <w:tab w:val="left" w:pos="833"/>
          <w:tab w:val="left" w:pos="834"/>
        </w:tabs>
        <w:spacing w:before="60" w:after="60" w:line="288" w:lineRule="auto"/>
        <w:ind w:right="1074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  <w:lang w:val="en-AU"/>
        </w:rPr>
        <w:t xml:space="preserve">Provide feedback and advice on projects, resources, materials, and policies, of WDV and </w:t>
      </w:r>
      <w:r w:rsidRPr="008F4330">
        <w:rPr>
          <w:rFonts w:ascii="DM Sans" w:hAnsi="DM Sans"/>
          <w:sz w:val="20"/>
          <w:szCs w:val="20"/>
          <w:lang w:val="en-AU"/>
        </w:rPr>
        <w:lastRenderedPageBreak/>
        <w:t>external organisations whose work relates to that of the Youth Experts group.</w:t>
      </w:r>
      <w:r w:rsidRPr="008F4330">
        <w:rPr>
          <w:rFonts w:ascii="DM Sans" w:hAnsi="DM Sans"/>
          <w:sz w:val="20"/>
          <w:szCs w:val="20"/>
        </w:rPr>
        <w:t> </w:t>
      </w:r>
    </w:p>
    <w:p w14:paraId="165D0523" w14:textId="099ABFE6" w:rsidR="00006797" w:rsidRPr="008F4330" w:rsidRDefault="00006797" w:rsidP="009853E3">
      <w:pPr>
        <w:numPr>
          <w:ilvl w:val="0"/>
          <w:numId w:val="25"/>
        </w:numPr>
        <w:tabs>
          <w:tab w:val="left" w:pos="833"/>
          <w:tab w:val="left" w:pos="834"/>
        </w:tabs>
        <w:spacing w:before="60" w:after="60" w:line="288" w:lineRule="auto"/>
        <w:ind w:right="1074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  <w:lang w:val="en-AU"/>
        </w:rPr>
        <w:t>Provide feedback and contribute to project evaluation.</w:t>
      </w:r>
      <w:r w:rsidRPr="008F4330">
        <w:rPr>
          <w:rFonts w:ascii="DM Sans" w:hAnsi="DM Sans"/>
          <w:sz w:val="20"/>
          <w:szCs w:val="20"/>
        </w:rPr>
        <w:t> </w:t>
      </w:r>
    </w:p>
    <w:p w14:paraId="5C9DB565" w14:textId="77777777" w:rsidR="00E27B22" w:rsidRPr="008F4330" w:rsidRDefault="00E27B22" w:rsidP="009853E3">
      <w:pPr>
        <w:tabs>
          <w:tab w:val="left" w:pos="833"/>
          <w:tab w:val="left" w:pos="834"/>
        </w:tabs>
        <w:spacing w:before="60" w:after="60" w:line="288" w:lineRule="auto"/>
        <w:ind w:right="1074"/>
        <w:rPr>
          <w:rFonts w:ascii="DM Sans" w:hAnsi="DM Sans"/>
          <w:sz w:val="20"/>
          <w:szCs w:val="20"/>
        </w:rPr>
      </w:pPr>
    </w:p>
    <w:p w14:paraId="2C5706D2" w14:textId="77777777" w:rsidR="00924FB9" w:rsidRPr="008F4330" w:rsidRDefault="00924FB9" w:rsidP="009853E3">
      <w:pPr>
        <w:tabs>
          <w:tab w:val="left" w:pos="833"/>
          <w:tab w:val="left" w:pos="834"/>
        </w:tabs>
        <w:spacing w:before="60" w:after="60" w:line="288" w:lineRule="auto"/>
        <w:ind w:right="1074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b/>
          <w:bCs/>
          <w:sz w:val="20"/>
          <w:szCs w:val="20"/>
          <w:lang w:val="en-AU"/>
        </w:rPr>
        <w:t>Teamwork</w:t>
      </w:r>
      <w:r w:rsidRPr="008F4330">
        <w:rPr>
          <w:rFonts w:ascii="DM Sans" w:hAnsi="DM Sans"/>
          <w:sz w:val="20"/>
          <w:szCs w:val="20"/>
        </w:rPr>
        <w:t> </w:t>
      </w:r>
    </w:p>
    <w:p w14:paraId="21AD7378" w14:textId="717AE2BD" w:rsidR="00924FB9" w:rsidRPr="008F4330" w:rsidRDefault="00924FB9" w:rsidP="009853E3">
      <w:pPr>
        <w:numPr>
          <w:ilvl w:val="0"/>
          <w:numId w:val="17"/>
        </w:numPr>
        <w:tabs>
          <w:tab w:val="left" w:pos="833"/>
          <w:tab w:val="left" w:pos="834"/>
        </w:tabs>
        <w:spacing w:before="60" w:after="60" w:line="288" w:lineRule="auto"/>
        <w:ind w:right="1074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  <w:lang w:val="en-AU"/>
        </w:rPr>
        <w:t>Work respectfully with team members, WDV staff and other people connected to the Youth EbE</w:t>
      </w:r>
      <w:r w:rsidR="003A5117" w:rsidRPr="008F4330">
        <w:rPr>
          <w:rFonts w:ascii="DM Sans" w:hAnsi="DM Sans"/>
          <w:sz w:val="20"/>
          <w:szCs w:val="20"/>
          <w:lang w:val="en-AU"/>
        </w:rPr>
        <w:t xml:space="preserve"> program.</w:t>
      </w:r>
    </w:p>
    <w:p w14:paraId="16337985" w14:textId="6FBAC8C3" w:rsidR="00924FB9" w:rsidRPr="008F4330" w:rsidRDefault="00924FB9" w:rsidP="009853E3">
      <w:pPr>
        <w:numPr>
          <w:ilvl w:val="0"/>
          <w:numId w:val="18"/>
        </w:numPr>
        <w:tabs>
          <w:tab w:val="left" w:pos="833"/>
          <w:tab w:val="left" w:pos="834"/>
        </w:tabs>
        <w:spacing w:before="60" w:after="60" w:line="288" w:lineRule="auto"/>
        <w:ind w:right="1074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  <w:lang w:val="en-AU"/>
        </w:rPr>
        <w:t xml:space="preserve">Share ideas and </w:t>
      </w:r>
      <w:r w:rsidR="003C1F0B" w:rsidRPr="008F4330">
        <w:rPr>
          <w:rFonts w:ascii="DM Sans" w:hAnsi="DM Sans"/>
          <w:sz w:val="20"/>
          <w:szCs w:val="20"/>
          <w:lang w:val="en-AU"/>
        </w:rPr>
        <w:t xml:space="preserve">take part in </w:t>
      </w:r>
      <w:r w:rsidRPr="008F4330">
        <w:rPr>
          <w:rFonts w:ascii="DM Sans" w:hAnsi="DM Sans"/>
          <w:sz w:val="20"/>
          <w:szCs w:val="20"/>
          <w:lang w:val="en-AU"/>
        </w:rPr>
        <w:t>discuss</w:t>
      </w:r>
      <w:r w:rsidR="003C1F0B" w:rsidRPr="008F4330">
        <w:rPr>
          <w:rFonts w:ascii="DM Sans" w:hAnsi="DM Sans"/>
          <w:sz w:val="20"/>
          <w:szCs w:val="20"/>
          <w:lang w:val="en-AU"/>
        </w:rPr>
        <w:t>ions</w:t>
      </w:r>
      <w:r w:rsidR="003A5117" w:rsidRPr="008F4330">
        <w:rPr>
          <w:rFonts w:ascii="DM Sans" w:hAnsi="DM Sans"/>
          <w:sz w:val="20"/>
          <w:szCs w:val="20"/>
          <w:lang w:val="en-AU"/>
        </w:rPr>
        <w:t>.</w:t>
      </w:r>
    </w:p>
    <w:p w14:paraId="4FC99C43" w14:textId="77777777" w:rsidR="00924FB9" w:rsidRPr="008F4330" w:rsidRDefault="00924FB9" w:rsidP="009853E3">
      <w:pPr>
        <w:numPr>
          <w:ilvl w:val="0"/>
          <w:numId w:val="19"/>
        </w:numPr>
        <w:tabs>
          <w:tab w:val="left" w:pos="833"/>
          <w:tab w:val="left" w:pos="834"/>
        </w:tabs>
        <w:spacing w:before="60" w:after="60" w:line="288" w:lineRule="auto"/>
        <w:ind w:right="1074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  <w:lang w:val="en-AU"/>
        </w:rPr>
        <w:t>Attend Team and WDV meetings as required.</w:t>
      </w:r>
      <w:r w:rsidRPr="008F4330">
        <w:rPr>
          <w:rFonts w:ascii="DM Sans" w:hAnsi="DM Sans"/>
          <w:sz w:val="20"/>
          <w:szCs w:val="20"/>
        </w:rPr>
        <w:t> </w:t>
      </w:r>
    </w:p>
    <w:p w14:paraId="047C91FB" w14:textId="77777777" w:rsidR="00924FB9" w:rsidRPr="008F4330" w:rsidRDefault="00924FB9" w:rsidP="009853E3">
      <w:pPr>
        <w:numPr>
          <w:ilvl w:val="0"/>
          <w:numId w:val="20"/>
        </w:numPr>
        <w:tabs>
          <w:tab w:val="left" w:pos="833"/>
          <w:tab w:val="left" w:pos="834"/>
        </w:tabs>
        <w:spacing w:before="60" w:after="60" w:line="288" w:lineRule="auto"/>
        <w:ind w:right="1074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  <w:lang w:val="en-AU"/>
        </w:rPr>
        <w:t>Share the responsibility of tasks within the Team.</w:t>
      </w:r>
      <w:r w:rsidRPr="008F4330">
        <w:rPr>
          <w:rFonts w:ascii="DM Sans" w:hAnsi="DM Sans"/>
          <w:sz w:val="20"/>
          <w:szCs w:val="20"/>
        </w:rPr>
        <w:t> </w:t>
      </w:r>
    </w:p>
    <w:p w14:paraId="6AFA8098" w14:textId="656A5E34" w:rsidR="00924FB9" w:rsidRPr="008F4330" w:rsidRDefault="00924FB9" w:rsidP="009853E3">
      <w:pPr>
        <w:numPr>
          <w:ilvl w:val="0"/>
          <w:numId w:val="26"/>
        </w:numPr>
        <w:tabs>
          <w:tab w:val="left" w:pos="833"/>
          <w:tab w:val="left" w:pos="834"/>
        </w:tabs>
        <w:spacing w:before="60" w:after="60" w:line="288" w:lineRule="auto"/>
        <w:ind w:right="1074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  <w:lang w:val="en-AU"/>
        </w:rPr>
        <w:t>Support positive relationships with those connected to the Youth EbE</w:t>
      </w:r>
      <w:r w:rsidR="00CE22B1" w:rsidRPr="008F4330">
        <w:rPr>
          <w:rFonts w:ascii="DM Sans" w:hAnsi="DM Sans"/>
          <w:sz w:val="20"/>
          <w:szCs w:val="20"/>
          <w:lang w:val="en-AU"/>
        </w:rPr>
        <w:t xml:space="preserve"> Program</w:t>
      </w:r>
      <w:r w:rsidRPr="008F4330">
        <w:rPr>
          <w:rFonts w:ascii="DM Sans" w:hAnsi="DM Sans"/>
          <w:sz w:val="20"/>
          <w:szCs w:val="20"/>
          <w:lang w:val="en-AU"/>
        </w:rPr>
        <w:t xml:space="preserve">, such as WDV staff, project partners, guest speakers, and external organisations the Youth EbE </w:t>
      </w:r>
      <w:r w:rsidR="00CE22B1" w:rsidRPr="008F4330">
        <w:rPr>
          <w:rFonts w:ascii="DM Sans" w:hAnsi="DM Sans"/>
          <w:sz w:val="20"/>
          <w:szCs w:val="20"/>
          <w:lang w:val="en-AU"/>
        </w:rPr>
        <w:t>G</w:t>
      </w:r>
      <w:r w:rsidR="00883E2D" w:rsidRPr="008F4330">
        <w:rPr>
          <w:rFonts w:ascii="DM Sans" w:hAnsi="DM Sans"/>
          <w:sz w:val="20"/>
          <w:szCs w:val="20"/>
          <w:lang w:val="en-AU"/>
        </w:rPr>
        <w:t xml:space="preserve">roup </w:t>
      </w:r>
      <w:r w:rsidRPr="008F4330">
        <w:rPr>
          <w:rFonts w:ascii="DM Sans" w:hAnsi="DM Sans"/>
          <w:sz w:val="20"/>
          <w:szCs w:val="20"/>
          <w:lang w:val="en-AU"/>
        </w:rPr>
        <w:t>meet and communicate with.</w:t>
      </w:r>
      <w:r w:rsidRPr="008F4330">
        <w:rPr>
          <w:rFonts w:ascii="DM Sans" w:hAnsi="DM Sans"/>
          <w:sz w:val="20"/>
          <w:szCs w:val="20"/>
        </w:rPr>
        <w:t> </w:t>
      </w:r>
    </w:p>
    <w:p w14:paraId="599DAED9" w14:textId="77777777" w:rsidR="007D525A" w:rsidRPr="008F4330" w:rsidRDefault="007D525A" w:rsidP="009853E3">
      <w:pPr>
        <w:spacing w:before="60" w:after="60" w:line="288" w:lineRule="auto"/>
        <w:rPr>
          <w:rFonts w:ascii="DM Sans" w:hAnsi="DM Sans"/>
          <w:sz w:val="20"/>
          <w:szCs w:val="20"/>
        </w:rPr>
      </w:pPr>
    </w:p>
    <w:p w14:paraId="028148F9" w14:textId="77777777" w:rsidR="007322FD" w:rsidRPr="008F4330" w:rsidRDefault="007322FD" w:rsidP="009853E3">
      <w:pPr>
        <w:pStyle w:val="Heading2"/>
        <w:keepNext/>
        <w:pBdr>
          <w:bottom w:val="single" w:sz="4" w:space="1" w:color="000000"/>
        </w:pBdr>
        <w:autoSpaceDE/>
        <w:autoSpaceDN/>
        <w:spacing w:before="60" w:after="60" w:line="288" w:lineRule="auto"/>
        <w:ind w:left="357" w:hanging="357"/>
        <w:jc w:val="both"/>
        <w:rPr>
          <w:rFonts w:ascii="DM Sans" w:eastAsia="DM Sans" w:hAnsi="DM Sans" w:cs="DM Sans"/>
          <w:color w:val="6C2E94"/>
          <w:sz w:val="20"/>
          <w:szCs w:val="20"/>
        </w:rPr>
      </w:pPr>
      <w:r w:rsidRPr="008F4330">
        <w:rPr>
          <w:rFonts w:ascii="DM Sans" w:eastAsia="DM Sans" w:hAnsi="DM Sans" w:cs="DM Sans"/>
          <w:color w:val="6C2E94"/>
          <w:sz w:val="20"/>
          <w:szCs w:val="20"/>
        </w:rPr>
        <w:t>GENERAL RESPONSIBILITIES</w:t>
      </w:r>
    </w:p>
    <w:p w14:paraId="582091C6" w14:textId="23689A82" w:rsidR="009722F1" w:rsidRPr="008F4330" w:rsidRDefault="00A14C63" w:rsidP="009853E3">
      <w:pPr>
        <w:pStyle w:val="BodyText"/>
        <w:spacing w:before="60" w:after="60" w:line="288" w:lineRule="auto"/>
        <w:ind w:left="112" w:right="288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>The following responsibilities are required to be carried out and apply to all staff at WDV:</w:t>
      </w:r>
    </w:p>
    <w:p w14:paraId="74854B45" w14:textId="77777777" w:rsidR="009722F1" w:rsidRPr="008F4330" w:rsidRDefault="00A14C63" w:rsidP="009853E3">
      <w:pPr>
        <w:pStyle w:val="ListParagraph"/>
        <w:numPr>
          <w:ilvl w:val="0"/>
          <w:numId w:val="8"/>
        </w:numPr>
        <w:tabs>
          <w:tab w:val="left" w:pos="818"/>
          <w:tab w:val="left" w:pos="819"/>
        </w:tabs>
        <w:spacing w:before="60" w:after="60" w:line="288" w:lineRule="auto"/>
        <w:ind w:right="536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>Contribute to WDV’s capacity as a feminist organisation to deliver its goals, enable and support high performing teams and foster</w:t>
      </w:r>
      <w:r w:rsidRPr="008F4330">
        <w:rPr>
          <w:rFonts w:ascii="DM Sans" w:hAnsi="DM Sans"/>
          <w:spacing w:val="-27"/>
          <w:sz w:val="20"/>
          <w:szCs w:val="20"/>
        </w:rPr>
        <w:t xml:space="preserve"> </w:t>
      </w:r>
      <w:r w:rsidRPr="008F4330">
        <w:rPr>
          <w:rFonts w:ascii="DM Sans" w:hAnsi="DM Sans"/>
          <w:sz w:val="20"/>
          <w:szCs w:val="20"/>
        </w:rPr>
        <w:t>productive internal and external</w:t>
      </w:r>
      <w:r w:rsidRPr="008F4330">
        <w:rPr>
          <w:rFonts w:ascii="DM Sans" w:hAnsi="DM Sans"/>
          <w:spacing w:val="-6"/>
          <w:sz w:val="20"/>
          <w:szCs w:val="20"/>
        </w:rPr>
        <w:t xml:space="preserve"> </w:t>
      </w:r>
      <w:r w:rsidRPr="008F4330">
        <w:rPr>
          <w:rFonts w:ascii="DM Sans" w:hAnsi="DM Sans"/>
          <w:sz w:val="20"/>
          <w:szCs w:val="20"/>
        </w:rPr>
        <w:t>relationships.</w:t>
      </w:r>
    </w:p>
    <w:p w14:paraId="38A58DF4" w14:textId="77777777" w:rsidR="009722F1" w:rsidRPr="008F4330" w:rsidRDefault="00A14C63" w:rsidP="009853E3">
      <w:pPr>
        <w:pStyle w:val="ListParagraph"/>
        <w:numPr>
          <w:ilvl w:val="0"/>
          <w:numId w:val="8"/>
        </w:numPr>
        <w:tabs>
          <w:tab w:val="left" w:pos="818"/>
          <w:tab w:val="left" w:pos="819"/>
        </w:tabs>
        <w:spacing w:before="60" w:after="60" w:line="288" w:lineRule="auto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>Provide verbal and written reports and activities data as</w:t>
      </w:r>
      <w:r w:rsidRPr="008F4330">
        <w:rPr>
          <w:rFonts w:ascii="DM Sans" w:hAnsi="DM Sans"/>
          <w:spacing w:val="-13"/>
          <w:sz w:val="20"/>
          <w:szCs w:val="20"/>
        </w:rPr>
        <w:t xml:space="preserve"> </w:t>
      </w:r>
      <w:r w:rsidRPr="008F4330">
        <w:rPr>
          <w:rFonts w:ascii="DM Sans" w:hAnsi="DM Sans"/>
          <w:sz w:val="20"/>
          <w:szCs w:val="20"/>
        </w:rPr>
        <w:t>appropriate.</w:t>
      </w:r>
    </w:p>
    <w:p w14:paraId="42439518" w14:textId="77777777" w:rsidR="009722F1" w:rsidRPr="008F4330" w:rsidRDefault="00A14C63" w:rsidP="009853E3">
      <w:pPr>
        <w:pStyle w:val="ListParagraph"/>
        <w:numPr>
          <w:ilvl w:val="0"/>
          <w:numId w:val="8"/>
        </w:numPr>
        <w:tabs>
          <w:tab w:val="left" w:pos="818"/>
          <w:tab w:val="left" w:pos="819"/>
        </w:tabs>
        <w:spacing w:before="60" w:after="60" w:line="288" w:lineRule="auto"/>
        <w:ind w:right="1205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>Adhere to WDV file saving protocols and use WDV SharePoint</w:t>
      </w:r>
      <w:r w:rsidRPr="008F4330">
        <w:rPr>
          <w:rFonts w:ascii="DM Sans" w:hAnsi="DM Sans"/>
          <w:spacing w:val="-22"/>
          <w:sz w:val="20"/>
          <w:szCs w:val="20"/>
        </w:rPr>
        <w:t xml:space="preserve"> </w:t>
      </w:r>
      <w:r w:rsidRPr="008F4330">
        <w:rPr>
          <w:rFonts w:ascii="DM Sans" w:hAnsi="DM Sans"/>
          <w:sz w:val="20"/>
          <w:szCs w:val="20"/>
        </w:rPr>
        <w:t>and employee OneDrive cloud-based document management</w:t>
      </w:r>
      <w:r w:rsidRPr="008F4330">
        <w:rPr>
          <w:rFonts w:ascii="DM Sans" w:hAnsi="DM Sans"/>
          <w:spacing w:val="-23"/>
          <w:sz w:val="20"/>
          <w:szCs w:val="20"/>
        </w:rPr>
        <w:t xml:space="preserve"> </w:t>
      </w:r>
      <w:r w:rsidRPr="008F4330">
        <w:rPr>
          <w:rFonts w:ascii="DM Sans" w:hAnsi="DM Sans"/>
          <w:sz w:val="20"/>
          <w:szCs w:val="20"/>
        </w:rPr>
        <w:t>system.</w:t>
      </w:r>
    </w:p>
    <w:p w14:paraId="35BB9030" w14:textId="77777777" w:rsidR="009722F1" w:rsidRPr="008F4330" w:rsidRDefault="00A14C63" w:rsidP="009853E3">
      <w:pPr>
        <w:pStyle w:val="ListParagraph"/>
        <w:numPr>
          <w:ilvl w:val="0"/>
          <w:numId w:val="8"/>
        </w:numPr>
        <w:tabs>
          <w:tab w:val="left" w:pos="818"/>
          <w:tab w:val="left" w:pos="819"/>
        </w:tabs>
        <w:spacing w:before="60" w:after="60" w:line="288" w:lineRule="auto"/>
        <w:ind w:right="382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 xml:space="preserve">Have </w:t>
      </w:r>
      <w:proofErr w:type="gramStart"/>
      <w:r w:rsidRPr="008F4330">
        <w:rPr>
          <w:rFonts w:ascii="DM Sans" w:hAnsi="DM Sans"/>
          <w:sz w:val="20"/>
          <w:szCs w:val="20"/>
        </w:rPr>
        <w:t>an active</w:t>
      </w:r>
      <w:proofErr w:type="gramEnd"/>
      <w:r w:rsidRPr="008F4330">
        <w:rPr>
          <w:rFonts w:ascii="DM Sans" w:hAnsi="DM Sans"/>
          <w:sz w:val="20"/>
          <w:szCs w:val="20"/>
        </w:rPr>
        <w:t xml:space="preserve"> involvement in a reflective learning organisation committed to strategic and operational planning, setting performance objectives, policy development and review, evaluation, risk</w:t>
      </w:r>
      <w:r w:rsidRPr="008F4330">
        <w:rPr>
          <w:rFonts w:ascii="DM Sans" w:hAnsi="DM Sans"/>
          <w:spacing w:val="-38"/>
          <w:sz w:val="20"/>
          <w:szCs w:val="20"/>
        </w:rPr>
        <w:t xml:space="preserve"> </w:t>
      </w:r>
      <w:r w:rsidRPr="008F4330">
        <w:rPr>
          <w:rFonts w:ascii="DM Sans" w:hAnsi="DM Sans"/>
          <w:sz w:val="20"/>
          <w:szCs w:val="20"/>
        </w:rPr>
        <w:t>identification and risk</w:t>
      </w:r>
      <w:r w:rsidRPr="008F4330">
        <w:rPr>
          <w:rFonts w:ascii="DM Sans" w:hAnsi="DM Sans"/>
          <w:spacing w:val="-2"/>
          <w:sz w:val="20"/>
          <w:szCs w:val="20"/>
        </w:rPr>
        <w:t xml:space="preserve"> </w:t>
      </w:r>
      <w:r w:rsidRPr="008F4330">
        <w:rPr>
          <w:rFonts w:ascii="DM Sans" w:hAnsi="DM Sans"/>
          <w:sz w:val="20"/>
          <w:szCs w:val="20"/>
        </w:rPr>
        <w:t>management</w:t>
      </w:r>
    </w:p>
    <w:p w14:paraId="77974C70" w14:textId="77777777" w:rsidR="009722F1" w:rsidRPr="008F4330" w:rsidRDefault="00A14C63" w:rsidP="009853E3">
      <w:pPr>
        <w:pStyle w:val="ListParagraph"/>
        <w:numPr>
          <w:ilvl w:val="0"/>
          <w:numId w:val="8"/>
        </w:numPr>
        <w:tabs>
          <w:tab w:val="left" w:pos="818"/>
          <w:tab w:val="left" w:pos="819"/>
        </w:tabs>
        <w:spacing w:before="60" w:after="60" w:line="288" w:lineRule="auto"/>
        <w:ind w:right="1627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>Work within organisational policies, procedures and Enterprise Agreement.</w:t>
      </w:r>
    </w:p>
    <w:p w14:paraId="33472AF9" w14:textId="77777777" w:rsidR="009371D9" w:rsidRPr="008F4330" w:rsidRDefault="009371D9" w:rsidP="009853E3">
      <w:pPr>
        <w:pStyle w:val="ListParagraph"/>
        <w:numPr>
          <w:ilvl w:val="0"/>
          <w:numId w:val="8"/>
        </w:numPr>
        <w:tabs>
          <w:tab w:val="left" w:pos="1554"/>
        </w:tabs>
        <w:spacing w:before="60" w:after="60" w:line="288" w:lineRule="auto"/>
        <w:ind w:right="739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>Comply with WDV OHS policies and procedures to participate</w:t>
      </w:r>
      <w:r w:rsidRPr="008F4330">
        <w:rPr>
          <w:rFonts w:ascii="DM Sans" w:hAnsi="DM Sans"/>
          <w:spacing w:val="-28"/>
          <w:sz w:val="20"/>
          <w:szCs w:val="20"/>
        </w:rPr>
        <w:t xml:space="preserve"> </w:t>
      </w:r>
      <w:r w:rsidRPr="008F4330">
        <w:rPr>
          <w:rFonts w:ascii="DM Sans" w:hAnsi="DM Sans"/>
          <w:sz w:val="20"/>
          <w:szCs w:val="20"/>
        </w:rPr>
        <w:t>in the achievement of a safe working</w:t>
      </w:r>
      <w:r w:rsidRPr="008F4330">
        <w:rPr>
          <w:rFonts w:ascii="DM Sans" w:hAnsi="DM Sans"/>
          <w:spacing w:val="-4"/>
          <w:sz w:val="20"/>
          <w:szCs w:val="20"/>
        </w:rPr>
        <w:t xml:space="preserve"> </w:t>
      </w:r>
      <w:r w:rsidRPr="008F4330">
        <w:rPr>
          <w:rFonts w:ascii="DM Sans" w:hAnsi="DM Sans"/>
          <w:sz w:val="20"/>
          <w:szCs w:val="20"/>
        </w:rPr>
        <w:t>culture.</w:t>
      </w:r>
    </w:p>
    <w:p w14:paraId="4C485F7C" w14:textId="77777777" w:rsidR="009371D9" w:rsidRPr="008F4330" w:rsidRDefault="009371D9" w:rsidP="009853E3">
      <w:pPr>
        <w:pStyle w:val="ListParagraph"/>
        <w:numPr>
          <w:ilvl w:val="0"/>
          <w:numId w:val="8"/>
        </w:numPr>
        <w:tabs>
          <w:tab w:val="left" w:pos="1554"/>
        </w:tabs>
        <w:spacing w:before="60" w:after="60" w:line="288" w:lineRule="auto"/>
        <w:ind w:right="666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>Follow OHS standards and raise any concerns in the appropriate manner.</w:t>
      </w:r>
    </w:p>
    <w:p w14:paraId="3827247E" w14:textId="77777777" w:rsidR="009722F1" w:rsidRPr="008F4330" w:rsidRDefault="009722F1" w:rsidP="009853E3">
      <w:pPr>
        <w:pStyle w:val="BodyText"/>
        <w:spacing w:before="60" w:after="60" w:line="288" w:lineRule="auto"/>
        <w:ind w:left="0"/>
        <w:rPr>
          <w:rFonts w:ascii="DM Sans" w:hAnsi="DM Sans"/>
          <w:sz w:val="20"/>
          <w:szCs w:val="20"/>
        </w:rPr>
      </w:pPr>
    </w:p>
    <w:p w14:paraId="67434897" w14:textId="77777777" w:rsidR="00B17794" w:rsidRPr="008F4330" w:rsidRDefault="00B17794" w:rsidP="009853E3">
      <w:pPr>
        <w:pStyle w:val="Heading2"/>
        <w:pBdr>
          <w:bottom w:val="single" w:sz="4" w:space="1" w:color="000000"/>
        </w:pBdr>
        <w:spacing w:before="60" w:after="60" w:line="288" w:lineRule="auto"/>
        <w:ind w:left="357" w:hanging="357"/>
        <w:jc w:val="both"/>
        <w:rPr>
          <w:rFonts w:ascii="DM Sans" w:eastAsia="DM Sans" w:hAnsi="DM Sans" w:cs="DM Sans"/>
          <w:b w:val="0"/>
          <w:bCs w:val="0"/>
          <w:color w:val="6C2E94"/>
          <w:sz w:val="20"/>
          <w:szCs w:val="20"/>
        </w:rPr>
      </w:pPr>
      <w:r w:rsidRPr="008F4330">
        <w:rPr>
          <w:rFonts w:ascii="DM Sans" w:eastAsia="DM Sans" w:hAnsi="DM Sans" w:cs="DM Sans"/>
          <w:color w:val="6C2E94"/>
          <w:sz w:val="20"/>
          <w:szCs w:val="20"/>
        </w:rPr>
        <w:t>OHS ADVICE FOR THIS POSITION</w:t>
      </w:r>
    </w:p>
    <w:p w14:paraId="56910AAB" w14:textId="77777777" w:rsidR="00B17794" w:rsidRPr="008F4330" w:rsidRDefault="00B17794" w:rsidP="009853E3">
      <w:pPr>
        <w:spacing w:before="60" w:after="60" w:line="288" w:lineRule="auto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 xml:space="preserve">Work undertaken by WDV will bring employees into contact with information and </w:t>
      </w:r>
    </w:p>
    <w:p w14:paraId="15532CAC" w14:textId="77777777" w:rsidR="00B17794" w:rsidRPr="008F4330" w:rsidRDefault="00B17794" w:rsidP="009853E3">
      <w:pPr>
        <w:spacing w:before="60" w:after="60" w:line="288" w:lineRule="auto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 xml:space="preserve">experiences related to violence, abuse, exploitation of and discrimination against </w:t>
      </w:r>
    </w:p>
    <w:p w14:paraId="32E58133" w14:textId="77777777" w:rsidR="00B17794" w:rsidRPr="008F4330" w:rsidRDefault="00B17794" w:rsidP="009853E3">
      <w:pPr>
        <w:spacing w:before="60" w:after="60" w:line="288" w:lineRule="auto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 xml:space="preserve">women with disabilities. WDV can offer </w:t>
      </w:r>
      <w:proofErr w:type="gramStart"/>
      <w:r w:rsidRPr="008F4330">
        <w:rPr>
          <w:rFonts w:ascii="DM Sans" w:hAnsi="DM Sans"/>
          <w:sz w:val="20"/>
          <w:szCs w:val="20"/>
        </w:rPr>
        <w:t>supports</w:t>
      </w:r>
      <w:proofErr w:type="gramEnd"/>
      <w:r w:rsidRPr="008F4330">
        <w:rPr>
          <w:rFonts w:ascii="DM Sans" w:hAnsi="DM Sans"/>
          <w:sz w:val="20"/>
          <w:szCs w:val="20"/>
        </w:rPr>
        <w:t xml:space="preserve">, including our Employee Assistance </w:t>
      </w:r>
    </w:p>
    <w:p w14:paraId="21E0D4A0" w14:textId="6C67D91B" w:rsidR="00B17794" w:rsidRPr="008F4330" w:rsidRDefault="00B17794" w:rsidP="009853E3">
      <w:pPr>
        <w:spacing w:before="60" w:after="60" w:line="288" w:lineRule="auto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>Program, to women in the organisation who are working in this area.</w:t>
      </w:r>
    </w:p>
    <w:p w14:paraId="4949B7D2" w14:textId="77777777" w:rsidR="00B17794" w:rsidRPr="008F4330" w:rsidRDefault="00B17794" w:rsidP="009853E3">
      <w:pPr>
        <w:pStyle w:val="Heading2"/>
        <w:pBdr>
          <w:bottom w:val="single" w:sz="4" w:space="1" w:color="000000"/>
        </w:pBdr>
        <w:spacing w:before="60" w:after="60" w:line="288" w:lineRule="auto"/>
        <w:ind w:left="357" w:hanging="357"/>
        <w:jc w:val="both"/>
        <w:rPr>
          <w:rFonts w:ascii="DM Sans" w:eastAsia="DM Sans" w:hAnsi="DM Sans" w:cs="DM Sans"/>
          <w:b w:val="0"/>
          <w:bCs w:val="0"/>
          <w:color w:val="6C2E94"/>
          <w:sz w:val="20"/>
          <w:szCs w:val="20"/>
        </w:rPr>
      </w:pPr>
      <w:r w:rsidRPr="008F4330">
        <w:rPr>
          <w:rFonts w:ascii="DM Sans" w:eastAsia="DM Sans" w:hAnsi="DM Sans" w:cs="DM Sans"/>
          <w:color w:val="6C2E94"/>
          <w:sz w:val="20"/>
          <w:szCs w:val="20"/>
        </w:rPr>
        <w:t>ACCOUNTABILITY</w:t>
      </w:r>
    </w:p>
    <w:p w14:paraId="614D3B96" w14:textId="708BE063" w:rsidR="00421F94" w:rsidRPr="008F4330" w:rsidRDefault="00A14C63" w:rsidP="009853E3">
      <w:pPr>
        <w:pStyle w:val="BodyText"/>
        <w:spacing w:before="60" w:after="60" w:line="288" w:lineRule="auto"/>
        <w:ind w:left="0" w:right="776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>The position will report o</w:t>
      </w:r>
      <w:r w:rsidR="00421F94" w:rsidRPr="008F4330">
        <w:rPr>
          <w:rFonts w:ascii="DM Sans" w:hAnsi="DM Sans"/>
          <w:sz w:val="20"/>
          <w:szCs w:val="20"/>
          <w:lang w:val="en-AU"/>
        </w:rPr>
        <w:t>n delivery of agreed performance measures to the Program Manager, Community Inclusion and Women’s Empowerment, with regular supervision provided by the Women’s Empowerment Officer – Youth and Leadership Programs.</w:t>
      </w:r>
      <w:r w:rsidR="00421F94" w:rsidRPr="008F4330">
        <w:rPr>
          <w:rFonts w:ascii="DM Sans" w:hAnsi="DM Sans"/>
          <w:sz w:val="20"/>
          <w:szCs w:val="20"/>
        </w:rPr>
        <w:t> </w:t>
      </w:r>
    </w:p>
    <w:p w14:paraId="58D079D0" w14:textId="77777777" w:rsidR="007C2C21" w:rsidRPr="008F4330" w:rsidRDefault="007C2C21" w:rsidP="009853E3">
      <w:pPr>
        <w:pStyle w:val="BodyText"/>
        <w:spacing w:before="60" w:after="60" w:line="288" w:lineRule="auto"/>
        <w:ind w:left="0" w:right="776"/>
        <w:rPr>
          <w:rFonts w:ascii="DM Sans" w:hAnsi="DM Sans"/>
          <w:sz w:val="20"/>
          <w:szCs w:val="20"/>
        </w:rPr>
      </w:pPr>
    </w:p>
    <w:p w14:paraId="2DC756CA" w14:textId="638430B3" w:rsidR="00B17794" w:rsidRPr="008F4330" w:rsidRDefault="00B17794" w:rsidP="009853E3">
      <w:pPr>
        <w:pStyle w:val="Heading2"/>
        <w:pBdr>
          <w:bottom w:val="single" w:sz="4" w:space="1" w:color="000000"/>
        </w:pBdr>
        <w:spacing w:before="60" w:after="60" w:line="288" w:lineRule="auto"/>
        <w:ind w:left="357" w:hanging="357"/>
        <w:jc w:val="both"/>
        <w:rPr>
          <w:rFonts w:ascii="DM Sans" w:eastAsia="DM Sans" w:hAnsi="DM Sans" w:cs="DM Sans"/>
          <w:b w:val="0"/>
          <w:bCs w:val="0"/>
          <w:color w:val="6C2E94"/>
          <w:sz w:val="20"/>
          <w:szCs w:val="20"/>
        </w:rPr>
      </w:pPr>
      <w:r w:rsidRPr="008F4330">
        <w:rPr>
          <w:rFonts w:ascii="DM Sans" w:eastAsia="DM Sans" w:hAnsi="DM Sans" w:cs="DM Sans"/>
          <w:color w:val="6C2E94"/>
          <w:sz w:val="20"/>
          <w:szCs w:val="20"/>
        </w:rPr>
        <w:t>ORGANISATIONAL RELATIONSHIPS</w:t>
      </w:r>
    </w:p>
    <w:p w14:paraId="5FFF6248" w14:textId="77777777" w:rsidR="009722F1" w:rsidRPr="008F4330" w:rsidRDefault="00A14C63" w:rsidP="009853E3">
      <w:pPr>
        <w:pStyle w:val="Heading3"/>
        <w:spacing w:before="60" w:after="60" w:line="288" w:lineRule="auto"/>
        <w:ind w:left="0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lastRenderedPageBreak/>
        <w:t>Internal Relationships</w:t>
      </w:r>
    </w:p>
    <w:p w14:paraId="5A732890" w14:textId="3CAF0035" w:rsidR="007E789B" w:rsidRPr="008F4330" w:rsidRDefault="007E789B" w:rsidP="009853E3">
      <w:pPr>
        <w:pStyle w:val="Heading3"/>
        <w:numPr>
          <w:ilvl w:val="0"/>
          <w:numId w:val="27"/>
        </w:numPr>
        <w:spacing w:before="60" w:after="60" w:line="288" w:lineRule="auto"/>
        <w:rPr>
          <w:rFonts w:ascii="DM Sans" w:hAnsi="DM Sans"/>
          <w:b w:val="0"/>
          <w:bCs w:val="0"/>
          <w:sz w:val="20"/>
          <w:szCs w:val="20"/>
        </w:rPr>
      </w:pPr>
      <w:r w:rsidRPr="008F4330">
        <w:rPr>
          <w:rFonts w:ascii="DM Sans" w:hAnsi="DM Sans"/>
          <w:b w:val="0"/>
          <w:bCs w:val="0"/>
          <w:sz w:val="20"/>
          <w:szCs w:val="20"/>
        </w:rPr>
        <w:t xml:space="preserve">This position </w:t>
      </w:r>
      <w:r w:rsidR="007B50CD" w:rsidRPr="008F4330">
        <w:rPr>
          <w:rFonts w:ascii="DM Sans" w:hAnsi="DM Sans"/>
          <w:b w:val="0"/>
          <w:bCs w:val="0"/>
          <w:sz w:val="20"/>
          <w:szCs w:val="20"/>
        </w:rPr>
        <w:t xml:space="preserve">is supervised by the Women’s Empowerment Officer for Youth and Leadership </w:t>
      </w:r>
      <w:r w:rsidR="00272B4D" w:rsidRPr="008F4330">
        <w:rPr>
          <w:rFonts w:ascii="DM Sans" w:hAnsi="DM Sans"/>
          <w:b w:val="0"/>
          <w:bCs w:val="0"/>
          <w:sz w:val="20"/>
          <w:szCs w:val="20"/>
        </w:rPr>
        <w:t xml:space="preserve">Programs, and </w:t>
      </w:r>
      <w:r w:rsidRPr="008F4330">
        <w:rPr>
          <w:rFonts w:ascii="DM Sans" w:hAnsi="DM Sans"/>
          <w:b w:val="0"/>
          <w:bCs w:val="0"/>
          <w:sz w:val="20"/>
          <w:szCs w:val="20"/>
        </w:rPr>
        <w:t>reports to t</w:t>
      </w:r>
      <w:r w:rsidR="00494E1F" w:rsidRPr="008F4330">
        <w:rPr>
          <w:rFonts w:ascii="DM Sans" w:hAnsi="DM Sans"/>
          <w:b w:val="0"/>
          <w:bCs w:val="0"/>
          <w:sz w:val="20"/>
          <w:szCs w:val="20"/>
        </w:rPr>
        <w:t>he Program Manager of Community Inclusion and Women’s Empowerment.</w:t>
      </w:r>
    </w:p>
    <w:p w14:paraId="0EE80EA8" w14:textId="05EE975B" w:rsidR="007E789B" w:rsidRPr="008F4330" w:rsidRDefault="007E789B" w:rsidP="009853E3">
      <w:pPr>
        <w:pStyle w:val="Heading3"/>
        <w:numPr>
          <w:ilvl w:val="0"/>
          <w:numId w:val="28"/>
        </w:numPr>
        <w:spacing w:before="60" w:after="60" w:line="288" w:lineRule="auto"/>
        <w:rPr>
          <w:rFonts w:ascii="DM Sans" w:hAnsi="DM Sans"/>
          <w:b w:val="0"/>
          <w:bCs w:val="0"/>
          <w:sz w:val="20"/>
          <w:szCs w:val="20"/>
        </w:rPr>
      </w:pPr>
      <w:r w:rsidRPr="008F4330">
        <w:rPr>
          <w:rFonts w:ascii="DM Sans" w:hAnsi="DM Sans"/>
          <w:b w:val="0"/>
          <w:bCs w:val="0"/>
          <w:sz w:val="20"/>
          <w:szCs w:val="20"/>
        </w:rPr>
        <w:t>The position will work</w:t>
      </w:r>
      <w:r w:rsidR="00F36B39" w:rsidRPr="008F4330">
        <w:rPr>
          <w:rFonts w:ascii="DM Sans" w:hAnsi="DM Sans"/>
          <w:b w:val="0"/>
          <w:bCs w:val="0"/>
          <w:sz w:val="20"/>
          <w:szCs w:val="20"/>
        </w:rPr>
        <w:t xml:space="preserve"> </w:t>
      </w:r>
      <w:proofErr w:type="gramStart"/>
      <w:r w:rsidR="00F36B39" w:rsidRPr="008F4330">
        <w:rPr>
          <w:rFonts w:ascii="DM Sans" w:hAnsi="DM Sans"/>
          <w:b w:val="0"/>
          <w:bCs w:val="0"/>
          <w:sz w:val="20"/>
          <w:szCs w:val="20"/>
        </w:rPr>
        <w:t>most strongly</w:t>
      </w:r>
      <w:proofErr w:type="gramEnd"/>
      <w:r w:rsidR="00F36B39" w:rsidRPr="008F4330">
        <w:rPr>
          <w:rFonts w:ascii="DM Sans" w:hAnsi="DM Sans"/>
          <w:b w:val="0"/>
          <w:bCs w:val="0"/>
          <w:sz w:val="20"/>
          <w:szCs w:val="20"/>
        </w:rPr>
        <w:t xml:space="preserve"> with other Youth Expert members, but also</w:t>
      </w:r>
      <w:r w:rsidRPr="008F4330">
        <w:rPr>
          <w:rFonts w:ascii="DM Sans" w:hAnsi="DM Sans"/>
          <w:b w:val="0"/>
          <w:bCs w:val="0"/>
          <w:sz w:val="20"/>
          <w:szCs w:val="20"/>
        </w:rPr>
        <w:t xml:space="preserve"> in collaboration with </w:t>
      </w:r>
      <w:r w:rsidR="00F36B39" w:rsidRPr="008F4330">
        <w:rPr>
          <w:rFonts w:ascii="DM Sans" w:hAnsi="DM Sans"/>
          <w:b w:val="0"/>
          <w:bCs w:val="0"/>
          <w:sz w:val="20"/>
          <w:szCs w:val="20"/>
        </w:rPr>
        <w:t>other</w:t>
      </w:r>
      <w:r w:rsidRPr="008F4330">
        <w:rPr>
          <w:rFonts w:ascii="DM Sans" w:hAnsi="DM Sans"/>
          <w:b w:val="0"/>
          <w:bCs w:val="0"/>
          <w:sz w:val="20"/>
          <w:szCs w:val="20"/>
        </w:rPr>
        <w:t xml:space="preserve"> members of WDV staff. </w:t>
      </w:r>
    </w:p>
    <w:p w14:paraId="6EF0322F" w14:textId="77777777" w:rsidR="007C2C21" w:rsidRPr="008F4330" w:rsidRDefault="007C2C21" w:rsidP="009853E3">
      <w:pPr>
        <w:rPr>
          <w:sz w:val="20"/>
          <w:szCs w:val="20"/>
        </w:rPr>
      </w:pPr>
    </w:p>
    <w:p w14:paraId="02B01993" w14:textId="77777777" w:rsidR="009722F1" w:rsidRPr="008F4330" w:rsidRDefault="00A14C63" w:rsidP="009853E3">
      <w:pPr>
        <w:pStyle w:val="Heading3"/>
        <w:spacing w:before="60" w:after="60" w:line="288" w:lineRule="auto"/>
        <w:ind w:left="0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>External Relationships</w:t>
      </w:r>
    </w:p>
    <w:p w14:paraId="38D1C3F7" w14:textId="77777777" w:rsidR="009722F1" w:rsidRPr="008F4330" w:rsidRDefault="00A14C63" w:rsidP="009853E3">
      <w:pPr>
        <w:pStyle w:val="ListParagraph"/>
        <w:numPr>
          <w:ilvl w:val="0"/>
          <w:numId w:val="3"/>
        </w:numPr>
        <w:tabs>
          <w:tab w:val="left" w:pos="833"/>
          <w:tab w:val="left" w:pos="834"/>
        </w:tabs>
        <w:spacing w:before="60" w:after="60" w:line="288" w:lineRule="auto"/>
        <w:ind w:right="432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>Build relationships and formal partnerships within the community</w:t>
      </w:r>
      <w:r w:rsidRPr="008F4330">
        <w:rPr>
          <w:rFonts w:ascii="DM Sans" w:hAnsi="DM Sans"/>
          <w:spacing w:val="-27"/>
          <w:sz w:val="20"/>
          <w:szCs w:val="20"/>
        </w:rPr>
        <w:t xml:space="preserve"> </w:t>
      </w:r>
      <w:r w:rsidRPr="008F4330">
        <w:rPr>
          <w:rFonts w:ascii="DM Sans" w:hAnsi="DM Sans"/>
          <w:sz w:val="20"/>
          <w:szCs w:val="20"/>
        </w:rPr>
        <w:t>sector including with grant makers, local, Victorian and Commonwealth government.</w:t>
      </w:r>
    </w:p>
    <w:p w14:paraId="6257B0F9" w14:textId="351706DE" w:rsidR="009722F1" w:rsidRPr="008F4330" w:rsidRDefault="00A14C63" w:rsidP="009853E3">
      <w:pPr>
        <w:pStyle w:val="ListParagraph"/>
        <w:numPr>
          <w:ilvl w:val="0"/>
          <w:numId w:val="3"/>
        </w:numPr>
        <w:tabs>
          <w:tab w:val="left" w:pos="833"/>
          <w:tab w:val="left" w:pos="834"/>
        </w:tabs>
        <w:spacing w:before="60" w:after="60" w:line="288" w:lineRule="auto"/>
        <w:ind w:right="496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 xml:space="preserve">Encourages involvement of WDV members, women </w:t>
      </w:r>
      <w:r w:rsidR="00F95413" w:rsidRPr="008F4330">
        <w:rPr>
          <w:rFonts w:ascii="DM Sans" w:hAnsi="DM Sans"/>
          <w:sz w:val="20"/>
          <w:szCs w:val="20"/>
        </w:rPr>
        <w:t xml:space="preserve">and gender diverse people </w:t>
      </w:r>
      <w:r w:rsidRPr="008F4330">
        <w:rPr>
          <w:rFonts w:ascii="DM Sans" w:hAnsi="DM Sans"/>
          <w:sz w:val="20"/>
          <w:szCs w:val="20"/>
        </w:rPr>
        <w:t>with disabilities</w:t>
      </w:r>
      <w:r w:rsidRPr="008F4330">
        <w:rPr>
          <w:rFonts w:ascii="DM Sans" w:hAnsi="DM Sans"/>
          <w:spacing w:val="-32"/>
          <w:sz w:val="20"/>
          <w:szCs w:val="20"/>
        </w:rPr>
        <w:t xml:space="preserve"> </w:t>
      </w:r>
      <w:r w:rsidRPr="008F4330">
        <w:rPr>
          <w:rFonts w:ascii="DM Sans" w:hAnsi="DM Sans"/>
          <w:sz w:val="20"/>
          <w:szCs w:val="20"/>
        </w:rPr>
        <w:t>and other key stakeholders in</w:t>
      </w:r>
      <w:r w:rsidRPr="008F4330">
        <w:rPr>
          <w:rFonts w:ascii="DM Sans" w:hAnsi="DM Sans"/>
          <w:spacing w:val="-4"/>
          <w:sz w:val="20"/>
          <w:szCs w:val="20"/>
        </w:rPr>
        <w:t xml:space="preserve"> </w:t>
      </w:r>
      <w:r w:rsidRPr="008F4330">
        <w:rPr>
          <w:rFonts w:ascii="DM Sans" w:hAnsi="DM Sans"/>
          <w:sz w:val="20"/>
          <w:szCs w:val="20"/>
        </w:rPr>
        <w:t>projects.</w:t>
      </w:r>
    </w:p>
    <w:p w14:paraId="592D33EC" w14:textId="77777777" w:rsidR="009722F1" w:rsidRPr="008F4330" w:rsidRDefault="00A14C63" w:rsidP="009853E3">
      <w:pPr>
        <w:pStyle w:val="ListParagraph"/>
        <w:numPr>
          <w:ilvl w:val="0"/>
          <w:numId w:val="3"/>
        </w:numPr>
        <w:tabs>
          <w:tab w:val="left" w:pos="833"/>
          <w:tab w:val="left" w:pos="834"/>
        </w:tabs>
        <w:spacing w:before="60" w:after="60" w:line="288" w:lineRule="auto"/>
        <w:ind w:hanging="361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>Implements identified and formalised strategic delivery</w:t>
      </w:r>
      <w:r w:rsidRPr="008F4330">
        <w:rPr>
          <w:rFonts w:ascii="DM Sans" w:hAnsi="DM Sans"/>
          <w:spacing w:val="-12"/>
          <w:sz w:val="20"/>
          <w:szCs w:val="20"/>
        </w:rPr>
        <w:t xml:space="preserve"> </w:t>
      </w:r>
      <w:r w:rsidRPr="008F4330">
        <w:rPr>
          <w:rFonts w:ascii="DM Sans" w:hAnsi="DM Sans"/>
          <w:sz w:val="20"/>
          <w:szCs w:val="20"/>
        </w:rPr>
        <w:t>partnerships.</w:t>
      </w:r>
    </w:p>
    <w:p w14:paraId="136DC528" w14:textId="77777777" w:rsidR="009722F1" w:rsidRPr="008F4330" w:rsidRDefault="009722F1" w:rsidP="009853E3">
      <w:pPr>
        <w:pStyle w:val="BodyText"/>
        <w:spacing w:before="60" w:after="60" w:line="288" w:lineRule="auto"/>
        <w:ind w:left="0"/>
        <w:rPr>
          <w:rFonts w:ascii="DM Sans" w:hAnsi="DM Sans"/>
          <w:sz w:val="20"/>
          <w:szCs w:val="20"/>
        </w:rPr>
      </w:pPr>
    </w:p>
    <w:p w14:paraId="6BF05EBE" w14:textId="48F10AB7" w:rsidR="00B17794" w:rsidRPr="008F4330" w:rsidRDefault="00B17794" w:rsidP="009853E3">
      <w:pPr>
        <w:pStyle w:val="Heading2"/>
        <w:pBdr>
          <w:bottom w:val="single" w:sz="4" w:space="1" w:color="000000"/>
        </w:pBdr>
        <w:spacing w:before="60" w:after="60" w:line="288" w:lineRule="auto"/>
        <w:ind w:left="357" w:hanging="357"/>
        <w:jc w:val="both"/>
        <w:rPr>
          <w:rFonts w:ascii="DM Sans" w:eastAsia="DM Sans" w:hAnsi="DM Sans" w:cs="DM Sans"/>
          <w:b w:val="0"/>
          <w:bCs w:val="0"/>
          <w:color w:val="6C2E94"/>
          <w:sz w:val="20"/>
          <w:szCs w:val="20"/>
        </w:rPr>
      </w:pPr>
      <w:r w:rsidRPr="008F4330">
        <w:rPr>
          <w:rFonts w:ascii="DM Sans" w:eastAsia="DM Sans" w:hAnsi="DM Sans" w:cs="DM Sans"/>
          <w:color w:val="6C2E94"/>
          <w:sz w:val="20"/>
          <w:szCs w:val="20"/>
        </w:rPr>
        <w:t xml:space="preserve">KEY SELECTION CRITERIA </w:t>
      </w:r>
      <w:r w:rsidR="007C2C21" w:rsidRPr="008F4330">
        <w:rPr>
          <w:rFonts w:ascii="DM Sans" w:eastAsia="DM Sans" w:hAnsi="DM Sans" w:cs="DM Sans"/>
          <w:color w:val="6C2E94"/>
          <w:sz w:val="20"/>
          <w:szCs w:val="20"/>
        </w:rPr>
        <w:t>(KSC)</w:t>
      </w:r>
    </w:p>
    <w:p w14:paraId="7531446D" w14:textId="50EEECDF" w:rsidR="009722F1" w:rsidRPr="008F4330" w:rsidRDefault="00A14C63" w:rsidP="009853E3">
      <w:pPr>
        <w:pStyle w:val="Heading2"/>
        <w:spacing w:before="60" w:after="60" w:line="288" w:lineRule="auto"/>
        <w:ind w:left="0" w:right="650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 xml:space="preserve">All </w:t>
      </w:r>
      <w:r w:rsidR="007C2C21" w:rsidRPr="008F4330">
        <w:rPr>
          <w:rFonts w:ascii="DM Sans" w:hAnsi="DM Sans"/>
          <w:sz w:val="20"/>
          <w:szCs w:val="20"/>
        </w:rPr>
        <w:t>8</w:t>
      </w:r>
      <w:r w:rsidRPr="008F4330">
        <w:rPr>
          <w:rFonts w:ascii="DM Sans" w:hAnsi="DM Sans"/>
          <w:sz w:val="20"/>
          <w:szCs w:val="20"/>
        </w:rPr>
        <w:t xml:space="preserve"> KSC must be addressed in your application</w:t>
      </w:r>
      <w:r w:rsidR="007C2C21" w:rsidRPr="008F4330">
        <w:rPr>
          <w:rFonts w:ascii="DM Sans" w:hAnsi="DM Sans"/>
          <w:sz w:val="20"/>
          <w:szCs w:val="20"/>
        </w:rPr>
        <w:t>.</w:t>
      </w:r>
      <w:r w:rsidRPr="008F4330">
        <w:rPr>
          <w:rFonts w:ascii="DM Sans" w:hAnsi="DM Sans"/>
          <w:sz w:val="20"/>
          <w:szCs w:val="20"/>
        </w:rPr>
        <w:t xml:space="preserve"> (</w:t>
      </w:r>
      <w:r w:rsidR="007C2C21" w:rsidRPr="008F4330">
        <w:rPr>
          <w:rFonts w:ascii="DM Sans" w:hAnsi="DM Sans"/>
          <w:sz w:val="20"/>
          <w:szCs w:val="20"/>
        </w:rPr>
        <w:t xml:space="preserve">Please </w:t>
      </w:r>
      <w:r w:rsidRPr="008F4330">
        <w:rPr>
          <w:rFonts w:ascii="DM Sans" w:hAnsi="DM Sans"/>
          <w:sz w:val="20"/>
          <w:szCs w:val="20"/>
        </w:rPr>
        <w:t>address each KSC individually)</w:t>
      </w:r>
    </w:p>
    <w:p w14:paraId="1B810D83" w14:textId="77777777" w:rsidR="00BA04D3" w:rsidRPr="008F4330" w:rsidRDefault="00BA04D3" w:rsidP="009853E3">
      <w:pPr>
        <w:pStyle w:val="ListParagraph"/>
        <w:numPr>
          <w:ilvl w:val="0"/>
          <w:numId w:val="1"/>
        </w:numPr>
        <w:tabs>
          <w:tab w:val="left" w:pos="834"/>
        </w:tabs>
        <w:spacing w:before="60" w:after="60" w:line="288" w:lineRule="auto"/>
        <w:ind w:left="833" w:right="554" w:hanging="360"/>
        <w:jc w:val="left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  <w:lang w:val="en-AU"/>
        </w:rPr>
        <w:t>A commitment to the values of WDV. </w:t>
      </w:r>
      <w:r w:rsidRPr="008F4330">
        <w:rPr>
          <w:rFonts w:ascii="DM Sans" w:hAnsi="DM Sans"/>
          <w:sz w:val="20"/>
          <w:szCs w:val="20"/>
        </w:rPr>
        <w:t> </w:t>
      </w:r>
    </w:p>
    <w:p w14:paraId="40F01389" w14:textId="594C702F" w:rsidR="00BA04D3" w:rsidRPr="008F4330" w:rsidRDefault="00BA04D3" w:rsidP="009853E3">
      <w:pPr>
        <w:pStyle w:val="ListParagraph"/>
        <w:numPr>
          <w:ilvl w:val="0"/>
          <w:numId w:val="1"/>
        </w:numPr>
        <w:tabs>
          <w:tab w:val="left" w:pos="834"/>
        </w:tabs>
        <w:spacing w:before="60" w:after="60" w:line="288" w:lineRule="auto"/>
        <w:ind w:left="833" w:right="554" w:hanging="360"/>
        <w:jc w:val="left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  <w:lang w:val="en-AU"/>
        </w:rPr>
        <w:t xml:space="preserve">A willingness to share lived experience to support the work of the EbE </w:t>
      </w:r>
      <w:r w:rsidR="00AC4E11" w:rsidRPr="008F4330">
        <w:rPr>
          <w:rFonts w:ascii="DM Sans" w:hAnsi="DM Sans"/>
          <w:sz w:val="20"/>
          <w:szCs w:val="20"/>
          <w:lang w:val="en-AU"/>
        </w:rPr>
        <w:t>G</w:t>
      </w:r>
      <w:r w:rsidRPr="008F4330">
        <w:rPr>
          <w:rFonts w:ascii="DM Sans" w:hAnsi="DM Sans"/>
          <w:sz w:val="20"/>
          <w:szCs w:val="20"/>
          <w:lang w:val="en-AU"/>
        </w:rPr>
        <w:t>roup.</w:t>
      </w:r>
      <w:r w:rsidRPr="008F4330">
        <w:rPr>
          <w:rFonts w:ascii="DM Sans" w:hAnsi="DM Sans"/>
          <w:sz w:val="20"/>
          <w:szCs w:val="20"/>
        </w:rPr>
        <w:t> </w:t>
      </w:r>
    </w:p>
    <w:p w14:paraId="552A4A68" w14:textId="77777777" w:rsidR="00BA04D3" w:rsidRPr="008F4330" w:rsidRDefault="00BA04D3" w:rsidP="009853E3">
      <w:pPr>
        <w:pStyle w:val="ListParagraph"/>
        <w:numPr>
          <w:ilvl w:val="0"/>
          <w:numId w:val="1"/>
        </w:numPr>
        <w:tabs>
          <w:tab w:val="left" w:pos="834"/>
        </w:tabs>
        <w:spacing w:before="60" w:after="60" w:line="288" w:lineRule="auto"/>
        <w:ind w:left="833" w:right="554" w:hanging="360"/>
        <w:jc w:val="left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  <w:lang w:val="en-AU"/>
        </w:rPr>
        <w:t>The ability to work within a team environment - including sharing responsibilities and respecting differences of experience and opinion.</w:t>
      </w:r>
      <w:r w:rsidRPr="008F4330">
        <w:rPr>
          <w:rFonts w:ascii="DM Sans" w:hAnsi="DM Sans"/>
          <w:sz w:val="20"/>
          <w:szCs w:val="20"/>
        </w:rPr>
        <w:t> </w:t>
      </w:r>
    </w:p>
    <w:p w14:paraId="5275573D" w14:textId="77777777" w:rsidR="00BA04D3" w:rsidRPr="008F4330" w:rsidRDefault="00BA04D3" w:rsidP="009853E3">
      <w:pPr>
        <w:pStyle w:val="ListParagraph"/>
        <w:numPr>
          <w:ilvl w:val="0"/>
          <w:numId w:val="1"/>
        </w:numPr>
        <w:tabs>
          <w:tab w:val="left" w:pos="834"/>
        </w:tabs>
        <w:spacing w:before="60" w:after="60" w:line="288" w:lineRule="auto"/>
        <w:ind w:left="833" w:right="554" w:hanging="360"/>
        <w:jc w:val="left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  <w:lang w:val="en-AU"/>
        </w:rPr>
        <w:t>Strong communication skills, (such as within meetings, via email, public speaking, and relaying information).</w:t>
      </w:r>
      <w:r w:rsidRPr="008F4330">
        <w:rPr>
          <w:rFonts w:ascii="DM Sans" w:hAnsi="DM Sans"/>
          <w:sz w:val="20"/>
          <w:szCs w:val="20"/>
        </w:rPr>
        <w:t> </w:t>
      </w:r>
    </w:p>
    <w:p w14:paraId="5E6B8B68" w14:textId="1C273E9C" w:rsidR="007C2C21" w:rsidRPr="008F4330" w:rsidRDefault="00BA04D3" w:rsidP="009853E3">
      <w:pPr>
        <w:pStyle w:val="ListParagraph"/>
        <w:numPr>
          <w:ilvl w:val="0"/>
          <w:numId w:val="1"/>
        </w:numPr>
        <w:tabs>
          <w:tab w:val="left" w:pos="834"/>
        </w:tabs>
        <w:spacing w:before="60" w:after="60" w:line="288" w:lineRule="auto"/>
        <w:ind w:left="833" w:right="554" w:hanging="360"/>
        <w:jc w:val="left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  <w:lang w:val="en-AU"/>
        </w:rPr>
        <w:t>Experience or willingness to contribute to project work, including research, planning/design, implementation, and reviewing. </w:t>
      </w:r>
      <w:r w:rsidRPr="008F4330">
        <w:rPr>
          <w:rFonts w:ascii="DM Sans" w:hAnsi="DM Sans"/>
          <w:sz w:val="20"/>
          <w:szCs w:val="20"/>
        </w:rPr>
        <w:t> </w:t>
      </w:r>
    </w:p>
    <w:p w14:paraId="00760B85" w14:textId="77777777" w:rsidR="00BA04D3" w:rsidRPr="008F4330" w:rsidRDefault="00BA04D3" w:rsidP="009853E3">
      <w:pPr>
        <w:pStyle w:val="ListParagraph"/>
        <w:numPr>
          <w:ilvl w:val="0"/>
          <w:numId w:val="1"/>
        </w:numPr>
        <w:tabs>
          <w:tab w:val="left" w:pos="834"/>
        </w:tabs>
        <w:spacing w:before="60" w:after="60" w:line="288" w:lineRule="auto"/>
        <w:ind w:left="833" w:right="554" w:hanging="360"/>
        <w:jc w:val="left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  <w:lang w:val="en-AU"/>
        </w:rPr>
        <w:t>Strong attention to detail, organisational, time management and prioritising skills. </w:t>
      </w:r>
      <w:r w:rsidRPr="008F4330">
        <w:rPr>
          <w:rFonts w:ascii="DM Sans" w:hAnsi="DM Sans"/>
          <w:sz w:val="20"/>
          <w:szCs w:val="20"/>
        </w:rPr>
        <w:t> </w:t>
      </w:r>
    </w:p>
    <w:p w14:paraId="6AC08D4C" w14:textId="022C2F2A" w:rsidR="009722F1" w:rsidRPr="008F4330" w:rsidRDefault="00BA04D3" w:rsidP="009853E3">
      <w:pPr>
        <w:pStyle w:val="ListParagraph"/>
        <w:numPr>
          <w:ilvl w:val="0"/>
          <w:numId w:val="1"/>
        </w:numPr>
        <w:tabs>
          <w:tab w:val="left" w:pos="834"/>
        </w:tabs>
        <w:spacing w:before="60" w:after="60" w:line="288" w:lineRule="auto"/>
        <w:ind w:left="833" w:right="554" w:hanging="360"/>
        <w:jc w:val="left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  <w:lang w:val="en-AU"/>
        </w:rPr>
        <w:t>Willingness to develop skills, knowledge, and understanding (with support), to strengthen your work.</w:t>
      </w:r>
      <w:r w:rsidRPr="008F4330">
        <w:rPr>
          <w:rFonts w:ascii="DM Sans" w:hAnsi="DM Sans"/>
          <w:sz w:val="20"/>
          <w:szCs w:val="20"/>
        </w:rPr>
        <w:t> </w:t>
      </w:r>
    </w:p>
    <w:p w14:paraId="06425092" w14:textId="0441B374" w:rsidR="00BD2E3E" w:rsidRPr="008F4330" w:rsidRDefault="00BD2E3E" w:rsidP="009853E3">
      <w:pPr>
        <w:pStyle w:val="ListParagraph"/>
        <w:numPr>
          <w:ilvl w:val="0"/>
          <w:numId w:val="1"/>
        </w:numPr>
        <w:tabs>
          <w:tab w:val="left" w:pos="834"/>
        </w:tabs>
        <w:spacing w:before="60" w:after="60" w:line="288" w:lineRule="auto"/>
        <w:ind w:left="833" w:right="554" w:hanging="360"/>
        <w:jc w:val="left"/>
        <w:rPr>
          <w:rFonts w:ascii="DM Sans" w:hAnsi="DM Sans"/>
          <w:sz w:val="20"/>
          <w:szCs w:val="20"/>
        </w:rPr>
      </w:pPr>
      <w:r w:rsidRPr="008F4330">
        <w:rPr>
          <w:rFonts w:ascii="DM Sans" w:hAnsi="DM Sans"/>
          <w:sz w:val="20"/>
          <w:szCs w:val="20"/>
        </w:rPr>
        <w:t xml:space="preserve">Lived </w:t>
      </w:r>
      <w:r w:rsidR="001B5C2C" w:rsidRPr="008F4330">
        <w:rPr>
          <w:rFonts w:ascii="DM Sans" w:hAnsi="DM Sans"/>
          <w:sz w:val="20"/>
          <w:szCs w:val="20"/>
        </w:rPr>
        <w:t xml:space="preserve">experience </w:t>
      </w:r>
      <w:r w:rsidR="00262093" w:rsidRPr="008F4330">
        <w:rPr>
          <w:rFonts w:ascii="DM Sans" w:hAnsi="DM Sans"/>
          <w:sz w:val="20"/>
          <w:szCs w:val="20"/>
        </w:rPr>
        <w:t>as a young</w:t>
      </w:r>
      <w:r w:rsidR="00BD18BD" w:rsidRPr="008F4330">
        <w:rPr>
          <w:rFonts w:ascii="DM Sans" w:hAnsi="DM Sans"/>
          <w:sz w:val="20"/>
          <w:szCs w:val="20"/>
        </w:rPr>
        <w:t>,</w:t>
      </w:r>
      <w:r w:rsidR="00262093" w:rsidRPr="008F4330">
        <w:rPr>
          <w:rFonts w:ascii="DM Sans" w:hAnsi="DM Sans"/>
          <w:sz w:val="20"/>
          <w:szCs w:val="20"/>
        </w:rPr>
        <w:t xml:space="preserve"> woman or </w:t>
      </w:r>
      <w:r w:rsidR="00D745DA" w:rsidRPr="008F4330">
        <w:rPr>
          <w:rFonts w:ascii="DM Sans" w:hAnsi="DM Sans"/>
          <w:sz w:val="20"/>
          <w:szCs w:val="20"/>
        </w:rPr>
        <w:t>gender diverse person</w:t>
      </w:r>
      <w:r w:rsidR="00BD18BD" w:rsidRPr="008F4330">
        <w:rPr>
          <w:rFonts w:ascii="DM Sans" w:hAnsi="DM Sans"/>
          <w:sz w:val="20"/>
          <w:szCs w:val="20"/>
        </w:rPr>
        <w:t>,</w:t>
      </w:r>
      <w:r w:rsidR="00D745DA" w:rsidRPr="008F4330">
        <w:rPr>
          <w:rFonts w:ascii="DM Sans" w:hAnsi="DM Sans"/>
          <w:sz w:val="20"/>
          <w:szCs w:val="20"/>
        </w:rPr>
        <w:t xml:space="preserve"> with disability.</w:t>
      </w:r>
    </w:p>
    <w:p w14:paraId="77F99384" w14:textId="77777777" w:rsidR="009722F1" w:rsidRPr="008F4330" w:rsidRDefault="009722F1" w:rsidP="009853E3">
      <w:pPr>
        <w:pStyle w:val="BodyText"/>
        <w:spacing w:before="60" w:after="60" w:line="288" w:lineRule="auto"/>
        <w:ind w:left="0"/>
        <w:rPr>
          <w:rFonts w:ascii="DM Sans" w:hAnsi="DM Sans"/>
          <w:sz w:val="20"/>
          <w:szCs w:val="20"/>
        </w:rPr>
      </w:pPr>
    </w:p>
    <w:p w14:paraId="3C9D3945" w14:textId="77777777" w:rsidR="009722F1" w:rsidRPr="008F4330" w:rsidRDefault="009722F1" w:rsidP="009853E3">
      <w:pPr>
        <w:pStyle w:val="BodyText"/>
        <w:spacing w:before="60" w:after="60" w:line="288" w:lineRule="auto"/>
        <w:ind w:left="0"/>
        <w:rPr>
          <w:rFonts w:ascii="DM Sans" w:hAnsi="DM Sans"/>
          <w:sz w:val="20"/>
          <w:szCs w:val="20"/>
        </w:rPr>
      </w:pPr>
    </w:p>
    <w:p w14:paraId="44677753" w14:textId="362EA2B2" w:rsidR="00B17794" w:rsidRPr="008F4330" w:rsidRDefault="00A14C63" w:rsidP="009853E3">
      <w:pPr>
        <w:tabs>
          <w:tab w:val="left" w:pos="2208"/>
        </w:tabs>
        <w:spacing w:before="60" w:after="60" w:line="288" w:lineRule="auto"/>
        <w:ind w:left="112"/>
        <w:rPr>
          <w:rFonts w:ascii="DM Sans" w:hAnsi="DM Sans"/>
          <w:sz w:val="20"/>
          <w:szCs w:val="20"/>
        </w:rPr>
      </w:pPr>
      <w:proofErr w:type="gramStart"/>
      <w:r w:rsidRPr="008F4330">
        <w:rPr>
          <w:rFonts w:ascii="DM Sans" w:hAnsi="DM Sans"/>
          <w:b/>
          <w:sz w:val="20"/>
          <w:szCs w:val="20"/>
        </w:rPr>
        <w:t>PD</w:t>
      </w:r>
      <w:proofErr w:type="gramEnd"/>
      <w:r w:rsidRPr="008F4330">
        <w:rPr>
          <w:rFonts w:ascii="DM Sans" w:hAnsi="DM Sans"/>
          <w:b/>
          <w:spacing w:val="-3"/>
          <w:sz w:val="20"/>
          <w:szCs w:val="20"/>
        </w:rPr>
        <w:t xml:space="preserve"> </w:t>
      </w:r>
      <w:r w:rsidRPr="008F4330">
        <w:rPr>
          <w:rFonts w:ascii="DM Sans" w:hAnsi="DM Sans"/>
          <w:b/>
          <w:sz w:val="20"/>
          <w:szCs w:val="20"/>
        </w:rPr>
        <w:t>Approved:</w:t>
      </w:r>
      <w:r w:rsidRPr="008F4330">
        <w:rPr>
          <w:rFonts w:ascii="DM Sans" w:hAnsi="DM Sans"/>
          <w:b/>
          <w:sz w:val="20"/>
          <w:szCs w:val="20"/>
        </w:rPr>
        <w:tab/>
      </w:r>
      <w:bookmarkEnd w:id="0"/>
      <w:r w:rsidR="008F4330" w:rsidRPr="008F4330">
        <w:rPr>
          <w:rFonts w:ascii="DM Sans" w:hAnsi="DM Sans"/>
          <w:sz w:val="20"/>
          <w:szCs w:val="20"/>
        </w:rPr>
        <w:t>February</w:t>
      </w:r>
      <w:r w:rsidR="008F4330">
        <w:rPr>
          <w:rFonts w:ascii="DM Sans" w:hAnsi="DM Sans"/>
          <w:sz w:val="20"/>
          <w:szCs w:val="20"/>
        </w:rPr>
        <w:t xml:space="preserve"> 2026</w:t>
      </w:r>
    </w:p>
    <w:sectPr w:rsidR="00B17794" w:rsidRPr="008F4330" w:rsidSect="007D525A">
      <w:headerReference w:type="default" r:id="rId10"/>
      <w:footerReference w:type="default" r:id="rId11"/>
      <w:headerReference w:type="first" r:id="rId12"/>
      <w:footerReference w:type="first" r:id="rId13"/>
      <w:pgSz w:w="11910" w:h="16840"/>
      <w:pgMar w:top="1582" w:right="902" w:bottom="1134" w:left="1021" w:header="1247" w:footer="47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65953" w14:textId="77777777" w:rsidR="00322F45" w:rsidRDefault="00322F45">
      <w:r>
        <w:separator/>
      </w:r>
    </w:p>
  </w:endnote>
  <w:endnote w:type="continuationSeparator" w:id="0">
    <w:p w14:paraId="1CABD0CC" w14:textId="77777777" w:rsidR="00322F45" w:rsidRDefault="0032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7D48A" w14:textId="3B9D1048" w:rsidR="009722F1" w:rsidRPr="00B17794" w:rsidRDefault="00B17794" w:rsidP="00B17794">
    <w:pPr>
      <w:widowControl/>
      <w:suppressAutoHyphens/>
      <w:adjustRightInd w:val="0"/>
      <w:spacing w:line="288" w:lineRule="auto"/>
      <w:ind w:left="-426" w:right="-1"/>
      <w:textAlignment w:val="center"/>
      <w:rPr>
        <w:rFonts w:eastAsia="Calibri"/>
        <w:color w:val="6C2E94"/>
        <w:sz w:val="20"/>
        <w:szCs w:val="18"/>
        <w:lang w:val="en-GB" w:bidi="ar-SA"/>
      </w:rPr>
    </w:pPr>
    <w:r w:rsidRPr="00B17794">
      <w:rPr>
        <w:rFonts w:ascii="DM Sans" w:eastAsia="Calibri" w:hAnsi="DM Sans"/>
        <w:color w:val="6C2E94"/>
        <w:sz w:val="20"/>
        <w:szCs w:val="20"/>
        <w:lang w:val="en-GB" w:bidi="ar-SA"/>
      </w:rPr>
      <w:t>Women with Disabilities Victoria</w:t>
    </w:r>
    <w:r w:rsidRPr="00B17794">
      <w:rPr>
        <w:rFonts w:ascii="DM Sans" w:eastAsia="Calibri" w:hAnsi="DM Sans"/>
        <w:color w:val="6C2E94"/>
        <w:sz w:val="20"/>
        <w:szCs w:val="20"/>
        <w:lang w:val="en-GB" w:bidi="ar-SA"/>
      </w:rPr>
      <w:ptab w:relativeTo="margin" w:alignment="center" w:leader="none"/>
    </w:r>
    <w:r w:rsidR="00A51335">
      <w:rPr>
        <w:rFonts w:ascii="DM Sans" w:eastAsia="Calibri" w:hAnsi="DM Sans"/>
        <w:color w:val="6C2E94"/>
        <w:sz w:val="20"/>
        <w:szCs w:val="20"/>
        <w:lang w:val="en-GB" w:bidi="ar-SA"/>
      </w:rPr>
      <w:t xml:space="preserve">PD </w:t>
    </w:r>
    <w:r w:rsidR="00A77D48">
      <w:rPr>
        <w:rFonts w:ascii="DM Sans" w:eastAsia="Calibri" w:hAnsi="DM Sans"/>
        <w:color w:val="6C2E94"/>
        <w:sz w:val="20"/>
        <w:szCs w:val="20"/>
        <w:lang w:val="en-GB" w:bidi="ar-SA"/>
      </w:rPr>
      <w:t xml:space="preserve">Youth Expert by Experience </w:t>
    </w:r>
    <w:r w:rsidRPr="00B17794">
      <w:rPr>
        <w:rFonts w:ascii="DM Sans" w:eastAsia="Calibri" w:hAnsi="DM Sans"/>
        <w:color w:val="6C2E94"/>
        <w:sz w:val="20"/>
        <w:szCs w:val="20"/>
        <w:lang w:val="en-GB" w:bidi="ar-SA"/>
      </w:rPr>
      <w:ptab w:relativeTo="margin" w:alignment="right" w:leader="none"/>
    </w:r>
    <w:sdt>
      <w:sdtPr>
        <w:rPr>
          <w:rFonts w:ascii="DM Sans" w:eastAsia="Calibri" w:hAnsi="DM Sans"/>
          <w:color w:val="6C2E94"/>
          <w:sz w:val="20"/>
          <w:szCs w:val="20"/>
          <w:lang w:val="en-GB" w:bidi="ar-SA"/>
        </w:rPr>
        <w:id w:val="1725331177"/>
        <w:docPartObj>
          <w:docPartGallery w:val="Page Numbers (Bottom of Page)"/>
          <w:docPartUnique/>
        </w:docPartObj>
      </w:sdtPr>
      <w:sdtEndPr>
        <w:rPr>
          <w:szCs w:val="18"/>
        </w:rPr>
      </w:sdtEndPr>
      <w:sdtContent>
        <w:sdt>
          <w:sdtPr>
            <w:rPr>
              <w:rFonts w:ascii="DM Sans" w:eastAsia="Calibri" w:hAnsi="DM Sans"/>
              <w:color w:val="6C2E94"/>
              <w:sz w:val="20"/>
              <w:szCs w:val="20"/>
              <w:lang w:val="en-GB" w:bidi="ar-SA"/>
            </w:rPr>
            <w:id w:val="583186399"/>
            <w:docPartObj>
              <w:docPartGallery w:val="Page Numbers (Top of Page)"/>
              <w:docPartUnique/>
            </w:docPartObj>
          </w:sdtPr>
          <w:sdtEndPr/>
          <w:sdtContent>
            <w:r w:rsidRPr="00B17794">
              <w:rPr>
                <w:rFonts w:ascii="DM Sans" w:eastAsia="Calibri" w:hAnsi="DM Sans"/>
                <w:color w:val="6C2E94"/>
                <w:sz w:val="20"/>
                <w:szCs w:val="20"/>
                <w:lang w:val="en-GB" w:bidi="ar-SA"/>
              </w:rPr>
              <w:t xml:space="preserve">Page </w:t>
            </w:r>
            <w:r w:rsidRPr="00B17794">
              <w:rPr>
                <w:rFonts w:ascii="DM Sans" w:eastAsia="Calibri" w:hAnsi="DM Sans"/>
                <w:b/>
                <w:bCs/>
                <w:color w:val="6C2E94"/>
                <w:sz w:val="20"/>
                <w:szCs w:val="20"/>
                <w:lang w:val="en-GB" w:bidi="ar-SA"/>
              </w:rPr>
              <w:fldChar w:fldCharType="begin"/>
            </w:r>
            <w:r w:rsidRPr="00B17794">
              <w:rPr>
                <w:rFonts w:ascii="DM Sans" w:eastAsia="Calibri" w:hAnsi="DM Sans"/>
                <w:b/>
                <w:bCs/>
                <w:color w:val="6C2E94"/>
                <w:sz w:val="20"/>
                <w:szCs w:val="20"/>
                <w:lang w:val="en-GB" w:bidi="ar-SA"/>
              </w:rPr>
              <w:instrText xml:space="preserve"> PAGE </w:instrText>
            </w:r>
            <w:r w:rsidRPr="00B17794">
              <w:rPr>
                <w:rFonts w:ascii="DM Sans" w:eastAsia="Calibri" w:hAnsi="DM Sans"/>
                <w:b/>
                <w:bCs/>
                <w:color w:val="6C2E94"/>
                <w:sz w:val="20"/>
                <w:szCs w:val="20"/>
                <w:lang w:val="en-GB" w:bidi="ar-SA"/>
              </w:rPr>
              <w:fldChar w:fldCharType="separate"/>
            </w:r>
            <w:r w:rsidRPr="00B17794">
              <w:rPr>
                <w:rFonts w:ascii="DM Sans" w:eastAsia="Calibri" w:hAnsi="DM Sans"/>
                <w:b/>
                <w:bCs/>
                <w:color w:val="6C2E94"/>
                <w:sz w:val="20"/>
                <w:szCs w:val="20"/>
                <w:lang w:val="en-GB" w:bidi="ar-SA"/>
              </w:rPr>
              <w:t>1</w:t>
            </w:r>
            <w:r w:rsidRPr="00B17794">
              <w:rPr>
                <w:rFonts w:ascii="DM Sans" w:eastAsia="Calibri" w:hAnsi="DM Sans"/>
                <w:b/>
                <w:bCs/>
                <w:color w:val="6C2E94"/>
                <w:sz w:val="20"/>
                <w:szCs w:val="20"/>
                <w:lang w:val="en-GB" w:bidi="ar-SA"/>
              </w:rPr>
              <w:fldChar w:fldCharType="end"/>
            </w:r>
            <w:r w:rsidRPr="00B17794">
              <w:rPr>
                <w:rFonts w:ascii="DM Sans" w:eastAsia="Calibri" w:hAnsi="DM Sans"/>
                <w:color w:val="6C2E94"/>
                <w:sz w:val="20"/>
                <w:szCs w:val="20"/>
                <w:lang w:val="en-GB" w:bidi="ar-SA"/>
              </w:rPr>
              <w:t xml:space="preserve"> of </w:t>
            </w:r>
            <w:r w:rsidRPr="00B17794">
              <w:rPr>
                <w:rFonts w:ascii="DM Sans" w:eastAsia="Calibri" w:hAnsi="DM Sans"/>
                <w:b/>
                <w:bCs/>
                <w:color w:val="6C2E94"/>
                <w:sz w:val="20"/>
                <w:szCs w:val="20"/>
                <w:lang w:val="en-GB" w:bidi="ar-SA"/>
              </w:rPr>
              <w:fldChar w:fldCharType="begin"/>
            </w:r>
            <w:r w:rsidRPr="00B17794">
              <w:rPr>
                <w:rFonts w:ascii="DM Sans" w:eastAsia="Calibri" w:hAnsi="DM Sans"/>
                <w:b/>
                <w:bCs/>
                <w:color w:val="6C2E94"/>
                <w:sz w:val="20"/>
                <w:szCs w:val="20"/>
                <w:lang w:val="en-GB" w:bidi="ar-SA"/>
              </w:rPr>
              <w:instrText xml:space="preserve"> NUMPAGES  </w:instrText>
            </w:r>
            <w:r w:rsidRPr="00B17794">
              <w:rPr>
                <w:rFonts w:ascii="DM Sans" w:eastAsia="Calibri" w:hAnsi="DM Sans"/>
                <w:b/>
                <w:bCs/>
                <w:color w:val="6C2E94"/>
                <w:sz w:val="20"/>
                <w:szCs w:val="20"/>
                <w:lang w:val="en-GB" w:bidi="ar-SA"/>
              </w:rPr>
              <w:fldChar w:fldCharType="separate"/>
            </w:r>
            <w:r w:rsidRPr="00B17794">
              <w:rPr>
                <w:rFonts w:ascii="DM Sans" w:eastAsia="Calibri" w:hAnsi="DM Sans"/>
                <w:b/>
                <w:bCs/>
                <w:color w:val="6C2E94"/>
                <w:sz w:val="20"/>
                <w:szCs w:val="20"/>
                <w:lang w:val="en-GB" w:bidi="ar-SA"/>
              </w:rPr>
              <w:t>2</w:t>
            </w:r>
            <w:r w:rsidRPr="00B17794">
              <w:rPr>
                <w:rFonts w:ascii="DM Sans" w:eastAsia="Calibri" w:hAnsi="DM Sans"/>
                <w:b/>
                <w:bCs/>
                <w:color w:val="6C2E94"/>
                <w:sz w:val="20"/>
                <w:szCs w:val="20"/>
                <w:lang w:val="en-GB" w:bidi="ar-SA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531E" w14:textId="1DFB1A29" w:rsidR="00B17794" w:rsidRPr="00B17794" w:rsidRDefault="00B17794" w:rsidP="00B17794">
    <w:pPr>
      <w:widowControl/>
      <w:suppressAutoHyphens/>
      <w:adjustRightInd w:val="0"/>
      <w:spacing w:line="288" w:lineRule="auto"/>
      <w:ind w:left="-426" w:right="-1"/>
      <w:textAlignment w:val="center"/>
      <w:rPr>
        <w:rFonts w:eastAsia="Calibri"/>
        <w:color w:val="6C2E94"/>
        <w:sz w:val="20"/>
        <w:szCs w:val="18"/>
        <w:lang w:val="en-GB" w:bidi="ar-SA"/>
      </w:rPr>
    </w:pPr>
    <w:r w:rsidRPr="00B17794">
      <w:rPr>
        <w:rFonts w:ascii="DM Sans" w:eastAsia="Calibri" w:hAnsi="DM Sans"/>
        <w:color w:val="6C2E94"/>
        <w:sz w:val="20"/>
        <w:szCs w:val="20"/>
        <w:lang w:val="en-GB" w:bidi="ar-SA"/>
      </w:rPr>
      <w:t>Women with Disabilities Victoria</w:t>
    </w:r>
    <w:r w:rsidR="009E08C9">
      <w:rPr>
        <w:rFonts w:ascii="DM Sans" w:eastAsia="Calibri" w:hAnsi="DM Sans"/>
        <w:color w:val="6C2E94"/>
        <w:sz w:val="20"/>
        <w:szCs w:val="20"/>
        <w:lang w:val="en-GB" w:bidi="ar-SA"/>
      </w:rPr>
      <w:t xml:space="preserve"> - </w:t>
    </w:r>
    <w:r w:rsidR="00A51335">
      <w:rPr>
        <w:rFonts w:ascii="DM Sans" w:eastAsia="Calibri" w:hAnsi="DM Sans"/>
        <w:color w:val="6C2E94"/>
        <w:sz w:val="20"/>
        <w:szCs w:val="20"/>
        <w:lang w:val="en-GB" w:bidi="ar-SA"/>
      </w:rPr>
      <w:t>PD</w:t>
    </w:r>
    <w:r w:rsidR="00A14C63">
      <w:rPr>
        <w:rFonts w:ascii="DM Sans" w:eastAsia="Calibri" w:hAnsi="DM Sans"/>
        <w:color w:val="6C2E94"/>
        <w:sz w:val="20"/>
        <w:szCs w:val="20"/>
        <w:lang w:val="en-GB" w:bidi="ar-SA"/>
      </w:rPr>
      <w:t xml:space="preserve"> </w:t>
    </w:r>
    <w:r w:rsidR="009E08C9">
      <w:rPr>
        <w:rFonts w:ascii="DM Sans" w:eastAsia="Calibri" w:hAnsi="DM Sans"/>
        <w:color w:val="6C2E94"/>
        <w:sz w:val="20"/>
        <w:szCs w:val="20"/>
        <w:lang w:val="en-GB" w:bidi="ar-SA"/>
      </w:rPr>
      <w:t>Youth Expert by Experience, Feb 2026</w:t>
    </w:r>
    <w:r w:rsidR="009E08C9">
      <w:rPr>
        <w:rFonts w:ascii="DM Sans" w:eastAsia="Calibri" w:hAnsi="DM Sans"/>
        <w:color w:val="6C2E94"/>
        <w:sz w:val="20"/>
        <w:szCs w:val="20"/>
        <w:lang w:val="en-GB" w:bidi="ar-SA"/>
      </w:rPr>
      <w:tab/>
    </w:r>
    <w:r w:rsidR="009E08C9">
      <w:rPr>
        <w:rFonts w:ascii="DM Sans" w:eastAsia="Calibri" w:hAnsi="DM Sans"/>
        <w:color w:val="6C2E94"/>
        <w:sz w:val="20"/>
        <w:szCs w:val="20"/>
        <w:lang w:val="en-GB" w:bidi="ar-SA"/>
      </w:rPr>
      <w:tab/>
    </w:r>
    <w:r w:rsidR="009E08C9">
      <w:rPr>
        <w:rFonts w:ascii="DM Sans" w:eastAsia="Calibri" w:hAnsi="DM Sans"/>
        <w:color w:val="6C2E94"/>
        <w:sz w:val="20"/>
        <w:szCs w:val="20"/>
        <w:lang w:val="en-GB" w:bidi="ar-SA"/>
      </w:rPr>
      <w:tab/>
    </w:r>
    <w:sdt>
      <w:sdtPr>
        <w:rPr>
          <w:rFonts w:ascii="DM Sans" w:eastAsia="Calibri" w:hAnsi="DM Sans"/>
          <w:color w:val="6C2E94"/>
          <w:sz w:val="20"/>
          <w:szCs w:val="20"/>
          <w:lang w:val="en-GB" w:bidi="ar-SA"/>
        </w:rPr>
        <w:id w:val="-1398749062"/>
        <w:docPartObj>
          <w:docPartGallery w:val="Page Numbers (Bottom of Page)"/>
          <w:docPartUnique/>
        </w:docPartObj>
      </w:sdtPr>
      <w:sdtEndPr>
        <w:rPr>
          <w:szCs w:val="18"/>
        </w:rPr>
      </w:sdtEndPr>
      <w:sdtContent>
        <w:sdt>
          <w:sdtPr>
            <w:rPr>
              <w:rFonts w:ascii="DM Sans" w:eastAsia="Calibri" w:hAnsi="DM Sans"/>
              <w:color w:val="6C2E94"/>
              <w:sz w:val="20"/>
              <w:szCs w:val="20"/>
              <w:lang w:val="en-GB" w:bidi="ar-SA"/>
            </w:rPr>
            <w:id w:val="1746917370"/>
            <w:docPartObj>
              <w:docPartGallery w:val="Page Numbers (Top of Page)"/>
              <w:docPartUnique/>
            </w:docPartObj>
          </w:sdtPr>
          <w:sdtEndPr/>
          <w:sdtContent>
            <w:r w:rsidRPr="00B17794">
              <w:rPr>
                <w:rFonts w:ascii="DM Sans" w:eastAsia="Calibri" w:hAnsi="DM Sans"/>
                <w:color w:val="6C2E94"/>
                <w:sz w:val="20"/>
                <w:szCs w:val="20"/>
                <w:lang w:val="en-GB" w:bidi="ar-SA"/>
              </w:rPr>
              <w:t xml:space="preserve">Page </w:t>
            </w:r>
            <w:r w:rsidRPr="00B17794">
              <w:rPr>
                <w:rFonts w:ascii="DM Sans" w:eastAsia="Calibri" w:hAnsi="DM Sans"/>
                <w:b/>
                <w:bCs/>
                <w:color w:val="6C2E94"/>
                <w:sz w:val="20"/>
                <w:szCs w:val="20"/>
                <w:lang w:val="en-GB" w:bidi="ar-SA"/>
              </w:rPr>
              <w:fldChar w:fldCharType="begin"/>
            </w:r>
            <w:r w:rsidRPr="00B17794">
              <w:rPr>
                <w:rFonts w:ascii="DM Sans" w:eastAsia="Calibri" w:hAnsi="DM Sans"/>
                <w:b/>
                <w:bCs/>
                <w:color w:val="6C2E94"/>
                <w:sz w:val="20"/>
                <w:szCs w:val="20"/>
                <w:lang w:val="en-GB" w:bidi="ar-SA"/>
              </w:rPr>
              <w:instrText xml:space="preserve"> PAGE </w:instrText>
            </w:r>
            <w:r w:rsidRPr="00B17794">
              <w:rPr>
                <w:rFonts w:ascii="DM Sans" w:eastAsia="Calibri" w:hAnsi="DM Sans"/>
                <w:b/>
                <w:bCs/>
                <w:color w:val="6C2E94"/>
                <w:sz w:val="20"/>
                <w:szCs w:val="20"/>
                <w:lang w:val="en-GB" w:bidi="ar-SA"/>
              </w:rPr>
              <w:fldChar w:fldCharType="separate"/>
            </w:r>
            <w:r w:rsidRPr="00B17794">
              <w:rPr>
                <w:rFonts w:ascii="DM Sans" w:eastAsia="Calibri" w:hAnsi="DM Sans"/>
                <w:b/>
                <w:bCs/>
                <w:color w:val="6C2E94"/>
                <w:sz w:val="20"/>
                <w:szCs w:val="20"/>
                <w:lang w:val="en-GB" w:bidi="ar-SA"/>
              </w:rPr>
              <w:t>1</w:t>
            </w:r>
            <w:r w:rsidRPr="00B17794">
              <w:rPr>
                <w:rFonts w:ascii="DM Sans" w:eastAsia="Calibri" w:hAnsi="DM Sans"/>
                <w:b/>
                <w:bCs/>
                <w:color w:val="6C2E94"/>
                <w:sz w:val="20"/>
                <w:szCs w:val="20"/>
                <w:lang w:val="en-GB" w:bidi="ar-SA"/>
              </w:rPr>
              <w:fldChar w:fldCharType="end"/>
            </w:r>
            <w:r w:rsidRPr="00B17794">
              <w:rPr>
                <w:rFonts w:ascii="DM Sans" w:eastAsia="Calibri" w:hAnsi="DM Sans"/>
                <w:color w:val="6C2E94"/>
                <w:sz w:val="20"/>
                <w:szCs w:val="20"/>
                <w:lang w:val="en-GB" w:bidi="ar-SA"/>
              </w:rPr>
              <w:t xml:space="preserve"> of </w:t>
            </w:r>
            <w:r w:rsidRPr="00B17794">
              <w:rPr>
                <w:rFonts w:ascii="DM Sans" w:eastAsia="Calibri" w:hAnsi="DM Sans"/>
                <w:b/>
                <w:bCs/>
                <w:color w:val="6C2E94"/>
                <w:sz w:val="20"/>
                <w:szCs w:val="20"/>
                <w:lang w:val="en-GB" w:bidi="ar-SA"/>
              </w:rPr>
              <w:fldChar w:fldCharType="begin"/>
            </w:r>
            <w:r w:rsidRPr="00B17794">
              <w:rPr>
                <w:rFonts w:ascii="DM Sans" w:eastAsia="Calibri" w:hAnsi="DM Sans"/>
                <w:b/>
                <w:bCs/>
                <w:color w:val="6C2E94"/>
                <w:sz w:val="20"/>
                <w:szCs w:val="20"/>
                <w:lang w:val="en-GB" w:bidi="ar-SA"/>
              </w:rPr>
              <w:instrText xml:space="preserve"> NUMPAGES  </w:instrText>
            </w:r>
            <w:r w:rsidRPr="00B17794">
              <w:rPr>
                <w:rFonts w:ascii="DM Sans" w:eastAsia="Calibri" w:hAnsi="DM Sans"/>
                <w:b/>
                <w:bCs/>
                <w:color w:val="6C2E94"/>
                <w:sz w:val="20"/>
                <w:szCs w:val="20"/>
                <w:lang w:val="en-GB" w:bidi="ar-SA"/>
              </w:rPr>
              <w:fldChar w:fldCharType="separate"/>
            </w:r>
            <w:r w:rsidRPr="00B17794">
              <w:rPr>
                <w:rFonts w:ascii="DM Sans" w:eastAsia="Calibri" w:hAnsi="DM Sans"/>
                <w:b/>
                <w:bCs/>
                <w:color w:val="6C2E94"/>
                <w:sz w:val="20"/>
                <w:szCs w:val="20"/>
                <w:lang w:val="en-GB" w:bidi="ar-SA"/>
              </w:rPr>
              <w:t>2</w:t>
            </w:r>
            <w:r w:rsidRPr="00B17794">
              <w:rPr>
                <w:rFonts w:ascii="DM Sans" w:eastAsia="Calibri" w:hAnsi="DM Sans"/>
                <w:b/>
                <w:bCs/>
                <w:color w:val="6C2E94"/>
                <w:sz w:val="20"/>
                <w:szCs w:val="20"/>
                <w:lang w:val="en-GB" w:bidi="ar-SA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90459" w14:textId="77777777" w:rsidR="00322F45" w:rsidRDefault="00322F45">
      <w:r>
        <w:separator/>
      </w:r>
    </w:p>
  </w:footnote>
  <w:footnote w:type="continuationSeparator" w:id="0">
    <w:p w14:paraId="6354369D" w14:textId="77777777" w:rsidR="00322F45" w:rsidRDefault="00322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9DBE" w14:textId="730767D3" w:rsidR="009722F1" w:rsidRDefault="009722F1">
    <w:pPr>
      <w:pStyle w:val="BodyText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E650" w14:textId="16DA3460" w:rsidR="00B17794" w:rsidRDefault="00B17794">
    <w:pPr>
      <w:pStyle w:val="Header"/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4C180C09" wp14:editId="07AD9AA5">
          <wp:simplePos x="0" y="0"/>
          <wp:positionH relativeFrom="column">
            <wp:posOffset>4937760</wp:posOffset>
          </wp:positionH>
          <wp:positionV relativeFrom="paragraph">
            <wp:posOffset>-708025</wp:posOffset>
          </wp:positionV>
          <wp:extent cx="1749425" cy="1919867"/>
          <wp:effectExtent l="0" t="0" r="0" b="0"/>
          <wp:wrapNone/>
          <wp:docPr id="1205696431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696431" name="Picture 1" descr="A purpl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9198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83C"/>
    <w:multiLevelType w:val="multilevel"/>
    <w:tmpl w:val="8056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FF0998"/>
    <w:multiLevelType w:val="multilevel"/>
    <w:tmpl w:val="7C3EB6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C0E0B"/>
    <w:multiLevelType w:val="hybridMultilevel"/>
    <w:tmpl w:val="C5E20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1572E"/>
    <w:multiLevelType w:val="hybridMultilevel"/>
    <w:tmpl w:val="7B98D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CFC"/>
    <w:multiLevelType w:val="multilevel"/>
    <w:tmpl w:val="2C24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30118D"/>
    <w:multiLevelType w:val="multilevel"/>
    <w:tmpl w:val="015A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AE27CC"/>
    <w:multiLevelType w:val="multilevel"/>
    <w:tmpl w:val="EB32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FE2E56"/>
    <w:multiLevelType w:val="hybridMultilevel"/>
    <w:tmpl w:val="85C692AA"/>
    <w:lvl w:ilvl="0" w:tplc="F4C6DCA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0A829DA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en-US"/>
      </w:rPr>
    </w:lvl>
    <w:lvl w:ilvl="2" w:tplc="E1541354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en-US"/>
      </w:rPr>
    </w:lvl>
    <w:lvl w:ilvl="3" w:tplc="E904EAE0">
      <w:numFmt w:val="bullet"/>
      <w:lvlText w:val="•"/>
      <w:lvlJc w:val="left"/>
      <w:pPr>
        <w:ind w:left="3583" w:hanging="360"/>
      </w:pPr>
      <w:rPr>
        <w:rFonts w:hint="default"/>
        <w:lang w:val="en-US" w:eastAsia="en-US" w:bidi="en-US"/>
      </w:rPr>
    </w:lvl>
    <w:lvl w:ilvl="4" w:tplc="3E525EE6">
      <w:numFmt w:val="bullet"/>
      <w:lvlText w:val="•"/>
      <w:lvlJc w:val="left"/>
      <w:pPr>
        <w:ind w:left="4498" w:hanging="360"/>
      </w:pPr>
      <w:rPr>
        <w:rFonts w:hint="default"/>
        <w:lang w:val="en-US" w:eastAsia="en-US" w:bidi="en-US"/>
      </w:rPr>
    </w:lvl>
    <w:lvl w:ilvl="5" w:tplc="29F4CAF4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en-US"/>
      </w:rPr>
    </w:lvl>
    <w:lvl w:ilvl="6" w:tplc="8424D87A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en-US"/>
      </w:rPr>
    </w:lvl>
    <w:lvl w:ilvl="7" w:tplc="3CFAD7DC">
      <w:numFmt w:val="bullet"/>
      <w:lvlText w:val="•"/>
      <w:lvlJc w:val="left"/>
      <w:pPr>
        <w:ind w:left="7242" w:hanging="360"/>
      </w:pPr>
      <w:rPr>
        <w:rFonts w:hint="default"/>
        <w:lang w:val="en-US" w:eastAsia="en-US" w:bidi="en-US"/>
      </w:rPr>
    </w:lvl>
    <w:lvl w:ilvl="8" w:tplc="A06606E4">
      <w:numFmt w:val="bullet"/>
      <w:lvlText w:val="•"/>
      <w:lvlJc w:val="left"/>
      <w:pPr>
        <w:ind w:left="8157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238C6BA3"/>
    <w:multiLevelType w:val="multilevel"/>
    <w:tmpl w:val="13F8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9C59B8"/>
    <w:multiLevelType w:val="hybridMultilevel"/>
    <w:tmpl w:val="807E00B2"/>
    <w:lvl w:ilvl="0" w:tplc="E47ADA36">
      <w:numFmt w:val="bullet"/>
      <w:lvlText w:val="•"/>
      <w:lvlJc w:val="left"/>
      <w:pPr>
        <w:ind w:left="818" w:hanging="360"/>
      </w:pPr>
      <w:rPr>
        <w:rFonts w:ascii="Arial" w:eastAsia="Arial" w:hAnsi="Arial" w:cs="Arial" w:hint="default"/>
        <w:spacing w:val="-3"/>
        <w:w w:val="100"/>
        <w:sz w:val="24"/>
        <w:szCs w:val="24"/>
        <w:lang w:val="en-US" w:eastAsia="en-US" w:bidi="en-US"/>
      </w:rPr>
    </w:lvl>
    <w:lvl w:ilvl="1" w:tplc="F7CA8872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E902872C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en-US"/>
      </w:rPr>
    </w:lvl>
    <w:lvl w:ilvl="3" w:tplc="3EF817FE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en-US"/>
      </w:rPr>
    </w:lvl>
    <w:lvl w:ilvl="4" w:tplc="B772FFD4">
      <w:numFmt w:val="bullet"/>
      <w:lvlText w:val="•"/>
      <w:lvlJc w:val="left"/>
      <w:pPr>
        <w:ind w:left="4368" w:hanging="360"/>
      </w:pPr>
      <w:rPr>
        <w:rFonts w:hint="default"/>
        <w:lang w:val="en-US" w:eastAsia="en-US" w:bidi="en-US"/>
      </w:rPr>
    </w:lvl>
    <w:lvl w:ilvl="5" w:tplc="1BAE52BC">
      <w:numFmt w:val="bullet"/>
      <w:lvlText w:val="•"/>
      <w:lvlJc w:val="left"/>
      <w:pPr>
        <w:ind w:left="5305" w:hanging="360"/>
      </w:pPr>
      <w:rPr>
        <w:rFonts w:hint="default"/>
        <w:lang w:val="en-US" w:eastAsia="en-US" w:bidi="en-US"/>
      </w:rPr>
    </w:lvl>
    <w:lvl w:ilvl="6" w:tplc="80F25772">
      <w:numFmt w:val="bullet"/>
      <w:lvlText w:val="•"/>
      <w:lvlJc w:val="left"/>
      <w:pPr>
        <w:ind w:left="6241" w:hanging="360"/>
      </w:pPr>
      <w:rPr>
        <w:rFonts w:hint="default"/>
        <w:lang w:val="en-US" w:eastAsia="en-US" w:bidi="en-US"/>
      </w:rPr>
    </w:lvl>
    <w:lvl w:ilvl="7" w:tplc="2CB0E6E6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en-US"/>
      </w:rPr>
    </w:lvl>
    <w:lvl w:ilvl="8" w:tplc="BD388B56">
      <w:numFmt w:val="bullet"/>
      <w:lvlText w:val="•"/>
      <w:lvlJc w:val="left"/>
      <w:pPr>
        <w:ind w:left="8113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51300C2"/>
    <w:multiLevelType w:val="multilevel"/>
    <w:tmpl w:val="9B8E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E96AD9"/>
    <w:multiLevelType w:val="multilevel"/>
    <w:tmpl w:val="B61E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8262E0"/>
    <w:multiLevelType w:val="multilevel"/>
    <w:tmpl w:val="D3FA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F3603B"/>
    <w:multiLevelType w:val="multilevel"/>
    <w:tmpl w:val="EB5E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EC35A3"/>
    <w:multiLevelType w:val="multilevel"/>
    <w:tmpl w:val="D7FA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B6408E"/>
    <w:multiLevelType w:val="hybridMultilevel"/>
    <w:tmpl w:val="940C1A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C7F06"/>
    <w:multiLevelType w:val="multilevel"/>
    <w:tmpl w:val="BA7014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4C744A"/>
    <w:multiLevelType w:val="multilevel"/>
    <w:tmpl w:val="1D0462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1B0F5F"/>
    <w:multiLevelType w:val="multilevel"/>
    <w:tmpl w:val="DF74F2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CB215F"/>
    <w:multiLevelType w:val="hybridMultilevel"/>
    <w:tmpl w:val="015C6998"/>
    <w:lvl w:ilvl="0" w:tplc="0C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0" w15:restartNumberingAfterBreak="0">
    <w:nsid w:val="4B041019"/>
    <w:multiLevelType w:val="hybridMultilevel"/>
    <w:tmpl w:val="76F03544"/>
    <w:lvl w:ilvl="0" w:tplc="C0D6569E">
      <w:numFmt w:val="bullet"/>
      <w:lvlText w:val=""/>
      <w:lvlJc w:val="left"/>
      <w:pPr>
        <w:ind w:left="97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7F0B1BE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en-US"/>
      </w:rPr>
    </w:lvl>
    <w:lvl w:ilvl="2" w:tplc="7C7C30B4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en-US"/>
      </w:rPr>
    </w:lvl>
    <w:lvl w:ilvl="3" w:tplc="BBE4942E">
      <w:numFmt w:val="bullet"/>
      <w:lvlText w:val="•"/>
      <w:lvlJc w:val="left"/>
      <w:pPr>
        <w:ind w:left="3681" w:hanging="360"/>
      </w:pPr>
      <w:rPr>
        <w:rFonts w:hint="default"/>
        <w:lang w:val="en-US" w:eastAsia="en-US" w:bidi="en-US"/>
      </w:rPr>
    </w:lvl>
    <w:lvl w:ilvl="4" w:tplc="153E6252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en-US"/>
      </w:rPr>
    </w:lvl>
    <w:lvl w:ilvl="5" w:tplc="420428E8">
      <w:numFmt w:val="bullet"/>
      <w:lvlText w:val="•"/>
      <w:lvlJc w:val="left"/>
      <w:pPr>
        <w:ind w:left="5483" w:hanging="360"/>
      </w:pPr>
      <w:rPr>
        <w:rFonts w:hint="default"/>
        <w:lang w:val="en-US" w:eastAsia="en-US" w:bidi="en-US"/>
      </w:rPr>
    </w:lvl>
    <w:lvl w:ilvl="6" w:tplc="C5F4D02C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en-US"/>
      </w:rPr>
    </w:lvl>
    <w:lvl w:ilvl="7" w:tplc="DC4AB05A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en-US"/>
      </w:rPr>
    </w:lvl>
    <w:lvl w:ilvl="8" w:tplc="E206A628">
      <w:numFmt w:val="bullet"/>
      <w:lvlText w:val="•"/>
      <w:lvlJc w:val="left"/>
      <w:pPr>
        <w:ind w:left="8185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54D408CB"/>
    <w:multiLevelType w:val="multilevel"/>
    <w:tmpl w:val="FBA2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0A2763"/>
    <w:multiLevelType w:val="multilevel"/>
    <w:tmpl w:val="6C4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272708"/>
    <w:multiLevelType w:val="multilevel"/>
    <w:tmpl w:val="0BAA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2F391C"/>
    <w:multiLevelType w:val="multilevel"/>
    <w:tmpl w:val="65BA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19506B"/>
    <w:multiLevelType w:val="hybridMultilevel"/>
    <w:tmpl w:val="A97A1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D2B55"/>
    <w:multiLevelType w:val="hybridMultilevel"/>
    <w:tmpl w:val="3E220BD4"/>
    <w:lvl w:ilvl="0" w:tplc="34D2E3E4">
      <w:start w:val="1"/>
      <w:numFmt w:val="decimal"/>
      <w:lvlText w:val="%1."/>
      <w:lvlJc w:val="left"/>
      <w:pPr>
        <w:ind w:left="965" w:hanging="569"/>
        <w:jc w:val="right"/>
      </w:pPr>
      <w:rPr>
        <w:rFonts w:ascii="Verdana" w:eastAsia="Verdana" w:hAnsi="Verdana" w:cs="Verdana" w:hint="default"/>
        <w:spacing w:val="-2"/>
        <w:w w:val="100"/>
        <w:sz w:val="24"/>
        <w:szCs w:val="24"/>
        <w:lang w:val="en-US" w:eastAsia="en-US" w:bidi="en-US"/>
      </w:rPr>
    </w:lvl>
    <w:lvl w:ilvl="1" w:tplc="43603BBE">
      <w:numFmt w:val="bullet"/>
      <w:lvlText w:val="•"/>
      <w:lvlJc w:val="left"/>
      <w:pPr>
        <w:ind w:left="1862" w:hanging="569"/>
      </w:pPr>
      <w:rPr>
        <w:rFonts w:hint="default"/>
        <w:lang w:val="en-US" w:eastAsia="en-US" w:bidi="en-US"/>
      </w:rPr>
    </w:lvl>
    <w:lvl w:ilvl="2" w:tplc="5B203A00">
      <w:numFmt w:val="bullet"/>
      <w:lvlText w:val="•"/>
      <w:lvlJc w:val="left"/>
      <w:pPr>
        <w:ind w:left="2765" w:hanging="569"/>
      </w:pPr>
      <w:rPr>
        <w:rFonts w:hint="default"/>
        <w:lang w:val="en-US" w:eastAsia="en-US" w:bidi="en-US"/>
      </w:rPr>
    </w:lvl>
    <w:lvl w:ilvl="3" w:tplc="80B62E8E">
      <w:numFmt w:val="bullet"/>
      <w:lvlText w:val="•"/>
      <w:lvlJc w:val="left"/>
      <w:pPr>
        <w:ind w:left="3667" w:hanging="569"/>
      </w:pPr>
      <w:rPr>
        <w:rFonts w:hint="default"/>
        <w:lang w:val="en-US" w:eastAsia="en-US" w:bidi="en-US"/>
      </w:rPr>
    </w:lvl>
    <w:lvl w:ilvl="4" w:tplc="4A32E468">
      <w:numFmt w:val="bullet"/>
      <w:lvlText w:val="•"/>
      <w:lvlJc w:val="left"/>
      <w:pPr>
        <w:ind w:left="4570" w:hanging="569"/>
      </w:pPr>
      <w:rPr>
        <w:rFonts w:hint="default"/>
        <w:lang w:val="en-US" w:eastAsia="en-US" w:bidi="en-US"/>
      </w:rPr>
    </w:lvl>
    <w:lvl w:ilvl="5" w:tplc="0A547376">
      <w:numFmt w:val="bullet"/>
      <w:lvlText w:val="•"/>
      <w:lvlJc w:val="left"/>
      <w:pPr>
        <w:ind w:left="5473" w:hanging="569"/>
      </w:pPr>
      <w:rPr>
        <w:rFonts w:hint="default"/>
        <w:lang w:val="en-US" w:eastAsia="en-US" w:bidi="en-US"/>
      </w:rPr>
    </w:lvl>
    <w:lvl w:ilvl="6" w:tplc="E11A3C50">
      <w:numFmt w:val="bullet"/>
      <w:lvlText w:val="•"/>
      <w:lvlJc w:val="left"/>
      <w:pPr>
        <w:ind w:left="6375" w:hanging="569"/>
      </w:pPr>
      <w:rPr>
        <w:rFonts w:hint="default"/>
        <w:lang w:val="en-US" w:eastAsia="en-US" w:bidi="en-US"/>
      </w:rPr>
    </w:lvl>
    <w:lvl w:ilvl="7" w:tplc="257A18EE">
      <w:numFmt w:val="bullet"/>
      <w:lvlText w:val="•"/>
      <w:lvlJc w:val="left"/>
      <w:pPr>
        <w:ind w:left="7278" w:hanging="569"/>
      </w:pPr>
      <w:rPr>
        <w:rFonts w:hint="default"/>
        <w:lang w:val="en-US" w:eastAsia="en-US" w:bidi="en-US"/>
      </w:rPr>
    </w:lvl>
    <w:lvl w:ilvl="8" w:tplc="CA466E3E">
      <w:numFmt w:val="bullet"/>
      <w:lvlText w:val="•"/>
      <w:lvlJc w:val="left"/>
      <w:pPr>
        <w:ind w:left="8181" w:hanging="569"/>
      </w:pPr>
      <w:rPr>
        <w:rFonts w:hint="default"/>
        <w:lang w:val="en-US" w:eastAsia="en-US" w:bidi="en-US"/>
      </w:rPr>
    </w:lvl>
  </w:abstractNum>
  <w:abstractNum w:abstractNumId="27" w15:restartNumberingAfterBreak="0">
    <w:nsid w:val="608F22A1"/>
    <w:multiLevelType w:val="hybridMultilevel"/>
    <w:tmpl w:val="8C08AA7E"/>
    <w:lvl w:ilvl="0" w:tplc="1B5038C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95A2530">
      <w:start w:val="1"/>
      <w:numFmt w:val="lowerLetter"/>
      <w:lvlText w:val="%2."/>
      <w:lvlJc w:val="left"/>
      <w:pPr>
        <w:ind w:left="1846" w:hanging="360"/>
      </w:pPr>
      <w:rPr>
        <w:rFonts w:ascii="Verdana" w:eastAsia="Verdana" w:hAnsi="Verdana" w:cs="Verdana" w:hint="default"/>
        <w:spacing w:val="-41"/>
        <w:w w:val="100"/>
        <w:sz w:val="24"/>
        <w:szCs w:val="24"/>
        <w:lang w:val="en-US" w:eastAsia="en-US" w:bidi="en-US"/>
      </w:rPr>
    </w:lvl>
    <w:lvl w:ilvl="2" w:tplc="10363012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en-US"/>
      </w:rPr>
    </w:lvl>
    <w:lvl w:ilvl="3" w:tplc="AF82815E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77B6FBFA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en-US"/>
      </w:rPr>
    </w:lvl>
    <w:lvl w:ilvl="5" w:tplc="63B6C590">
      <w:numFmt w:val="bullet"/>
      <w:lvlText w:val="•"/>
      <w:lvlJc w:val="left"/>
      <w:pPr>
        <w:ind w:left="5469" w:hanging="360"/>
      </w:pPr>
      <w:rPr>
        <w:rFonts w:hint="default"/>
        <w:lang w:val="en-US" w:eastAsia="en-US" w:bidi="en-US"/>
      </w:rPr>
    </w:lvl>
    <w:lvl w:ilvl="6" w:tplc="9D809E5A">
      <w:numFmt w:val="bullet"/>
      <w:lvlText w:val="•"/>
      <w:lvlJc w:val="left"/>
      <w:pPr>
        <w:ind w:left="6376" w:hanging="360"/>
      </w:pPr>
      <w:rPr>
        <w:rFonts w:hint="default"/>
        <w:lang w:val="en-US" w:eastAsia="en-US" w:bidi="en-US"/>
      </w:rPr>
    </w:lvl>
    <w:lvl w:ilvl="7" w:tplc="87C89264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en-US"/>
      </w:rPr>
    </w:lvl>
    <w:lvl w:ilvl="8" w:tplc="897C005A">
      <w:numFmt w:val="bullet"/>
      <w:lvlText w:val="•"/>
      <w:lvlJc w:val="left"/>
      <w:pPr>
        <w:ind w:left="8191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64277930"/>
    <w:multiLevelType w:val="multilevel"/>
    <w:tmpl w:val="DB6C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92759F"/>
    <w:multiLevelType w:val="multilevel"/>
    <w:tmpl w:val="428692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3D00E2"/>
    <w:multiLevelType w:val="multilevel"/>
    <w:tmpl w:val="281C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59E7C4F"/>
    <w:multiLevelType w:val="multilevel"/>
    <w:tmpl w:val="6B22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050016"/>
    <w:multiLevelType w:val="multilevel"/>
    <w:tmpl w:val="0866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727DBA"/>
    <w:multiLevelType w:val="multilevel"/>
    <w:tmpl w:val="2656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CEB1F80"/>
    <w:multiLevelType w:val="multilevel"/>
    <w:tmpl w:val="65A605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8970562">
    <w:abstractNumId w:val="26"/>
  </w:num>
  <w:num w:numId="2" w16cid:durableId="2054226196">
    <w:abstractNumId w:val="9"/>
  </w:num>
  <w:num w:numId="3" w16cid:durableId="1117026950">
    <w:abstractNumId w:val="7"/>
  </w:num>
  <w:num w:numId="4" w16cid:durableId="823622916">
    <w:abstractNumId w:val="20"/>
  </w:num>
  <w:num w:numId="5" w16cid:durableId="1165630790">
    <w:abstractNumId w:val="19"/>
  </w:num>
  <w:num w:numId="6" w16cid:durableId="478351030">
    <w:abstractNumId w:val="27"/>
  </w:num>
  <w:num w:numId="7" w16cid:durableId="1684236164">
    <w:abstractNumId w:val="2"/>
  </w:num>
  <w:num w:numId="8" w16cid:durableId="22052717">
    <w:abstractNumId w:val="25"/>
  </w:num>
  <w:num w:numId="9" w16cid:durableId="1796869578">
    <w:abstractNumId w:val="15"/>
  </w:num>
  <w:num w:numId="10" w16cid:durableId="1587424849">
    <w:abstractNumId w:val="3"/>
  </w:num>
  <w:num w:numId="11" w16cid:durableId="958343511">
    <w:abstractNumId w:val="33"/>
  </w:num>
  <w:num w:numId="12" w16cid:durableId="1628387066">
    <w:abstractNumId w:val="6"/>
  </w:num>
  <w:num w:numId="13" w16cid:durableId="13313590">
    <w:abstractNumId w:val="0"/>
  </w:num>
  <w:num w:numId="14" w16cid:durableId="441149891">
    <w:abstractNumId w:val="30"/>
  </w:num>
  <w:num w:numId="15" w16cid:durableId="977535999">
    <w:abstractNumId w:val="13"/>
  </w:num>
  <w:num w:numId="16" w16cid:durableId="1279335127">
    <w:abstractNumId w:val="22"/>
  </w:num>
  <w:num w:numId="17" w16cid:durableId="717434784">
    <w:abstractNumId w:val="10"/>
  </w:num>
  <w:num w:numId="18" w16cid:durableId="196355409">
    <w:abstractNumId w:val="4"/>
  </w:num>
  <w:num w:numId="19" w16cid:durableId="1876698638">
    <w:abstractNumId w:val="28"/>
  </w:num>
  <w:num w:numId="20" w16cid:durableId="807552745">
    <w:abstractNumId w:val="31"/>
  </w:num>
  <w:num w:numId="21" w16cid:durableId="1021708058">
    <w:abstractNumId w:val="23"/>
  </w:num>
  <w:num w:numId="22" w16cid:durableId="583145324">
    <w:abstractNumId w:val="14"/>
  </w:num>
  <w:num w:numId="23" w16cid:durableId="608898571">
    <w:abstractNumId w:val="24"/>
  </w:num>
  <w:num w:numId="24" w16cid:durableId="1769427453">
    <w:abstractNumId w:val="5"/>
  </w:num>
  <w:num w:numId="25" w16cid:durableId="1850438169">
    <w:abstractNumId w:val="11"/>
  </w:num>
  <w:num w:numId="26" w16cid:durableId="16583090">
    <w:abstractNumId w:val="32"/>
  </w:num>
  <w:num w:numId="27" w16cid:durableId="77599555">
    <w:abstractNumId w:val="12"/>
  </w:num>
  <w:num w:numId="28" w16cid:durableId="1971326918">
    <w:abstractNumId w:val="8"/>
  </w:num>
  <w:num w:numId="29" w16cid:durableId="1182401315">
    <w:abstractNumId w:val="21"/>
  </w:num>
  <w:num w:numId="30" w16cid:durableId="599265589">
    <w:abstractNumId w:val="16"/>
  </w:num>
  <w:num w:numId="31" w16cid:durableId="832256541">
    <w:abstractNumId w:val="1"/>
  </w:num>
  <w:num w:numId="32" w16cid:durableId="1039670765">
    <w:abstractNumId w:val="18"/>
  </w:num>
  <w:num w:numId="33" w16cid:durableId="1576432105">
    <w:abstractNumId w:val="34"/>
  </w:num>
  <w:num w:numId="34" w16cid:durableId="916474191">
    <w:abstractNumId w:val="29"/>
  </w:num>
  <w:num w:numId="35" w16cid:durableId="17235562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F1"/>
    <w:rsid w:val="00003779"/>
    <w:rsid w:val="00006797"/>
    <w:rsid w:val="00027C2E"/>
    <w:rsid w:val="00043986"/>
    <w:rsid w:val="00066F4D"/>
    <w:rsid w:val="0008471C"/>
    <w:rsid w:val="00093CCB"/>
    <w:rsid w:val="000A4359"/>
    <w:rsid w:val="00123888"/>
    <w:rsid w:val="0013099B"/>
    <w:rsid w:val="00145A31"/>
    <w:rsid w:val="0019003F"/>
    <w:rsid w:val="0019181A"/>
    <w:rsid w:val="001B5C2C"/>
    <w:rsid w:val="001C2772"/>
    <w:rsid w:val="001E47F9"/>
    <w:rsid w:val="001F5B44"/>
    <w:rsid w:val="002213EB"/>
    <w:rsid w:val="00221DC1"/>
    <w:rsid w:val="00225337"/>
    <w:rsid w:val="0023731D"/>
    <w:rsid w:val="00260F3F"/>
    <w:rsid w:val="0026129E"/>
    <w:rsid w:val="00262093"/>
    <w:rsid w:val="002709AD"/>
    <w:rsid w:val="00271098"/>
    <w:rsid w:val="00271E0C"/>
    <w:rsid w:val="00272B4D"/>
    <w:rsid w:val="00287BCD"/>
    <w:rsid w:val="00295417"/>
    <w:rsid w:val="002A0D2D"/>
    <w:rsid w:val="002B7606"/>
    <w:rsid w:val="002C51A4"/>
    <w:rsid w:val="002C6EAC"/>
    <w:rsid w:val="002D41FD"/>
    <w:rsid w:val="002F5137"/>
    <w:rsid w:val="00317E09"/>
    <w:rsid w:val="00321BEE"/>
    <w:rsid w:val="00322F45"/>
    <w:rsid w:val="00327415"/>
    <w:rsid w:val="00331E36"/>
    <w:rsid w:val="00346BA8"/>
    <w:rsid w:val="00347585"/>
    <w:rsid w:val="003637BB"/>
    <w:rsid w:val="0037686B"/>
    <w:rsid w:val="00396CDD"/>
    <w:rsid w:val="003A1C9F"/>
    <w:rsid w:val="003A5117"/>
    <w:rsid w:val="003A76EC"/>
    <w:rsid w:val="003B04AB"/>
    <w:rsid w:val="003B5E2F"/>
    <w:rsid w:val="003C1F0B"/>
    <w:rsid w:val="003E74C9"/>
    <w:rsid w:val="00401D4D"/>
    <w:rsid w:val="004024F0"/>
    <w:rsid w:val="004058DB"/>
    <w:rsid w:val="00405979"/>
    <w:rsid w:val="00421F94"/>
    <w:rsid w:val="0042567E"/>
    <w:rsid w:val="00434BFE"/>
    <w:rsid w:val="0043760F"/>
    <w:rsid w:val="0045027B"/>
    <w:rsid w:val="00483320"/>
    <w:rsid w:val="004930C0"/>
    <w:rsid w:val="00494E1F"/>
    <w:rsid w:val="004B05BA"/>
    <w:rsid w:val="004C79B8"/>
    <w:rsid w:val="004F0388"/>
    <w:rsid w:val="005036CC"/>
    <w:rsid w:val="005057B6"/>
    <w:rsid w:val="00524DF2"/>
    <w:rsid w:val="00532630"/>
    <w:rsid w:val="00535014"/>
    <w:rsid w:val="00537390"/>
    <w:rsid w:val="0054381F"/>
    <w:rsid w:val="00544406"/>
    <w:rsid w:val="00564E81"/>
    <w:rsid w:val="005677BE"/>
    <w:rsid w:val="00570BED"/>
    <w:rsid w:val="00573528"/>
    <w:rsid w:val="005809B9"/>
    <w:rsid w:val="005A10DF"/>
    <w:rsid w:val="005B284F"/>
    <w:rsid w:val="005E01D4"/>
    <w:rsid w:val="00600922"/>
    <w:rsid w:val="006031E7"/>
    <w:rsid w:val="006049ED"/>
    <w:rsid w:val="006159FB"/>
    <w:rsid w:val="00615F5D"/>
    <w:rsid w:val="00642230"/>
    <w:rsid w:val="0065113B"/>
    <w:rsid w:val="00656CF0"/>
    <w:rsid w:val="006775E3"/>
    <w:rsid w:val="00690CD3"/>
    <w:rsid w:val="006A4582"/>
    <w:rsid w:val="006A4CBE"/>
    <w:rsid w:val="006A6164"/>
    <w:rsid w:val="006A6943"/>
    <w:rsid w:val="006B33C4"/>
    <w:rsid w:val="006B637D"/>
    <w:rsid w:val="006C6C2B"/>
    <w:rsid w:val="006E4EB9"/>
    <w:rsid w:val="006F33D2"/>
    <w:rsid w:val="00726EA7"/>
    <w:rsid w:val="007322FD"/>
    <w:rsid w:val="00733371"/>
    <w:rsid w:val="007352D6"/>
    <w:rsid w:val="007519DB"/>
    <w:rsid w:val="00760D00"/>
    <w:rsid w:val="00763003"/>
    <w:rsid w:val="00793C00"/>
    <w:rsid w:val="00797DE8"/>
    <w:rsid w:val="007A0BDB"/>
    <w:rsid w:val="007A1EB1"/>
    <w:rsid w:val="007B5044"/>
    <w:rsid w:val="007B50CD"/>
    <w:rsid w:val="007C2C21"/>
    <w:rsid w:val="007D1A5B"/>
    <w:rsid w:val="007D525A"/>
    <w:rsid w:val="007D568E"/>
    <w:rsid w:val="007E0512"/>
    <w:rsid w:val="007E0AE0"/>
    <w:rsid w:val="007E789B"/>
    <w:rsid w:val="00807CE0"/>
    <w:rsid w:val="00813BEB"/>
    <w:rsid w:val="00823C1A"/>
    <w:rsid w:val="00827555"/>
    <w:rsid w:val="00841B09"/>
    <w:rsid w:val="0085248A"/>
    <w:rsid w:val="00862E7D"/>
    <w:rsid w:val="00865E35"/>
    <w:rsid w:val="00881ED3"/>
    <w:rsid w:val="00883E2D"/>
    <w:rsid w:val="008C7BD0"/>
    <w:rsid w:val="008E7CC7"/>
    <w:rsid w:val="008F4330"/>
    <w:rsid w:val="009019AE"/>
    <w:rsid w:val="00924FB9"/>
    <w:rsid w:val="009371D9"/>
    <w:rsid w:val="00946717"/>
    <w:rsid w:val="00951EAB"/>
    <w:rsid w:val="009539A3"/>
    <w:rsid w:val="009638CE"/>
    <w:rsid w:val="009722F1"/>
    <w:rsid w:val="00976EBA"/>
    <w:rsid w:val="009853E3"/>
    <w:rsid w:val="009A7E95"/>
    <w:rsid w:val="009C7100"/>
    <w:rsid w:val="009D3B51"/>
    <w:rsid w:val="009E08C9"/>
    <w:rsid w:val="009E0AEA"/>
    <w:rsid w:val="00A0364D"/>
    <w:rsid w:val="00A03754"/>
    <w:rsid w:val="00A11C74"/>
    <w:rsid w:val="00A14C63"/>
    <w:rsid w:val="00A2654F"/>
    <w:rsid w:val="00A36DFF"/>
    <w:rsid w:val="00A44154"/>
    <w:rsid w:val="00A51335"/>
    <w:rsid w:val="00A5220B"/>
    <w:rsid w:val="00A53C4C"/>
    <w:rsid w:val="00A5583D"/>
    <w:rsid w:val="00A56BE7"/>
    <w:rsid w:val="00A57172"/>
    <w:rsid w:val="00A77D48"/>
    <w:rsid w:val="00AA1A87"/>
    <w:rsid w:val="00AC4E11"/>
    <w:rsid w:val="00AD699C"/>
    <w:rsid w:val="00AF5330"/>
    <w:rsid w:val="00B01586"/>
    <w:rsid w:val="00B07866"/>
    <w:rsid w:val="00B17794"/>
    <w:rsid w:val="00B34569"/>
    <w:rsid w:val="00B51A55"/>
    <w:rsid w:val="00B711E5"/>
    <w:rsid w:val="00B7769B"/>
    <w:rsid w:val="00B95C47"/>
    <w:rsid w:val="00BA04D3"/>
    <w:rsid w:val="00BB03A9"/>
    <w:rsid w:val="00BB3642"/>
    <w:rsid w:val="00BB4106"/>
    <w:rsid w:val="00BC6033"/>
    <w:rsid w:val="00BD18BD"/>
    <w:rsid w:val="00BD19F9"/>
    <w:rsid w:val="00BD2E3E"/>
    <w:rsid w:val="00C00A40"/>
    <w:rsid w:val="00C03029"/>
    <w:rsid w:val="00C03F14"/>
    <w:rsid w:val="00C20882"/>
    <w:rsid w:val="00C33DC1"/>
    <w:rsid w:val="00C33E94"/>
    <w:rsid w:val="00C5450F"/>
    <w:rsid w:val="00C86732"/>
    <w:rsid w:val="00CB08AA"/>
    <w:rsid w:val="00CE1044"/>
    <w:rsid w:val="00CE22B1"/>
    <w:rsid w:val="00CE5683"/>
    <w:rsid w:val="00CE79EC"/>
    <w:rsid w:val="00D00A26"/>
    <w:rsid w:val="00D11B38"/>
    <w:rsid w:val="00D12DB3"/>
    <w:rsid w:val="00D41122"/>
    <w:rsid w:val="00D70C08"/>
    <w:rsid w:val="00D745DA"/>
    <w:rsid w:val="00DB2467"/>
    <w:rsid w:val="00DC0E2F"/>
    <w:rsid w:val="00DF79AD"/>
    <w:rsid w:val="00E029A1"/>
    <w:rsid w:val="00E12348"/>
    <w:rsid w:val="00E15E6E"/>
    <w:rsid w:val="00E27B22"/>
    <w:rsid w:val="00E27B8B"/>
    <w:rsid w:val="00E36B81"/>
    <w:rsid w:val="00E65CB0"/>
    <w:rsid w:val="00E72EA2"/>
    <w:rsid w:val="00E834E0"/>
    <w:rsid w:val="00ED6908"/>
    <w:rsid w:val="00EE37AB"/>
    <w:rsid w:val="00F30CDF"/>
    <w:rsid w:val="00F36B39"/>
    <w:rsid w:val="00F47B5C"/>
    <w:rsid w:val="00F50B8B"/>
    <w:rsid w:val="00F55103"/>
    <w:rsid w:val="00F65D94"/>
    <w:rsid w:val="00F727DF"/>
    <w:rsid w:val="00F93C9A"/>
    <w:rsid w:val="00F95413"/>
    <w:rsid w:val="00FA466A"/>
    <w:rsid w:val="00FC4680"/>
    <w:rsid w:val="00FE4220"/>
    <w:rsid w:val="05CB648A"/>
    <w:rsid w:val="10E5F0F7"/>
    <w:rsid w:val="1326F564"/>
    <w:rsid w:val="220479E0"/>
    <w:rsid w:val="22B26E91"/>
    <w:rsid w:val="27885A74"/>
    <w:rsid w:val="424EF7EF"/>
    <w:rsid w:val="4FC371D6"/>
    <w:rsid w:val="5065FC1A"/>
    <w:rsid w:val="5D5D8DE7"/>
    <w:rsid w:val="645B9701"/>
    <w:rsid w:val="730D5D82"/>
    <w:rsid w:val="751E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AF27E"/>
  <w15:docId w15:val="{E0A44362-2FDE-455C-B00A-149B2AC2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bidi="en-US"/>
    </w:rPr>
  </w:style>
  <w:style w:type="paragraph" w:styleId="Heading1">
    <w:name w:val="heading 1"/>
    <w:basedOn w:val="Normal"/>
    <w:uiPriority w:val="9"/>
    <w:qFormat/>
    <w:pPr>
      <w:ind w:left="2385" w:right="2508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21"/>
      <w:ind w:left="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1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3"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25"/>
      <w:ind w:left="83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22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2FD"/>
    <w:rPr>
      <w:rFonts w:ascii="Verdana" w:eastAsia="Verdana" w:hAnsi="Verdana" w:cs="Verdan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322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2FD"/>
    <w:rPr>
      <w:rFonts w:ascii="Verdana" w:eastAsia="Verdana" w:hAnsi="Verdana" w:cs="Verdana"/>
      <w:lang w:bidi="en-US"/>
    </w:rPr>
  </w:style>
  <w:style w:type="paragraph" w:styleId="ListBullet2">
    <w:name w:val="List Bullet 2"/>
    <w:basedOn w:val="ListParagraph"/>
    <w:uiPriority w:val="99"/>
    <w:unhideWhenUsed/>
    <w:rsid w:val="00B17794"/>
    <w:pPr>
      <w:widowControl/>
      <w:autoSpaceDE/>
      <w:autoSpaceDN/>
      <w:spacing w:before="120" w:after="120" w:line="276" w:lineRule="auto"/>
      <w:ind w:left="0" w:firstLine="0"/>
    </w:pPr>
    <w:rPr>
      <w:rFonts w:eastAsiaTheme="minorHAnsi" w:cstheme="minorBidi"/>
      <w:sz w:val="24"/>
      <w:lang w:val="en-AU" w:bidi="ar-SA"/>
    </w:rPr>
  </w:style>
  <w:style w:type="paragraph" w:styleId="ListBullet3">
    <w:name w:val="List Bullet 3"/>
    <w:basedOn w:val="ListParagraph"/>
    <w:uiPriority w:val="99"/>
    <w:unhideWhenUsed/>
    <w:rsid w:val="00B17794"/>
    <w:pPr>
      <w:widowControl/>
      <w:autoSpaceDE/>
      <w:autoSpaceDN/>
      <w:spacing w:before="120" w:after="120" w:line="276" w:lineRule="auto"/>
      <w:ind w:left="0" w:firstLine="0"/>
    </w:pPr>
    <w:rPr>
      <w:rFonts w:eastAsiaTheme="minorHAnsi" w:cstheme="minorBidi"/>
      <w:sz w:val="24"/>
      <w:lang w:val="en-AU"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17794"/>
    <w:rPr>
      <w:rFonts w:ascii="Verdana" w:eastAsia="Verdana" w:hAnsi="Verdana" w:cs="Verdana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17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7E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E09"/>
    <w:rPr>
      <w:rFonts w:ascii="Verdana" w:eastAsia="Verdana" w:hAnsi="Verdana" w:cs="Verdan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E09"/>
    <w:rPr>
      <w:rFonts w:ascii="Verdana" w:eastAsia="Verdana" w:hAnsi="Verdana" w:cs="Verdana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a6afb-215b-42ec-9f8f-afb7b7687480" xsi:nil="true"/>
    <lcf76f155ced4ddcb4097134ff3c332f xmlns="683ca62a-e77c-402b-a9ce-8941778671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43DBA5FE22B4FAD6B66C972BEFE05" ma:contentTypeVersion="13" ma:contentTypeDescription="Create a new document." ma:contentTypeScope="" ma:versionID="f8d1bdbad1b42a05919743748d055b5e">
  <xsd:schema xmlns:xsd="http://www.w3.org/2001/XMLSchema" xmlns:xs="http://www.w3.org/2001/XMLSchema" xmlns:p="http://schemas.microsoft.com/office/2006/metadata/properties" xmlns:ns2="683ca62a-e77c-402b-a9ce-894177867189" xmlns:ns3="9a6a6afb-215b-42ec-9f8f-afb7b7687480" targetNamespace="http://schemas.microsoft.com/office/2006/metadata/properties" ma:root="true" ma:fieldsID="5e455d61e6bc588a297fcb5b2d8c4891" ns2:_="" ns3:_="">
    <xsd:import namespace="683ca62a-e77c-402b-a9ce-894177867189"/>
    <xsd:import namespace="9a6a6afb-215b-42ec-9f8f-afb7b7687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ca62a-e77c-402b-a9ce-894177867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8a85147-09ad-4127-ad8e-6112e3e1d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a6afb-215b-42ec-9f8f-afb7b768748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371574c-65c1-486f-88dc-f1bdac90a271}" ma:internalName="TaxCatchAll" ma:showField="CatchAllData" ma:web="9a6a6afb-215b-42ec-9f8f-afb7b7687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05218A-672E-4CF8-B2ED-C0BC0F1DA40A}">
  <ds:schemaRefs>
    <ds:schemaRef ds:uri="http://schemas.microsoft.com/office/2006/metadata/properties"/>
    <ds:schemaRef ds:uri="http://schemas.microsoft.com/office/infopath/2007/PartnerControls"/>
    <ds:schemaRef ds:uri="9a6a6afb-215b-42ec-9f8f-afb7b7687480"/>
    <ds:schemaRef ds:uri="683ca62a-e77c-402b-a9ce-894177867189"/>
  </ds:schemaRefs>
</ds:datastoreItem>
</file>

<file path=customXml/itemProps2.xml><?xml version="1.0" encoding="utf-8"?>
<ds:datastoreItem xmlns:ds="http://schemas.openxmlformats.org/officeDocument/2006/customXml" ds:itemID="{7E5F0A19-640A-4A97-96A9-997DA808A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ca62a-e77c-402b-a9ce-894177867189"/>
    <ds:schemaRef ds:uri="9a6a6afb-215b-42ec-9f8f-afb7b7687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3572F6-C17C-4C49-956B-D26FD52EF1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Phillipa Wray</dc:creator>
  <cp:keywords/>
  <cp:lastModifiedBy>Jayashree Mayekar</cp:lastModifiedBy>
  <cp:revision>2</cp:revision>
  <dcterms:created xsi:type="dcterms:W3CDTF">2026-02-24T05:49:00Z</dcterms:created>
  <dcterms:modified xsi:type="dcterms:W3CDTF">2026-02-24T05:49:00Z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2025-08-06T00:00:00Z</vt:filetime>
  </property>
  <property fmtid="{D5CDD505-2E9C-101B-9397-08002B2CF9AE}" pid="5" name="ContentTypeId">
    <vt:lpwstr>0x010100B0543DBA5FE22B4FAD6B66C972BEFE05</vt:lpwstr>
  </property>
  <property fmtid="{D5CDD505-2E9C-101B-9397-08002B2CF9AE}" pid="6" name="MediaServiceImageTags">
    <vt:lpwstr/>
  </property>
</Properties>
</file>