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05E9" w14:textId="4F3DA6AE" w:rsidR="00E55DC1" w:rsidRDefault="00B46304" w:rsidP="002D0D0A">
      <w:p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b/>
          <w:bCs/>
          <w:i w:val="0"/>
          <w:iCs w:val="0"/>
          <w:color w:val="000000" w:themeColor="text1"/>
          <w:sz w:val="24"/>
          <w:szCs w:val="24"/>
          <w:lang w:val="en-AU" w:eastAsia="en-GB"/>
        </w:rPr>
        <w:t>Position title:</w:t>
      </w:r>
      <w:r w:rsidRPr="00E55DC1">
        <w:rPr>
          <w:rFonts w:ascii="Helvetica Neue" w:eastAsia="Times New Roman" w:hAnsi="Helvetica Neue" w:cs="Times New Roman"/>
          <w:i w:val="0"/>
          <w:iCs w:val="0"/>
          <w:color w:val="000000" w:themeColor="text1"/>
          <w:sz w:val="24"/>
          <w:szCs w:val="24"/>
          <w:lang w:val="en-AU" w:eastAsia="en-GB"/>
        </w:rPr>
        <w:t xml:space="preserve"> </w:t>
      </w:r>
      <w:r w:rsidR="00D777D3" w:rsidRPr="00E55DC1">
        <w:rPr>
          <w:rFonts w:ascii="Helvetica Neue" w:eastAsia="Times New Roman" w:hAnsi="Helvetica Neue" w:cs="Times New Roman"/>
          <w:i w:val="0"/>
          <w:iCs w:val="0"/>
          <w:color w:val="000000" w:themeColor="text1"/>
          <w:sz w:val="24"/>
          <w:szCs w:val="24"/>
          <w:lang w:val="en-AU" w:eastAsia="en-GB"/>
        </w:rPr>
        <w:t>Behaviour Support Practitioner</w:t>
      </w:r>
    </w:p>
    <w:p w14:paraId="17A73291" w14:textId="12EDC7C7" w:rsidR="00B46304" w:rsidRPr="002D0D0A" w:rsidRDefault="00B46304" w:rsidP="002D0D0A">
      <w:pPr>
        <w:spacing w:after="0" w:line="276" w:lineRule="auto"/>
        <w:textAlignment w:val="baseline"/>
        <w:rPr>
          <w:rFonts w:ascii="Helvetica Neue" w:eastAsia="Times New Roman" w:hAnsi="Helvetica Neue" w:cs="Times New Roman"/>
          <w:b/>
          <w:bCs/>
          <w:i w:val="0"/>
          <w:iCs w:val="0"/>
          <w:color w:val="000000" w:themeColor="text1"/>
          <w:sz w:val="24"/>
          <w:szCs w:val="24"/>
          <w:lang w:val="en-AU" w:eastAsia="en-GB"/>
        </w:rPr>
      </w:pPr>
      <w:r w:rsidRPr="00E55DC1">
        <w:rPr>
          <w:rFonts w:ascii="Helvetica Neue" w:eastAsia="Times New Roman" w:hAnsi="Helvetica Neue" w:cs="Times New Roman"/>
          <w:b/>
          <w:bCs/>
          <w:i w:val="0"/>
          <w:iCs w:val="0"/>
          <w:color w:val="000000" w:themeColor="text1"/>
          <w:sz w:val="24"/>
          <w:szCs w:val="24"/>
          <w:lang w:val="en-AU" w:eastAsia="en-GB"/>
        </w:rPr>
        <w:t>Reports to:</w:t>
      </w:r>
      <w:r w:rsidRPr="002D0D0A">
        <w:rPr>
          <w:rFonts w:ascii="Helvetica Neue" w:eastAsia="Times New Roman" w:hAnsi="Helvetica Neue" w:cs="Times New Roman"/>
          <w:b/>
          <w:bCs/>
          <w:i w:val="0"/>
          <w:iCs w:val="0"/>
          <w:color w:val="000000" w:themeColor="text1"/>
          <w:sz w:val="24"/>
          <w:szCs w:val="24"/>
          <w:lang w:val="en-AU" w:eastAsia="en-GB"/>
        </w:rPr>
        <w:t xml:space="preserve"> </w:t>
      </w:r>
      <w:r w:rsidR="00D777D3" w:rsidRPr="002D0D0A">
        <w:rPr>
          <w:rFonts w:ascii="Helvetica Neue" w:eastAsia="Times New Roman" w:hAnsi="Helvetica Neue" w:cs="Times New Roman"/>
          <w:b/>
          <w:bCs/>
          <w:i w:val="0"/>
          <w:iCs w:val="0"/>
          <w:color w:val="000000" w:themeColor="text1"/>
          <w:sz w:val="24"/>
          <w:szCs w:val="24"/>
          <w:lang w:val="en-AU" w:eastAsia="en-GB"/>
        </w:rPr>
        <w:t xml:space="preserve">General Manager - </w:t>
      </w:r>
      <w:r w:rsidR="00D777D3" w:rsidRPr="002D0D0A">
        <w:rPr>
          <w:rFonts w:ascii="Helvetica Neue" w:eastAsia="Times New Roman" w:hAnsi="Helvetica Neue" w:cs="Times New Roman"/>
          <w:i w:val="0"/>
          <w:iCs w:val="0"/>
          <w:color w:val="000000" w:themeColor="text1"/>
          <w:sz w:val="24"/>
          <w:szCs w:val="24"/>
          <w:lang w:val="en-AU" w:eastAsia="en-GB"/>
        </w:rPr>
        <w:t>Clinical and Managing Director</w:t>
      </w:r>
    </w:p>
    <w:p w14:paraId="412DE458" w14:textId="581C575F" w:rsidR="00E37E96" w:rsidRPr="002D0D0A" w:rsidRDefault="00E37E96" w:rsidP="002D0D0A">
      <w:pPr>
        <w:spacing w:after="0" w:line="276" w:lineRule="auto"/>
        <w:textAlignment w:val="baseline"/>
        <w:rPr>
          <w:rFonts w:ascii="Helvetica Neue" w:eastAsia="Times New Roman" w:hAnsi="Helvetica Neue" w:cs="Times New Roman"/>
          <w:b/>
          <w:bCs/>
          <w:i w:val="0"/>
          <w:iCs w:val="0"/>
          <w:color w:val="000000" w:themeColor="text1"/>
          <w:sz w:val="24"/>
          <w:szCs w:val="24"/>
          <w:lang w:val="en-AU" w:eastAsia="en-GB"/>
        </w:rPr>
      </w:pPr>
      <w:r w:rsidRPr="00E55DC1">
        <w:rPr>
          <w:rFonts w:ascii="Helvetica Neue" w:eastAsia="Times New Roman" w:hAnsi="Helvetica Neue" w:cs="Times New Roman"/>
          <w:b/>
          <w:bCs/>
          <w:i w:val="0"/>
          <w:iCs w:val="0"/>
          <w:color w:val="000000" w:themeColor="text1"/>
          <w:sz w:val="24"/>
          <w:szCs w:val="24"/>
          <w:lang w:val="en-AU" w:eastAsia="en-GB"/>
        </w:rPr>
        <w:t>Position type:</w:t>
      </w:r>
      <w:r w:rsidRPr="002D0D0A">
        <w:rPr>
          <w:rFonts w:ascii="Helvetica Neue" w:eastAsia="Times New Roman" w:hAnsi="Helvetica Neue" w:cs="Times New Roman"/>
          <w:b/>
          <w:bCs/>
          <w:i w:val="0"/>
          <w:iCs w:val="0"/>
          <w:color w:val="000000" w:themeColor="text1"/>
          <w:sz w:val="24"/>
          <w:szCs w:val="24"/>
          <w:lang w:val="en-AU" w:eastAsia="en-GB"/>
        </w:rPr>
        <w:t xml:space="preserve"> </w:t>
      </w:r>
      <w:r w:rsidR="000D55C7" w:rsidRPr="002D0D0A">
        <w:rPr>
          <w:rFonts w:ascii="Helvetica Neue" w:eastAsia="Times New Roman" w:hAnsi="Helvetica Neue" w:cs="Times New Roman"/>
          <w:i w:val="0"/>
          <w:iCs w:val="0"/>
          <w:color w:val="000000" w:themeColor="text1"/>
          <w:sz w:val="24"/>
          <w:szCs w:val="24"/>
          <w:lang w:val="en-AU" w:eastAsia="en-GB"/>
        </w:rPr>
        <w:t>Fulltime</w:t>
      </w:r>
      <w:r w:rsidR="00D777D3" w:rsidRPr="002D0D0A">
        <w:rPr>
          <w:rFonts w:ascii="Helvetica Neue" w:eastAsia="Times New Roman" w:hAnsi="Helvetica Neue" w:cs="Times New Roman"/>
          <w:i w:val="0"/>
          <w:iCs w:val="0"/>
          <w:color w:val="000000" w:themeColor="text1"/>
          <w:sz w:val="24"/>
          <w:szCs w:val="24"/>
          <w:lang w:val="en-AU" w:eastAsia="en-GB"/>
        </w:rPr>
        <w:t xml:space="preserve"> 38hrs p/w</w:t>
      </w:r>
    </w:p>
    <w:p w14:paraId="06C21D86" w14:textId="77777777" w:rsidR="002D0D0A" w:rsidRPr="002D0D0A" w:rsidRDefault="002D0D0A" w:rsidP="002D0D0A">
      <w:pPr>
        <w:spacing w:after="0" w:line="276" w:lineRule="auto"/>
        <w:textAlignment w:val="baseline"/>
        <w:rPr>
          <w:rFonts w:ascii="Helvetica Neue" w:eastAsia="Times New Roman" w:hAnsi="Helvetica Neue" w:cs="Times New Roman"/>
          <w:b/>
          <w:bCs/>
          <w:i w:val="0"/>
          <w:iCs w:val="0"/>
          <w:color w:val="000000" w:themeColor="text1"/>
          <w:sz w:val="24"/>
          <w:szCs w:val="24"/>
          <w:lang w:val="en-AU" w:eastAsia="en-GB"/>
        </w:rPr>
      </w:pPr>
      <w:r w:rsidRPr="002D0D0A">
        <w:rPr>
          <w:rFonts w:ascii="Helvetica Neue" w:eastAsia="Times New Roman" w:hAnsi="Helvetica Neue" w:cs="Times New Roman"/>
          <w:b/>
          <w:bCs/>
          <w:i w:val="0"/>
          <w:iCs w:val="0"/>
          <w:color w:val="000000" w:themeColor="text1"/>
          <w:sz w:val="24"/>
          <w:szCs w:val="24"/>
          <w:lang w:val="en-AU" w:eastAsia="en-GB"/>
        </w:rPr>
        <w:t xml:space="preserve">Location: Hybrid – </w:t>
      </w:r>
      <w:r w:rsidRPr="002D0D0A">
        <w:rPr>
          <w:rFonts w:ascii="Helvetica Neue" w:eastAsia="Times New Roman" w:hAnsi="Helvetica Neue" w:cs="Times New Roman"/>
          <w:i w:val="0"/>
          <w:iCs w:val="0"/>
          <w:color w:val="000000" w:themeColor="text1"/>
          <w:sz w:val="24"/>
          <w:szCs w:val="24"/>
          <w:lang w:val="en-AU" w:eastAsia="en-GB"/>
        </w:rPr>
        <w:t>Working from home, in the community and remote office locations</w:t>
      </w:r>
    </w:p>
    <w:p w14:paraId="7B19EB98" w14:textId="637F2600" w:rsidR="00A73E0E" w:rsidRPr="00A73E0E" w:rsidRDefault="00B46304" w:rsidP="00A73E0E">
      <w:p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b/>
          <w:bCs/>
          <w:i w:val="0"/>
          <w:iCs w:val="0"/>
          <w:color w:val="000000" w:themeColor="text1"/>
          <w:sz w:val="24"/>
          <w:szCs w:val="24"/>
          <w:lang w:val="en-AU" w:eastAsia="en-GB"/>
        </w:rPr>
        <w:t>Date prepared:</w:t>
      </w:r>
      <w:r w:rsidRPr="002D0D0A">
        <w:rPr>
          <w:rFonts w:ascii="Helvetica Neue" w:eastAsia="Times New Roman" w:hAnsi="Helvetica Neue" w:cs="Times New Roman"/>
          <w:b/>
          <w:bCs/>
          <w:i w:val="0"/>
          <w:iCs w:val="0"/>
          <w:color w:val="000000" w:themeColor="text1"/>
          <w:sz w:val="24"/>
          <w:szCs w:val="24"/>
          <w:lang w:val="en-AU" w:eastAsia="en-GB"/>
        </w:rPr>
        <w:t xml:space="preserve"> </w:t>
      </w:r>
      <w:r w:rsidR="00D777D3" w:rsidRPr="002D0D0A">
        <w:rPr>
          <w:rFonts w:ascii="Helvetica Neue" w:eastAsia="Times New Roman" w:hAnsi="Helvetica Neue" w:cs="Times New Roman"/>
          <w:i w:val="0"/>
          <w:iCs w:val="0"/>
          <w:color w:val="000000" w:themeColor="text1"/>
          <w:sz w:val="24"/>
          <w:szCs w:val="24"/>
          <w:lang w:val="en-AU" w:eastAsia="en-GB"/>
        </w:rPr>
        <w:t>22/03/2023</w:t>
      </w:r>
      <w:r w:rsidR="00A73E0E">
        <w:rPr>
          <w:rFonts w:ascii="Helvetica Neue" w:eastAsia="Times New Roman" w:hAnsi="Helvetica Neue" w:cs="Times New Roman"/>
          <w:i w:val="0"/>
          <w:iCs w:val="0"/>
          <w:color w:val="000000" w:themeColor="text1"/>
          <w:sz w:val="24"/>
          <w:szCs w:val="24"/>
          <w:lang w:val="en-AU" w:eastAsia="en-GB"/>
        </w:rPr>
        <w:br/>
      </w:r>
    </w:p>
    <w:p w14:paraId="3170EA86" w14:textId="3E6083D1" w:rsidR="002D0D0A" w:rsidRPr="002D0D0A" w:rsidRDefault="002D0D0A" w:rsidP="4309E169">
      <w:pPr>
        <w:pStyle w:val="para"/>
        <w:spacing w:before="0" w:beforeAutospacing="0" w:after="150" w:afterAutospacing="0"/>
        <w:rPr>
          <w:rFonts w:ascii="Helvetica Neue" w:hAnsi="Helvetica Neue"/>
          <w:color w:val="000000" w:themeColor="text1"/>
        </w:rPr>
      </w:pPr>
      <w:r w:rsidRPr="4309E169">
        <w:rPr>
          <w:rFonts w:ascii="Helvetica Neue" w:hAnsi="Helvetica Neue"/>
          <w:b/>
          <w:bCs/>
          <w:i w:val="0"/>
          <w:iCs w:val="0"/>
          <w:color w:val="000000" w:themeColor="text1"/>
        </w:rPr>
        <w:t>About Elements ABC</w:t>
      </w:r>
      <w:r>
        <w:br/>
      </w:r>
      <w:r w:rsidRPr="4309E169">
        <w:rPr>
          <w:rFonts w:ascii="Helvetica Neue" w:hAnsi="Helvetica Neue"/>
          <w:color w:val="000000" w:themeColor="text1"/>
        </w:rPr>
        <w:t>We envision all people have access to quality, safe, and compassionate behaviour support. We specialise in working with some of society’s most vulnerable and marginalised citizens. Our purpose is to empower these individuals to create lasting and personally meaningful changes in their life.</w:t>
      </w:r>
    </w:p>
    <w:p w14:paraId="53E1D518" w14:textId="77777777" w:rsidR="002D0D0A" w:rsidRPr="00FC5843" w:rsidRDefault="002D0D0A" w:rsidP="002D0D0A">
      <w:pPr>
        <w:pStyle w:val="para"/>
        <w:spacing w:before="0" w:beforeAutospacing="0" w:after="150" w:afterAutospacing="0"/>
        <w:rPr>
          <w:rFonts w:ascii="Helvetica Neue" w:hAnsi="Helvetica Neue"/>
          <w:color w:val="000000" w:themeColor="text1"/>
        </w:rPr>
      </w:pPr>
      <w:r>
        <w:rPr>
          <w:rFonts w:ascii="Helvetica Neue" w:hAnsi="Helvetica Neue"/>
          <w:color w:val="000000" w:themeColor="text1"/>
        </w:rPr>
        <w:t>O</w:t>
      </w:r>
      <w:r w:rsidRPr="006C75F6">
        <w:rPr>
          <w:rFonts w:ascii="Helvetica Neue" w:hAnsi="Helvetica Neue"/>
          <w:color w:val="000000" w:themeColor="text1"/>
        </w:rPr>
        <w:t xml:space="preserve">ur unique team culture is driven by a focus on </w:t>
      </w:r>
      <w:r w:rsidRPr="006C75F6">
        <w:rPr>
          <w:rFonts w:ascii="Helvetica Neue" w:hAnsi="Helvetica Neue"/>
          <w:b/>
          <w:bCs/>
          <w:color w:val="000000" w:themeColor="text1"/>
        </w:rPr>
        <w:t xml:space="preserve">“Real People, Real Connections, Real </w:t>
      </w:r>
      <w:proofErr w:type="gramStart"/>
      <w:r w:rsidRPr="006C75F6">
        <w:rPr>
          <w:rFonts w:ascii="Helvetica Neue" w:hAnsi="Helvetica Neue"/>
          <w:b/>
          <w:bCs/>
          <w:color w:val="000000" w:themeColor="text1"/>
        </w:rPr>
        <w:t>Results”</w:t>
      </w:r>
      <w:proofErr w:type="gramEnd"/>
      <w:r w:rsidRPr="006C75F6">
        <w:rPr>
          <w:rFonts w:ascii="Helvetica Neue" w:hAnsi="Helvetica Neue"/>
          <w:b/>
          <w:bCs/>
          <w:color w:val="000000" w:themeColor="text1"/>
        </w:rPr>
        <w:t> </w:t>
      </w:r>
    </w:p>
    <w:p w14:paraId="645C3251" w14:textId="34EAB1F2" w:rsidR="002D0D0A" w:rsidRPr="002D0D0A" w:rsidRDefault="002D0D0A" w:rsidP="002D0D0A">
      <w:pPr>
        <w:spacing w:line="276" w:lineRule="auto"/>
        <w:textAlignment w:val="baseline"/>
        <w:rPr>
          <w:rFonts w:ascii="Helvetica Neue" w:eastAsia="Times New Roman" w:hAnsi="Helvetica Neue" w:cs="Times New Roman"/>
          <w:b/>
          <w:bCs/>
          <w:color w:val="000000" w:themeColor="text1"/>
          <w:sz w:val="24"/>
          <w:szCs w:val="24"/>
          <w:lang w:val="en-AU" w:eastAsia="en-GB"/>
        </w:rPr>
      </w:pPr>
      <w:r w:rsidRPr="4309E169">
        <w:rPr>
          <w:rFonts w:ascii="Helvetica Neue" w:eastAsia="Times New Roman" w:hAnsi="Helvetica Neue" w:cs="Times New Roman"/>
          <w:b/>
          <w:bCs/>
          <w:color w:val="000000" w:themeColor="text1"/>
          <w:sz w:val="24"/>
          <w:szCs w:val="24"/>
          <w:lang w:val="en-AU" w:eastAsia="en-GB"/>
        </w:rPr>
        <w:t>Our Commitment to our Clients:</w:t>
      </w:r>
      <w:r>
        <w:br/>
      </w:r>
      <w:r w:rsidRPr="4309E169">
        <w:rPr>
          <w:rFonts w:ascii="Helvetica Neue" w:eastAsia="Times New Roman" w:hAnsi="Helvetica Neue" w:cs="Times New Roman"/>
          <w:color w:val="000000" w:themeColor="text1"/>
          <w:sz w:val="24"/>
          <w:szCs w:val="24"/>
          <w:lang w:val="en-AU" w:eastAsia="en-GB"/>
        </w:rPr>
        <w:t xml:space="preserve">To empower others to reach their personal goals and experience positive changes in their life through person-centred care. </w:t>
      </w:r>
    </w:p>
    <w:p w14:paraId="46476B89" w14:textId="183076F0" w:rsidR="00A73E0E" w:rsidRDefault="002D0D0A" w:rsidP="4309E169">
      <w:pPr>
        <w:spacing w:after="0" w:line="276" w:lineRule="auto"/>
        <w:rPr>
          <w:rFonts w:ascii="Helvetica Neue" w:eastAsia="Times New Roman" w:hAnsi="Helvetica Neue" w:cs="Times New Roman"/>
          <w:color w:val="000000" w:themeColor="text1"/>
          <w:sz w:val="24"/>
          <w:szCs w:val="24"/>
          <w:lang w:val="en-AU" w:eastAsia="en-GB"/>
        </w:rPr>
      </w:pPr>
      <w:r w:rsidRPr="4309E169">
        <w:rPr>
          <w:rFonts w:ascii="Helvetica Neue" w:eastAsia="Times New Roman" w:hAnsi="Helvetica Neue" w:cs="Times New Roman"/>
          <w:color w:val="000000" w:themeColor="text1"/>
          <w:sz w:val="24"/>
          <w:szCs w:val="24"/>
          <w:lang w:val="en-AU" w:eastAsia="en-GB"/>
        </w:rPr>
        <w:t>Where </w:t>
      </w:r>
      <w:r w:rsidRPr="4309E169">
        <w:rPr>
          <w:rFonts w:ascii="Helvetica Neue" w:eastAsia="Times New Roman" w:hAnsi="Helvetica Neue" w:cs="Times New Roman"/>
          <w:b/>
          <w:bCs/>
          <w:color w:val="000000" w:themeColor="text1"/>
          <w:sz w:val="24"/>
          <w:szCs w:val="24"/>
          <w:lang w:val="en-AU" w:eastAsia="en-GB"/>
        </w:rPr>
        <w:t>kindness, authenticity, safety, inclusion</w:t>
      </w:r>
      <w:r w:rsidRPr="4309E169">
        <w:rPr>
          <w:rFonts w:ascii="Helvetica Neue" w:eastAsia="Times New Roman" w:hAnsi="Helvetica Neue" w:cs="Times New Roman"/>
          <w:color w:val="000000" w:themeColor="text1"/>
          <w:sz w:val="24"/>
          <w:szCs w:val="24"/>
          <w:lang w:val="en-AU" w:eastAsia="en-GB"/>
        </w:rPr>
        <w:t>, strategic and </w:t>
      </w:r>
      <w:r w:rsidRPr="4309E169">
        <w:rPr>
          <w:rFonts w:ascii="Helvetica Neue" w:eastAsia="Times New Roman" w:hAnsi="Helvetica Neue" w:cs="Times New Roman"/>
          <w:b/>
          <w:bCs/>
          <w:color w:val="000000" w:themeColor="text1"/>
          <w:sz w:val="24"/>
          <w:szCs w:val="24"/>
          <w:lang w:val="en-AU" w:eastAsia="en-GB"/>
        </w:rPr>
        <w:t>specialist knowledge</w:t>
      </w:r>
      <w:r w:rsidRPr="4309E169">
        <w:rPr>
          <w:rFonts w:ascii="Helvetica Neue" w:eastAsia="Times New Roman" w:hAnsi="Helvetica Neue" w:cs="Times New Roman"/>
          <w:color w:val="000000" w:themeColor="text1"/>
          <w:sz w:val="24"/>
          <w:szCs w:val="24"/>
          <w:lang w:val="en-AU" w:eastAsia="en-GB"/>
        </w:rPr>
        <w:t> is at the core of all our relationships and services.</w:t>
      </w:r>
    </w:p>
    <w:p w14:paraId="5FEA3AF6" w14:textId="036749D1" w:rsidR="00B46304" w:rsidRPr="00A73E0E" w:rsidRDefault="00B46304" w:rsidP="00A73E0E">
      <w:pPr>
        <w:spacing w:after="0" w:line="276" w:lineRule="auto"/>
        <w:ind w:left="360"/>
        <w:textAlignment w:val="baseline"/>
        <w:rPr>
          <w:rFonts w:ascii="Helvetica Neue" w:eastAsia="Times New Roman" w:hAnsi="Helvetica Neue" w:cs="Times New Roman"/>
          <w:i w:val="0"/>
          <w:iCs w:val="0"/>
          <w:color w:val="000000" w:themeColor="text1"/>
          <w:sz w:val="24"/>
          <w:szCs w:val="24"/>
          <w:lang w:val="en-AU" w:eastAsia="en-GB"/>
        </w:rPr>
      </w:pPr>
    </w:p>
    <w:p w14:paraId="1A9F8BFE" w14:textId="27F22646" w:rsidR="00B46304" w:rsidRPr="00A73E0E" w:rsidRDefault="00B46304" w:rsidP="00A73E0E">
      <w:pPr>
        <w:spacing w:after="0" w:line="276" w:lineRule="auto"/>
        <w:ind w:left="360"/>
        <w:textAlignment w:val="baseline"/>
        <w:rPr>
          <w:rFonts w:ascii="Helvetica Neue" w:eastAsia="Times New Roman" w:hAnsi="Helvetica Neue" w:cs="Times New Roman"/>
          <w:b/>
          <w:bCs/>
          <w:color w:val="000000" w:themeColor="text1"/>
          <w:sz w:val="24"/>
          <w:szCs w:val="24"/>
          <w:lang w:val="en-AU" w:eastAsia="en-GB"/>
        </w:rPr>
      </w:pPr>
      <w:r w:rsidRPr="00A73E0E">
        <w:rPr>
          <w:rFonts w:ascii="Helvetica Neue" w:eastAsia="Times New Roman" w:hAnsi="Helvetica Neue" w:cs="Times New Roman"/>
          <w:b/>
          <w:bCs/>
          <w:color w:val="000000" w:themeColor="text1"/>
          <w:sz w:val="24"/>
          <w:szCs w:val="24"/>
          <w:lang w:val="en-AU" w:eastAsia="en-GB"/>
        </w:rPr>
        <w:t>Key Accountabilities</w:t>
      </w:r>
    </w:p>
    <w:p w14:paraId="4064D7D6" w14:textId="77777777" w:rsidR="00F003DD" w:rsidRPr="00F003DD" w:rsidRDefault="00F003DD" w:rsidP="00E368D4">
      <w:pPr>
        <w:pStyle w:val="paragraph"/>
        <w:spacing w:before="0" w:beforeAutospacing="0" w:after="0" w:afterAutospacing="0"/>
        <w:textAlignment w:val="baseline"/>
        <w:rPr>
          <w:rFonts w:ascii="Helvetica Neue" w:hAnsi="Helvetica Neue"/>
          <w:b/>
          <w:bCs/>
          <w:u w:val="single"/>
        </w:rPr>
      </w:pPr>
    </w:p>
    <w:p w14:paraId="1B3A09D9" w14:textId="5B0A02E5" w:rsidR="00B46304" w:rsidRDefault="00AF547D" w:rsidP="4309E169">
      <w:pPr>
        <w:spacing w:after="0" w:line="240" w:lineRule="auto"/>
        <w:rPr>
          <w:rFonts w:ascii="Helvetica Neue" w:hAnsi="Helvetica Neue"/>
          <w:b/>
          <w:bCs/>
          <w:i w:val="0"/>
          <w:iCs w:val="0"/>
          <w:sz w:val="24"/>
          <w:szCs w:val="24"/>
          <w:u w:val="single"/>
        </w:rPr>
      </w:pPr>
      <w:r w:rsidRPr="4309E169">
        <w:rPr>
          <w:rFonts w:ascii="Helvetica Neue" w:hAnsi="Helvetica Neue"/>
          <w:b/>
          <w:bCs/>
          <w:i w:val="0"/>
          <w:iCs w:val="0"/>
          <w:sz w:val="24"/>
          <w:szCs w:val="24"/>
          <w:u w:val="single"/>
        </w:rPr>
        <w:t>Behaviour Support Practitioner</w:t>
      </w:r>
      <w:r w:rsidR="00E04D77" w:rsidRPr="4309E169">
        <w:rPr>
          <w:rFonts w:ascii="Helvetica Neue" w:hAnsi="Helvetica Neue"/>
          <w:b/>
          <w:bCs/>
          <w:i w:val="0"/>
          <w:iCs w:val="0"/>
          <w:sz w:val="24"/>
          <w:szCs w:val="24"/>
          <w:u w:val="single"/>
        </w:rPr>
        <w:t xml:space="preserve"> </w:t>
      </w:r>
    </w:p>
    <w:p w14:paraId="3E96E256" w14:textId="01699BDA" w:rsidR="00582F7E" w:rsidRDefault="0BFC3327" w:rsidP="00582F7E">
      <w:pPr>
        <w:pStyle w:val="ListParagraph"/>
        <w:numPr>
          <w:ilvl w:val="0"/>
          <w:numId w:val="12"/>
        </w:numPr>
        <w:spacing w:after="0" w:line="240" w:lineRule="auto"/>
        <w:rPr>
          <w:rFonts w:ascii="Helvetica Neue" w:hAnsi="Helvetica Neue"/>
          <w:i w:val="0"/>
          <w:sz w:val="24"/>
          <w:szCs w:val="24"/>
        </w:rPr>
      </w:pPr>
      <w:r w:rsidRPr="0BFC3327">
        <w:rPr>
          <w:rFonts w:ascii="Helvetica Neue" w:hAnsi="Helvetica Neue"/>
          <w:i w:val="0"/>
          <w:iCs w:val="0"/>
          <w:sz w:val="24"/>
          <w:szCs w:val="24"/>
        </w:rPr>
        <w:t xml:space="preserve">Develop and implement person-centred support in the following areas: </w:t>
      </w:r>
    </w:p>
    <w:p w14:paraId="4B8CAF9E" w14:textId="77777777" w:rsidR="007910A3" w:rsidRDefault="007910A3" w:rsidP="007910A3">
      <w:pPr>
        <w:pStyle w:val="ListParagraph"/>
        <w:spacing w:after="0" w:line="240" w:lineRule="auto"/>
        <w:rPr>
          <w:rFonts w:ascii="Helvetica Neue" w:hAnsi="Helvetica Neue"/>
          <w:i w:val="0"/>
          <w:sz w:val="24"/>
          <w:szCs w:val="24"/>
        </w:rPr>
      </w:pPr>
    </w:p>
    <w:p w14:paraId="7FDC6281" w14:textId="2DBF6691" w:rsidR="00582F7E" w:rsidRDefault="0BFC3327" w:rsidP="00582F7E">
      <w:pPr>
        <w:pStyle w:val="ListParagraph"/>
        <w:numPr>
          <w:ilvl w:val="1"/>
          <w:numId w:val="12"/>
        </w:numPr>
        <w:spacing w:after="0" w:line="240" w:lineRule="auto"/>
        <w:rPr>
          <w:rFonts w:ascii="Helvetica Neue" w:hAnsi="Helvetica Neue"/>
          <w:i w:val="0"/>
          <w:sz w:val="24"/>
          <w:szCs w:val="24"/>
        </w:rPr>
      </w:pPr>
      <w:r w:rsidRPr="0BFC3327">
        <w:rPr>
          <w:rFonts w:ascii="Helvetica Neue" w:hAnsi="Helvetica Neue"/>
          <w:i w:val="0"/>
          <w:iCs w:val="0"/>
          <w:sz w:val="24"/>
          <w:szCs w:val="24"/>
        </w:rPr>
        <w:t>Functional behaviour assessment</w:t>
      </w:r>
    </w:p>
    <w:p w14:paraId="09076943" w14:textId="615F3076" w:rsidR="00582F7E" w:rsidRDefault="0BFC3327" w:rsidP="00582F7E">
      <w:pPr>
        <w:pStyle w:val="ListParagraph"/>
        <w:numPr>
          <w:ilvl w:val="1"/>
          <w:numId w:val="12"/>
        </w:numPr>
        <w:spacing w:after="0" w:line="240" w:lineRule="auto"/>
        <w:rPr>
          <w:rFonts w:ascii="Helvetica Neue" w:hAnsi="Helvetica Neue"/>
          <w:i w:val="0"/>
          <w:sz w:val="24"/>
          <w:szCs w:val="24"/>
        </w:rPr>
      </w:pPr>
      <w:r w:rsidRPr="0BFC3327">
        <w:rPr>
          <w:rFonts w:ascii="Helvetica Neue" w:hAnsi="Helvetica Neue"/>
          <w:i w:val="0"/>
          <w:iCs w:val="0"/>
          <w:sz w:val="24"/>
          <w:szCs w:val="24"/>
        </w:rPr>
        <w:t>Behaviour support plans</w:t>
      </w:r>
    </w:p>
    <w:p w14:paraId="1BD2F6E9" w14:textId="22CE98DA" w:rsidR="00582F7E" w:rsidRDefault="0BFC3327" w:rsidP="00582F7E">
      <w:pPr>
        <w:pStyle w:val="ListParagraph"/>
        <w:numPr>
          <w:ilvl w:val="1"/>
          <w:numId w:val="12"/>
        </w:numPr>
        <w:spacing w:after="0" w:line="240" w:lineRule="auto"/>
        <w:rPr>
          <w:rFonts w:ascii="Helvetica Neue" w:hAnsi="Helvetica Neue"/>
          <w:i w:val="0"/>
          <w:sz w:val="24"/>
          <w:szCs w:val="24"/>
        </w:rPr>
      </w:pPr>
      <w:r w:rsidRPr="0BFC3327">
        <w:rPr>
          <w:rFonts w:ascii="Helvetica Neue" w:hAnsi="Helvetica Neue"/>
          <w:i w:val="0"/>
          <w:iCs w:val="0"/>
          <w:sz w:val="24"/>
          <w:szCs w:val="24"/>
        </w:rPr>
        <w:t>Risk assessment</w:t>
      </w:r>
    </w:p>
    <w:p w14:paraId="7AE4C5EA" w14:textId="6ACAA44E" w:rsidR="00582F7E" w:rsidRDefault="0BFC3327" w:rsidP="00582F7E">
      <w:pPr>
        <w:pStyle w:val="ListParagraph"/>
        <w:numPr>
          <w:ilvl w:val="1"/>
          <w:numId w:val="12"/>
        </w:numPr>
        <w:spacing w:after="0" w:line="240" w:lineRule="auto"/>
        <w:rPr>
          <w:rFonts w:ascii="Helvetica Neue" w:hAnsi="Helvetica Neue"/>
          <w:i w:val="0"/>
          <w:sz w:val="24"/>
          <w:szCs w:val="24"/>
        </w:rPr>
      </w:pPr>
      <w:r w:rsidRPr="0BFC3327">
        <w:rPr>
          <w:rFonts w:ascii="Helvetica Neue" w:hAnsi="Helvetica Neue"/>
          <w:i w:val="0"/>
          <w:iCs w:val="0"/>
          <w:sz w:val="24"/>
          <w:szCs w:val="24"/>
        </w:rPr>
        <w:t>Service needs assessment</w:t>
      </w:r>
    </w:p>
    <w:p w14:paraId="12B7A198" w14:textId="46906D56" w:rsidR="0038036E" w:rsidRDefault="0BFC3327" w:rsidP="00582F7E">
      <w:pPr>
        <w:pStyle w:val="ListParagraph"/>
        <w:numPr>
          <w:ilvl w:val="1"/>
          <w:numId w:val="12"/>
        </w:numPr>
        <w:spacing w:after="0" w:line="240" w:lineRule="auto"/>
        <w:rPr>
          <w:rFonts w:ascii="Helvetica Neue" w:hAnsi="Helvetica Neue"/>
          <w:i w:val="0"/>
          <w:sz w:val="24"/>
          <w:szCs w:val="24"/>
        </w:rPr>
      </w:pPr>
      <w:r w:rsidRPr="0BFC3327">
        <w:rPr>
          <w:rFonts w:ascii="Helvetica Neue" w:hAnsi="Helvetica Neue"/>
          <w:i w:val="0"/>
          <w:iCs w:val="0"/>
          <w:sz w:val="24"/>
          <w:szCs w:val="24"/>
        </w:rPr>
        <w:t>Restrictive intervention step-down plans and assessment</w:t>
      </w:r>
    </w:p>
    <w:p w14:paraId="6B092DB1" w14:textId="77777777" w:rsidR="00582F7E" w:rsidRPr="00E55DC1" w:rsidRDefault="00582F7E" w:rsidP="00E55DC1">
      <w:pPr>
        <w:spacing w:after="0" w:line="276" w:lineRule="auto"/>
        <w:ind w:left="720"/>
        <w:textAlignment w:val="baseline"/>
        <w:rPr>
          <w:rFonts w:ascii="Helvetica Neue" w:eastAsia="Times New Roman" w:hAnsi="Helvetica Neue" w:cs="Times New Roman"/>
          <w:i w:val="0"/>
          <w:iCs w:val="0"/>
          <w:color w:val="000000" w:themeColor="text1"/>
          <w:sz w:val="24"/>
          <w:szCs w:val="24"/>
          <w:lang w:val="en-AU" w:eastAsia="en-GB"/>
        </w:rPr>
      </w:pPr>
    </w:p>
    <w:p w14:paraId="77AF9A56" w14:textId="282391B1" w:rsidR="00190257" w:rsidRPr="00E55DC1"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Plan, deliver and evaluate behaviour supports relating to the individual’s needs in line with the Disability Services Standards, Child Safety, </w:t>
      </w:r>
      <w:proofErr w:type="gramStart"/>
      <w:r w:rsidRPr="00E55DC1">
        <w:rPr>
          <w:rFonts w:ascii="Helvetica Neue" w:eastAsia="Times New Roman" w:hAnsi="Helvetica Neue" w:cs="Times New Roman"/>
          <w:i w:val="0"/>
          <w:iCs w:val="0"/>
          <w:color w:val="000000" w:themeColor="text1"/>
          <w:sz w:val="24"/>
          <w:szCs w:val="24"/>
          <w:lang w:val="en-AU" w:eastAsia="en-GB"/>
        </w:rPr>
        <w:t>NDIS</w:t>
      </w:r>
      <w:proofErr w:type="gramEnd"/>
      <w:r w:rsidRPr="00E55DC1">
        <w:rPr>
          <w:rFonts w:ascii="Helvetica Neue" w:eastAsia="Times New Roman" w:hAnsi="Helvetica Neue" w:cs="Times New Roman"/>
          <w:i w:val="0"/>
          <w:iCs w:val="0"/>
          <w:color w:val="000000" w:themeColor="text1"/>
          <w:sz w:val="24"/>
          <w:szCs w:val="24"/>
          <w:lang w:val="en-AU" w:eastAsia="en-GB"/>
        </w:rPr>
        <w:t xml:space="preserve"> and other relevant legislative </w:t>
      </w:r>
      <w:r w:rsidR="00031C7A" w:rsidRPr="00E55DC1">
        <w:rPr>
          <w:rFonts w:ascii="Helvetica Neue" w:eastAsia="Times New Roman" w:hAnsi="Helvetica Neue" w:cs="Times New Roman"/>
          <w:i w:val="0"/>
          <w:iCs w:val="0"/>
          <w:color w:val="000000" w:themeColor="text1"/>
          <w:sz w:val="24"/>
          <w:szCs w:val="24"/>
          <w:lang w:val="en-AU" w:eastAsia="en-GB"/>
        </w:rPr>
        <w:t>requirements.</w:t>
      </w:r>
      <w:r w:rsidRPr="00E55DC1">
        <w:rPr>
          <w:rFonts w:ascii="Helvetica Neue" w:eastAsia="Times New Roman" w:hAnsi="Helvetica Neue" w:cs="Times New Roman"/>
          <w:i w:val="0"/>
          <w:iCs w:val="0"/>
          <w:color w:val="000000" w:themeColor="text1"/>
          <w:sz w:val="24"/>
          <w:szCs w:val="24"/>
          <w:lang w:val="en-AU" w:eastAsia="en-GB"/>
        </w:rPr>
        <w:t xml:space="preserve"> </w:t>
      </w:r>
    </w:p>
    <w:p w14:paraId="31E95AB5" w14:textId="50A317C0" w:rsidR="007910A3" w:rsidRPr="00E55DC1"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Provision of advice in positive behaviour support to individuals, stakeholders, and organisations</w:t>
      </w:r>
    </w:p>
    <w:p w14:paraId="60394161" w14:textId="032A7820" w:rsidR="00582F7E" w:rsidRPr="00E55DC1"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Use knowledge and practical skills gained through practical experience to provide positive behaviour support as part of an interdisciplinary team working in complex </w:t>
      </w:r>
      <w:r w:rsidR="00031C7A" w:rsidRPr="00E55DC1">
        <w:rPr>
          <w:rFonts w:ascii="Helvetica Neue" w:eastAsia="Times New Roman" w:hAnsi="Helvetica Neue" w:cs="Times New Roman"/>
          <w:i w:val="0"/>
          <w:iCs w:val="0"/>
          <w:color w:val="000000" w:themeColor="text1"/>
          <w:sz w:val="24"/>
          <w:szCs w:val="24"/>
          <w:lang w:val="en-AU" w:eastAsia="en-GB"/>
        </w:rPr>
        <w:t>contexts.</w:t>
      </w:r>
    </w:p>
    <w:p w14:paraId="0280B05C" w14:textId="094B0517" w:rsidR="00E579E6" w:rsidRPr="00E55DC1"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Independent oversight of service user’s case and service provision, including monitoring use of allocated NDIS hours</w:t>
      </w:r>
    </w:p>
    <w:p w14:paraId="207C57D7" w14:textId="622BA80F" w:rsidR="00B46304" w:rsidRPr="00E55DC1" w:rsidRDefault="0BFC3327" w:rsidP="4309E169">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4309E169">
        <w:rPr>
          <w:rFonts w:ascii="Helvetica Neue" w:eastAsia="Times New Roman" w:hAnsi="Helvetica Neue" w:cs="Times New Roman"/>
          <w:i w:val="0"/>
          <w:iCs w:val="0"/>
          <w:color w:val="000000" w:themeColor="text1"/>
          <w:sz w:val="24"/>
          <w:szCs w:val="24"/>
          <w:lang w:val="en-AU" w:eastAsia="en-GB"/>
        </w:rPr>
        <w:lastRenderedPageBreak/>
        <w:t xml:space="preserve">Participation in regular supervision with a </w:t>
      </w:r>
      <w:r w:rsidR="3F626057" w:rsidRPr="4309E169">
        <w:rPr>
          <w:rFonts w:ascii="Helvetica Neue" w:eastAsia="Times New Roman" w:hAnsi="Helvetica Neue" w:cs="Times New Roman"/>
          <w:i w:val="0"/>
          <w:iCs w:val="0"/>
          <w:color w:val="000000" w:themeColor="text1"/>
          <w:sz w:val="24"/>
          <w:szCs w:val="24"/>
          <w:lang w:val="en-AU" w:eastAsia="en-GB"/>
        </w:rPr>
        <w:t>Clinical Supervisor</w:t>
      </w:r>
      <w:r w:rsidRPr="4309E169">
        <w:rPr>
          <w:rFonts w:ascii="Helvetica Neue" w:eastAsia="Times New Roman" w:hAnsi="Helvetica Neue" w:cs="Times New Roman"/>
          <w:i w:val="0"/>
          <w:iCs w:val="0"/>
          <w:color w:val="000000" w:themeColor="text1"/>
          <w:sz w:val="24"/>
          <w:szCs w:val="24"/>
          <w:lang w:val="en-AU" w:eastAsia="en-GB"/>
        </w:rPr>
        <w:t xml:space="preserve"> to build on behaviour support knowledge and </w:t>
      </w:r>
      <w:r w:rsidR="00031C7A" w:rsidRPr="4309E169">
        <w:rPr>
          <w:rFonts w:ascii="Helvetica Neue" w:eastAsia="Times New Roman" w:hAnsi="Helvetica Neue" w:cs="Times New Roman"/>
          <w:i w:val="0"/>
          <w:iCs w:val="0"/>
          <w:color w:val="000000" w:themeColor="text1"/>
          <w:sz w:val="24"/>
          <w:szCs w:val="24"/>
          <w:lang w:val="en-AU" w:eastAsia="en-GB"/>
        </w:rPr>
        <w:t>skills.</w:t>
      </w:r>
    </w:p>
    <w:p w14:paraId="73F74378" w14:textId="690BB242" w:rsidR="00A22A54" w:rsidRPr="00E55DC1" w:rsidRDefault="00A22A54"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Provide clinical supervision to external providers/practitioners as </w:t>
      </w:r>
      <w:r w:rsidR="00031C7A" w:rsidRPr="00E55DC1">
        <w:rPr>
          <w:rFonts w:ascii="Helvetica Neue" w:eastAsia="Times New Roman" w:hAnsi="Helvetica Neue" w:cs="Times New Roman"/>
          <w:i w:val="0"/>
          <w:iCs w:val="0"/>
          <w:color w:val="000000" w:themeColor="text1"/>
          <w:sz w:val="24"/>
          <w:szCs w:val="24"/>
          <w:lang w:val="en-AU" w:eastAsia="en-GB"/>
        </w:rPr>
        <w:t>required.</w:t>
      </w:r>
    </w:p>
    <w:p w14:paraId="5514A6E0" w14:textId="56FD59FA" w:rsidR="00A22A54" w:rsidRPr="00E55DC1" w:rsidRDefault="00A22A54"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Participation in scheduled weekly Peer Supervision sessions</w:t>
      </w:r>
    </w:p>
    <w:p w14:paraId="33C4AC5E" w14:textId="649F30A5" w:rsidR="00A22A54" w:rsidRPr="00E55DC1" w:rsidRDefault="00A22A54"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Participation in all scheduled meetings, training and development sessions arranged by </w:t>
      </w:r>
      <w:r w:rsidR="00031C7A" w:rsidRPr="00E55DC1">
        <w:rPr>
          <w:rFonts w:ascii="Helvetica Neue" w:eastAsia="Times New Roman" w:hAnsi="Helvetica Neue" w:cs="Times New Roman"/>
          <w:i w:val="0"/>
          <w:iCs w:val="0"/>
          <w:color w:val="000000" w:themeColor="text1"/>
          <w:sz w:val="24"/>
          <w:szCs w:val="24"/>
          <w:lang w:val="en-AU" w:eastAsia="en-GB"/>
        </w:rPr>
        <w:t>EABC.</w:t>
      </w:r>
    </w:p>
    <w:p w14:paraId="07E2291B" w14:textId="5F465B69" w:rsidR="007B4F01" w:rsidRPr="00E55DC1"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Participation in organisational audits as </w:t>
      </w:r>
      <w:r w:rsidR="00031C7A" w:rsidRPr="00E55DC1">
        <w:rPr>
          <w:rFonts w:ascii="Helvetica Neue" w:eastAsia="Times New Roman" w:hAnsi="Helvetica Neue" w:cs="Times New Roman"/>
          <w:i w:val="0"/>
          <w:iCs w:val="0"/>
          <w:color w:val="000000" w:themeColor="text1"/>
          <w:sz w:val="24"/>
          <w:szCs w:val="24"/>
          <w:lang w:val="en-AU" w:eastAsia="en-GB"/>
        </w:rPr>
        <w:t>required.</w:t>
      </w:r>
    </w:p>
    <w:p w14:paraId="360CCA38" w14:textId="2C122631" w:rsidR="0040207E" w:rsidRPr="00E55DC1"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Other </w:t>
      </w:r>
      <w:r w:rsidR="000829F9" w:rsidRPr="00E55DC1">
        <w:rPr>
          <w:rFonts w:ascii="Helvetica Neue" w:eastAsia="Times New Roman" w:hAnsi="Helvetica Neue" w:cs="Times New Roman"/>
          <w:i w:val="0"/>
          <w:iCs w:val="0"/>
          <w:color w:val="000000" w:themeColor="text1"/>
          <w:sz w:val="24"/>
          <w:szCs w:val="24"/>
          <w:lang w:val="en-AU" w:eastAsia="en-GB"/>
        </w:rPr>
        <w:t xml:space="preserve">tasks </w:t>
      </w:r>
      <w:r w:rsidRPr="00E55DC1">
        <w:rPr>
          <w:rFonts w:ascii="Helvetica Neue" w:eastAsia="Times New Roman" w:hAnsi="Helvetica Neue" w:cs="Times New Roman"/>
          <w:i w:val="0"/>
          <w:iCs w:val="0"/>
          <w:color w:val="000000" w:themeColor="text1"/>
          <w:sz w:val="24"/>
          <w:szCs w:val="24"/>
          <w:lang w:val="en-AU" w:eastAsia="en-GB"/>
        </w:rPr>
        <w:t xml:space="preserve">as required by </w:t>
      </w:r>
      <w:r w:rsidR="00031C7A" w:rsidRPr="00E55DC1">
        <w:rPr>
          <w:rFonts w:ascii="Helvetica Neue" w:eastAsia="Times New Roman" w:hAnsi="Helvetica Neue" w:cs="Times New Roman"/>
          <w:i w:val="0"/>
          <w:iCs w:val="0"/>
          <w:color w:val="000000" w:themeColor="text1"/>
          <w:sz w:val="24"/>
          <w:szCs w:val="24"/>
          <w:lang w:val="en-AU" w:eastAsia="en-GB"/>
        </w:rPr>
        <w:t>EABC.</w:t>
      </w:r>
      <w:r w:rsidRPr="00E55DC1">
        <w:rPr>
          <w:rFonts w:ascii="Helvetica Neue" w:eastAsia="Times New Roman" w:hAnsi="Helvetica Neue" w:cs="Times New Roman"/>
          <w:i w:val="0"/>
          <w:iCs w:val="0"/>
          <w:color w:val="000000" w:themeColor="text1"/>
          <w:sz w:val="24"/>
          <w:szCs w:val="24"/>
          <w:lang w:val="en-AU" w:eastAsia="en-GB"/>
        </w:rPr>
        <w:t xml:space="preserve"> </w:t>
      </w:r>
    </w:p>
    <w:p w14:paraId="6946E9D1" w14:textId="6084ED3C" w:rsidR="00B46304" w:rsidRDefault="00B46304" w:rsidP="00C93174">
      <w:pPr>
        <w:spacing w:after="0" w:line="240" w:lineRule="auto"/>
        <w:rPr>
          <w:rFonts w:ascii="Helvetica Neue" w:hAnsi="Helvetica Neue"/>
          <w:b/>
          <w:bCs/>
          <w:i w:val="0"/>
          <w:sz w:val="24"/>
          <w:szCs w:val="24"/>
          <w:u w:val="single"/>
        </w:rPr>
      </w:pPr>
    </w:p>
    <w:p w14:paraId="6023FDCB" w14:textId="0D97FE27" w:rsidR="00B46304" w:rsidRPr="00E55DC1" w:rsidRDefault="00B46304" w:rsidP="4309E169">
      <w:pPr>
        <w:spacing w:after="0" w:line="240" w:lineRule="auto"/>
        <w:textAlignment w:val="baseline"/>
        <w:rPr>
          <w:rFonts w:ascii="Helvetica Neue" w:hAnsi="Helvetica Neue"/>
          <w:b/>
          <w:bCs/>
          <w:i w:val="0"/>
          <w:iCs w:val="0"/>
          <w:sz w:val="24"/>
          <w:szCs w:val="24"/>
          <w:u w:val="single"/>
          <w:lang w:val="en-AU" w:eastAsia="en-GB"/>
        </w:rPr>
      </w:pPr>
      <w:r w:rsidRPr="4309E169">
        <w:rPr>
          <w:rFonts w:ascii="Helvetica Neue" w:hAnsi="Helvetica Neue"/>
          <w:b/>
          <w:bCs/>
          <w:i w:val="0"/>
          <w:iCs w:val="0"/>
          <w:sz w:val="24"/>
          <w:szCs w:val="24"/>
          <w:u w:val="single"/>
        </w:rPr>
        <w:t xml:space="preserve">Core Requirements </w:t>
      </w:r>
      <w:r w:rsidR="003C5778" w:rsidRPr="4309E169">
        <w:rPr>
          <w:rFonts w:ascii="Helvetica Neue" w:hAnsi="Helvetica Neue"/>
          <w:b/>
          <w:bCs/>
          <w:i w:val="0"/>
          <w:iCs w:val="0"/>
          <w:sz w:val="24"/>
          <w:szCs w:val="24"/>
          <w:u w:val="single"/>
        </w:rPr>
        <w:t>- Knowledge, Skills, and Experience</w:t>
      </w:r>
    </w:p>
    <w:p w14:paraId="1A63264D" w14:textId="07D05604" w:rsidR="00A73E0E" w:rsidRPr="003C5778" w:rsidRDefault="00A73E0E" w:rsidP="003C5778">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BFC3327">
        <w:rPr>
          <w:rFonts w:ascii="Helvetica Neue" w:eastAsia="Times New Roman" w:hAnsi="Helvetica Neue" w:cs="Times New Roman"/>
          <w:i w:val="0"/>
          <w:iCs w:val="0"/>
          <w:color w:val="000000" w:themeColor="text1"/>
          <w:sz w:val="24"/>
          <w:szCs w:val="24"/>
          <w:lang w:val="en-AU" w:eastAsia="en-GB"/>
        </w:rPr>
        <w:t>Tertiary Degree in a relevant field (</w:t>
      </w:r>
      <w:proofErr w:type="gramStart"/>
      <w:r w:rsidRPr="0BFC3327">
        <w:rPr>
          <w:rFonts w:ascii="Helvetica Neue" w:eastAsia="Times New Roman" w:hAnsi="Helvetica Neue" w:cs="Times New Roman"/>
          <w:i w:val="0"/>
          <w:iCs w:val="0"/>
          <w:color w:val="000000" w:themeColor="text1"/>
          <w:sz w:val="24"/>
          <w:szCs w:val="24"/>
          <w:lang w:val="en-AU" w:eastAsia="en-GB"/>
        </w:rPr>
        <w:t>e.g.</w:t>
      </w:r>
      <w:proofErr w:type="gramEnd"/>
      <w:r w:rsidRPr="0BFC3327">
        <w:rPr>
          <w:rFonts w:ascii="Helvetica Neue" w:eastAsia="Times New Roman" w:hAnsi="Helvetica Neue" w:cs="Times New Roman"/>
          <w:i w:val="0"/>
          <w:iCs w:val="0"/>
          <w:color w:val="000000" w:themeColor="text1"/>
          <w:sz w:val="24"/>
          <w:szCs w:val="24"/>
          <w:lang w:val="en-AU" w:eastAsia="en-GB"/>
        </w:rPr>
        <w:t xml:space="preserve"> Psychology, Applied Behaviour Analysis, Social Work, </w:t>
      </w:r>
      <w:r w:rsidRPr="001B4FF7">
        <w:rPr>
          <w:rFonts w:ascii="Helvetica Neue" w:eastAsia="Times New Roman" w:hAnsi="Helvetica Neue" w:cs="Times New Roman"/>
          <w:i w:val="0"/>
          <w:iCs w:val="0"/>
          <w:color w:val="000000" w:themeColor="text1"/>
          <w:sz w:val="24"/>
          <w:szCs w:val="24"/>
          <w:lang w:val="en-AU" w:eastAsia="en-GB"/>
        </w:rPr>
        <w:t>Speech Pathology, Occupational Therapy, BCBA)</w:t>
      </w:r>
    </w:p>
    <w:p w14:paraId="3F513C77" w14:textId="7DE37742" w:rsidR="00B05390"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Demonstrated experience in the provision of behaviour support to complex and at-risk service users and </w:t>
      </w:r>
      <w:r w:rsidR="00031C7A" w:rsidRPr="00E55DC1">
        <w:rPr>
          <w:rFonts w:ascii="Helvetica Neue" w:eastAsia="Times New Roman" w:hAnsi="Helvetica Neue" w:cs="Times New Roman"/>
          <w:i w:val="0"/>
          <w:iCs w:val="0"/>
          <w:color w:val="000000" w:themeColor="text1"/>
          <w:sz w:val="24"/>
          <w:szCs w:val="24"/>
          <w:lang w:val="en-AU" w:eastAsia="en-GB"/>
        </w:rPr>
        <w:t>stakeholders.</w:t>
      </w:r>
    </w:p>
    <w:p w14:paraId="6884693E" w14:textId="26F273F6" w:rsidR="004775F6" w:rsidRPr="003C5778" w:rsidRDefault="004775F6" w:rsidP="003C5778">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Pr>
          <w:rFonts w:ascii="Helvetica Neue" w:eastAsia="Times New Roman" w:hAnsi="Helvetica Neue" w:cs="Times New Roman"/>
          <w:i w:val="0"/>
          <w:iCs w:val="0"/>
          <w:color w:val="000000" w:themeColor="text1"/>
          <w:sz w:val="24"/>
          <w:szCs w:val="24"/>
          <w:lang w:val="en-AU" w:eastAsia="en-GB"/>
        </w:rPr>
        <w:t>Be self-assessed as Proficient or higher (or working towards) within the NDIS Behaviour Support Practitioner Suitability Assessment</w:t>
      </w:r>
      <w:r w:rsidR="003C5778">
        <w:rPr>
          <w:rFonts w:ascii="Helvetica Neue" w:eastAsia="Times New Roman" w:hAnsi="Helvetica Neue" w:cs="Times New Roman"/>
          <w:i w:val="0"/>
          <w:iCs w:val="0"/>
          <w:color w:val="000000" w:themeColor="text1"/>
          <w:sz w:val="24"/>
          <w:szCs w:val="24"/>
          <w:lang w:val="en-AU" w:eastAsia="en-GB"/>
        </w:rPr>
        <w:t xml:space="preserve"> to </w:t>
      </w:r>
      <w:r w:rsidR="003C5778" w:rsidRPr="00031C7A">
        <w:rPr>
          <w:rFonts w:ascii="Helvetica Neue" w:eastAsia="Times New Roman" w:hAnsi="Helvetica Neue" w:cs="Times New Roman"/>
          <w:i w:val="0"/>
          <w:iCs w:val="0"/>
          <w:color w:val="000000" w:themeColor="text1"/>
          <w:sz w:val="24"/>
          <w:szCs w:val="24"/>
          <w:lang w:val="en-AU" w:eastAsia="en-GB"/>
        </w:rPr>
        <w:t xml:space="preserve">provide Specialist Behaviour Intervention </w:t>
      </w:r>
    </w:p>
    <w:p w14:paraId="20D36647" w14:textId="573F2473" w:rsidR="00EE5B98" w:rsidRDefault="00EE5B98"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Pr>
          <w:rFonts w:ascii="Helvetica Neue" w:eastAsia="Times New Roman" w:hAnsi="Helvetica Neue" w:cs="Times New Roman"/>
          <w:i w:val="0"/>
          <w:iCs w:val="0"/>
          <w:color w:val="000000" w:themeColor="text1"/>
          <w:sz w:val="24"/>
          <w:szCs w:val="24"/>
          <w:lang w:val="en-AU" w:eastAsia="en-GB"/>
        </w:rPr>
        <w:t>Demonstrated understanding of the NDIS framework and funding provisions for Behaviour Support</w:t>
      </w:r>
    </w:p>
    <w:p w14:paraId="2C39C6AF" w14:textId="74825879" w:rsidR="007910A3" w:rsidRPr="0024366C" w:rsidRDefault="003C5778" w:rsidP="0024366C">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BFC3327">
        <w:rPr>
          <w:rFonts w:ascii="Helvetica Neue" w:eastAsia="Times New Roman" w:hAnsi="Helvetica Neue" w:cs="Times New Roman"/>
          <w:i w:val="0"/>
          <w:iCs w:val="0"/>
          <w:color w:val="000000" w:themeColor="text1"/>
          <w:sz w:val="24"/>
          <w:szCs w:val="24"/>
          <w:lang w:val="en-AU" w:eastAsia="en-GB"/>
        </w:rPr>
        <w:t>Experience in supporting change management within organisations and cultures using the principles of positive behaviour support.</w:t>
      </w:r>
    </w:p>
    <w:p w14:paraId="01108E8B" w14:textId="5A571F1E" w:rsidR="007910A3" w:rsidRPr="00E55DC1"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Demonstrated high-level critical thinking and analytical skills to make effective decisions in complex </w:t>
      </w:r>
      <w:r w:rsidR="00031C7A" w:rsidRPr="00E55DC1">
        <w:rPr>
          <w:rFonts w:ascii="Helvetica Neue" w:eastAsia="Times New Roman" w:hAnsi="Helvetica Neue" w:cs="Times New Roman"/>
          <w:i w:val="0"/>
          <w:iCs w:val="0"/>
          <w:color w:val="000000" w:themeColor="text1"/>
          <w:sz w:val="24"/>
          <w:szCs w:val="24"/>
          <w:lang w:val="en-AU" w:eastAsia="en-GB"/>
        </w:rPr>
        <w:t>situations.</w:t>
      </w:r>
    </w:p>
    <w:p w14:paraId="70D0100D" w14:textId="4AEF2FD3" w:rsidR="005D43D5"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Demonstrated knowledge of and skills in areas covered by the PBS Capability Framework and in fields that complement the PBS </w:t>
      </w:r>
      <w:r w:rsidR="00031C7A" w:rsidRPr="00E55DC1">
        <w:rPr>
          <w:rFonts w:ascii="Helvetica Neue" w:eastAsia="Times New Roman" w:hAnsi="Helvetica Neue" w:cs="Times New Roman"/>
          <w:i w:val="0"/>
          <w:iCs w:val="0"/>
          <w:color w:val="000000" w:themeColor="text1"/>
          <w:sz w:val="24"/>
          <w:szCs w:val="24"/>
          <w:lang w:val="en-AU" w:eastAsia="en-GB"/>
        </w:rPr>
        <w:t>approach.</w:t>
      </w:r>
    </w:p>
    <w:p w14:paraId="52CC4365" w14:textId="2A01887F" w:rsidR="007B4F01" w:rsidRPr="00E55DC1"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Demonstrated ability to work effectively within a multi-disciplinary </w:t>
      </w:r>
      <w:r w:rsidR="00031C7A" w:rsidRPr="00E55DC1">
        <w:rPr>
          <w:rFonts w:ascii="Helvetica Neue" w:eastAsia="Times New Roman" w:hAnsi="Helvetica Neue" w:cs="Times New Roman"/>
          <w:i w:val="0"/>
          <w:iCs w:val="0"/>
          <w:color w:val="000000" w:themeColor="text1"/>
          <w:sz w:val="24"/>
          <w:szCs w:val="24"/>
          <w:lang w:val="en-AU" w:eastAsia="en-GB"/>
        </w:rPr>
        <w:t>team.</w:t>
      </w:r>
    </w:p>
    <w:p w14:paraId="538B4FEB" w14:textId="63D2D164" w:rsidR="007B4F01" w:rsidRDefault="0BFC3327" w:rsidP="00E55DC1">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Maintenance of accurate service user and transport records</w:t>
      </w:r>
    </w:p>
    <w:p w14:paraId="247BEECC" w14:textId="126BBE0E" w:rsidR="00B91593" w:rsidRDefault="00B91593" w:rsidP="00B91593">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Pr>
          <w:rFonts w:ascii="Helvetica Neue" w:eastAsia="Times New Roman" w:hAnsi="Helvetica Neue" w:cs="Times New Roman"/>
          <w:i w:val="0"/>
          <w:iCs w:val="0"/>
          <w:color w:val="000000" w:themeColor="text1"/>
          <w:sz w:val="24"/>
          <w:szCs w:val="24"/>
          <w:lang w:val="en-AU" w:eastAsia="en-GB"/>
        </w:rPr>
        <w:t xml:space="preserve">Demonstrated </w:t>
      </w:r>
      <w:r w:rsidR="003C5778">
        <w:rPr>
          <w:rFonts w:ascii="Helvetica Neue" w:eastAsia="Times New Roman" w:hAnsi="Helvetica Neue" w:cs="Times New Roman"/>
          <w:i w:val="0"/>
          <w:iCs w:val="0"/>
          <w:color w:val="000000" w:themeColor="text1"/>
          <w:sz w:val="24"/>
          <w:szCs w:val="24"/>
          <w:lang w:val="en-AU" w:eastAsia="en-GB"/>
        </w:rPr>
        <w:t>excellent</w:t>
      </w:r>
      <w:r w:rsidR="00031C7A">
        <w:rPr>
          <w:rFonts w:ascii="Helvetica Neue" w:eastAsia="Times New Roman" w:hAnsi="Helvetica Neue" w:cs="Times New Roman"/>
          <w:i w:val="0"/>
          <w:iCs w:val="0"/>
          <w:color w:val="000000" w:themeColor="text1"/>
          <w:sz w:val="24"/>
          <w:szCs w:val="24"/>
          <w:lang w:val="en-AU" w:eastAsia="en-GB"/>
        </w:rPr>
        <w:t xml:space="preserve"> </w:t>
      </w:r>
      <w:r>
        <w:rPr>
          <w:rFonts w:ascii="Helvetica Neue" w:eastAsia="Times New Roman" w:hAnsi="Helvetica Neue" w:cs="Times New Roman"/>
          <w:i w:val="0"/>
          <w:iCs w:val="0"/>
          <w:color w:val="000000" w:themeColor="text1"/>
          <w:sz w:val="24"/>
          <w:szCs w:val="24"/>
          <w:lang w:val="en-AU" w:eastAsia="en-GB"/>
        </w:rPr>
        <w:t xml:space="preserve">skills in written and verbal </w:t>
      </w:r>
      <w:r w:rsidR="00031C7A">
        <w:rPr>
          <w:rFonts w:ascii="Helvetica Neue" w:eastAsia="Times New Roman" w:hAnsi="Helvetica Neue" w:cs="Times New Roman"/>
          <w:i w:val="0"/>
          <w:iCs w:val="0"/>
          <w:color w:val="000000" w:themeColor="text1"/>
          <w:sz w:val="24"/>
          <w:szCs w:val="24"/>
          <w:lang w:val="en-AU" w:eastAsia="en-GB"/>
        </w:rPr>
        <w:t>communication.</w:t>
      </w:r>
    </w:p>
    <w:p w14:paraId="3CAED29F" w14:textId="77777777" w:rsidR="003C5778" w:rsidRPr="000829F9" w:rsidRDefault="003C5778" w:rsidP="003C5778">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8119F4">
        <w:rPr>
          <w:rFonts w:ascii="Helvetica Neue" w:eastAsia="Times New Roman" w:hAnsi="Helvetica Neue" w:cs="Times New Roman"/>
          <w:i w:val="0"/>
          <w:iCs w:val="0"/>
          <w:color w:val="000000" w:themeColor="text1"/>
          <w:sz w:val="24"/>
          <w:szCs w:val="24"/>
          <w:lang w:val="en-AU" w:eastAsia="en-GB"/>
        </w:rPr>
        <w:t xml:space="preserve">Demonstrated experience in providing behavioural assessment and intervention across a range </w:t>
      </w:r>
      <w:r w:rsidRPr="000829F9">
        <w:rPr>
          <w:rFonts w:ascii="Helvetica Neue" w:eastAsia="Times New Roman" w:hAnsi="Helvetica Neue" w:cs="Times New Roman"/>
          <w:i w:val="0"/>
          <w:iCs w:val="0"/>
          <w:color w:val="000000" w:themeColor="text1"/>
          <w:sz w:val="24"/>
          <w:szCs w:val="24"/>
          <w:lang w:val="en-AU" w:eastAsia="en-GB"/>
        </w:rPr>
        <w:t xml:space="preserve">of settings including family, out-of-homecare, and community-based care. </w:t>
      </w:r>
    </w:p>
    <w:p w14:paraId="2F391A33" w14:textId="2627BCA6" w:rsidR="003C5778" w:rsidRPr="003C5778" w:rsidRDefault="003C5778" w:rsidP="003C5778">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8119F4">
        <w:rPr>
          <w:rFonts w:ascii="Helvetica Neue" w:eastAsia="Times New Roman" w:hAnsi="Helvetica Neue" w:cs="Times New Roman"/>
          <w:i w:val="0"/>
          <w:iCs w:val="0"/>
          <w:color w:val="000000" w:themeColor="text1"/>
          <w:sz w:val="24"/>
          <w:szCs w:val="24"/>
          <w:lang w:val="en-AU" w:eastAsia="en-GB"/>
        </w:rPr>
        <w:t xml:space="preserve">Demonstrated skills and experience in behaviour analytics. </w:t>
      </w:r>
    </w:p>
    <w:p w14:paraId="2F0A64C1" w14:textId="0EA419B3" w:rsidR="00B46304" w:rsidRPr="003C5778" w:rsidRDefault="0BFC3327" w:rsidP="003C5778">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Active research and professional development in contemporary evidence underpinning clinical practice and delivery in positive behaviour </w:t>
      </w:r>
      <w:r w:rsidR="00031C7A" w:rsidRPr="00E55DC1">
        <w:rPr>
          <w:rFonts w:ascii="Helvetica Neue" w:eastAsia="Times New Roman" w:hAnsi="Helvetica Neue" w:cs="Times New Roman"/>
          <w:i w:val="0"/>
          <w:iCs w:val="0"/>
          <w:color w:val="000000" w:themeColor="text1"/>
          <w:sz w:val="24"/>
          <w:szCs w:val="24"/>
          <w:lang w:val="en-AU" w:eastAsia="en-GB"/>
        </w:rPr>
        <w:t>support.</w:t>
      </w:r>
    </w:p>
    <w:p w14:paraId="4601111B" w14:textId="77777777" w:rsidR="000D55C7" w:rsidRPr="008119F4" w:rsidRDefault="000D55C7" w:rsidP="00031C7A">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8119F4">
        <w:rPr>
          <w:rFonts w:ascii="Helvetica Neue" w:eastAsia="Times New Roman" w:hAnsi="Helvetica Neue" w:cs="Times New Roman"/>
          <w:i w:val="0"/>
          <w:iCs w:val="0"/>
          <w:color w:val="000000" w:themeColor="text1"/>
          <w:sz w:val="24"/>
          <w:szCs w:val="24"/>
          <w:lang w:val="en-AU" w:eastAsia="en-GB"/>
        </w:rPr>
        <w:t xml:space="preserve">Demonstrated experience in writing Functional Behaviour Assessments </w:t>
      </w:r>
    </w:p>
    <w:p w14:paraId="2E8EF5BC" w14:textId="274E94B7" w:rsidR="000D55C7" w:rsidRPr="008119F4" w:rsidRDefault="000D55C7" w:rsidP="00031C7A">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8119F4">
        <w:rPr>
          <w:rFonts w:ascii="Helvetica Neue" w:eastAsia="Times New Roman" w:hAnsi="Helvetica Neue" w:cs="Times New Roman"/>
          <w:i w:val="0"/>
          <w:iCs w:val="0"/>
          <w:color w:val="000000" w:themeColor="text1"/>
          <w:sz w:val="24"/>
          <w:szCs w:val="24"/>
          <w:lang w:val="en-AU" w:eastAsia="en-GB"/>
        </w:rPr>
        <w:t xml:space="preserve">Initiative and capacity to work both autonomously and with </w:t>
      </w:r>
      <w:r w:rsidR="003C5778">
        <w:rPr>
          <w:rFonts w:ascii="Helvetica Neue" w:eastAsia="Times New Roman" w:hAnsi="Helvetica Neue" w:cs="Times New Roman"/>
          <w:i w:val="0"/>
          <w:iCs w:val="0"/>
          <w:color w:val="000000" w:themeColor="text1"/>
          <w:sz w:val="24"/>
          <w:szCs w:val="24"/>
          <w:lang w:val="en-AU" w:eastAsia="en-GB"/>
        </w:rPr>
        <w:t>a</w:t>
      </w:r>
      <w:r w:rsidRPr="008119F4">
        <w:rPr>
          <w:rFonts w:ascii="Helvetica Neue" w:eastAsia="Times New Roman" w:hAnsi="Helvetica Neue" w:cs="Times New Roman"/>
          <w:i w:val="0"/>
          <w:iCs w:val="0"/>
          <w:color w:val="000000" w:themeColor="text1"/>
          <w:sz w:val="24"/>
          <w:szCs w:val="24"/>
          <w:lang w:val="en-AU" w:eastAsia="en-GB"/>
        </w:rPr>
        <w:t xml:space="preserve"> </w:t>
      </w:r>
      <w:r w:rsidR="00031C7A" w:rsidRPr="008119F4">
        <w:rPr>
          <w:rFonts w:ascii="Helvetica Neue" w:eastAsia="Times New Roman" w:hAnsi="Helvetica Neue" w:cs="Times New Roman"/>
          <w:i w:val="0"/>
          <w:iCs w:val="0"/>
          <w:color w:val="000000" w:themeColor="text1"/>
          <w:sz w:val="24"/>
          <w:szCs w:val="24"/>
          <w:lang w:val="en-AU" w:eastAsia="en-GB"/>
        </w:rPr>
        <w:t>team.</w:t>
      </w:r>
      <w:r w:rsidRPr="008119F4">
        <w:rPr>
          <w:rFonts w:ascii="Helvetica Neue" w:eastAsia="Times New Roman" w:hAnsi="Helvetica Neue" w:cs="Times New Roman"/>
          <w:i w:val="0"/>
          <w:iCs w:val="0"/>
          <w:color w:val="000000" w:themeColor="text1"/>
          <w:sz w:val="24"/>
          <w:szCs w:val="24"/>
          <w:lang w:val="en-AU" w:eastAsia="en-GB"/>
        </w:rPr>
        <w:t xml:space="preserve"> </w:t>
      </w:r>
    </w:p>
    <w:p w14:paraId="68E6FFFF" w14:textId="77777777" w:rsidR="001B4FF7" w:rsidRDefault="001B4FF7" w:rsidP="00C93174">
      <w:pPr>
        <w:spacing w:after="0" w:line="240" w:lineRule="auto"/>
        <w:rPr>
          <w:rFonts w:ascii="Helvetica Neue" w:hAnsi="Helvetica Neue"/>
          <w:b/>
          <w:bCs/>
          <w:i w:val="0"/>
          <w:sz w:val="24"/>
          <w:szCs w:val="24"/>
          <w:u w:val="single"/>
        </w:rPr>
      </w:pPr>
    </w:p>
    <w:p w14:paraId="53283E50" w14:textId="06C90366" w:rsidR="006E0367" w:rsidRPr="00E55DC1" w:rsidRDefault="00B46304" w:rsidP="00C93174">
      <w:pPr>
        <w:spacing w:after="0" w:line="240" w:lineRule="auto"/>
        <w:rPr>
          <w:rFonts w:ascii="Helvetica Neue" w:hAnsi="Helvetica Neue"/>
          <w:b/>
          <w:bCs/>
          <w:i w:val="0"/>
          <w:sz w:val="24"/>
          <w:szCs w:val="24"/>
          <w:u w:val="single"/>
        </w:rPr>
      </w:pPr>
      <w:r>
        <w:rPr>
          <w:rFonts w:ascii="Helvetica Neue" w:hAnsi="Helvetica Neue"/>
          <w:b/>
          <w:bCs/>
          <w:i w:val="0"/>
          <w:sz w:val="24"/>
          <w:szCs w:val="24"/>
          <w:u w:val="single"/>
        </w:rPr>
        <w:t>Checks, Licences, and Registrations</w:t>
      </w:r>
    </w:p>
    <w:p w14:paraId="595D218D" w14:textId="77777777" w:rsidR="00E37E96" w:rsidRPr="00E55DC1" w:rsidRDefault="0BFC3327" w:rsidP="00031C7A">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National Police check</w:t>
      </w:r>
    </w:p>
    <w:p w14:paraId="528F20DA" w14:textId="77777777" w:rsidR="00E37E96" w:rsidRPr="00E55DC1" w:rsidRDefault="0BFC3327" w:rsidP="00031C7A">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Working with Children’s Check (WWCC) </w:t>
      </w:r>
    </w:p>
    <w:p w14:paraId="36584B26" w14:textId="05B643D6" w:rsidR="00B004BA" w:rsidRPr="00E55DC1" w:rsidRDefault="0BFC3327" w:rsidP="00031C7A">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Right to work in Australia</w:t>
      </w:r>
    </w:p>
    <w:p w14:paraId="0FF5C118" w14:textId="5BAB6275" w:rsidR="000829F9" w:rsidRPr="00E55DC1" w:rsidRDefault="000829F9" w:rsidP="00031C7A">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Current driver’s licence and </w:t>
      </w:r>
      <w:r w:rsidR="00B91593">
        <w:rPr>
          <w:rFonts w:ascii="Helvetica Neue" w:eastAsia="Times New Roman" w:hAnsi="Helvetica Neue" w:cs="Times New Roman"/>
          <w:i w:val="0"/>
          <w:iCs w:val="0"/>
          <w:color w:val="000000" w:themeColor="text1"/>
          <w:sz w:val="24"/>
          <w:szCs w:val="24"/>
          <w:lang w:val="en-AU" w:eastAsia="en-GB"/>
        </w:rPr>
        <w:t xml:space="preserve">insured </w:t>
      </w:r>
      <w:r w:rsidRPr="00E55DC1">
        <w:rPr>
          <w:rFonts w:ascii="Helvetica Neue" w:eastAsia="Times New Roman" w:hAnsi="Helvetica Neue" w:cs="Times New Roman"/>
          <w:i w:val="0"/>
          <w:iCs w:val="0"/>
          <w:color w:val="000000" w:themeColor="text1"/>
          <w:sz w:val="24"/>
          <w:szCs w:val="24"/>
          <w:lang w:val="en-AU" w:eastAsia="en-GB"/>
        </w:rPr>
        <w:t xml:space="preserve">vehicle </w:t>
      </w:r>
    </w:p>
    <w:p w14:paraId="61FD7A34" w14:textId="77777777" w:rsidR="000829F9" w:rsidRPr="00E55DC1" w:rsidRDefault="000829F9" w:rsidP="00031C7A">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NDIS Worker Screening</w:t>
      </w:r>
    </w:p>
    <w:p w14:paraId="5445F77A" w14:textId="77777777" w:rsidR="000829F9" w:rsidRPr="00E55DC1" w:rsidRDefault="000829F9" w:rsidP="00031C7A">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00E55DC1">
        <w:rPr>
          <w:rFonts w:ascii="Helvetica Neue" w:eastAsia="Times New Roman" w:hAnsi="Helvetica Neue" w:cs="Times New Roman"/>
          <w:i w:val="0"/>
          <w:iCs w:val="0"/>
          <w:color w:val="000000" w:themeColor="text1"/>
          <w:sz w:val="24"/>
          <w:szCs w:val="24"/>
          <w:lang w:val="en-AU" w:eastAsia="en-GB"/>
        </w:rPr>
        <w:t xml:space="preserve">COVID </w:t>
      </w:r>
      <w:proofErr w:type="gramStart"/>
      <w:r w:rsidRPr="00E55DC1">
        <w:rPr>
          <w:rFonts w:ascii="Helvetica Neue" w:eastAsia="Times New Roman" w:hAnsi="Helvetica Neue" w:cs="Times New Roman"/>
          <w:i w:val="0"/>
          <w:iCs w:val="0"/>
          <w:color w:val="000000" w:themeColor="text1"/>
          <w:sz w:val="24"/>
          <w:szCs w:val="24"/>
          <w:lang w:val="en-AU" w:eastAsia="en-GB"/>
        </w:rPr>
        <w:t>vaccinated</w:t>
      </w:r>
      <w:proofErr w:type="gramEnd"/>
      <w:r w:rsidRPr="00E55DC1">
        <w:rPr>
          <w:rFonts w:ascii="Helvetica Neue" w:eastAsia="Times New Roman" w:hAnsi="Helvetica Neue" w:cs="Times New Roman"/>
          <w:i w:val="0"/>
          <w:iCs w:val="0"/>
          <w:color w:val="000000" w:themeColor="text1"/>
          <w:sz w:val="24"/>
          <w:szCs w:val="24"/>
          <w:lang w:val="en-AU" w:eastAsia="en-GB"/>
        </w:rPr>
        <w:t xml:space="preserve"> </w:t>
      </w:r>
    </w:p>
    <w:p w14:paraId="1094883A" w14:textId="25CF61DB" w:rsidR="002D0D0A" w:rsidRPr="002D0D0A" w:rsidRDefault="00E55DC1" w:rsidP="4309E169">
      <w:pPr>
        <w:numPr>
          <w:ilvl w:val="0"/>
          <w:numId w:val="14"/>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4309E169">
        <w:rPr>
          <w:rFonts w:ascii="Helvetica Neue" w:eastAsia="Times New Roman" w:hAnsi="Helvetica Neue" w:cs="Times New Roman"/>
          <w:i w:val="0"/>
          <w:iCs w:val="0"/>
          <w:color w:val="000000" w:themeColor="text1"/>
          <w:sz w:val="24"/>
          <w:szCs w:val="24"/>
          <w:lang w:val="en-AU" w:eastAsia="en-GB"/>
        </w:rPr>
        <w:t>Appropriate NDIS capability assessment to practice as a Behaviour Support Practitioner</w:t>
      </w:r>
    </w:p>
    <w:p w14:paraId="22938279" w14:textId="32180E72" w:rsidR="002D0D0A" w:rsidRPr="002D0D0A" w:rsidRDefault="002D0D0A" w:rsidP="4309E169">
      <w:pPr>
        <w:spacing w:after="0" w:line="276" w:lineRule="auto"/>
        <w:textAlignment w:val="baseline"/>
        <w:rPr>
          <w:rFonts w:ascii="Calibri" w:hAnsi="Calibri"/>
          <w:color w:val="000000" w:themeColor="text1"/>
          <w:lang w:val="en-AU" w:eastAsia="en-GB"/>
        </w:rPr>
      </w:pPr>
    </w:p>
    <w:p w14:paraId="0440162E" w14:textId="22443D32" w:rsidR="002D0D0A" w:rsidRPr="002D0D0A" w:rsidRDefault="3D638A11" w:rsidP="4309E169">
      <w:pPr>
        <w:spacing w:after="0" w:line="276" w:lineRule="auto"/>
        <w:textAlignment w:val="baseline"/>
        <w:rPr>
          <w:rFonts w:ascii="Helvetica Neue" w:eastAsia="Helvetica Neue" w:hAnsi="Helvetica Neue" w:cs="Helvetica Neue"/>
          <w:sz w:val="24"/>
          <w:szCs w:val="24"/>
          <w:lang w:val="en-AU"/>
        </w:rPr>
      </w:pPr>
      <w:r w:rsidRPr="4309E169">
        <w:rPr>
          <w:rFonts w:ascii="Helvetica Neue" w:eastAsia="Helvetica Neue" w:hAnsi="Helvetica Neue" w:cs="Helvetica Neue"/>
          <w:b/>
          <w:bCs/>
          <w:sz w:val="24"/>
          <w:szCs w:val="24"/>
          <w:u w:val="single"/>
          <w:lang w:val="en-AU"/>
        </w:rPr>
        <w:lastRenderedPageBreak/>
        <w:t>To apply for this position please submit your CV, a cover letter addressing the core requirements and a response to the below questions.</w:t>
      </w:r>
    </w:p>
    <w:p w14:paraId="214A1381" w14:textId="587620EE" w:rsidR="002D0D0A" w:rsidRPr="002D0D0A" w:rsidRDefault="002D0D0A" w:rsidP="4309E169">
      <w:p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p>
    <w:p w14:paraId="378FA91B" w14:textId="1DCAC623" w:rsidR="002D0D0A" w:rsidRPr="002D0D0A" w:rsidRDefault="002D0D0A" w:rsidP="002D0D0A">
      <w:pPr>
        <w:spacing w:after="0" w:line="276" w:lineRule="auto"/>
        <w:textAlignment w:val="baseline"/>
        <w:rPr>
          <w:rFonts w:ascii="Helvetica Neue" w:eastAsia="Times New Roman" w:hAnsi="Helvetica Neue" w:cs="Times New Roman"/>
          <w:b/>
          <w:bCs/>
          <w:i w:val="0"/>
          <w:iCs w:val="0"/>
          <w:color w:val="000000" w:themeColor="text1"/>
          <w:sz w:val="24"/>
          <w:szCs w:val="24"/>
          <w:lang w:val="en-AU" w:eastAsia="en-GB"/>
        </w:rPr>
      </w:pPr>
      <w:r w:rsidRPr="4309E169">
        <w:rPr>
          <w:rFonts w:ascii="Helvetica Neue" w:eastAsia="Times New Roman" w:hAnsi="Helvetica Neue" w:cs="Times New Roman"/>
          <w:b/>
          <w:bCs/>
          <w:i w:val="0"/>
          <w:iCs w:val="0"/>
          <w:color w:val="000000" w:themeColor="text1"/>
          <w:sz w:val="24"/>
          <w:szCs w:val="24"/>
          <w:lang w:val="en-AU" w:eastAsia="en-GB"/>
        </w:rPr>
        <w:t>Recruitment Questions</w:t>
      </w:r>
    </w:p>
    <w:p w14:paraId="443E8930" w14:textId="77777777" w:rsidR="002D0D0A" w:rsidRPr="002D0D0A" w:rsidRDefault="002D0D0A" w:rsidP="4309E169">
      <w:pPr>
        <w:numPr>
          <w:ilvl w:val="0"/>
          <w:numId w:val="39"/>
        </w:numPr>
        <w:spacing w:after="0" w:line="276" w:lineRule="auto"/>
        <w:rPr>
          <w:rFonts w:ascii="Helvetica Neue" w:eastAsia="Times New Roman" w:hAnsi="Helvetica Neue" w:cs="Times New Roman"/>
          <w:i w:val="0"/>
          <w:iCs w:val="0"/>
          <w:color w:val="000000" w:themeColor="text1"/>
          <w:sz w:val="24"/>
          <w:szCs w:val="24"/>
          <w:lang w:val="en-AU" w:eastAsia="en-GB"/>
        </w:rPr>
      </w:pPr>
      <w:r w:rsidRPr="4309E169">
        <w:rPr>
          <w:rFonts w:ascii="Helvetica Neue" w:eastAsia="Times New Roman" w:hAnsi="Helvetica Neue" w:cs="Times New Roman"/>
          <w:i w:val="0"/>
          <w:iCs w:val="0"/>
          <w:color w:val="000000" w:themeColor="text1"/>
          <w:sz w:val="24"/>
          <w:szCs w:val="24"/>
          <w:lang w:val="en-AU" w:eastAsia="en-GB"/>
        </w:rPr>
        <w:t>Can you describe a time when you had to navigate a challenging behaviour incident within a team, and how you approached this situation?</w:t>
      </w:r>
    </w:p>
    <w:p w14:paraId="5FF2BFFA" w14:textId="77777777" w:rsidR="002D0D0A" w:rsidRDefault="002D0D0A" w:rsidP="002D0D0A">
      <w:pPr>
        <w:numPr>
          <w:ilvl w:val="0"/>
          <w:numId w:val="39"/>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4309E169">
        <w:rPr>
          <w:rFonts w:ascii="Helvetica Neue" w:eastAsia="Times New Roman" w:hAnsi="Helvetica Neue" w:cs="Times New Roman"/>
          <w:i w:val="0"/>
          <w:iCs w:val="0"/>
          <w:color w:val="000000" w:themeColor="text1"/>
          <w:sz w:val="24"/>
          <w:szCs w:val="24"/>
          <w:lang w:val="en-AU" w:eastAsia="en-GB"/>
        </w:rPr>
        <w:t>Can you give an example of how you have worked collaboratively with external stakeholders (such as families, healthcare providers, and government agencies) to ensure that individuals with complex needs receive appropriate and effective behaviour support?</w:t>
      </w:r>
    </w:p>
    <w:p w14:paraId="5898E467" w14:textId="4F2526F4" w:rsidR="002D0D0A" w:rsidRDefault="002D0D0A" w:rsidP="4309E169">
      <w:pPr>
        <w:numPr>
          <w:ilvl w:val="0"/>
          <w:numId w:val="39"/>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4309E169">
        <w:rPr>
          <w:rFonts w:ascii="Helvetica Neue" w:eastAsia="Times New Roman" w:hAnsi="Helvetica Neue" w:cs="Times New Roman"/>
          <w:i w:val="0"/>
          <w:iCs w:val="0"/>
          <w:color w:val="000000" w:themeColor="text1"/>
          <w:sz w:val="24"/>
          <w:szCs w:val="24"/>
          <w:lang w:val="en-AU" w:eastAsia="en-GB"/>
        </w:rPr>
        <w:t>Can you explain your understanding of the NDIS Positive Behaviour Support (PBS) framework, including the key principles and requirements for developing and implementing effective PBS plans? How do you ensure that PBS plans are evidence-based, ethical, and person-</w:t>
      </w:r>
      <w:r w:rsidR="585E8A82" w:rsidRPr="4309E169">
        <w:rPr>
          <w:rFonts w:ascii="Helvetica Neue" w:eastAsia="Times New Roman" w:hAnsi="Helvetica Neue" w:cs="Times New Roman"/>
          <w:i w:val="0"/>
          <w:iCs w:val="0"/>
          <w:color w:val="000000" w:themeColor="text1"/>
          <w:sz w:val="24"/>
          <w:szCs w:val="24"/>
          <w:lang w:val="en-AU" w:eastAsia="en-GB"/>
        </w:rPr>
        <w:t>centred</w:t>
      </w:r>
      <w:r w:rsidRPr="4309E169">
        <w:rPr>
          <w:rFonts w:ascii="Helvetica Neue" w:eastAsia="Times New Roman" w:hAnsi="Helvetica Neue" w:cs="Times New Roman"/>
          <w:i w:val="0"/>
          <w:iCs w:val="0"/>
          <w:color w:val="000000" w:themeColor="text1"/>
          <w:sz w:val="24"/>
          <w:szCs w:val="24"/>
          <w:lang w:val="en-AU" w:eastAsia="en-GB"/>
        </w:rPr>
        <w:t>, and promote the individual's rights, choices, and dignity?</w:t>
      </w:r>
    </w:p>
    <w:p w14:paraId="31CD2AD5" w14:textId="098F0F62" w:rsidR="002D0D0A" w:rsidRPr="002D0D0A" w:rsidRDefault="002D0D0A" w:rsidP="002D0D0A">
      <w:pPr>
        <w:numPr>
          <w:ilvl w:val="0"/>
          <w:numId w:val="39"/>
        </w:numPr>
        <w:spacing w:after="0" w:line="276" w:lineRule="auto"/>
        <w:textAlignment w:val="baseline"/>
        <w:rPr>
          <w:rFonts w:ascii="Helvetica Neue" w:eastAsia="Times New Roman" w:hAnsi="Helvetica Neue" w:cs="Times New Roman"/>
          <w:i w:val="0"/>
          <w:iCs w:val="0"/>
          <w:color w:val="000000" w:themeColor="text1"/>
          <w:sz w:val="24"/>
          <w:szCs w:val="24"/>
          <w:lang w:val="en-AU" w:eastAsia="en-GB"/>
        </w:rPr>
      </w:pPr>
      <w:r w:rsidRPr="4309E169">
        <w:rPr>
          <w:rFonts w:ascii="Helvetica Neue" w:eastAsia="Times New Roman" w:hAnsi="Helvetica Neue" w:cs="Times New Roman"/>
          <w:i w:val="0"/>
          <w:iCs w:val="0"/>
          <w:color w:val="000000" w:themeColor="text1"/>
          <w:sz w:val="24"/>
          <w:szCs w:val="24"/>
          <w:lang w:val="en-AU" w:eastAsia="en-GB"/>
        </w:rPr>
        <w:t>How do you personally contribute to creating a positive team culture and building strong working relationships with your colleagues?</w:t>
      </w:r>
    </w:p>
    <w:p w14:paraId="335368BF" w14:textId="206D3625" w:rsidR="00B05347" w:rsidRPr="002D0D0A" w:rsidRDefault="00B05347" w:rsidP="002D0D0A">
      <w:pPr>
        <w:spacing w:after="0" w:line="276" w:lineRule="auto"/>
        <w:ind w:left="720"/>
        <w:textAlignment w:val="baseline"/>
        <w:rPr>
          <w:rFonts w:ascii="Helvetica Neue" w:eastAsia="Times New Roman" w:hAnsi="Helvetica Neue" w:cs="Times New Roman"/>
          <w:i w:val="0"/>
          <w:iCs w:val="0"/>
          <w:color w:val="000000" w:themeColor="text1"/>
          <w:sz w:val="24"/>
          <w:szCs w:val="24"/>
          <w:lang w:val="en-AU" w:eastAsia="en-GB"/>
        </w:rPr>
      </w:pPr>
    </w:p>
    <w:sectPr w:rsidR="00B05347" w:rsidRPr="002D0D0A" w:rsidSect="00AF1133">
      <w:headerReference w:type="default" r:id="rId11"/>
      <w:footerReference w:type="even" r:id="rId12"/>
      <w:footerReference w:type="default" r:id="rId13"/>
      <w:headerReference w:type="first" r:id="rId14"/>
      <w:pgSz w:w="11900" w:h="16840"/>
      <w:pgMar w:top="851" w:right="851" w:bottom="652" w:left="851" w:header="11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E360" w14:textId="77777777" w:rsidR="00234066" w:rsidRDefault="00234066" w:rsidP="004D6339">
      <w:pPr>
        <w:spacing w:after="0" w:line="240" w:lineRule="auto"/>
      </w:pPr>
      <w:r>
        <w:separator/>
      </w:r>
    </w:p>
  </w:endnote>
  <w:endnote w:type="continuationSeparator" w:id="0">
    <w:p w14:paraId="013C495A" w14:textId="77777777" w:rsidR="00234066" w:rsidRDefault="00234066" w:rsidP="004D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Neue,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1FC" w14:textId="23E72B86" w:rsidR="00FD3D01" w:rsidRDefault="00FD3D01" w:rsidP="00084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660ED95" w14:textId="77777777" w:rsidR="00FD3D01" w:rsidRDefault="00FD3D01" w:rsidP="00FD3D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832251"/>
      <w:docPartObj>
        <w:docPartGallery w:val="Page Numbers (Bottom of Page)"/>
        <w:docPartUnique/>
      </w:docPartObj>
    </w:sdtPr>
    <w:sdtContent>
      <w:p w14:paraId="657A8CE9" w14:textId="609FA331" w:rsidR="00FD3D01" w:rsidRDefault="00FD3D01" w:rsidP="00084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10198"/>
    </w:tblGrid>
    <w:tr w:rsidR="00B05347" w14:paraId="7CFEDA98" w14:textId="77777777" w:rsidTr="00B05347">
      <w:trPr>
        <w:jc w:val="center"/>
      </w:trPr>
      <w:tc>
        <w:tcPr>
          <w:tcW w:w="10198" w:type="dxa"/>
        </w:tcPr>
        <w:p w14:paraId="53B25F4C" w14:textId="624AB99F" w:rsidR="00B05347" w:rsidRPr="005B0F8E" w:rsidRDefault="00B05347" w:rsidP="00FD3D01">
          <w:pPr>
            <w:pStyle w:val="Footer"/>
            <w:ind w:right="360"/>
            <w:jc w:val="right"/>
          </w:pPr>
        </w:p>
      </w:tc>
    </w:tr>
  </w:tbl>
  <w:p w14:paraId="58150050" w14:textId="77777777" w:rsidR="00B05347" w:rsidRDefault="00B0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1B32" w14:textId="77777777" w:rsidR="00234066" w:rsidRDefault="00234066" w:rsidP="004D6339">
      <w:pPr>
        <w:spacing w:after="0" w:line="240" w:lineRule="auto"/>
      </w:pPr>
      <w:r>
        <w:separator/>
      </w:r>
    </w:p>
  </w:footnote>
  <w:footnote w:type="continuationSeparator" w:id="0">
    <w:p w14:paraId="7EBF6673" w14:textId="77777777" w:rsidR="00234066" w:rsidRDefault="00234066" w:rsidP="004D6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5"/>
      <w:gridCol w:w="3395"/>
      <w:gridCol w:w="3395"/>
    </w:tblGrid>
    <w:tr w:rsidR="0BFC3327" w14:paraId="1851DA6E" w14:textId="77777777" w:rsidTr="0BFC3327">
      <w:tc>
        <w:tcPr>
          <w:tcW w:w="3395" w:type="dxa"/>
        </w:tcPr>
        <w:p w14:paraId="777A45B8" w14:textId="335105B9" w:rsidR="0BFC3327" w:rsidRDefault="0BFC3327" w:rsidP="0BFC3327">
          <w:pPr>
            <w:pStyle w:val="Header"/>
            <w:ind w:left="-115"/>
          </w:pPr>
        </w:p>
      </w:tc>
      <w:tc>
        <w:tcPr>
          <w:tcW w:w="3395" w:type="dxa"/>
        </w:tcPr>
        <w:p w14:paraId="654706E8" w14:textId="0EAFC794" w:rsidR="0BFC3327" w:rsidRDefault="0BFC3327" w:rsidP="0BFC3327">
          <w:pPr>
            <w:pStyle w:val="Header"/>
            <w:jc w:val="center"/>
          </w:pPr>
        </w:p>
      </w:tc>
      <w:tc>
        <w:tcPr>
          <w:tcW w:w="3395" w:type="dxa"/>
        </w:tcPr>
        <w:p w14:paraId="09290D9D" w14:textId="2D601ADC" w:rsidR="0BFC3327" w:rsidRDefault="0BFC3327" w:rsidP="0BFC3327">
          <w:pPr>
            <w:pStyle w:val="Header"/>
            <w:ind w:right="-115"/>
            <w:jc w:val="right"/>
          </w:pPr>
        </w:p>
      </w:tc>
    </w:tr>
  </w:tbl>
  <w:p w14:paraId="5F7BCE15" w14:textId="336B852A" w:rsidR="0BFC3327" w:rsidRDefault="0BFC3327" w:rsidP="0BFC3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2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373"/>
      <w:gridCol w:w="8668"/>
    </w:tblGrid>
    <w:tr w:rsidR="004D6339" w14:paraId="62681A05" w14:textId="77777777" w:rsidTr="0BFC3327">
      <w:trPr>
        <w:cantSplit/>
        <w:trHeight w:val="1767"/>
        <w:jc w:val="center"/>
      </w:trPr>
      <w:tc>
        <w:tcPr>
          <w:tcW w:w="1814" w:type="dxa"/>
        </w:tcPr>
        <w:p w14:paraId="4F560C7B" w14:textId="66D4F9C8" w:rsidR="004D6339" w:rsidRDefault="004D6339" w:rsidP="004D6339">
          <w:pPr>
            <w:pStyle w:val="Header"/>
          </w:pPr>
        </w:p>
      </w:tc>
      <w:tc>
        <w:tcPr>
          <w:tcW w:w="8226" w:type="dxa"/>
        </w:tcPr>
        <w:p w14:paraId="3329B741" w14:textId="137F4F71" w:rsidR="004D6339" w:rsidRDefault="004D3FB2" w:rsidP="004D6339">
          <w:pPr>
            <w:pStyle w:val="Header"/>
          </w:pPr>
          <w:r>
            <w:rPr>
              <w:b/>
              <w:bCs/>
              <w:noProof/>
              <w:sz w:val="32"/>
              <w:szCs w:val="32"/>
            </w:rPr>
            <w:drawing>
              <wp:inline distT="0" distB="0" distL="0" distR="0" wp14:anchorId="1617571A" wp14:editId="18754B00">
                <wp:extent cx="543560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435600" cy="1371600"/>
                        </a:xfrm>
                        <a:prstGeom prst="rect">
                          <a:avLst/>
                        </a:prstGeom>
                      </pic:spPr>
                    </pic:pic>
                  </a:graphicData>
                </a:graphic>
              </wp:inline>
            </w:drawing>
          </w:r>
        </w:p>
      </w:tc>
    </w:tr>
  </w:tbl>
  <w:p w14:paraId="4EBB10C0" w14:textId="77777777" w:rsidR="004D6339" w:rsidRPr="00DA065A" w:rsidRDefault="004D6339" w:rsidP="00DA065A">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0E4"/>
    <w:multiLevelType w:val="hybridMultilevel"/>
    <w:tmpl w:val="39C0C418"/>
    <w:lvl w:ilvl="0" w:tplc="DAAA2BBC">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cs="Wingdings" w:hint="default"/>
      </w:rPr>
    </w:lvl>
    <w:lvl w:ilvl="3" w:tplc="FFFFFFFF" w:tentative="1">
      <w:start w:val="1"/>
      <w:numFmt w:val="bullet"/>
      <w:lvlText w:val=""/>
      <w:lvlJc w:val="left"/>
      <w:pPr>
        <w:ind w:left="3240" w:hanging="360"/>
      </w:pPr>
      <w:rPr>
        <w:rFonts w:ascii="Symbol" w:hAnsi="Symbol" w:cs="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cs="Wingdings" w:hint="default"/>
      </w:rPr>
    </w:lvl>
    <w:lvl w:ilvl="6" w:tplc="FFFFFFFF" w:tentative="1">
      <w:start w:val="1"/>
      <w:numFmt w:val="bullet"/>
      <w:lvlText w:val=""/>
      <w:lvlJc w:val="left"/>
      <w:pPr>
        <w:ind w:left="5400" w:hanging="360"/>
      </w:pPr>
      <w:rPr>
        <w:rFonts w:ascii="Symbol" w:hAnsi="Symbol" w:cs="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cs="Wingdings" w:hint="default"/>
      </w:rPr>
    </w:lvl>
  </w:abstractNum>
  <w:abstractNum w:abstractNumId="1" w15:restartNumberingAfterBreak="0">
    <w:nsid w:val="06E65619"/>
    <w:multiLevelType w:val="hybridMultilevel"/>
    <w:tmpl w:val="A4B64E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A25CC4"/>
    <w:multiLevelType w:val="hybridMultilevel"/>
    <w:tmpl w:val="5F38420C"/>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9E70C16"/>
    <w:multiLevelType w:val="hybridMultilevel"/>
    <w:tmpl w:val="54A83F22"/>
    <w:lvl w:ilvl="0" w:tplc="FC94478C">
      <w:start w:val="4"/>
      <w:numFmt w:val="bullet"/>
      <w:lvlText w:val="-"/>
      <w:lvlJc w:val="left"/>
      <w:pPr>
        <w:ind w:left="720" w:hanging="360"/>
      </w:pPr>
      <w:rPr>
        <w:rFonts w:ascii="Helvetica Neue" w:eastAsiaTheme="minorEastAsia" w:hAnsi="Helvetica Neue"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51E0"/>
    <w:multiLevelType w:val="hybridMultilevel"/>
    <w:tmpl w:val="476A2D24"/>
    <w:lvl w:ilvl="0" w:tplc="FC94478C">
      <w:start w:val="4"/>
      <w:numFmt w:val="bullet"/>
      <w:lvlText w:val="-"/>
      <w:lvlJc w:val="left"/>
      <w:pPr>
        <w:ind w:left="720" w:hanging="360"/>
      </w:pPr>
      <w:rPr>
        <w:rFonts w:ascii="Helvetica Neue" w:eastAsiaTheme="minorEastAsia" w:hAnsi="Helvetica Neue"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7450C"/>
    <w:multiLevelType w:val="hybridMultilevel"/>
    <w:tmpl w:val="53069A24"/>
    <w:lvl w:ilvl="0" w:tplc="FC94478C">
      <w:start w:val="4"/>
      <w:numFmt w:val="bullet"/>
      <w:lvlText w:val="-"/>
      <w:lvlJc w:val="left"/>
      <w:pPr>
        <w:ind w:left="1440" w:hanging="360"/>
      </w:pPr>
      <w:rPr>
        <w:rFonts w:ascii="Helvetica Neue" w:eastAsiaTheme="minorEastAsia" w:hAnsi="Helvetica Neue" w:cstheme="minorBid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DD2371"/>
    <w:multiLevelType w:val="hybridMultilevel"/>
    <w:tmpl w:val="EBF264B0"/>
    <w:lvl w:ilvl="0" w:tplc="C136BAFC">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80C65"/>
    <w:multiLevelType w:val="multilevel"/>
    <w:tmpl w:val="7D84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A79B5"/>
    <w:multiLevelType w:val="hybridMultilevel"/>
    <w:tmpl w:val="C0C83D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649E3"/>
    <w:multiLevelType w:val="hybridMultilevel"/>
    <w:tmpl w:val="DAE2C118"/>
    <w:lvl w:ilvl="0" w:tplc="F6E8CE02">
      <w:start w:val="1"/>
      <w:numFmt w:val="bullet"/>
      <w:lvlText w:val=""/>
      <w:lvlJc w:val="left"/>
      <w:pPr>
        <w:ind w:left="420" w:hanging="360"/>
      </w:pPr>
      <w:rPr>
        <w:rFonts w:ascii="Symbol" w:eastAsiaTheme="minorEastAsia"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41740E8"/>
    <w:multiLevelType w:val="multilevel"/>
    <w:tmpl w:val="6BE0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BE014D"/>
    <w:multiLevelType w:val="hybridMultilevel"/>
    <w:tmpl w:val="20DE3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6523E0"/>
    <w:multiLevelType w:val="hybridMultilevel"/>
    <w:tmpl w:val="F29C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871E5"/>
    <w:multiLevelType w:val="hybridMultilevel"/>
    <w:tmpl w:val="650C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E3C33"/>
    <w:multiLevelType w:val="hybridMultilevel"/>
    <w:tmpl w:val="55146AD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5" w15:restartNumberingAfterBreak="0">
    <w:nsid w:val="3B4874EA"/>
    <w:multiLevelType w:val="multilevel"/>
    <w:tmpl w:val="18027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C86D74"/>
    <w:multiLevelType w:val="multilevel"/>
    <w:tmpl w:val="B09A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33E46"/>
    <w:multiLevelType w:val="multilevel"/>
    <w:tmpl w:val="7EE6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142F00"/>
    <w:multiLevelType w:val="multilevel"/>
    <w:tmpl w:val="970A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583A33"/>
    <w:multiLevelType w:val="hybridMultilevel"/>
    <w:tmpl w:val="FD0E8914"/>
    <w:lvl w:ilvl="0" w:tplc="04090013">
      <w:start w:val="1"/>
      <w:numFmt w:val="upperRoman"/>
      <w:lvlText w:val="%1."/>
      <w:lvlJc w:val="righ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0" w15:restartNumberingAfterBreak="0">
    <w:nsid w:val="457E37DC"/>
    <w:multiLevelType w:val="hybridMultilevel"/>
    <w:tmpl w:val="449EC5E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1" w15:restartNumberingAfterBreak="0">
    <w:nsid w:val="465B48CC"/>
    <w:multiLevelType w:val="hybridMultilevel"/>
    <w:tmpl w:val="B6A0AADC"/>
    <w:lvl w:ilvl="0" w:tplc="F540211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95125"/>
    <w:multiLevelType w:val="hybridMultilevel"/>
    <w:tmpl w:val="FDE6F522"/>
    <w:lvl w:ilvl="0" w:tplc="F1B2F754">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F7F"/>
    <w:multiLevelType w:val="hybridMultilevel"/>
    <w:tmpl w:val="F252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E5F6D"/>
    <w:multiLevelType w:val="hybridMultilevel"/>
    <w:tmpl w:val="772EAC72"/>
    <w:lvl w:ilvl="0" w:tplc="DAAA2BBC">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5" w15:restartNumberingAfterBreak="0">
    <w:nsid w:val="4B5119B0"/>
    <w:multiLevelType w:val="hybridMultilevel"/>
    <w:tmpl w:val="44CEFC30"/>
    <w:lvl w:ilvl="0" w:tplc="1E748888">
      <w:numFmt w:val="bullet"/>
      <w:lvlText w:val="-"/>
      <w:lvlJc w:val="left"/>
      <w:pPr>
        <w:ind w:left="1080" w:hanging="360"/>
      </w:pPr>
      <w:rPr>
        <w:rFonts w:ascii="Helvetica Neue" w:eastAsia="Times New Roman" w:hAnsi="Helvetica Neue"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F1F8C6"/>
    <w:multiLevelType w:val="hybridMultilevel"/>
    <w:tmpl w:val="0F021E14"/>
    <w:lvl w:ilvl="0" w:tplc="37D43AC0">
      <w:start w:val="1"/>
      <w:numFmt w:val="bullet"/>
      <w:lvlText w:val=""/>
      <w:lvlJc w:val="left"/>
      <w:pPr>
        <w:ind w:left="720" w:hanging="360"/>
      </w:pPr>
      <w:rPr>
        <w:rFonts w:ascii="Symbol" w:hAnsi="Symbol" w:hint="default"/>
      </w:rPr>
    </w:lvl>
    <w:lvl w:ilvl="1" w:tplc="658883B2">
      <w:start w:val="1"/>
      <w:numFmt w:val="bullet"/>
      <w:lvlText w:val="o"/>
      <w:lvlJc w:val="left"/>
      <w:pPr>
        <w:ind w:left="1440" w:hanging="360"/>
      </w:pPr>
      <w:rPr>
        <w:rFonts w:ascii="Courier New" w:hAnsi="Courier New" w:hint="default"/>
      </w:rPr>
    </w:lvl>
    <w:lvl w:ilvl="2" w:tplc="CB2611A8">
      <w:start w:val="1"/>
      <w:numFmt w:val="bullet"/>
      <w:lvlText w:val=""/>
      <w:lvlJc w:val="left"/>
      <w:pPr>
        <w:ind w:left="2160" w:hanging="360"/>
      </w:pPr>
      <w:rPr>
        <w:rFonts w:ascii="Wingdings" w:hAnsi="Wingdings" w:hint="default"/>
      </w:rPr>
    </w:lvl>
    <w:lvl w:ilvl="3" w:tplc="D4A692F6">
      <w:start w:val="1"/>
      <w:numFmt w:val="bullet"/>
      <w:lvlText w:val=""/>
      <w:lvlJc w:val="left"/>
      <w:pPr>
        <w:ind w:left="2880" w:hanging="360"/>
      </w:pPr>
      <w:rPr>
        <w:rFonts w:ascii="Symbol" w:hAnsi="Symbol" w:hint="default"/>
      </w:rPr>
    </w:lvl>
    <w:lvl w:ilvl="4" w:tplc="6DC82588">
      <w:start w:val="1"/>
      <w:numFmt w:val="bullet"/>
      <w:lvlText w:val="o"/>
      <w:lvlJc w:val="left"/>
      <w:pPr>
        <w:ind w:left="3600" w:hanging="360"/>
      </w:pPr>
      <w:rPr>
        <w:rFonts w:ascii="Courier New" w:hAnsi="Courier New" w:hint="default"/>
      </w:rPr>
    </w:lvl>
    <w:lvl w:ilvl="5" w:tplc="6076EC48">
      <w:start w:val="1"/>
      <w:numFmt w:val="bullet"/>
      <w:lvlText w:val=""/>
      <w:lvlJc w:val="left"/>
      <w:pPr>
        <w:ind w:left="4320" w:hanging="360"/>
      </w:pPr>
      <w:rPr>
        <w:rFonts w:ascii="Wingdings" w:hAnsi="Wingdings" w:hint="default"/>
      </w:rPr>
    </w:lvl>
    <w:lvl w:ilvl="6" w:tplc="10829534">
      <w:start w:val="1"/>
      <w:numFmt w:val="bullet"/>
      <w:lvlText w:val=""/>
      <w:lvlJc w:val="left"/>
      <w:pPr>
        <w:ind w:left="5040" w:hanging="360"/>
      </w:pPr>
      <w:rPr>
        <w:rFonts w:ascii="Symbol" w:hAnsi="Symbol" w:hint="default"/>
      </w:rPr>
    </w:lvl>
    <w:lvl w:ilvl="7" w:tplc="8DF2ECB8">
      <w:start w:val="1"/>
      <w:numFmt w:val="bullet"/>
      <w:lvlText w:val="o"/>
      <w:lvlJc w:val="left"/>
      <w:pPr>
        <w:ind w:left="5760" w:hanging="360"/>
      </w:pPr>
      <w:rPr>
        <w:rFonts w:ascii="Courier New" w:hAnsi="Courier New" w:hint="default"/>
      </w:rPr>
    </w:lvl>
    <w:lvl w:ilvl="8" w:tplc="027CC562">
      <w:start w:val="1"/>
      <w:numFmt w:val="bullet"/>
      <w:lvlText w:val=""/>
      <w:lvlJc w:val="left"/>
      <w:pPr>
        <w:ind w:left="6480" w:hanging="360"/>
      </w:pPr>
      <w:rPr>
        <w:rFonts w:ascii="Wingdings" w:hAnsi="Wingdings" w:hint="default"/>
      </w:rPr>
    </w:lvl>
  </w:abstractNum>
  <w:abstractNum w:abstractNumId="27" w15:restartNumberingAfterBreak="0">
    <w:nsid w:val="4EBD7C91"/>
    <w:multiLevelType w:val="hybridMultilevel"/>
    <w:tmpl w:val="4B2C5058"/>
    <w:lvl w:ilvl="0" w:tplc="38E40940">
      <w:start w:val="1"/>
      <w:numFmt w:val="bullet"/>
      <w:lvlText w:val=""/>
      <w:lvlJc w:val="left"/>
      <w:pPr>
        <w:ind w:left="780" w:hanging="360"/>
      </w:pPr>
      <w:rPr>
        <w:rFonts w:ascii="Symbol" w:eastAsiaTheme="minorEastAsia" w:hAnsi="Symbol"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1601902"/>
    <w:multiLevelType w:val="hybridMultilevel"/>
    <w:tmpl w:val="0DF4866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2C22CAF"/>
    <w:multiLevelType w:val="hybridMultilevel"/>
    <w:tmpl w:val="C9AA26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3E65CB9"/>
    <w:multiLevelType w:val="hybridMultilevel"/>
    <w:tmpl w:val="944C997A"/>
    <w:lvl w:ilvl="0" w:tplc="66984B20">
      <w:numFmt w:val="bullet"/>
      <w:lvlText w:val="-"/>
      <w:lvlJc w:val="left"/>
      <w:pPr>
        <w:ind w:left="1080" w:hanging="360"/>
      </w:pPr>
      <w:rPr>
        <w:rFonts w:ascii="Helvetica Neue" w:eastAsiaTheme="minorEastAsia" w:hAnsi="Helvetica Neu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230CC8"/>
    <w:multiLevelType w:val="hybridMultilevel"/>
    <w:tmpl w:val="0972C73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FE2F1A"/>
    <w:multiLevelType w:val="hybridMultilevel"/>
    <w:tmpl w:val="B76AD5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28604A2"/>
    <w:multiLevelType w:val="hybridMultilevel"/>
    <w:tmpl w:val="C8BEBB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4F16396"/>
    <w:multiLevelType w:val="hybridMultilevel"/>
    <w:tmpl w:val="4E50ADBC"/>
    <w:lvl w:ilvl="0" w:tplc="A40CFFE8">
      <w:start w:val="1"/>
      <w:numFmt w:val="decimal"/>
      <w:lvlText w:val="%1."/>
      <w:lvlJc w:val="left"/>
      <w:pPr>
        <w:ind w:left="720" w:hanging="360"/>
      </w:pPr>
      <w:rPr>
        <w:rFonts w:ascii="Helvetica Neue,Times New Roman" w:hAnsi="Helvetica Neue,Times New Roman" w:hint="default"/>
      </w:rPr>
    </w:lvl>
    <w:lvl w:ilvl="1" w:tplc="1C9E220E">
      <w:start w:val="1"/>
      <w:numFmt w:val="lowerLetter"/>
      <w:lvlText w:val="%2."/>
      <w:lvlJc w:val="left"/>
      <w:pPr>
        <w:ind w:left="1440" w:hanging="360"/>
      </w:pPr>
    </w:lvl>
    <w:lvl w:ilvl="2" w:tplc="D05C020A">
      <w:start w:val="1"/>
      <w:numFmt w:val="lowerRoman"/>
      <w:lvlText w:val="%3."/>
      <w:lvlJc w:val="right"/>
      <w:pPr>
        <w:ind w:left="2160" w:hanging="180"/>
      </w:pPr>
    </w:lvl>
    <w:lvl w:ilvl="3" w:tplc="97B8E328">
      <w:start w:val="1"/>
      <w:numFmt w:val="decimal"/>
      <w:lvlText w:val="%4."/>
      <w:lvlJc w:val="left"/>
      <w:pPr>
        <w:ind w:left="2880" w:hanging="360"/>
      </w:pPr>
    </w:lvl>
    <w:lvl w:ilvl="4" w:tplc="F258C61E">
      <w:start w:val="1"/>
      <w:numFmt w:val="lowerLetter"/>
      <w:lvlText w:val="%5."/>
      <w:lvlJc w:val="left"/>
      <w:pPr>
        <w:ind w:left="3600" w:hanging="360"/>
      </w:pPr>
    </w:lvl>
    <w:lvl w:ilvl="5" w:tplc="EDB61348">
      <w:start w:val="1"/>
      <w:numFmt w:val="lowerRoman"/>
      <w:lvlText w:val="%6."/>
      <w:lvlJc w:val="right"/>
      <w:pPr>
        <w:ind w:left="4320" w:hanging="180"/>
      </w:pPr>
    </w:lvl>
    <w:lvl w:ilvl="6" w:tplc="EDAED048">
      <w:start w:val="1"/>
      <w:numFmt w:val="decimal"/>
      <w:lvlText w:val="%7."/>
      <w:lvlJc w:val="left"/>
      <w:pPr>
        <w:ind w:left="5040" w:hanging="360"/>
      </w:pPr>
    </w:lvl>
    <w:lvl w:ilvl="7" w:tplc="D3109942">
      <w:start w:val="1"/>
      <w:numFmt w:val="lowerLetter"/>
      <w:lvlText w:val="%8."/>
      <w:lvlJc w:val="left"/>
      <w:pPr>
        <w:ind w:left="5760" w:hanging="360"/>
      </w:pPr>
    </w:lvl>
    <w:lvl w:ilvl="8" w:tplc="E3968FA6">
      <w:start w:val="1"/>
      <w:numFmt w:val="lowerRoman"/>
      <w:lvlText w:val="%9."/>
      <w:lvlJc w:val="right"/>
      <w:pPr>
        <w:ind w:left="6480" w:hanging="180"/>
      </w:pPr>
    </w:lvl>
  </w:abstractNum>
  <w:abstractNum w:abstractNumId="35" w15:restartNumberingAfterBreak="0">
    <w:nsid w:val="6EBB5CCC"/>
    <w:multiLevelType w:val="hybridMultilevel"/>
    <w:tmpl w:val="0D50F0A8"/>
    <w:lvl w:ilvl="0" w:tplc="0CF47200">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F755D5"/>
    <w:multiLevelType w:val="hybridMultilevel"/>
    <w:tmpl w:val="10FE4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77591E"/>
    <w:multiLevelType w:val="hybridMultilevel"/>
    <w:tmpl w:val="5700EE24"/>
    <w:lvl w:ilvl="0" w:tplc="0C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C5C3AC1"/>
    <w:multiLevelType w:val="hybridMultilevel"/>
    <w:tmpl w:val="7612288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D7D6B8D"/>
    <w:multiLevelType w:val="hybridMultilevel"/>
    <w:tmpl w:val="94062060"/>
    <w:lvl w:ilvl="0" w:tplc="DAAA2BBC">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cs="Wingdings" w:hint="default"/>
      </w:rPr>
    </w:lvl>
    <w:lvl w:ilvl="3" w:tplc="FFFFFFFF" w:tentative="1">
      <w:start w:val="1"/>
      <w:numFmt w:val="bullet"/>
      <w:lvlText w:val=""/>
      <w:lvlJc w:val="left"/>
      <w:pPr>
        <w:ind w:left="3240" w:hanging="360"/>
      </w:pPr>
      <w:rPr>
        <w:rFonts w:ascii="Symbol" w:hAnsi="Symbol" w:cs="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cs="Wingdings" w:hint="default"/>
      </w:rPr>
    </w:lvl>
    <w:lvl w:ilvl="6" w:tplc="FFFFFFFF" w:tentative="1">
      <w:start w:val="1"/>
      <w:numFmt w:val="bullet"/>
      <w:lvlText w:val=""/>
      <w:lvlJc w:val="left"/>
      <w:pPr>
        <w:ind w:left="5400" w:hanging="360"/>
      </w:pPr>
      <w:rPr>
        <w:rFonts w:ascii="Symbol" w:hAnsi="Symbol" w:cs="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cs="Wingdings" w:hint="default"/>
      </w:rPr>
    </w:lvl>
  </w:abstractNum>
  <w:num w:numId="1" w16cid:durableId="1555847672">
    <w:abstractNumId w:val="34"/>
  </w:num>
  <w:num w:numId="2" w16cid:durableId="655649465">
    <w:abstractNumId w:val="26"/>
  </w:num>
  <w:num w:numId="3" w16cid:durableId="232012969">
    <w:abstractNumId w:val="20"/>
  </w:num>
  <w:num w:numId="4" w16cid:durableId="1511530564">
    <w:abstractNumId w:val="19"/>
  </w:num>
  <w:num w:numId="5" w16cid:durableId="1475374453">
    <w:abstractNumId w:val="13"/>
  </w:num>
  <w:num w:numId="6" w16cid:durableId="364907055">
    <w:abstractNumId w:val="9"/>
  </w:num>
  <w:num w:numId="7" w16cid:durableId="1651983857">
    <w:abstractNumId w:val="27"/>
  </w:num>
  <w:num w:numId="8" w16cid:durableId="1085805941">
    <w:abstractNumId w:val="22"/>
  </w:num>
  <w:num w:numId="9" w16cid:durableId="1517647074">
    <w:abstractNumId w:val="21"/>
  </w:num>
  <w:num w:numId="10" w16cid:durableId="2137407468">
    <w:abstractNumId w:val="31"/>
  </w:num>
  <w:num w:numId="11" w16cid:durableId="196742453">
    <w:abstractNumId w:val="11"/>
  </w:num>
  <w:num w:numId="12" w16cid:durableId="2063554793">
    <w:abstractNumId w:val="38"/>
  </w:num>
  <w:num w:numId="13" w16cid:durableId="356929687">
    <w:abstractNumId w:val="1"/>
  </w:num>
  <w:num w:numId="14" w16cid:durableId="1530682370">
    <w:abstractNumId w:val="28"/>
  </w:num>
  <w:num w:numId="15" w16cid:durableId="1122726864">
    <w:abstractNumId w:val="16"/>
  </w:num>
  <w:num w:numId="16" w16cid:durableId="1129124061">
    <w:abstractNumId w:val="33"/>
  </w:num>
  <w:num w:numId="17" w16cid:durableId="1998915380">
    <w:abstractNumId w:val="29"/>
  </w:num>
  <w:num w:numId="18" w16cid:durableId="1151678421">
    <w:abstractNumId w:val="32"/>
  </w:num>
  <w:num w:numId="19" w16cid:durableId="2141991153">
    <w:abstractNumId w:val="36"/>
  </w:num>
  <w:num w:numId="20" w16cid:durableId="786462639">
    <w:abstractNumId w:val="17"/>
  </w:num>
  <w:num w:numId="21" w16cid:durableId="666790155">
    <w:abstractNumId w:val="18"/>
  </w:num>
  <w:num w:numId="22" w16cid:durableId="67660143">
    <w:abstractNumId w:val="10"/>
  </w:num>
  <w:num w:numId="23" w16cid:durableId="1189375772">
    <w:abstractNumId w:val="30"/>
  </w:num>
  <w:num w:numId="24" w16cid:durableId="345637637">
    <w:abstractNumId w:val="24"/>
  </w:num>
  <w:num w:numId="25" w16cid:durableId="710032220">
    <w:abstractNumId w:val="0"/>
  </w:num>
  <w:num w:numId="26" w16cid:durableId="2098936155">
    <w:abstractNumId w:val="39"/>
  </w:num>
  <w:num w:numId="27" w16cid:durableId="1464349554">
    <w:abstractNumId w:val="25"/>
  </w:num>
  <w:num w:numId="28" w16cid:durableId="1151294242">
    <w:abstractNumId w:val="3"/>
  </w:num>
  <w:num w:numId="29" w16cid:durableId="527958766">
    <w:abstractNumId w:val="5"/>
  </w:num>
  <w:num w:numId="30" w16cid:durableId="321471523">
    <w:abstractNumId w:val="2"/>
  </w:num>
  <w:num w:numId="31" w16cid:durableId="462314893">
    <w:abstractNumId w:val="37"/>
  </w:num>
  <w:num w:numId="32" w16cid:durableId="1764763887">
    <w:abstractNumId w:val="12"/>
  </w:num>
  <w:num w:numId="33" w16cid:durableId="212281183">
    <w:abstractNumId w:val="4"/>
  </w:num>
  <w:num w:numId="34" w16cid:durableId="1233857913">
    <w:abstractNumId w:val="23"/>
  </w:num>
  <w:num w:numId="35" w16cid:durableId="1855222031">
    <w:abstractNumId w:val="15"/>
  </w:num>
  <w:num w:numId="36" w16cid:durableId="1717391772">
    <w:abstractNumId w:val="35"/>
  </w:num>
  <w:num w:numId="37" w16cid:durableId="921261797">
    <w:abstractNumId w:val="6"/>
  </w:num>
  <w:num w:numId="38" w16cid:durableId="358698964">
    <w:abstractNumId w:val="7"/>
  </w:num>
  <w:num w:numId="39" w16cid:durableId="750732900">
    <w:abstractNumId w:val="14"/>
  </w:num>
  <w:num w:numId="40" w16cid:durableId="1052342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44"/>
    <w:rsid w:val="00000F19"/>
    <w:rsid w:val="00002499"/>
    <w:rsid w:val="00003EBA"/>
    <w:rsid w:val="00031C7A"/>
    <w:rsid w:val="000829F9"/>
    <w:rsid w:val="00085EF3"/>
    <w:rsid w:val="000A3CA2"/>
    <w:rsid w:val="000B0CF0"/>
    <w:rsid w:val="000B58DB"/>
    <w:rsid w:val="000D55C7"/>
    <w:rsid w:val="000D7D4C"/>
    <w:rsid w:val="000F16D1"/>
    <w:rsid w:val="001060E3"/>
    <w:rsid w:val="001072AD"/>
    <w:rsid w:val="00113016"/>
    <w:rsid w:val="00117D80"/>
    <w:rsid w:val="00122ED9"/>
    <w:rsid w:val="00190257"/>
    <w:rsid w:val="001A6B0C"/>
    <w:rsid w:val="001B0969"/>
    <w:rsid w:val="001B4FF7"/>
    <w:rsid w:val="001D4BE2"/>
    <w:rsid w:val="00200BC4"/>
    <w:rsid w:val="002211CD"/>
    <w:rsid w:val="00234066"/>
    <w:rsid w:val="0024366C"/>
    <w:rsid w:val="00247886"/>
    <w:rsid w:val="00256E72"/>
    <w:rsid w:val="002B0614"/>
    <w:rsid w:val="002C4A36"/>
    <w:rsid w:val="002C5100"/>
    <w:rsid w:val="002C7D22"/>
    <w:rsid w:val="002D0D0A"/>
    <w:rsid w:val="002D2940"/>
    <w:rsid w:val="002D6185"/>
    <w:rsid w:val="002D74DA"/>
    <w:rsid w:val="002F7150"/>
    <w:rsid w:val="003153B6"/>
    <w:rsid w:val="00347A19"/>
    <w:rsid w:val="00351064"/>
    <w:rsid w:val="00356977"/>
    <w:rsid w:val="00362E4E"/>
    <w:rsid w:val="00367407"/>
    <w:rsid w:val="00370CE1"/>
    <w:rsid w:val="0038036E"/>
    <w:rsid w:val="003A7B69"/>
    <w:rsid w:val="003B6235"/>
    <w:rsid w:val="003C5778"/>
    <w:rsid w:val="0040207E"/>
    <w:rsid w:val="00422B03"/>
    <w:rsid w:val="00442995"/>
    <w:rsid w:val="004467B5"/>
    <w:rsid w:val="00465535"/>
    <w:rsid w:val="00472F61"/>
    <w:rsid w:val="004775F6"/>
    <w:rsid w:val="004B35B3"/>
    <w:rsid w:val="004D363F"/>
    <w:rsid w:val="004D36B2"/>
    <w:rsid w:val="004D3FB2"/>
    <w:rsid w:val="004D6339"/>
    <w:rsid w:val="00505E2A"/>
    <w:rsid w:val="005231EC"/>
    <w:rsid w:val="00573CDA"/>
    <w:rsid w:val="00582F7E"/>
    <w:rsid w:val="00592D06"/>
    <w:rsid w:val="005B0F8E"/>
    <w:rsid w:val="005C798B"/>
    <w:rsid w:val="005D30E9"/>
    <w:rsid w:val="005D43D5"/>
    <w:rsid w:val="005D72CB"/>
    <w:rsid w:val="005F0124"/>
    <w:rsid w:val="00602A95"/>
    <w:rsid w:val="00611518"/>
    <w:rsid w:val="00617047"/>
    <w:rsid w:val="006279DF"/>
    <w:rsid w:val="0065280A"/>
    <w:rsid w:val="00656D4C"/>
    <w:rsid w:val="00674B10"/>
    <w:rsid w:val="00684E18"/>
    <w:rsid w:val="00687791"/>
    <w:rsid w:val="00696036"/>
    <w:rsid w:val="006A7FBB"/>
    <w:rsid w:val="006D2A0A"/>
    <w:rsid w:val="006D7485"/>
    <w:rsid w:val="006E0367"/>
    <w:rsid w:val="006E16F5"/>
    <w:rsid w:val="006E5555"/>
    <w:rsid w:val="006F0D26"/>
    <w:rsid w:val="007018E7"/>
    <w:rsid w:val="007237C7"/>
    <w:rsid w:val="00761A5B"/>
    <w:rsid w:val="007703F3"/>
    <w:rsid w:val="007910A3"/>
    <w:rsid w:val="007A1B49"/>
    <w:rsid w:val="007A1C00"/>
    <w:rsid w:val="007A60EB"/>
    <w:rsid w:val="007B4F01"/>
    <w:rsid w:val="007C37B6"/>
    <w:rsid w:val="007E088E"/>
    <w:rsid w:val="0081104A"/>
    <w:rsid w:val="008119F4"/>
    <w:rsid w:val="008214D2"/>
    <w:rsid w:val="0082258E"/>
    <w:rsid w:val="00824657"/>
    <w:rsid w:val="008263BD"/>
    <w:rsid w:val="00860A43"/>
    <w:rsid w:val="00867AAC"/>
    <w:rsid w:val="008708AF"/>
    <w:rsid w:val="00880971"/>
    <w:rsid w:val="008D586E"/>
    <w:rsid w:val="00901FEA"/>
    <w:rsid w:val="00904368"/>
    <w:rsid w:val="00905FE6"/>
    <w:rsid w:val="009065AD"/>
    <w:rsid w:val="00922F0C"/>
    <w:rsid w:val="009430AE"/>
    <w:rsid w:val="009516B8"/>
    <w:rsid w:val="00960054"/>
    <w:rsid w:val="00974B83"/>
    <w:rsid w:val="009B016D"/>
    <w:rsid w:val="009D2A7A"/>
    <w:rsid w:val="009E51A5"/>
    <w:rsid w:val="009F69CA"/>
    <w:rsid w:val="009F7E12"/>
    <w:rsid w:val="00A10316"/>
    <w:rsid w:val="00A22A54"/>
    <w:rsid w:val="00A7172D"/>
    <w:rsid w:val="00A73E0E"/>
    <w:rsid w:val="00A931BB"/>
    <w:rsid w:val="00A9436A"/>
    <w:rsid w:val="00AA287D"/>
    <w:rsid w:val="00AB030B"/>
    <w:rsid w:val="00AE5EA1"/>
    <w:rsid w:val="00AF1133"/>
    <w:rsid w:val="00AF2037"/>
    <w:rsid w:val="00AF547D"/>
    <w:rsid w:val="00B004BA"/>
    <w:rsid w:val="00B02021"/>
    <w:rsid w:val="00B04181"/>
    <w:rsid w:val="00B04AB0"/>
    <w:rsid w:val="00B05347"/>
    <w:rsid w:val="00B05390"/>
    <w:rsid w:val="00B07CFC"/>
    <w:rsid w:val="00B17E4F"/>
    <w:rsid w:val="00B24568"/>
    <w:rsid w:val="00B46304"/>
    <w:rsid w:val="00B67988"/>
    <w:rsid w:val="00B91593"/>
    <w:rsid w:val="00BA728F"/>
    <w:rsid w:val="00BB02EA"/>
    <w:rsid w:val="00BD3DD0"/>
    <w:rsid w:val="00BE27B9"/>
    <w:rsid w:val="00BE432A"/>
    <w:rsid w:val="00BF209B"/>
    <w:rsid w:val="00C340A4"/>
    <w:rsid w:val="00C47F58"/>
    <w:rsid w:val="00C92E44"/>
    <w:rsid w:val="00C93174"/>
    <w:rsid w:val="00C93F48"/>
    <w:rsid w:val="00C972A5"/>
    <w:rsid w:val="00CB0D23"/>
    <w:rsid w:val="00CC52E1"/>
    <w:rsid w:val="00CD4F35"/>
    <w:rsid w:val="00D05238"/>
    <w:rsid w:val="00D30AB6"/>
    <w:rsid w:val="00D33310"/>
    <w:rsid w:val="00D46C33"/>
    <w:rsid w:val="00D46DD8"/>
    <w:rsid w:val="00D63A18"/>
    <w:rsid w:val="00D67F9C"/>
    <w:rsid w:val="00D777D3"/>
    <w:rsid w:val="00D81CD9"/>
    <w:rsid w:val="00D96D0A"/>
    <w:rsid w:val="00D974DC"/>
    <w:rsid w:val="00DA065A"/>
    <w:rsid w:val="00DC1A6D"/>
    <w:rsid w:val="00DC5F2F"/>
    <w:rsid w:val="00DD4B76"/>
    <w:rsid w:val="00DE592E"/>
    <w:rsid w:val="00DE6BD5"/>
    <w:rsid w:val="00DF6DEB"/>
    <w:rsid w:val="00E04D77"/>
    <w:rsid w:val="00E368D4"/>
    <w:rsid w:val="00E37E96"/>
    <w:rsid w:val="00E55DC1"/>
    <w:rsid w:val="00E579E6"/>
    <w:rsid w:val="00E66A6F"/>
    <w:rsid w:val="00E66EE3"/>
    <w:rsid w:val="00EC10BC"/>
    <w:rsid w:val="00EC11F3"/>
    <w:rsid w:val="00EE4297"/>
    <w:rsid w:val="00EE5B98"/>
    <w:rsid w:val="00F003DD"/>
    <w:rsid w:val="00F228E2"/>
    <w:rsid w:val="00F362CF"/>
    <w:rsid w:val="00F37687"/>
    <w:rsid w:val="00F938B3"/>
    <w:rsid w:val="00F9683D"/>
    <w:rsid w:val="00FA7F80"/>
    <w:rsid w:val="00FD1CAF"/>
    <w:rsid w:val="00FD3D01"/>
    <w:rsid w:val="00FE15C3"/>
    <w:rsid w:val="046E16C7"/>
    <w:rsid w:val="04A75888"/>
    <w:rsid w:val="097F9D22"/>
    <w:rsid w:val="0BFC3327"/>
    <w:rsid w:val="13CD36BF"/>
    <w:rsid w:val="18EDB37E"/>
    <w:rsid w:val="29121CC7"/>
    <w:rsid w:val="2C1066DC"/>
    <w:rsid w:val="35212485"/>
    <w:rsid w:val="3ACBFE78"/>
    <w:rsid w:val="3D638A11"/>
    <w:rsid w:val="3F626057"/>
    <w:rsid w:val="405BED26"/>
    <w:rsid w:val="4309E169"/>
    <w:rsid w:val="434C3DB9"/>
    <w:rsid w:val="44250D30"/>
    <w:rsid w:val="492EA1FB"/>
    <w:rsid w:val="4B61866E"/>
    <w:rsid w:val="4C0F1E4F"/>
    <w:rsid w:val="51EEC222"/>
    <w:rsid w:val="585E8A82"/>
    <w:rsid w:val="6C9C3126"/>
    <w:rsid w:val="6E5F6F63"/>
    <w:rsid w:val="6FD3D1E8"/>
    <w:rsid w:val="759AD32D"/>
    <w:rsid w:val="7F79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A779E"/>
  <w14:defaultImageDpi w14:val="32767"/>
  <w15:chartTrackingRefBased/>
  <w15:docId w15:val="{0EA99513-F3B2-094B-9FC2-D8169969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3174"/>
    <w:pPr>
      <w:spacing w:after="200" w:line="288" w:lineRule="auto"/>
    </w:pPr>
    <w:rPr>
      <w:rFonts w:eastAsiaTheme="minorEastAsia"/>
      <w:i/>
      <w:i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339"/>
    <w:pPr>
      <w:tabs>
        <w:tab w:val="center" w:pos="4513"/>
        <w:tab w:val="right" w:pos="9026"/>
      </w:tabs>
      <w:spacing w:after="120" w:line="360" w:lineRule="auto"/>
    </w:pPr>
    <w:rPr>
      <w:rFonts w:ascii="Helvetica Neue" w:eastAsiaTheme="minorHAnsi" w:hAnsi="Helvetica Neue"/>
      <w:i w:val="0"/>
      <w:iCs w:val="0"/>
      <w:sz w:val="24"/>
      <w:szCs w:val="24"/>
      <w:lang w:val="en-US"/>
    </w:rPr>
  </w:style>
  <w:style w:type="character" w:customStyle="1" w:styleId="HeaderChar">
    <w:name w:val="Header Char"/>
    <w:basedOn w:val="DefaultParagraphFont"/>
    <w:link w:val="Header"/>
    <w:uiPriority w:val="99"/>
    <w:rsid w:val="004D6339"/>
  </w:style>
  <w:style w:type="paragraph" w:styleId="Footer">
    <w:name w:val="footer"/>
    <w:basedOn w:val="Normal"/>
    <w:link w:val="FooterChar"/>
    <w:uiPriority w:val="99"/>
    <w:unhideWhenUsed/>
    <w:rsid w:val="00B05347"/>
    <w:pPr>
      <w:autoSpaceDE w:val="0"/>
      <w:autoSpaceDN w:val="0"/>
      <w:adjustRightInd w:val="0"/>
      <w:spacing w:after="0" w:line="240" w:lineRule="auto"/>
    </w:pPr>
    <w:rPr>
      <w:rFonts w:ascii="Helvetica Neue" w:eastAsiaTheme="minorHAnsi" w:hAnsi="Helvetica Neue" w:cs="Times New Roman"/>
      <w:i w:val="0"/>
      <w:iCs w:val="0"/>
      <w:color w:val="595959" w:themeColor="text1" w:themeTint="A6"/>
      <w:lang w:val="en-US"/>
    </w:rPr>
  </w:style>
  <w:style w:type="character" w:customStyle="1" w:styleId="FooterChar">
    <w:name w:val="Footer Char"/>
    <w:basedOn w:val="DefaultParagraphFont"/>
    <w:link w:val="Footer"/>
    <w:uiPriority w:val="99"/>
    <w:rsid w:val="00B05347"/>
    <w:rPr>
      <w:rFonts w:ascii="Helvetica Neue" w:hAnsi="Helvetica Neue" w:cs="Times New Roman"/>
      <w:color w:val="595959" w:themeColor="text1" w:themeTint="A6"/>
      <w:sz w:val="20"/>
      <w:szCs w:val="20"/>
    </w:rPr>
  </w:style>
  <w:style w:type="table" w:styleId="TableGrid">
    <w:name w:val="Table Grid"/>
    <w:basedOn w:val="TableNormal"/>
    <w:uiPriority w:val="39"/>
    <w:rsid w:val="004D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972A5"/>
  </w:style>
  <w:style w:type="paragraph" w:customStyle="1" w:styleId="Address">
    <w:name w:val="Address"/>
    <w:basedOn w:val="Normal"/>
    <w:qFormat/>
    <w:rsid w:val="00B05347"/>
    <w:pPr>
      <w:spacing w:after="0" w:line="240" w:lineRule="auto"/>
    </w:pPr>
    <w:rPr>
      <w:rFonts w:ascii="Helvetica Neue" w:eastAsiaTheme="minorHAnsi" w:hAnsi="Helvetica Neue"/>
      <w:i w:val="0"/>
      <w:iCs w:val="0"/>
      <w:sz w:val="24"/>
      <w:szCs w:val="24"/>
      <w:lang w:val="en-US"/>
    </w:rPr>
  </w:style>
  <w:style w:type="paragraph" w:customStyle="1" w:styleId="Subjectline">
    <w:name w:val="Subject line"/>
    <w:basedOn w:val="Normal"/>
    <w:qFormat/>
    <w:rsid w:val="00B05347"/>
    <w:pPr>
      <w:spacing w:after="120" w:line="360" w:lineRule="auto"/>
    </w:pPr>
    <w:rPr>
      <w:rFonts w:ascii="Helvetica Neue" w:eastAsiaTheme="minorHAnsi" w:hAnsi="Helvetica Neue"/>
      <w:b/>
      <w:i w:val="0"/>
      <w:iCs w:val="0"/>
      <w:sz w:val="24"/>
      <w:szCs w:val="24"/>
      <w:lang w:val="en-US"/>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E66A6F"/>
    <w:pPr>
      <w:ind w:left="720"/>
      <w:contextualSpacing/>
    </w:pPr>
  </w:style>
  <w:style w:type="character" w:customStyle="1" w:styleId="apple-converted-space">
    <w:name w:val="apple-converted-space"/>
    <w:basedOn w:val="DefaultParagraphFont"/>
    <w:rsid w:val="00B004BA"/>
  </w:style>
  <w:style w:type="paragraph" w:styleId="NormalWeb">
    <w:name w:val="Normal (Web)"/>
    <w:basedOn w:val="Normal"/>
    <w:uiPriority w:val="99"/>
    <w:unhideWhenUsed/>
    <w:rsid w:val="00BD3DD0"/>
    <w:pPr>
      <w:spacing w:before="100" w:beforeAutospacing="1" w:after="100" w:afterAutospacing="1" w:line="240" w:lineRule="auto"/>
    </w:pPr>
    <w:rPr>
      <w:rFonts w:ascii="Times New Roman" w:eastAsia="Times New Roman" w:hAnsi="Times New Roman" w:cs="Times New Roman"/>
      <w:i w:val="0"/>
      <w:iCs w:val="0"/>
      <w:sz w:val="24"/>
      <w:szCs w:val="24"/>
      <w:lang w:val="en-AU"/>
    </w:rPr>
  </w:style>
  <w:style w:type="character" w:styleId="Hyperlink">
    <w:name w:val="Hyperlink"/>
    <w:basedOn w:val="DefaultParagraphFont"/>
    <w:uiPriority w:val="99"/>
    <w:unhideWhenUsed/>
    <w:rsid w:val="00B02021"/>
    <w:rPr>
      <w:color w:val="0563C1" w:themeColor="hyperlink"/>
      <w:u w:val="single"/>
    </w:rPr>
  </w:style>
  <w:style w:type="character" w:styleId="UnresolvedMention">
    <w:name w:val="Unresolved Mention"/>
    <w:basedOn w:val="DefaultParagraphFont"/>
    <w:uiPriority w:val="99"/>
    <w:rsid w:val="00B02021"/>
    <w:rPr>
      <w:color w:val="605E5C"/>
      <w:shd w:val="clear" w:color="auto" w:fill="E1DFDD"/>
    </w:rPr>
  </w:style>
  <w:style w:type="character" w:styleId="FollowedHyperlink">
    <w:name w:val="FollowedHyperlink"/>
    <w:basedOn w:val="DefaultParagraphFont"/>
    <w:uiPriority w:val="99"/>
    <w:semiHidden/>
    <w:unhideWhenUsed/>
    <w:rsid w:val="00B02021"/>
    <w:rPr>
      <w:color w:val="954F72" w:themeColor="followedHyperlink"/>
      <w:u w:val="single"/>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582F7E"/>
    <w:rPr>
      <w:rFonts w:eastAsiaTheme="minorEastAsia"/>
      <w:i/>
      <w:iCs/>
      <w:sz w:val="20"/>
      <w:szCs w:val="20"/>
      <w:lang w:val="en-GB"/>
    </w:rPr>
  </w:style>
  <w:style w:type="paragraph" w:customStyle="1" w:styleId="paragraph">
    <w:name w:val="paragraph"/>
    <w:basedOn w:val="Normal"/>
    <w:rsid w:val="00F003DD"/>
    <w:pPr>
      <w:spacing w:before="100" w:beforeAutospacing="1" w:after="100" w:afterAutospacing="1" w:line="240" w:lineRule="auto"/>
    </w:pPr>
    <w:rPr>
      <w:rFonts w:ascii="Times New Roman" w:eastAsia="Times New Roman" w:hAnsi="Times New Roman" w:cs="Times New Roman"/>
      <w:i w:val="0"/>
      <w:iCs w:val="0"/>
      <w:sz w:val="24"/>
      <w:szCs w:val="24"/>
      <w:lang w:val="en-AU" w:eastAsia="en-GB"/>
    </w:rPr>
  </w:style>
  <w:style w:type="character" w:customStyle="1" w:styleId="normaltextrun">
    <w:name w:val="normaltextrun"/>
    <w:basedOn w:val="DefaultParagraphFont"/>
    <w:rsid w:val="00F003DD"/>
  </w:style>
  <w:style w:type="character" w:customStyle="1" w:styleId="eop">
    <w:name w:val="eop"/>
    <w:basedOn w:val="DefaultParagraphFont"/>
    <w:rsid w:val="00F003DD"/>
  </w:style>
  <w:style w:type="paragraph" w:customStyle="1" w:styleId="para">
    <w:name w:val="para"/>
    <w:basedOn w:val="Normal"/>
    <w:rsid w:val="002D0D0A"/>
    <w:pPr>
      <w:spacing w:before="100" w:beforeAutospacing="1" w:after="100" w:afterAutospacing="1"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6926">
      <w:bodyDiv w:val="1"/>
      <w:marLeft w:val="0"/>
      <w:marRight w:val="0"/>
      <w:marTop w:val="0"/>
      <w:marBottom w:val="0"/>
      <w:divBdr>
        <w:top w:val="none" w:sz="0" w:space="0" w:color="auto"/>
        <w:left w:val="none" w:sz="0" w:space="0" w:color="auto"/>
        <w:bottom w:val="none" w:sz="0" w:space="0" w:color="auto"/>
        <w:right w:val="none" w:sz="0" w:space="0" w:color="auto"/>
      </w:divBdr>
    </w:div>
    <w:div w:id="114836304">
      <w:bodyDiv w:val="1"/>
      <w:marLeft w:val="0"/>
      <w:marRight w:val="0"/>
      <w:marTop w:val="0"/>
      <w:marBottom w:val="0"/>
      <w:divBdr>
        <w:top w:val="none" w:sz="0" w:space="0" w:color="auto"/>
        <w:left w:val="none" w:sz="0" w:space="0" w:color="auto"/>
        <w:bottom w:val="none" w:sz="0" w:space="0" w:color="auto"/>
        <w:right w:val="none" w:sz="0" w:space="0" w:color="auto"/>
      </w:divBdr>
    </w:div>
    <w:div w:id="137260714">
      <w:bodyDiv w:val="1"/>
      <w:marLeft w:val="0"/>
      <w:marRight w:val="0"/>
      <w:marTop w:val="0"/>
      <w:marBottom w:val="0"/>
      <w:divBdr>
        <w:top w:val="none" w:sz="0" w:space="0" w:color="auto"/>
        <w:left w:val="none" w:sz="0" w:space="0" w:color="auto"/>
        <w:bottom w:val="none" w:sz="0" w:space="0" w:color="auto"/>
        <w:right w:val="none" w:sz="0" w:space="0" w:color="auto"/>
      </w:divBdr>
    </w:div>
    <w:div w:id="520120893">
      <w:bodyDiv w:val="1"/>
      <w:marLeft w:val="0"/>
      <w:marRight w:val="0"/>
      <w:marTop w:val="0"/>
      <w:marBottom w:val="0"/>
      <w:divBdr>
        <w:top w:val="none" w:sz="0" w:space="0" w:color="auto"/>
        <w:left w:val="none" w:sz="0" w:space="0" w:color="auto"/>
        <w:bottom w:val="none" w:sz="0" w:space="0" w:color="auto"/>
        <w:right w:val="none" w:sz="0" w:space="0" w:color="auto"/>
      </w:divBdr>
      <w:divsChild>
        <w:div w:id="1494297984">
          <w:marLeft w:val="0"/>
          <w:marRight w:val="0"/>
          <w:marTop w:val="0"/>
          <w:marBottom w:val="0"/>
          <w:divBdr>
            <w:top w:val="none" w:sz="0" w:space="0" w:color="auto"/>
            <w:left w:val="none" w:sz="0" w:space="0" w:color="auto"/>
            <w:bottom w:val="none" w:sz="0" w:space="0" w:color="auto"/>
            <w:right w:val="none" w:sz="0" w:space="0" w:color="auto"/>
          </w:divBdr>
          <w:divsChild>
            <w:div w:id="92939175">
              <w:marLeft w:val="0"/>
              <w:marRight w:val="0"/>
              <w:marTop w:val="0"/>
              <w:marBottom w:val="0"/>
              <w:divBdr>
                <w:top w:val="none" w:sz="0" w:space="0" w:color="auto"/>
                <w:left w:val="none" w:sz="0" w:space="0" w:color="auto"/>
                <w:bottom w:val="none" w:sz="0" w:space="0" w:color="auto"/>
                <w:right w:val="none" w:sz="0" w:space="0" w:color="auto"/>
              </w:divBdr>
              <w:divsChild>
                <w:div w:id="6355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7504">
      <w:bodyDiv w:val="1"/>
      <w:marLeft w:val="0"/>
      <w:marRight w:val="0"/>
      <w:marTop w:val="0"/>
      <w:marBottom w:val="0"/>
      <w:divBdr>
        <w:top w:val="none" w:sz="0" w:space="0" w:color="auto"/>
        <w:left w:val="none" w:sz="0" w:space="0" w:color="auto"/>
        <w:bottom w:val="none" w:sz="0" w:space="0" w:color="auto"/>
        <w:right w:val="none" w:sz="0" w:space="0" w:color="auto"/>
      </w:divBdr>
      <w:divsChild>
        <w:div w:id="2028285979">
          <w:marLeft w:val="0"/>
          <w:marRight w:val="0"/>
          <w:marTop w:val="0"/>
          <w:marBottom w:val="0"/>
          <w:divBdr>
            <w:top w:val="none" w:sz="0" w:space="0" w:color="auto"/>
            <w:left w:val="none" w:sz="0" w:space="0" w:color="auto"/>
            <w:bottom w:val="none" w:sz="0" w:space="0" w:color="auto"/>
            <w:right w:val="none" w:sz="0" w:space="0" w:color="auto"/>
          </w:divBdr>
          <w:divsChild>
            <w:div w:id="1283656421">
              <w:marLeft w:val="0"/>
              <w:marRight w:val="0"/>
              <w:marTop w:val="0"/>
              <w:marBottom w:val="0"/>
              <w:divBdr>
                <w:top w:val="none" w:sz="0" w:space="0" w:color="auto"/>
                <w:left w:val="none" w:sz="0" w:space="0" w:color="auto"/>
                <w:bottom w:val="none" w:sz="0" w:space="0" w:color="auto"/>
                <w:right w:val="none" w:sz="0" w:space="0" w:color="auto"/>
              </w:divBdr>
              <w:divsChild>
                <w:div w:id="7715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5638">
      <w:bodyDiv w:val="1"/>
      <w:marLeft w:val="0"/>
      <w:marRight w:val="0"/>
      <w:marTop w:val="0"/>
      <w:marBottom w:val="0"/>
      <w:divBdr>
        <w:top w:val="none" w:sz="0" w:space="0" w:color="auto"/>
        <w:left w:val="none" w:sz="0" w:space="0" w:color="auto"/>
        <w:bottom w:val="none" w:sz="0" w:space="0" w:color="auto"/>
        <w:right w:val="none" w:sz="0" w:space="0" w:color="auto"/>
      </w:divBdr>
    </w:div>
    <w:div w:id="757137501">
      <w:bodyDiv w:val="1"/>
      <w:marLeft w:val="0"/>
      <w:marRight w:val="0"/>
      <w:marTop w:val="0"/>
      <w:marBottom w:val="0"/>
      <w:divBdr>
        <w:top w:val="none" w:sz="0" w:space="0" w:color="auto"/>
        <w:left w:val="none" w:sz="0" w:space="0" w:color="auto"/>
        <w:bottom w:val="none" w:sz="0" w:space="0" w:color="auto"/>
        <w:right w:val="none" w:sz="0" w:space="0" w:color="auto"/>
      </w:divBdr>
    </w:div>
    <w:div w:id="764151693">
      <w:bodyDiv w:val="1"/>
      <w:marLeft w:val="0"/>
      <w:marRight w:val="0"/>
      <w:marTop w:val="0"/>
      <w:marBottom w:val="0"/>
      <w:divBdr>
        <w:top w:val="none" w:sz="0" w:space="0" w:color="auto"/>
        <w:left w:val="none" w:sz="0" w:space="0" w:color="auto"/>
        <w:bottom w:val="none" w:sz="0" w:space="0" w:color="auto"/>
        <w:right w:val="none" w:sz="0" w:space="0" w:color="auto"/>
      </w:divBdr>
    </w:div>
    <w:div w:id="775246718">
      <w:bodyDiv w:val="1"/>
      <w:marLeft w:val="0"/>
      <w:marRight w:val="0"/>
      <w:marTop w:val="0"/>
      <w:marBottom w:val="0"/>
      <w:divBdr>
        <w:top w:val="none" w:sz="0" w:space="0" w:color="auto"/>
        <w:left w:val="none" w:sz="0" w:space="0" w:color="auto"/>
        <w:bottom w:val="none" w:sz="0" w:space="0" w:color="auto"/>
        <w:right w:val="none" w:sz="0" w:space="0" w:color="auto"/>
      </w:divBdr>
    </w:div>
    <w:div w:id="888150209">
      <w:bodyDiv w:val="1"/>
      <w:marLeft w:val="0"/>
      <w:marRight w:val="0"/>
      <w:marTop w:val="0"/>
      <w:marBottom w:val="0"/>
      <w:divBdr>
        <w:top w:val="none" w:sz="0" w:space="0" w:color="auto"/>
        <w:left w:val="none" w:sz="0" w:space="0" w:color="auto"/>
        <w:bottom w:val="none" w:sz="0" w:space="0" w:color="auto"/>
        <w:right w:val="none" w:sz="0" w:space="0" w:color="auto"/>
      </w:divBdr>
    </w:div>
    <w:div w:id="903417708">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632127519">
      <w:bodyDiv w:val="1"/>
      <w:marLeft w:val="0"/>
      <w:marRight w:val="0"/>
      <w:marTop w:val="0"/>
      <w:marBottom w:val="0"/>
      <w:divBdr>
        <w:top w:val="none" w:sz="0" w:space="0" w:color="auto"/>
        <w:left w:val="none" w:sz="0" w:space="0" w:color="auto"/>
        <w:bottom w:val="none" w:sz="0" w:space="0" w:color="auto"/>
        <w:right w:val="none" w:sz="0" w:space="0" w:color="auto"/>
      </w:divBdr>
      <w:divsChild>
        <w:div w:id="1087534264">
          <w:marLeft w:val="0"/>
          <w:marRight w:val="0"/>
          <w:marTop w:val="0"/>
          <w:marBottom w:val="0"/>
          <w:divBdr>
            <w:top w:val="none" w:sz="0" w:space="0" w:color="auto"/>
            <w:left w:val="none" w:sz="0" w:space="0" w:color="auto"/>
            <w:bottom w:val="none" w:sz="0" w:space="0" w:color="auto"/>
            <w:right w:val="none" w:sz="0" w:space="0" w:color="auto"/>
          </w:divBdr>
          <w:divsChild>
            <w:div w:id="1452745679">
              <w:marLeft w:val="0"/>
              <w:marRight w:val="0"/>
              <w:marTop w:val="0"/>
              <w:marBottom w:val="0"/>
              <w:divBdr>
                <w:top w:val="none" w:sz="0" w:space="0" w:color="auto"/>
                <w:left w:val="none" w:sz="0" w:space="0" w:color="auto"/>
                <w:bottom w:val="none" w:sz="0" w:space="0" w:color="auto"/>
                <w:right w:val="none" w:sz="0" w:space="0" w:color="auto"/>
              </w:divBdr>
              <w:divsChild>
                <w:div w:id="10685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45677">
      <w:bodyDiv w:val="1"/>
      <w:marLeft w:val="0"/>
      <w:marRight w:val="0"/>
      <w:marTop w:val="0"/>
      <w:marBottom w:val="0"/>
      <w:divBdr>
        <w:top w:val="none" w:sz="0" w:space="0" w:color="auto"/>
        <w:left w:val="none" w:sz="0" w:space="0" w:color="auto"/>
        <w:bottom w:val="none" w:sz="0" w:space="0" w:color="auto"/>
        <w:right w:val="none" w:sz="0" w:space="0" w:color="auto"/>
      </w:divBdr>
      <w:divsChild>
        <w:div w:id="2143766412">
          <w:marLeft w:val="0"/>
          <w:marRight w:val="0"/>
          <w:marTop w:val="0"/>
          <w:marBottom w:val="0"/>
          <w:divBdr>
            <w:top w:val="none" w:sz="0" w:space="0" w:color="auto"/>
            <w:left w:val="none" w:sz="0" w:space="0" w:color="auto"/>
            <w:bottom w:val="none" w:sz="0" w:space="0" w:color="auto"/>
            <w:right w:val="none" w:sz="0" w:space="0" w:color="auto"/>
          </w:divBdr>
          <w:divsChild>
            <w:div w:id="1329602392">
              <w:marLeft w:val="0"/>
              <w:marRight w:val="0"/>
              <w:marTop w:val="0"/>
              <w:marBottom w:val="0"/>
              <w:divBdr>
                <w:top w:val="none" w:sz="0" w:space="0" w:color="auto"/>
                <w:left w:val="none" w:sz="0" w:space="0" w:color="auto"/>
                <w:bottom w:val="none" w:sz="0" w:space="0" w:color="auto"/>
                <w:right w:val="none" w:sz="0" w:space="0" w:color="auto"/>
              </w:divBdr>
              <w:divsChild>
                <w:div w:id="953905777">
                  <w:marLeft w:val="0"/>
                  <w:marRight w:val="0"/>
                  <w:marTop w:val="0"/>
                  <w:marBottom w:val="0"/>
                  <w:divBdr>
                    <w:top w:val="none" w:sz="0" w:space="0" w:color="auto"/>
                    <w:left w:val="none" w:sz="0" w:space="0" w:color="auto"/>
                    <w:bottom w:val="none" w:sz="0" w:space="0" w:color="auto"/>
                    <w:right w:val="none" w:sz="0" w:space="0" w:color="auto"/>
                  </w:divBdr>
                  <w:divsChild>
                    <w:div w:id="2103645953">
                      <w:marLeft w:val="0"/>
                      <w:marRight w:val="0"/>
                      <w:marTop w:val="0"/>
                      <w:marBottom w:val="0"/>
                      <w:divBdr>
                        <w:top w:val="none" w:sz="0" w:space="0" w:color="auto"/>
                        <w:left w:val="none" w:sz="0" w:space="0" w:color="auto"/>
                        <w:bottom w:val="none" w:sz="0" w:space="0" w:color="auto"/>
                        <w:right w:val="none" w:sz="0" w:space="0" w:color="auto"/>
                      </w:divBdr>
                    </w:div>
                    <w:div w:id="288556447">
                      <w:marLeft w:val="0"/>
                      <w:marRight w:val="0"/>
                      <w:marTop w:val="0"/>
                      <w:marBottom w:val="0"/>
                      <w:divBdr>
                        <w:top w:val="none" w:sz="0" w:space="0" w:color="auto"/>
                        <w:left w:val="none" w:sz="0" w:space="0" w:color="auto"/>
                        <w:bottom w:val="none" w:sz="0" w:space="0" w:color="auto"/>
                        <w:right w:val="none" w:sz="0" w:space="0" w:color="auto"/>
                      </w:divBdr>
                    </w:div>
                  </w:divsChild>
                </w:div>
                <w:div w:id="747389348">
                  <w:marLeft w:val="0"/>
                  <w:marRight w:val="0"/>
                  <w:marTop w:val="0"/>
                  <w:marBottom w:val="0"/>
                  <w:divBdr>
                    <w:top w:val="none" w:sz="0" w:space="0" w:color="auto"/>
                    <w:left w:val="none" w:sz="0" w:space="0" w:color="auto"/>
                    <w:bottom w:val="none" w:sz="0" w:space="0" w:color="auto"/>
                    <w:right w:val="none" w:sz="0" w:space="0" w:color="auto"/>
                  </w:divBdr>
                  <w:divsChild>
                    <w:div w:id="21399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nnifercolechin/Downloads/SBSS%20-%20Style%20guide%20and%20letterhead/Specialist%20Behaviour%20Support%20Services%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dcd63e-1ab6-49c7-abc3-982ed4e7e9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2330F3B8ADE4AB2238900F4021343" ma:contentTypeVersion="11" ma:contentTypeDescription="Create a new document." ma:contentTypeScope="" ma:versionID="7fbce77dc41b01d5680ccd3ee227c732">
  <xsd:schema xmlns:xsd="http://www.w3.org/2001/XMLSchema" xmlns:xs="http://www.w3.org/2001/XMLSchema" xmlns:p="http://schemas.microsoft.com/office/2006/metadata/properties" xmlns:ns2="8adcd63e-1ab6-49c7-abc3-982ed4e7e9b7" xmlns:ns3="646ffd7f-fc07-4262-88d6-34dfd996e906" targetNamespace="http://schemas.microsoft.com/office/2006/metadata/properties" ma:root="true" ma:fieldsID="23de342792d6c8bf547f4562394bfa3a" ns2:_="" ns3:_="">
    <xsd:import namespace="8adcd63e-1ab6-49c7-abc3-982ed4e7e9b7"/>
    <xsd:import namespace="646ffd7f-fc07-4262-88d6-34dfd996e9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cd63e-1ab6-49c7-abc3-982ed4e7e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788dbf-b885-4ebb-9b4e-12b7fcc51026"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ffd7f-fc07-4262-88d6-34dfd996e9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8A841-04BD-4B7E-990E-8E3EE9E6BD09}">
  <ds:schemaRefs>
    <ds:schemaRef ds:uri="http://schemas.microsoft.com/office/2006/metadata/properties"/>
    <ds:schemaRef ds:uri="http://schemas.microsoft.com/office/infopath/2007/PartnerControls"/>
    <ds:schemaRef ds:uri="8adcd63e-1ab6-49c7-abc3-982ed4e7e9b7"/>
  </ds:schemaRefs>
</ds:datastoreItem>
</file>

<file path=customXml/itemProps2.xml><?xml version="1.0" encoding="utf-8"?>
<ds:datastoreItem xmlns:ds="http://schemas.openxmlformats.org/officeDocument/2006/customXml" ds:itemID="{5A8AE353-7088-4FBF-8511-F770CB40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cd63e-1ab6-49c7-abc3-982ed4e7e9b7"/>
    <ds:schemaRef ds:uri="646ffd7f-fc07-4262-88d6-34dfd996e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41073-A3A4-354E-B4F5-E55880E31837}">
  <ds:schemaRefs>
    <ds:schemaRef ds:uri="http://schemas.openxmlformats.org/officeDocument/2006/bibliography"/>
  </ds:schemaRefs>
</ds:datastoreItem>
</file>

<file path=customXml/itemProps4.xml><?xml version="1.0" encoding="utf-8"?>
<ds:datastoreItem xmlns:ds="http://schemas.openxmlformats.org/officeDocument/2006/customXml" ds:itemID="{80A4F6F9-BF3A-40F5-8978-E0C1F31B1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Specialist Behaviour Support Services - Letterhead.dotx</Template>
  <TotalTime>3</TotalTime>
  <Pages>3</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Colechin</dc:creator>
  <cp:keywords/>
  <dc:description/>
  <cp:lastModifiedBy>Nicole Matheson | Elements ABC</cp:lastModifiedBy>
  <cp:revision>2</cp:revision>
  <cp:lastPrinted>2023-04-06T07:28:00Z</cp:lastPrinted>
  <dcterms:created xsi:type="dcterms:W3CDTF">2023-05-16T01:43:00Z</dcterms:created>
  <dcterms:modified xsi:type="dcterms:W3CDTF">2023-05-16T01:43:00Z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0x010100F5D2330F3B8ADE4AB2238900F4021343</vt:lpwstr>
  </property>
  <property fmtid="{D5CDD505-2E9C-101B-9397-08002B2CF9AE}" pid="3" name="MediaServiceImageTags">
    <vt:lpwstr/>
  </property>
</Properties>
</file>