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99A0" w14:textId="77777777" w:rsidR="00D22AE9" w:rsidRDefault="00D22AE9" w:rsidP="00D22AE9">
      <w:pPr>
        <w:pStyle w:val="paragraph"/>
        <w:spacing w:before="0" w:beforeAutospacing="0" w:after="0" w:afterAutospacing="0"/>
        <w:ind w:left="2265" w:right="2250"/>
        <w:jc w:val="center"/>
        <w:textAlignment w:val="baseline"/>
        <w:rPr>
          <w:rFonts w:ascii="Segoe UI" w:hAnsi="Segoe UI" w:cs="Segoe UI"/>
          <w:sz w:val="18"/>
          <w:szCs w:val="18"/>
        </w:rPr>
      </w:pPr>
      <w:r>
        <w:rPr>
          <w:rStyle w:val="normaltextrun"/>
          <w:rFonts w:ascii="Calibri" w:hAnsi="Calibri" w:cs="Calibri"/>
          <w:b/>
          <w:bCs/>
          <w:sz w:val="28"/>
          <w:szCs w:val="28"/>
          <w:lang w:val="en-US"/>
        </w:rPr>
        <w:t>Metro Assist Limited - Director Information Pack</w:t>
      </w:r>
      <w:r>
        <w:rPr>
          <w:rStyle w:val="eop"/>
          <w:rFonts w:ascii="Calibri" w:hAnsi="Calibri" w:cs="Calibri"/>
          <w:sz w:val="28"/>
          <w:szCs w:val="28"/>
        </w:rPr>
        <w:t> </w:t>
      </w:r>
    </w:p>
    <w:p w14:paraId="2A9500C8" w14:textId="77777777" w:rsidR="00D22AE9" w:rsidRDefault="00D22AE9" w:rsidP="00D22AE9">
      <w:pPr>
        <w:pStyle w:val="paragraph"/>
        <w:spacing w:before="0" w:beforeAutospacing="0" w:after="0" w:afterAutospacing="0"/>
        <w:ind w:right="225"/>
        <w:textAlignment w:val="baseline"/>
        <w:rPr>
          <w:rStyle w:val="normaltextrun"/>
          <w:rFonts w:ascii="Calibri" w:hAnsi="Calibri" w:cs="Calibri"/>
          <w:sz w:val="22"/>
          <w:szCs w:val="22"/>
          <w:lang w:val="en-US"/>
        </w:rPr>
      </w:pPr>
    </w:p>
    <w:p w14:paraId="527A6AB0" w14:textId="617A4424" w:rsidR="00D22AE9" w:rsidRDefault="00D22AE9" w:rsidP="00D22AE9">
      <w:pPr>
        <w:pStyle w:val="paragraph"/>
        <w:spacing w:before="0" w:beforeAutospacing="0" w:after="0" w:afterAutospacing="0"/>
        <w:ind w:right="225"/>
        <w:textAlignment w:val="baseline"/>
        <w:rPr>
          <w:rFonts w:ascii="Segoe UI" w:hAnsi="Segoe UI" w:cs="Segoe UI"/>
          <w:sz w:val="18"/>
          <w:szCs w:val="18"/>
        </w:rPr>
      </w:pPr>
      <w:r>
        <w:rPr>
          <w:rStyle w:val="normaltextrun"/>
          <w:rFonts w:ascii="Calibri" w:hAnsi="Calibri" w:cs="Calibri"/>
          <w:sz w:val="22"/>
          <w:szCs w:val="22"/>
          <w:lang w:val="en-US"/>
        </w:rPr>
        <w:t>We are seeking expressions of interest to fill two Non-Executive Director (Voluntary) positions that have arisen due to the upcoming retirements of two directors who have completed their maximum 6 year tenure. </w:t>
      </w:r>
      <w:r>
        <w:rPr>
          <w:rStyle w:val="eop"/>
          <w:rFonts w:ascii="Calibri" w:hAnsi="Calibri" w:cs="Calibri"/>
          <w:sz w:val="22"/>
          <w:szCs w:val="22"/>
        </w:rPr>
        <w:t> </w:t>
      </w:r>
    </w:p>
    <w:p w14:paraId="41564C29" w14:textId="77777777" w:rsidR="00D22AE9" w:rsidRDefault="00D22AE9" w:rsidP="00D22AE9">
      <w:pPr>
        <w:pStyle w:val="paragraph"/>
        <w:spacing w:before="0" w:beforeAutospacing="0" w:after="0" w:afterAutospacing="0"/>
        <w:textAlignment w:val="baseline"/>
        <w:rPr>
          <w:rStyle w:val="normaltextrun"/>
          <w:rFonts w:ascii="Calibri" w:hAnsi="Calibri" w:cs="Calibri"/>
          <w:b/>
          <w:bCs/>
          <w:sz w:val="32"/>
          <w:szCs w:val="32"/>
          <w:lang w:val="en-US"/>
        </w:rPr>
      </w:pPr>
    </w:p>
    <w:p w14:paraId="3D5BBA6E" w14:textId="314BBB1E" w:rsidR="00D22AE9" w:rsidRDefault="00D22AE9" w:rsidP="00D22AE9">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32"/>
          <w:szCs w:val="32"/>
          <w:lang w:val="en-US"/>
        </w:rPr>
        <w:t>Organisation context</w:t>
      </w:r>
      <w:r>
        <w:rPr>
          <w:rStyle w:val="eop"/>
          <w:rFonts w:ascii="Calibri" w:hAnsi="Calibri" w:cs="Calibri"/>
          <w:b/>
          <w:bCs/>
          <w:sz w:val="32"/>
          <w:szCs w:val="32"/>
        </w:rPr>
        <w:t> </w:t>
      </w:r>
    </w:p>
    <w:p w14:paraId="030BD54C" w14:textId="77777777" w:rsidR="00D22AE9" w:rsidRDefault="00D22AE9" w:rsidP="00D22A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Metro Assist Limited was established in 1986 to provide a range of community services including migrant settlement, family support and early intervention, financial support, tenancy services and community development across areas in </w:t>
      </w:r>
      <w:r>
        <w:rPr>
          <w:rStyle w:val="normaltextrun"/>
          <w:rFonts w:ascii="Calibri" w:hAnsi="Calibri" w:cs="Calibri"/>
          <w:color w:val="000000"/>
          <w:sz w:val="22"/>
          <w:szCs w:val="22"/>
          <w:lang w:val="en-US"/>
        </w:rPr>
        <w:t>Sydney’s Inner West and Canterbury Bankstown areas</w:t>
      </w:r>
      <w:r>
        <w:rPr>
          <w:rStyle w:val="normaltextrun"/>
          <w:rFonts w:ascii="Calibri" w:hAnsi="Calibri" w:cs="Calibri"/>
          <w:sz w:val="22"/>
          <w:szCs w:val="22"/>
          <w:lang w:val="en-US"/>
        </w:rPr>
        <w:t>. </w:t>
      </w:r>
      <w:r>
        <w:rPr>
          <w:rStyle w:val="eop"/>
          <w:rFonts w:ascii="Calibri" w:hAnsi="Calibri" w:cs="Calibri"/>
          <w:sz w:val="22"/>
          <w:szCs w:val="22"/>
        </w:rPr>
        <w:t> </w:t>
      </w:r>
    </w:p>
    <w:p w14:paraId="76C6D0D1" w14:textId="77777777" w:rsidR="00D22AE9" w:rsidRDefault="00D22AE9" w:rsidP="00D22AE9">
      <w:pPr>
        <w:pStyle w:val="paragraph"/>
        <w:spacing w:before="0" w:beforeAutospacing="0" w:after="0" w:afterAutospacing="0"/>
        <w:ind w:right="225"/>
        <w:textAlignment w:val="baseline"/>
        <w:rPr>
          <w:rStyle w:val="normaltextrun"/>
          <w:rFonts w:ascii="Calibri" w:hAnsi="Calibri" w:cs="Calibri"/>
          <w:sz w:val="22"/>
          <w:szCs w:val="22"/>
          <w:lang w:val="en-US"/>
        </w:rPr>
      </w:pPr>
    </w:p>
    <w:p w14:paraId="78027516" w14:textId="26B487B4" w:rsidR="00D22AE9" w:rsidRDefault="00D22AE9" w:rsidP="00D22AE9">
      <w:pPr>
        <w:pStyle w:val="paragraph"/>
        <w:spacing w:before="0" w:beforeAutospacing="0" w:after="0" w:afterAutospacing="0"/>
        <w:ind w:right="225"/>
        <w:textAlignment w:val="baseline"/>
        <w:rPr>
          <w:rFonts w:ascii="Segoe UI" w:hAnsi="Segoe UI" w:cs="Segoe UI"/>
          <w:sz w:val="18"/>
          <w:szCs w:val="18"/>
        </w:rPr>
      </w:pPr>
      <w:r>
        <w:rPr>
          <w:rStyle w:val="normaltextrun"/>
          <w:rFonts w:ascii="Calibri" w:hAnsi="Calibri" w:cs="Calibri"/>
          <w:sz w:val="22"/>
          <w:szCs w:val="22"/>
          <w:lang w:val="en-US"/>
        </w:rPr>
        <w:t>The objects of the Company are to provide for the direct relief of poverty, sickness, suffering, distress, misfortune, disability, destitution or helplessness suffered by individuals, families and communities from diverse backgrounds.</w:t>
      </w:r>
      <w:r>
        <w:rPr>
          <w:rStyle w:val="eop"/>
          <w:rFonts w:ascii="Calibri" w:hAnsi="Calibri" w:cs="Calibri"/>
          <w:sz w:val="22"/>
          <w:szCs w:val="22"/>
        </w:rPr>
        <w:t> </w:t>
      </w:r>
    </w:p>
    <w:p w14:paraId="43D38DD8" w14:textId="77777777" w:rsidR="00D22AE9" w:rsidRDefault="00D22AE9" w:rsidP="00D22AE9">
      <w:pPr>
        <w:pStyle w:val="paragraph"/>
        <w:spacing w:before="0" w:beforeAutospacing="0" w:after="0" w:afterAutospacing="0"/>
        <w:ind w:right="225"/>
        <w:textAlignment w:val="baseline"/>
        <w:rPr>
          <w:rStyle w:val="normaltextrun"/>
          <w:rFonts w:ascii="Calibri" w:hAnsi="Calibri" w:cs="Calibri"/>
          <w:sz w:val="22"/>
          <w:szCs w:val="22"/>
          <w:lang w:val="en-US"/>
        </w:rPr>
      </w:pPr>
    </w:p>
    <w:p w14:paraId="1152BAD8" w14:textId="4445C641" w:rsidR="00D22AE9" w:rsidRDefault="00D22AE9" w:rsidP="00D22AE9">
      <w:pPr>
        <w:pStyle w:val="paragraph"/>
        <w:spacing w:before="0" w:beforeAutospacing="0" w:after="0" w:afterAutospacing="0"/>
        <w:ind w:right="225"/>
        <w:textAlignment w:val="baseline"/>
        <w:rPr>
          <w:rFonts w:ascii="Segoe UI" w:hAnsi="Segoe UI" w:cs="Segoe UI"/>
          <w:sz w:val="18"/>
          <w:szCs w:val="18"/>
        </w:rPr>
      </w:pPr>
      <w:r>
        <w:rPr>
          <w:rStyle w:val="normaltextrun"/>
          <w:rFonts w:ascii="Calibri" w:hAnsi="Calibri" w:cs="Calibri"/>
          <w:sz w:val="22"/>
          <w:szCs w:val="22"/>
          <w:lang w:val="en-US"/>
        </w:rPr>
        <w:t xml:space="preserve">More information on the organisation is found on our website </w:t>
      </w:r>
      <w:r>
        <w:rPr>
          <w:rStyle w:val="normaltextrun"/>
          <w:rFonts w:ascii="Calibri" w:hAnsi="Calibri" w:cs="Calibri"/>
          <w:color w:val="0462C1"/>
          <w:sz w:val="22"/>
          <w:szCs w:val="22"/>
          <w:u w:val="single"/>
          <w:lang w:val="en-US"/>
        </w:rPr>
        <w:t>www.metroassist.org.au</w:t>
      </w:r>
      <w:r>
        <w:rPr>
          <w:rStyle w:val="normaltextrun"/>
          <w:rFonts w:ascii="Calibri" w:hAnsi="Calibri" w:cs="Calibri"/>
          <w:sz w:val="22"/>
          <w:szCs w:val="22"/>
          <w:lang w:val="en-US"/>
        </w:rPr>
        <w:t xml:space="preserve">. Our annual reports for the past three years can be viewed at </w:t>
      </w:r>
      <w:hyperlink r:id="rId5" w:tgtFrame="_blank" w:history="1">
        <w:r>
          <w:rPr>
            <w:rStyle w:val="normaltextrun"/>
            <w:rFonts w:ascii="Calibri" w:hAnsi="Calibri" w:cs="Calibri"/>
            <w:color w:val="0462C1"/>
            <w:sz w:val="22"/>
            <w:szCs w:val="22"/>
            <w:u w:val="single"/>
            <w:lang w:val="en-US"/>
          </w:rPr>
          <w:t>http://www.metroassist.org.au/about-us/about-us-2.htm</w:t>
        </w:r>
      </w:hyperlink>
      <w:r>
        <w:rPr>
          <w:rStyle w:val="normaltextrun"/>
          <w:rFonts w:ascii="Calibri" w:hAnsi="Calibri" w:cs="Calibri"/>
          <w:color w:val="0462C1"/>
          <w:sz w:val="22"/>
          <w:szCs w:val="22"/>
          <w:lang w:val="en-US"/>
        </w:rPr>
        <w:t xml:space="preserve"> </w:t>
      </w:r>
      <w:r>
        <w:rPr>
          <w:rStyle w:val="eop"/>
          <w:rFonts w:ascii="Calibri" w:hAnsi="Calibri" w:cs="Calibri"/>
          <w:color w:val="0462C1"/>
          <w:sz w:val="22"/>
          <w:szCs w:val="22"/>
        </w:rPr>
        <w:t> </w:t>
      </w:r>
    </w:p>
    <w:p w14:paraId="54C94CB5" w14:textId="77777777" w:rsidR="00D22AE9" w:rsidRDefault="00D22AE9" w:rsidP="00D22AE9">
      <w:pPr>
        <w:pStyle w:val="paragraph"/>
        <w:spacing w:before="0" w:beforeAutospacing="0" w:after="0" w:afterAutospacing="0"/>
        <w:ind w:right="225"/>
        <w:textAlignment w:val="baseline"/>
        <w:rPr>
          <w:rStyle w:val="normaltextrun"/>
          <w:rFonts w:ascii="Calibri" w:hAnsi="Calibri" w:cs="Calibri"/>
          <w:sz w:val="22"/>
          <w:szCs w:val="22"/>
          <w:lang w:val="en-US"/>
        </w:rPr>
      </w:pPr>
    </w:p>
    <w:p w14:paraId="2DD69F9A" w14:textId="25F57654" w:rsidR="00D22AE9" w:rsidRDefault="00D22AE9" w:rsidP="00D22AE9">
      <w:pPr>
        <w:pStyle w:val="paragraph"/>
        <w:spacing w:before="0" w:beforeAutospacing="0" w:after="0" w:afterAutospacing="0"/>
        <w:ind w:right="225"/>
        <w:textAlignment w:val="baseline"/>
        <w:rPr>
          <w:rFonts w:ascii="Segoe UI" w:hAnsi="Segoe UI" w:cs="Segoe UI"/>
          <w:sz w:val="18"/>
          <w:szCs w:val="18"/>
          <w:lang w:val="en-US"/>
        </w:rPr>
      </w:pPr>
      <w:r>
        <w:rPr>
          <w:rStyle w:val="normaltextrun"/>
          <w:rFonts w:ascii="Calibri" w:hAnsi="Calibri" w:cs="Calibri"/>
          <w:sz w:val="22"/>
          <w:szCs w:val="22"/>
          <w:lang w:val="en-US"/>
        </w:rPr>
        <w:t xml:space="preserve">Our statutory reporting to the ACNC and our constitution may be viewed at </w:t>
      </w:r>
      <w:hyperlink r:id="rId6" w:tgtFrame="_blank" w:history="1">
        <w:r>
          <w:rPr>
            <w:rStyle w:val="normaltextrun"/>
            <w:rFonts w:ascii="Calibri" w:hAnsi="Calibri" w:cs="Calibri"/>
            <w:color w:val="0462C1"/>
            <w:sz w:val="22"/>
            <w:szCs w:val="22"/>
            <w:u w:val="single"/>
            <w:lang w:val="en-US"/>
          </w:rPr>
          <w:t>https://www.acnc.gov.au/charity/charities/82282490-39af-e811-a95e-</w:t>
        </w:r>
      </w:hyperlink>
      <w:r>
        <w:rPr>
          <w:rStyle w:val="normaltextrun"/>
          <w:rFonts w:ascii="Calibri" w:hAnsi="Calibri" w:cs="Calibri"/>
          <w:color w:val="0462C1"/>
          <w:sz w:val="22"/>
          <w:szCs w:val="22"/>
          <w:lang w:val="en-US"/>
        </w:rPr>
        <w:t xml:space="preserve"> </w:t>
      </w:r>
      <w:hyperlink r:id="rId7" w:tgtFrame="_blank" w:history="1">
        <w:r>
          <w:rPr>
            <w:rStyle w:val="normaltextrun"/>
            <w:rFonts w:ascii="Calibri" w:hAnsi="Calibri" w:cs="Calibri"/>
            <w:color w:val="0462C1"/>
            <w:sz w:val="22"/>
            <w:szCs w:val="22"/>
            <w:u w:val="single"/>
            <w:lang w:val="en-US"/>
          </w:rPr>
          <w:t>000d3ad24c60/profile</w:t>
        </w:r>
      </w:hyperlink>
      <w:r>
        <w:rPr>
          <w:rStyle w:val="eop"/>
          <w:rFonts w:ascii="Calibri" w:hAnsi="Calibri" w:cs="Calibri"/>
          <w:sz w:val="22"/>
          <w:szCs w:val="22"/>
          <w:lang w:val="en-US"/>
        </w:rPr>
        <w:t> </w:t>
      </w:r>
    </w:p>
    <w:p w14:paraId="1DB59417" w14:textId="77777777" w:rsidR="00D22AE9" w:rsidRDefault="00D22AE9" w:rsidP="00D22AE9">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14:paraId="59FEF239" w14:textId="77777777" w:rsidR="00D22AE9" w:rsidRDefault="00D22AE9" w:rsidP="00D22AE9">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US"/>
        </w:rPr>
        <w:t>Our values</w:t>
      </w:r>
      <w:r>
        <w:rPr>
          <w:rStyle w:val="eop"/>
          <w:rFonts w:ascii="Calibri" w:hAnsi="Calibri" w:cs="Calibri"/>
          <w:sz w:val="22"/>
          <w:szCs w:val="22"/>
          <w:lang w:val="en-US"/>
        </w:rPr>
        <w:t> </w:t>
      </w:r>
    </w:p>
    <w:p w14:paraId="249F5391" w14:textId="77777777" w:rsidR="00D22AE9" w:rsidRDefault="00D22AE9" w:rsidP="00D22AE9">
      <w:pPr>
        <w:pStyle w:val="paragraph"/>
        <w:numPr>
          <w:ilvl w:val="0"/>
          <w:numId w:val="7"/>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b/>
          <w:bCs/>
          <w:sz w:val="22"/>
          <w:szCs w:val="22"/>
          <w:lang w:val="en-US"/>
        </w:rPr>
        <w:t>Caring</w:t>
      </w:r>
      <w:r>
        <w:rPr>
          <w:rStyle w:val="normaltextrun"/>
          <w:rFonts w:ascii="Calibri" w:hAnsi="Calibri" w:cs="Calibri"/>
          <w:sz w:val="22"/>
          <w:szCs w:val="22"/>
          <w:lang w:val="en-US"/>
        </w:rPr>
        <w:t> - We care for the wellbeing of our clients, colleagues and our community</w:t>
      </w:r>
      <w:r>
        <w:rPr>
          <w:rStyle w:val="eop"/>
          <w:rFonts w:ascii="Calibri" w:hAnsi="Calibri" w:cs="Calibri"/>
          <w:sz w:val="22"/>
          <w:szCs w:val="22"/>
          <w:lang w:val="en-US"/>
        </w:rPr>
        <w:t> </w:t>
      </w:r>
    </w:p>
    <w:p w14:paraId="0F55B9DF" w14:textId="77777777" w:rsidR="00D22AE9" w:rsidRDefault="00D22AE9" w:rsidP="00D22AE9">
      <w:pPr>
        <w:pStyle w:val="paragraph"/>
        <w:numPr>
          <w:ilvl w:val="0"/>
          <w:numId w:val="7"/>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b/>
          <w:bCs/>
          <w:sz w:val="22"/>
          <w:szCs w:val="22"/>
          <w:lang w:val="en-US"/>
        </w:rPr>
        <w:t>Respect </w:t>
      </w:r>
      <w:r>
        <w:rPr>
          <w:rStyle w:val="normaltextrun"/>
          <w:rFonts w:ascii="Calibri" w:hAnsi="Calibri" w:cs="Calibri"/>
          <w:sz w:val="22"/>
          <w:szCs w:val="22"/>
          <w:lang w:val="en-US"/>
        </w:rPr>
        <w:t>- We deliver our services in a non-judgmental way and treat our clients and colleagues with respect</w:t>
      </w:r>
      <w:r>
        <w:rPr>
          <w:rStyle w:val="eop"/>
          <w:rFonts w:ascii="Calibri" w:hAnsi="Calibri" w:cs="Calibri"/>
          <w:sz w:val="22"/>
          <w:szCs w:val="22"/>
          <w:lang w:val="en-US"/>
        </w:rPr>
        <w:t> </w:t>
      </w:r>
    </w:p>
    <w:p w14:paraId="66C84B78" w14:textId="77777777" w:rsidR="00D22AE9" w:rsidRDefault="00D22AE9" w:rsidP="00D22AE9">
      <w:pPr>
        <w:pStyle w:val="paragraph"/>
        <w:numPr>
          <w:ilvl w:val="0"/>
          <w:numId w:val="7"/>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b/>
          <w:bCs/>
          <w:sz w:val="22"/>
          <w:szCs w:val="22"/>
          <w:lang w:val="en-US"/>
        </w:rPr>
        <w:t>Client focused </w:t>
      </w:r>
      <w:r>
        <w:rPr>
          <w:rStyle w:val="normaltextrun"/>
          <w:rFonts w:ascii="Calibri" w:hAnsi="Calibri" w:cs="Calibri"/>
          <w:sz w:val="22"/>
          <w:szCs w:val="22"/>
          <w:lang w:val="en-US"/>
        </w:rPr>
        <w:t>- We work to serve our clients and strive to resolve their issues in a professional, timely and appropriate manner</w:t>
      </w:r>
      <w:r>
        <w:rPr>
          <w:rStyle w:val="eop"/>
          <w:rFonts w:ascii="Calibri" w:hAnsi="Calibri" w:cs="Calibri"/>
          <w:sz w:val="22"/>
          <w:szCs w:val="22"/>
          <w:lang w:val="en-US"/>
        </w:rPr>
        <w:t> </w:t>
      </w:r>
    </w:p>
    <w:p w14:paraId="2D0421EC" w14:textId="77777777" w:rsidR="00D22AE9" w:rsidRDefault="00D22AE9" w:rsidP="00D22AE9">
      <w:pPr>
        <w:pStyle w:val="paragraph"/>
        <w:numPr>
          <w:ilvl w:val="0"/>
          <w:numId w:val="7"/>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b/>
          <w:bCs/>
          <w:sz w:val="22"/>
          <w:szCs w:val="22"/>
          <w:lang w:val="en-US"/>
        </w:rPr>
        <w:t>Honesty and integrity</w:t>
      </w:r>
      <w:r>
        <w:rPr>
          <w:rStyle w:val="normaltextrun"/>
          <w:rFonts w:ascii="Calibri" w:hAnsi="Calibri" w:cs="Calibri"/>
          <w:sz w:val="22"/>
          <w:szCs w:val="22"/>
          <w:lang w:val="en-US"/>
        </w:rPr>
        <w:t> - We undertake our work in an honest, ethical and transparent way</w:t>
      </w:r>
      <w:r>
        <w:rPr>
          <w:rStyle w:val="eop"/>
          <w:rFonts w:ascii="Calibri" w:hAnsi="Calibri" w:cs="Calibri"/>
          <w:sz w:val="22"/>
          <w:szCs w:val="22"/>
          <w:lang w:val="en-US"/>
        </w:rPr>
        <w:t> </w:t>
      </w:r>
    </w:p>
    <w:p w14:paraId="129620B8" w14:textId="77777777" w:rsidR="00D22AE9" w:rsidRDefault="00D22AE9" w:rsidP="00D22AE9">
      <w:pPr>
        <w:pStyle w:val="paragraph"/>
        <w:numPr>
          <w:ilvl w:val="0"/>
          <w:numId w:val="7"/>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b/>
          <w:bCs/>
          <w:sz w:val="22"/>
          <w:szCs w:val="22"/>
          <w:lang w:val="en-US"/>
        </w:rPr>
        <w:t>Innovative</w:t>
      </w:r>
      <w:r>
        <w:rPr>
          <w:rStyle w:val="normaltextrun"/>
          <w:rFonts w:ascii="Calibri" w:hAnsi="Calibri" w:cs="Calibri"/>
          <w:sz w:val="22"/>
          <w:szCs w:val="22"/>
          <w:lang w:val="en-US"/>
        </w:rPr>
        <w:t> - We strive to continuously improve the services we provide to our clients and to the community</w:t>
      </w:r>
      <w:r>
        <w:rPr>
          <w:rStyle w:val="eop"/>
          <w:rFonts w:ascii="Calibri" w:hAnsi="Calibri" w:cs="Calibri"/>
          <w:sz w:val="22"/>
          <w:szCs w:val="22"/>
          <w:lang w:val="en-US"/>
        </w:rPr>
        <w:t> </w:t>
      </w:r>
    </w:p>
    <w:p w14:paraId="2471FF59" w14:textId="77777777" w:rsidR="00D22AE9" w:rsidRDefault="00D22AE9" w:rsidP="00D22AE9">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14:paraId="445DBE44" w14:textId="77777777" w:rsidR="00D22AE9" w:rsidRDefault="00D22AE9" w:rsidP="00D22AE9">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32"/>
          <w:szCs w:val="32"/>
          <w:lang w:val="en-US"/>
        </w:rPr>
        <w:t>About the role</w:t>
      </w:r>
      <w:r>
        <w:rPr>
          <w:rStyle w:val="eop"/>
          <w:rFonts w:ascii="Calibri" w:hAnsi="Calibri" w:cs="Calibri"/>
          <w:b/>
          <w:bCs/>
          <w:sz w:val="32"/>
          <w:szCs w:val="32"/>
        </w:rPr>
        <w:t> </w:t>
      </w:r>
    </w:p>
    <w:p w14:paraId="5B5914BD" w14:textId="77777777" w:rsidR="00D22AE9" w:rsidRDefault="00D22AE9" w:rsidP="00D22A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The Board is responsible for the governance arrangements of Metro Assist Limited. The responsibilities and expectations of directors of Metro Assist are set out in detail in our constitution. The key responsibilities of the Board are further set out in our Board Charter and include:</w:t>
      </w:r>
      <w:r>
        <w:rPr>
          <w:rStyle w:val="eop"/>
          <w:rFonts w:ascii="Calibri" w:hAnsi="Calibri" w:cs="Calibri"/>
          <w:sz w:val="22"/>
          <w:szCs w:val="22"/>
        </w:rPr>
        <w:t> </w:t>
      </w:r>
    </w:p>
    <w:p w14:paraId="037D6EEE" w14:textId="77777777" w:rsidR="00D22AE9" w:rsidRDefault="00D22AE9" w:rsidP="00D22A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14:paraId="7E1552E2"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 xml:space="preserve">Providing leadership to the organisation by guiding the development of appropriate </w:t>
      </w:r>
      <w:proofErr w:type="spellStart"/>
      <w:r>
        <w:rPr>
          <w:rStyle w:val="normaltextrun"/>
          <w:rFonts w:ascii="Calibri" w:hAnsi="Calibri" w:cs="Calibri"/>
          <w:sz w:val="22"/>
          <w:szCs w:val="22"/>
          <w:lang w:val="en-US"/>
        </w:rPr>
        <w:t>organisational</w:t>
      </w:r>
      <w:proofErr w:type="spellEnd"/>
      <w:r>
        <w:rPr>
          <w:rStyle w:val="normaltextrun"/>
          <w:rFonts w:ascii="Calibri" w:hAnsi="Calibri" w:cs="Calibri"/>
          <w:sz w:val="22"/>
          <w:szCs w:val="22"/>
          <w:lang w:val="en-US"/>
        </w:rPr>
        <w:t xml:space="preserve"> culture, values, code of conducts, policies and practices and by modelling the </w:t>
      </w:r>
      <w:proofErr w:type="spellStart"/>
      <w:r>
        <w:rPr>
          <w:rStyle w:val="normaltextrun"/>
          <w:rFonts w:ascii="Calibri" w:hAnsi="Calibri" w:cs="Calibri"/>
          <w:sz w:val="22"/>
          <w:szCs w:val="22"/>
          <w:lang w:val="en-US"/>
        </w:rPr>
        <w:t>behaviour</w:t>
      </w:r>
      <w:proofErr w:type="spellEnd"/>
      <w:r>
        <w:rPr>
          <w:rStyle w:val="eop"/>
          <w:rFonts w:ascii="Calibri" w:hAnsi="Calibri" w:cs="Calibri"/>
          <w:sz w:val="22"/>
          <w:szCs w:val="22"/>
        </w:rPr>
        <w:t> </w:t>
      </w:r>
    </w:p>
    <w:p w14:paraId="1319B1AC"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Approving strategic plan and performance objectives, ensuring adequate resources are available to deliver those objectives and monitoring performance set out in the plan;</w:t>
      </w:r>
      <w:r>
        <w:rPr>
          <w:rStyle w:val="eop"/>
          <w:rFonts w:ascii="Calibri" w:hAnsi="Calibri" w:cs="Calibri"/>
          <w:sz w:val="22"/>
          <w:szCs w:val="22"/>
        </w:rPr>
        <w:t> </w:t>
      </w:r>
    </w:p>
    <w:p w14:paraId="5BC1D9D7"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Approving annual budget and monitoring financial performance against the set budget;</w:t>
      </w:r>
      <w:r>
        <w:rPr>
          <w:rStyle w:val="eop"/>
          <w:rFonts w:ascii="Calibri" w:hAnsi="Calibri" w:cs="Calibri"/>
          <w:sz w:val="22"/>
          <w:szCs w:val="22"/>
        </w:rPr>
        <w:t> </w:t>
      </w:r>
    </w:p>
    <w:p w14:paraId="36CEFC73"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Approving annual financial statements;</w:t>
      </w:r>
      <w:r>
        <w:rPr>
          <w:rStyle w:val="eop"/>
          <w:rFonts w:ascii="Calibri" w:hAnsi="Calibri" w:cs="Calibri"/>
          <w:sz w:val="22"/>
          <w:szCs w:val="22"/>
        </w:rPr>
        <w:t> </w:t>
      </w:r>
    </w:p>
    <w:p w14:paraId="3DB79E78"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Monitoring financial position of Metro Assist at all times and preventing the organisation from operating if it is insolvent;</w:t>
      </w:r>
      <w:r>
        <w:rPr>
          <w:rStyle w:val="eop"/>
          <w:rFonts w:ascii="Calibri" w:hAnsi="Calibri" w:cs="Calibri"/>
          <w:sz w:val="22"/>
          <w:szCs w:val="22"/>
        </w:rPr>
        <w:t> </w:t>
      </w:r>
    </w:p>
    <w:p w14:paraId="48474180"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Providing oversight and ensuring appropriate policies, management systems and accountability mechanism are in place;</w:t>
      </w:r>
      <w:r>
        <w:rPr>
          <w:rStyle w:val="eop"/>
          <w:rFonts w:ascii="Calibri" w:hAnsi="Calibri" w:cs="Calibri"/>
          <w:sz w:val="22"/>
          <w:szCs w:val="22"/>
        </w:rPr>
        <w:t> </w:t>
      </w:r>
    </w:p>
    <w:p w14:paraId="70A8B885"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lastRenderedPageBreak/>
        <w:t>Ensuring robust risk management, compliance and control systems are in place and operating effectively;</w:t>
      </w:r>
      <w:r>
        <w:rPr>
          <w:rStyle w:val="eop"/>
          <w:rFonts w:ascii="Calibri" w:hAnsi="Calibri" w:cs="Calibri"/>
          <w:sz w:val="22"/>
          <w:szCs w:val="22"/>
        </w:rPr>
        <w:t> </w:t>
      </w:r>
    </w:p>
    <w:p w14:paraId="13BBAB2C"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Ensuring Metro Assist complies with all of its contractual, statutory and legal obligations including the requirements of any regulating body such as Australian Charities for Not for Profit Commission (ACNC)</w:t>
      </w:r>
      <w:r>
        <w:rPr>
          <w:rStyle w:val="eop"/>
          <w:rFonts w:ascii="Calibri" w:hAnsi="Calibri" w:cs="Calibri"/>
          <w:sz w:val="22"/>
          <w:szCs w:val="22"/>
        </w:rPr>
        <w:t> </w:t>
      </w:r>
    </w:p>
    <w:p w14:paraId="21A27D58"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Appointing the Chief Executive Officer (CEO), determining employment terms including remuneration package, set CEO KPIs and evaluating performance;</w:t>
      </w:r>
      <w:r>
        <w:rPr>
          <w:rStyle w:val="eop"/>
          <w:rFonts w:ascii="Calibri" w:hAnsi="Calibri" w:cs="Calibri"/>
          <w:sz w:val="22"/>
          <w:szCs w:val="22"/>
        </w:rPr>
        <w:t> </w:t>
      </w:r>
    </w:p>
    <w:p w14:paraId="71AF61F2"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Appointing an external auditor and evaluating performance of the auditor including their ongoing independence; and</w:t>
      </w:r>
      <w:r>
        <w:rPr>
          <w:rStyle w:val="eop"/>
          <w:rFonts w:ascii="Calibri" w:hAnsi="Calibri" w:cs="Calibri"/>
          <w:sz w:val="22"/>
          <w:szCs w:val="22"/>
        </w:rPr>
        <w:t> </w:t>
      </w:r>
    </w:p>
    <w:p w14:paraId="704D7DF7" w14:textId="77777777" w:rsidR="00D22AE9" w:rsidRDefault="00D22AE9" w:rsidP="00D22AE9">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 xml:space="preserve">Promoting diversity within all levels of the organisation by establishing policy guideline and monitoring </w:t>
      </w:r>
      <w:proofErr w:type="spellStart"/>
      <w:r>
        <w:rPr>
          <w:rStyle w:val="normaltextrun"/>
          <w:rFonts w:ascii="Calibri" w:hAnsi="Calibri" w:cs="Calibri"/>
          <w:sz w:val="22"/>
          <w:szCs w:val="22"/>
          <w:lang w:val="en-US"/>
        </w:rPr>
        <w:t>organisational</w:t>
      </w:r>
      <w:proofErr w:type="spellEnd"/>
      <w:r>
        <w:rPr>
          <w:rStyle w:val="normaltextrun"/>
          <w:rFonts w:ascii="Calibri" w:hAnsi="Calibri" w:cs="Calibri"/>
          <w:sz w:val="22"/>
          <w:szCs w:val="22"/>
          <w:lang w:val="en-US"/>
        </w:rPr>
        <w:t xml:space="preserve"> performance.</w:t>
      </w:r>
      <w:r>
        <w:rPr>
          <w:rStyle w:val="eop"/>
          <w:rFonts w:ascii="Calibri" w:hAnsi="Calibri" w:cs="Calibri"/>
          <w:sz w:val="22"/>
          <w:szCs w:val="22"/>
        </w:rPr>
        <w:t> </w:t>
      </w:r>
    </w:p>
    <w:p w14:paraId="67E67313" w14:textId="18BDD7E4" w:rsidR="00D22AE9" w:rsidRDefault="00D22AE9" w:rsidP="00D22AE9">
      <w:pPr>
        <w:pStyle w:val="paragraph"/>
        <w:spacing w:before="0" w:beforeAutospacing="0" w:after="0" w:afterAutospacing="0"/>
        <w:ind w:right="240" w:firstLine="40"/>
        <w:textAlignment w:val="baseline"/>
        <w:rPr>
          <w:rFonts w:ascii="Segoe UI" w:hAnsi="Segoe UI" w:cs="Segoe UI"/>
          <w:sz w:val="18"/>
          <w:szCs w:val="18"/>
          <w:lang w:val="en-US"/>
        </w:rPr>
      </w:pPr>
    </w:p>
    <w:p w14:paraId="0ED993F8" w14:textId="77777777" w:rsidR="00D22AE9" w:rsidRDefault="00D22AE9" w:rsidP="00D22A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The Board meets after hours approximately 6 times per annum. Currently these meetings are face to face with online option available if required. The face to face meetings are held at our main office located in Campsie. </w:t>
      </w:r>
      <w:r>
        <w:rPr>
          <w:rStyle w:val="eop"/>
          <w:rFonts w:ascii="Calibri" w:hAnsi="Calibri" w:cs="Calibri"/>
          <w:sz w:val="22"/>
          <w:szCs w:val="22"/>
        </w:rPr>
        <w:t> </w:t>
      </w:r>
    </w:p>
    <w:p w14:paraId="4C0E526E" w14:textId="77777777" w:rsidR="00D22AE9" w:rsidRDefault="00D22AE9" w:rsidP="00D22A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14:paraId="5C7D2EC9" w14:textId="77777777" w:rsidR="00D22AE9" w:rsidRDefault="00D22AE9" w:rsidP="00D22A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The Board has two sub-committees and directors are encouraged to nominate for one if their time allows:</w:t>
      </w:r>
      <w:r>
        <w:rPr>
          <w:rStyle w:val="eop"/>
          <w:rFonts w:ascii="Calibri" w:hAnsi="Calibri" w:cs="Calibri"/>
          <w:sz w:val="22"/>
          <w:szCs w:val="22"/>
        </w:rPr>
        <w:t> </w:t>
      </w:r>
    </w:p>
    <w:p w14:paraId="4978B347" w14:textId="77777777" w:rsidR="00D22AE9" w:rsidRDefault="00D22AE9" w:rsidP="00D22A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14:paraId="368297F7" w14:textId="77777777" w:rsidR="00D22AE9" w:rsidRDefault="00D22AE9" w:rsidP="00D22AE9">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Finance and Audit</w:t>
      </w:r>
      <w:r>
        <w:rPr>
          <w:rStyle w:val="eop"/>
          <w:rFonts w:ascii="Calibri" w:hAnsi="Calibri" w:cs="Calibri"/>
          <w:sz w:val="22"/>
          <w:szCs w:val="22"/>
        </w:rPr>
        <w:t> </w:t>
      </w:r>
    </w:p>
    <w:p w14:paraId="4B0CAB28" w14:textId="77777777" w:rsidR="00D22AE9" w:rsidRDefault="00D22AE9" w:rsidP="00D22AE9">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Governance</w:t>
      </w:r>
      <w:r>
        <w:rPr>
          <w:rStyle w:val="eop"/>
          <w:rFonts w:ascii="Calibri" w:hAnsi="Calibri" w:cs="Calibri"/>
          <w:sz w:val="22"/>
          <w:szCs w:val="22"/>
        </w:rPr>
        <w:t> </w:t>
      </w:r>
    </w:p>
    <w:p w14:paraId="70C75561" w14:textId="77777777" w:rsidR="00D22AE9" w:rsidRDefault="00D22AE9" w:rsidP="00D22AE9">
      <w:pPr>
        <w:pStyle w:val="paragraph"/>
        <w:spacing w:before="0" w:beforeAutospacing="0" w:after="0" w:afterAutospacing="0"/>
        <w:ind w:right="150"/>
        <w:textAlignment w:val="baseline"/>
        <w:rPr>
          <w:rStyle w:val="normaltextrun"/>
          <w:rFonts w:ascii="Calibri" w:hAnsi="Calibri" w:cs="Calibri"/>
          <w:sz w:val="22"/>
          <w:szCs w:val="22"/>
          <w:lang w:val="en-US"/>
        </w:rPr>
      </w:pPr>
    </w:p>
    <w:p w14:paraId="400F01DC" w14:textId="46100CC9" w:rsidR="00D22AE9" w:rsidRDefault="00D22AE9" w:rsidP="00D22AE9">
      <w:pPr>
        <w:pStyle w:val="paragraph"/>
        <w:spacing w:before="0" w:beforeAutospacing="0" w:after="0" w:afterAutospacing="0"/>
        <w:ind w:right="150"/>
        <w:textAlignment w:val="baseline"/>
        <w:rPr>
          <w:rFonts w:ascii="Segoe UI" w:hAnsi="Segoe UI" w:cs="Segoe UI"/>
          <w:sz w:val="18"/>
          <w:szCs w:val="18"/>
        </w:rPr>
      </w:pPr>
      <w:r>
        <w:rPr>
          <w:rStyle w:val="normaltextrun"/>
          <w:rFonts w:ascii="Calibri" w:hAnsi="Calibri" w:cs="Calibri"/>
          <w:sz w:val="22"/>
          <w:szCs w:val="22"/>
          <w:lang w:val="en-US"/>
        </w:rPr>
        <w:t>Directors are appointed for a 3 year term. Directors appointed between AGMs are required to have their appointment confirmed at the next AGM. Each Director must retire at least once every three years. The maximum term under the Constitution is 6 years (made up of two 3 year terms).</w:t>
      </w:r>
      <w:r>
        <w:rPr>
          <w:rStyle w:val="eop"/>
          <w:rFonts w:ascii="Calibri" w:hAnsi="Calibri" w:cs="Calibri"/>
          <w:sz w:val="22"/>
          <w:szCs w:val="22"/>
        </w:rPr>
        <w:t> </w:t>
      </w:r>
    </w:p>
    <w:p w14:paraId="2C0D7EEB" w14:textId="77777777" w:rsidR="00D22AE9" w:rsidRDefault="00D22AE9" w:rsidP="00D22AE9">
      <w:pPr>
        <w:pStyle w:val="paragraph"/>
        <w:spacing w:before="0" w:beforeAutospacing="0" w:after="0" w:afterAutospacing="0"/>
        <w:ind w:right="225"/>
        <w:textAlignment w:val="baseline"/>
        <w:rPr>
          <w:rStyle w:val="normaltextrun"/>
          <w:rFonts w:ascii="Calibri" w:hAnsi="Calibri" w:cs="Calibri"/>
          <w:sz w:val="22"/>
          <w:szCs w:val="22"/>
          <w:lang w:val="en-US"/>
        </w:rPr>
      </w:pPr>
    </w:p>
    <w:p w14:paraId="1AC73715" w14:textId="2A236CB1" w:rsidR="00D22AE9" w:rsidRDefault="00D22AE9" w:rsidP="00D22AE9">
      <w:pPr>
        <w:pStyle w:val="paragraph"/>
        <w:spacing w:before="0" w:beforeAutospacing="0" w:after="0" w:afterAutospacing="0"/>
        <w:ind w:right="225"/>
        <w:textAlignment w:val="baseline"/>
        <w:rPr>
          <w:rFonts w:ascii="Segoe UI" w:hAnsi="Segoe UI" w:cs="Segoe UI"/>
          <w:sz w:val="18"/>
          <w:szCs w:val="18"/>
        </w:rPr>
      </w:pPr>
      <w:r>
        <w:rPr>
          <w:rStyle w:val="normaltextrun"/>
          <w:rFonts w:ascii="Calibri" w:hAnsi="Calibri" w:cs="Calibri"/>
          <w:sz w:val="22"/>
          <w:szCs w:val="22"/>
          <w:lang w:val="en-US"/>
        </w:rPr>
        <w:t>The position is voluntary. Directors are not offered a fee or any other remuneration from Metro Assist for their service performed as a director. Agreed expenses will be reimbursed.</w:t>
      </w:r>
      <w:r>
        <w:rPr>
          <w:rStyle w:val="eop"/>
          <w:rFonts w:ascii="Calibri" w:hAnsi="Calibri" w:cs="Calibri"/>
          <w:sz w:val="22"/>
          <w:szCs w:val="22"/>
        </w:rPr>
        <w:t> </w:t>
      </w:r>
    </w:p>
    <w:p w14:paraId="6798D228" w14:textId="77777777" w:rsidR="00D22AE9" w:rsidRDefault="00D22AE9" w:rsidP="00D22AE9">
      <w:pPr>
        <w:pStyle w:val="paragraph"/>
        <w:spacing w:before="0" w:beforeAutospacing="0" w:after="0" w:afterAutospacing="0"/>
        <w:ind w:right="240"/>
        <w:textAlignment w:val="baseline"/>
        <w:rPr>
          <w:rFonts w:ascii="Segoe UI" w:hAnsi="Segoe UI" w:cs="Segoe UI"/>
          <w:sz w:val="18"/>
          <w:szCs w:val="18"/>
          <w:lang w:val="en-US"/>
        </w:rPr>
      </w:pPr>
      <w:r>
        <w:rPr>
          <w:rStyle w:val="eop"/>
          <w:rFonts w:ascii="Calibri" w:hAnsi="Calibri" w:cs="Calibri"/>
          <w:sz w:val="22"/>
          <w:szCs w:val="22"/>
          <w:lang w:val="en-US"/>
        </w:rPr>
        <w:t> </w:t>
      </w:r>
    </w:p>
    <w:p w14:paraId="6CC324D7" w14:textId="77777777" w:rsidR="00D22AE9" w:rsidRDefault="00D22AE9" w:rsidP="00D22AE9">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32"/>
          <w:szCs w:val="32"/>
          <w:lang w:val="en-US"/>
        </w:rPr>
        <w:t>Selection Criteria</w:t>
      </w:r>
      <w:r>
        <w:rPr>
          <w:rStyle w:val="eop"/>
          <w:rFonts w:ascii="Calibri" w:hAnsi="Calibri" w:cs="Calibri"/>
          <w:b/>
          <w:bCs/>
          <w:sz w:val="32"/>
          <w:szCs w:val="32"/>
        </w:rPr>
        <w:t> </w:t>
      </w:r>
    </w:p>
    <w:p w14:paraId="156943EB" w14:textId="77777777" w:rsidR="00D22AE9" w:rsidRDefault="00D22AE9" w:rsidP="00D22AE9">
      <w:pPr>
        <w:pStyle w:val="paragraph"/>
        <w:spacing w:before="0" w:beforeAutospacing="0" w:after="0" w:afterAutospacing="0"/>
        <w:ind w:right="225"/>
        <w:textAlignment w:val="baseline"/>
        <w:rPr>
          <w:rFonts w:ascii="Segoe UI" w:hAnsi="Segoe UI" w:cs="Segoe UI"/>
          <w:sz w:val="18"/>
          <w:szCs w:val="18"/>
        </w:rPr>
      </w:pPr>
      <w:r>
        <w:rPr>
          <w:rStyle w:val="normaltextrun"/>
          <w:rFonts w:ascii="Calibri" w:hAnsi="Calibri" w:cs="Calibri"/>
          <w:sz w:val="22"/>
          <w:szCs w:val="22"/>
          <w:lang w:val="en-US"/>
        </w:rPr>
        <w:t>We are seeking expressions of interest to fill two Non-Executive Director positions that have arisen due to retirements. </w:t>
      </w:r>
      <w:r>
        <w:rPr>
          <w:rStyle w:val="eop"/>
          <w:rFonts w:ascii="Calibri" w:hAnsi="Calibri" w:cs="Calibri"/>
          <w:sz w:val="22"/>
          <w:szCs w:val="22"/>
        </w:rPr>
        <w:t> </w:t>
      </w:r>
    </w:p>
    <w:p w14:paraId="2C6167C8" w14:textId="77777777" w:rsidR="00D22AE9" w:rsidRDefault="00D22AE9" w:rsidP="00D22AE9">
      <w:pPr>
        <w:pStyle w:val="paragraph"/>
        <w:spacing w:before="0" w:beforeAutospacing="0" w:after="0" w:afterAutospacing="0"/>
        <w:ind w:right="225"/>
        <w:textAlignment w:val="baseline"/>
        <w:rPr>
          <w:rStyle w:val="normaltextrun"/>
          <w:rFonts w:ascii="Calibri" w:hAnsi="Calibri" w:cs="Calibri"/>
          <w:sz w:val="22"/>
          <w:szCs w:val="22"/>
          <w:lang w:val="en-US"/>
        </w:rPr>
      </w:pPr>
    </w:p>
    <w:p w14:paraId="025F52EF" w14:textId="1CCAD531" w:rsidR="00D22AE9" w:rsidRDefault="00D22AE9" w:rsidP="00D22AE9">
      <w:pPr>
        <w:pStyle w:val="paragraph"/>
        <w:spacing w:before="0" w:beforeAutospacing="0" w:after="0" w:afterAutospacing="0"/>
        <w:ind w:right="225"/>
        <w:textAlignment w:val="baseline"/>
        <w:rPr>
          <w:rFonts w:ascii="Segoe UI" w:hAnsi="Segoe UI" w:cs="Segoe UI"/>
          <w:sz w:val="18"/>
          <w:szCs w:val="18"/>
        </w:rPr>
      </w:pPr>
      <w:r>
        <w:rPr>
          <w:rStyle w:val="normaltextrun"/>
          <w:rFonts w:ascii="Calibri" w:hAnsi="Calibri" w:cs="Calibri"/>
          <w:sz w:val="22"/>
          <w:szCs w:val="22"/>
          <w:lang w:val="en-US"/>
        </w:rPr>
        <w:t>Applicants are to demonstrate that they meet one or more of the following 4 criteria. </w:t>
      </w:r>
      <w:r>
        <w:rPr>
          <w:rStyle w:val="eop"/>
          <w:rFonts w:ascii="Calibri" w:hAnsi="Calibri" w:cs="Calibri"/>
          <w:sz w:val="22"/>
          <w:szCs w:val="22"/>
        </w:rPr>
        <w:t> </w:t>
      </w:r>
    </w:p>
    <w:p w14:paraId="1DFD5605" w14:textId="77777777" w:rsidR="00D22AE9" w:rsidRDefault="00D22AE9" w:rsidP="00D22AE9">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Experience in the Human Services sector, or</w:t>
      </w:r>
      <w:r>
        <w:rPr>
          <w:rStyle w:val="eop"/>
          <w:rFonts w:ascii="Calibri" w:hAnsi="Calibri" w:cs="Calibri"/>
          <w:sz w:val="22"/>
          <w:szCs w:val="22"/>
        </w:rPr>
        <w:t> </w:t>
      </w:r>
    </w:p>
    <w:p w14:paraId="1AD9C454" w14:textId="77777777" w:rsidR="00D22AE9" w:rsidRDefault="00D22AE9" w:rsidP="00D22AE9">
      <w:pPr>
        <w:pStyle w:val="paragraph"/>
        <w:numPr>
          <w:ilvl w:val="0"/>
          <w:numId w:val="10"/>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lang w:val="en-US"/>
        </w:rPr>
        <w:t>Qualifications in law, or</w:t>
      </w:r>
      <w:r>
        <w:rPr>
          <w:rStyle w:val="eop"/>
          <w:rFonts w:ascii="Calibri" w:hAnsi="Calibri" w:cs="Calibri"/>
          <w:sz w:val="22"/>
          <w:szCs w:val="22"/>
          <w:lang w:val="en-US"/>
        </w:rPr>
        <w:t> </w:t>
      </w:r>
    </w:p>
    <w:p w14:paraId="2F4D9213" w14:textId="77777777" w:rsidR="00D22AE9" w:rsidRDefault="00D22AE9" w:rsidP="00D22AE9">
      <w:pPr>
        <w:pStyle w:val="paragraph"/>
        <w:numPr>
          <w:ilvl w:val="0"/>
          <w:numId w:val="10"/>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lang w:val="en-US"/>
        </w:rPr>
        <w:t>Qualifications in finance, or</w:t>
      </w:r>
      <w:r>
        <w:rPr>
          <w:rStyle w:val="eop"/>
          <w:rFonts w:ascii="Calibri" w:hAnsi="Calibri" w:cs="Calibri"/>
          <w:sz w:val="22"/>
          <w:szCs w:val="22"/>
          <w:lang w:val="en-US"/>
        </w:rPr>
        <w:t> </w:t>
      </w:r>
    </w:p>
    <w:p w14:paraId="4DE9A849" w14:textId="77777777" w:rsidR="00D22AE9" w:rsidRDefault="00D22AE9" w:rsidP="00D22AE9">
      <w:pPr>
        <w:pStyle w:val="paragraph"/>
        <w:numPr>
          <w:ilvl w:val="0"/>
          <w:numId w:val="10"/>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lang w:val="en-US"/>
        </w:rPr>
        <w:t>Experience in a governance related role such as company secretary, board roles, audit and compliance, risk assessment, governance.</w:t>
      </w:r>
      <w:r>
        <w:rPr>
          <w:rStyle w:val="eop"/>
          <w:rFonts w:ascii="Calibri" w:hAnsi="Calibri" w:cs="Calibri"/>
          <w:sz w:val="22"/>
          <w:szCs w:val="22"/>
          <w:lang w:val="en-US"/>
        </w:rPr>
        <w:t> </w:t>
      </w:r>
    </w:p>
    <w:p w14:paraId="6EBB2A2D" w14:textId="77777777" w:rsidR="00D22AE9" w:rsidRDefault="00D22AE9" w:rsidP="00D22AE9">
      <w:pPr>
        <w:pStyle w:val="paragraph"/>
        <w:spacing w:before="0" w:beforeAutospacing="0" w:after="0" w:afterAutospacing="0"/>
        <w:ind w:right="225"/>
        <w:textAlignment w:val="baseline"/>
        <w:rPr>
          <w:rStyle w:val="normaltextrun"/>
          <w:rFonts w:ascii="Calibri" w:hAnsi="Calibri" w:cs="Calibri"/>
          <w:color w:val="000000"/>
          <w:sz w:val="22"/>
          <w:szCs w:val="22"/>
          <w:shd w:val="clear" w:color="auto" w:fill="FFFFFF"/>
          <w:lang w:val="en-US"/>
        </w:rPr>
      </w:pPr>
    </w:p>
    <w:p w14:paraId="17E9DA01" w14:textId="412B9228" w:rsidR="00D22AE9" w:rsidRDefault="00D22AE9" w:rsidP="00D22AE9">
      <w:pPr>
        <w:pStyle w:val="paragraph"/>
        <w:spacing w:before="0" w:beforeAutospacing="0" w:after="0" w:afterAutospacing="0"/>
        <w:ind w:right="225"/>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lang w:val="en-US"/>
        </w:rPr>
        <w:t>People with lived experience as a migrant / refugee or identify as LBGTQIA+ are encouraged to apply.</w:t>
      </w:r>
      <w:r>
        <w:rPr>
          <w:rStyle w:val="eop"/>
          <w:rFonts w:ascii="Calibri" w:hAnsi="Calibri" w:cs="Calibri"/>
          <w:color w:val="000000"/>
          <w:sz w:val="22"/>
          <w:szCs w:val="22"/>
        </w:rPr>
        <w:t> </w:t>
      </w:r>
    </w:p>
    <w:p w14:paraId="551BCB86" w14:textId="77777777" w:rsidR="00D22AE9" w:rsidRDefault="00D22AE9" w:rsidP="00D22AE9">
      <w:pPr>
        <w:pStyle w:val="paragraph"/>
        <w:spacing w:before="0" w:beforeAutospacing="0" w:after="0" w:afterAutospacing="0"/>
        <w:ind w:right="225"/>
        <w:textAlignment w:val="baseline"/>
        <w:rPr>
          <w:rStyle w:val="normaltextrun"/>
          <w:rFonts w:ascii="Calibri" w:hAnsi="Calibri" w:cs="Calibri"/>
          <w:sz w:val="22"/>
          <w:szCs w:val="22"/>
          <w:lang w:val="en-US"/>
        </w:rPr>
      </w:pPr>
    </w:p>
    <w:p w14:paraId="015D17E8" w14:textId="1D4E04D3" w:rsidR="00D22AE9" w:rsidRDefault="00D22AE9" w:rsidP="00D22AE9">
      <w:pPr>
        <w:pStyle w:val="paragraph"/>
        <w:spacing w:before="0" w:beforeAutospacing="0" w:after="0" w:afterAutospacing="0"/>
        <w:ind w:right="225"/>
        <w:textAlignment w:val="baseline"/>
        <w:rPr>
          <w:rFonts w:ascii="Segoe UI" w:hAnsi="Segoe UI" w:cs="Segoe UI"/>
          <w:sz w:val="18"/>
          <w:szCs w:val="18"/>
        </w:rPr>
      </w:pPr>
      <w:r>
        <w:rPr>
          <w:rStyle w:val="normaltextrun"/>
          <w:rFonts w:ascii="Calibri" w:hAnsi="Calibri" w:cs="Calibri"/>
          <w:sz w:val="22"/>
          <w:szCs w:val="22"/>
          <w:lang w:val="en-US"/>
        </w:rPr>
        <w:t>Applicants should have an interest in the NFP sector and time to fulfill the duties of the role.</w:t>
      </w:r>
      <w:r>
        <w:rPr>
          <w:rStyle w:val="eop"/>
          <w:rFonts w:ascii="Calibri" w:hAnsi="Calibri" w:cs="Calibri"/>
          <w:sz w:val="22"/>
          <w:szCs w:val="22"/>
        </w:rPr>
        <w:t> </w:t>
      </w:r>
    </w:p>
    <w:p w14:paraId="6B6AD3F4" w14:textId="77777777" w:rsidR="00D22AE9" w:rsidRDefault="00D22AE9" w:rsidP="00D22AE9">
      <w:pPr>
        <w:pStyle w:val="paragraph"/>
        <w:spacing w:before="0" w:beforeAutospacing="0" w:after="0" w:afterAutospacing="0"/>
        <w:ind w:right="225"/>
        <w:textAlignment w:val="baseline"/>
        <w:rPr>
          <w:rFonts w:ascii="Segoe UI" w:hAnsi="Segoe UI" w:cs="Segoe UI"/>
          <w:sz w:val="18"/>
          <w:szCs w:val="18"/>
          <w:lang w:val="en-US"/>
        </w:rPr>
      </w:pPr>
      <w:r>
        <w:rPr>
          <w:rStyle w:val="eop"/>
          <w:rFonts w:ascii="Calibri" w:hAnsi="Calibri" w:cs="Calibri"/>
          <w:sz w:val="22"/>
          <w:szCs w:val="22"/>
          <w:lang w:val="en-US"/>
        </w:rPr>
        <w:t> </w:t>
      </w:r>
    </w:p>
    <w:p w14:paraId="7C522C14" w14:textId="5B8060A0" w:rsidR="00D22AE9" w:rsidRDefault="00D22AE9" w:rsidP="00D22A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All Directors are subject to Working with Children Check and National Police Check prior to appointment, and on an ongoing basis. </w:t>
      </w:r>
      <w:r w:rsidR="00030AD0">
        <w:rPr>
          <w:rStyle w:val="normaltextrun"/>
          <w:rFonts w:ascii="Calibri" w:hAnsi="Calibri" w:cs="Calibri"/>
          <w:sz w:val="22"/>
          <w:szCs w:val="22"/>
          <w:lang w:val="en-US"/>
        </w:rPr>
        <w:t xml:space="preserve">All Directors are required to provide evidence of an “up to date” Covid-19 vaccination status in accordance with Metro Assist’s Covid-19 Vaccination Policy. </w:t>
      </w:r>
      <w:r>
        <w:rPr>
          <w:rStyle w:val="normaltextrun"/>
          <w:rFonts w:ascii="Calibri" w:hAnsi="Calibri" w:cs="Calibri"/>
          <w:sz w:val="22"/>
          <w:szCs w:val="22"/>
          <w:lang w:val="en-US"/>
        </w:rPr>
        <w:t xml:space="preserve">All </w:t>
      </w:r>
      <w:r w:rsidR="00030AD0">
        <w:rPr>
          <w:rStyle w:val="normaltextrun"/>
          <w:rFonts w:ascii="Calibri" w:hAnsi="Calibri" w:cs="Calibri"/>
          <w:sz w:val="22"/>
          <w:szCs w:val="22"/>
          <w:lang w:val="en-US"/>
        </w:rPr>
        <w:t>D</w:t>
      </w:r>
      <w:r>
        <w:rPr>
          <w:rStyle w:val="normaltextrun"/>
          <w:rFonts w:ascii="Calibri" w:hAnsi="Calibri" w:cs="Calibri"/>
          <w:sz w:val="22"/>
          <w:szCs w:val="22"/>
          <w:lang w:val="en-US"/>
        </w:rPr>
        <w:t>irectors must adhere to the organisation’s Code of Conduct.</w:t>
      </w:r>
      <w:r>
        <w:rPr>
          <w:rStyle w:val="eop"/>
          <w:rFonts w:ascii="Calibri" w:hAnsi="Calibri" w:cs="Calibri"/>
          <w:sz w:val="22"/>
          <w:szCs w:val="22"/>
        </w:rPr>
        <w:t> </w:t>
      </w:r>
    </w:p>
    <w:p w14:paraId="7686F9F0" w14:textId="3F14C087" w:rsidR="00D22AE9" w:rsidRPr="00D22AE9" w:rsidRDefault="00D22AE9" w:rsidP="00D22AE9">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sectPr w:rsidR="00D22AE9" w:rsidRPr="00D22A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DB3"/>
    <w:multiLevelType w:val="multilevel"/>
    <w:tmpl w:val="D29E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40531"/>
    <w:multiLevelType w:val="hybridMultilevel"/>
    <w:tmpl w:val="AF18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064E6"/>
    <w:multiLevelType w:val="hybridMultilevel"/>
    <w:tmpl w:val="4172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30C26"/>
    <w:multiLevelType w:val="multilevel"/>
    <w:tmpl w:val="66C4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40CA3"/>
    <w:multiLevelType w:val="multilevel"/>
    <w:tmpl w:val="09EC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374BE"/>
    <w:multiLevelType w:val="multilevel"/>
    <w:tmpl w:val="F6D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E01C3"/>
    <w:multiLevelType w:val="hybridMultilevel"/>
    <w:tmpl w:val="9A0E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974F7"/>
    <w:multiLevelType w:val="multilevel"/>
    <w:tmpl w:val="DAC65C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8" w15:restartNumberingAfterBreak="0">
    <w:nsid w:val="53192094"/>
    <w:multiLevelType w:val="hybridMultilevel"/>
    <w:tmpl w:val="EE0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1163"/>
    <w:multiLevelType w:val="multilevel"/>
    <w:tmpl w:val="6EE6EC6C"/>
    <w:lvl w:ilvl="0">
      <w:start w:val="1"/>
      <w:numFmt w:val="bullet"/>
      <w:lvlText w:val=""/>
      <w:lvlJc w:val="left"/>
      <w:pPr>
        <w:tabs>
          <w:tab w:val="num" w:pos="225"/>
        </w:tabs>
        <w:ind w:left="225" w:hanging="360"/>
      </w:pPr>
      <w:rPr>
        <w:rFonts w:ascii="Symbol" w:hAnsi="Symbol" w:hint="default"/>
        <w:sz w:val="20"/>
      </w:rPr>
    </w:lvl>
    <w:lvl w:ilvl="1" w:tentative="1">
      <w:start w:val="1"/>
      <w:numFmt w:val="bullet"/>
      <w:lvlText w:val=""/>
      <w:lvlJc w:val="left"/>
      <w:pPr>
        <w:tabs>
          <w:tab w:val="num" w:pos="945"/>
        </w:tabs>
        <w:ind w:left="945" w:hanging="360"/>
      </w:pPr>
      <w:rPr>
        <w:rFonts w:ascii="Symbol" w:hAnsi="Symbol" w:hint="default"/>
        <w:sz w:val="20"/>
      </w:rPr>
    </w:lvl>
    <w:lvl w:ilvl="2" w:tentative="1">
      <w:start w:val="1"/>
      <w:numFmt w:val="bullet"/>
      <w:lvlText w:val=""/>
      <w:lvlJc w:val="left"/>
      <w:pPr>
        <w:tabs>
          <w:tab w:val="num" w:pos="1665"/>
        </w:tabs>
        <w:ind w:left="1665" w:hanging="360"/>
      </w:pPr>
      <w:rPr>
        <w:rFonts w:ascii="Symbol" w:hAnsi="Symbol" w:hint="default"/>
        <w:sz w:val="20"/>
      </w:rPr>
    </w:lvl>
    <w:lvl w:ilvl="3" w:tentative="1">
      <w:start w:val="1"/>
      <w:numFmt w:val="bullet"/>
      <w:lvlText w:val=""/>
      <w:lvlJc w:val="left"/>
      <w:pPr>
        <w:tabs>
          <w:tab w:val="num" w:pos="2385"/>
        </w:tabs>
        <w:ind w:left="2385" w:hanging="360"/>
      </w:pPr>
      <w:rPr>
        <w:rFonts w:ascii="Symbol" w:hAnsi="Symbol" w:hint="default"/>
        <w:sz w:val="20"/>
      </w:rPr>
    </w:lvl>
    <w:lvl w:ilvl="4" w:tentative="1">
      <w:start w:val="1"/>
      <w:numFmt w:val="bullet"/>
      <w:lvlText w:val=""/>
      <w:lvlJc w:val="left"/>
      <w:pPr>
        <w:tabs>
          <w:tab w:val="num" w:pos="3105"/>
        </w:tabs>
        <w:ind w:left="3105" w:hanging="360"/>
      </w:pPr>
      <w:rPr>
        <w:rFonts w:ascii="Symbol" w:hAnsi="Symbol" w:hint="default"/>
        <w:sz w:val="20"/>
      </w:rPr>
    </w:lvl>
    <w:lvl w:ilvl="5" w:tentative="1">
      <w:start w:val="1"/>
      <w:numFmt w:val="bullet"/>
      <w:lvlText w:val=""/>
      <w:lvlJc w:val="left"/>
      <w:pPr>
        <w:tabs>
          <w:tab w:val="num" w:pos="3825"/>
        </w:tabs>
        <w:ind w:left="3825" w:hanging="360"/>
      </w:pPr>
      <w:rPr>
        <w:rFonts w:ascii="Symbol" w:hAnsi="Symbol" w:hint="default"/>
        <w:sz w:val="20"/>
      </w:rPr>
    </w:lvl>
    <w:lvl w:ilvl="6" w:tentative="1">
      <w:start w:val="1"/>
      <w:numFmt w:val="bullet"/>
      <w:lvlText w:val=""/>
      <w:lvlJc w:val="left"/>
      <w:pPr>
        <w:tabs>
          <w:tab w:val="num" w:pos="4545"/>
        </w:tabs>
        <w:ind w:left="4545" w:hanging="360"/>
      </w:pPr>
      <w:rPr>
        <w:rFonts w:ascii="Symbol" w:hAnsi="Symbol" w:hint="default"/>
        <w:sz w:val="20"/>
      </w:rPr>
    </w:lvl>
    <w:lvl w:ilvl="7" w:tentative="1">
      <w:start w:val="1"/>
      <w:numFmt w:val="bullet"/>
      <w:lvlText w:val=""/>
      <w:lvlJc w:val="left"/>
      <w:pPr>
        <w:tabs>
          <w:tab w:val="num" w:pos="5265"/>
        </w:tabs>
        <w:ind w:left="5265" w:hanging="360"/>
      </w:pPr>
      <w:rPr>
        <w:rFonts w:ascii="Symbol" w:hAnsi="Symbol" w:hint="default"/>
        <w:sz w:val="20"/>
      </w:rPr>
    </w:lvl>
    <w:lvl w:ilvl="8" w:tentative="1">
      <w:start w:val="1"/>
      <w:numFmt w:val="bullet"/>
      <w:lvlText w:val=""/>
      <w:lvlJc w:val="left"/>
      <w:pPr>
        <w:tabs>
          <w:tab w:val="num" w:pos="5985"/>
        </w:tabs>
        <w:ind w:left="5985" w:hanging="360"/>
      </w:pPr>
      <w:rPr>
        <w:rFonts w:ascii="Symbol" w:hAnsi="Symbol" w:hint="default"/>
        <w:sz w:val="20"/>
      </w:rPr>
    </w:lvl>
  </w:abstractNum>
  <w:num w:numId="1" w16cid:durableId="1546526044">
    <w:abstractNumId w:val="7"/>
  </w:num>
  <w:num w:numId="2" w16cid:durableId="259920175">
    <w:abstractNumId w:val="3"/>
  </w:num>
  <w:num w:numId="3" w16cid:durableId="1905337751">
    <w:abstractNumId w:val="4"/>
  </w:num>
  <w:num w:numId="4" w16cid:durableId="1427846555">
    <w:abstractNumId w:val="5"/>
  </w:num>
  <w:num w:numId="5" w16cid:durableId="1074547978">
    <w:abstractNumId w:val="9"/>
  </w:num>
  <w:num w:numId="6" w16cid:durableId="1358433649">
    <w:abstractNumId w:val="0"/>
  </w:num>
  <w:num w:numId="7" w16cid:durableId="1232083217">
    <w:abstractNumId w:val="8"/>
  </w:num>
  <w:num w:numId="8" w16cid:durableId="1125543169">
    <w:abstractNumId w:val="1"/>
  </w:num>
  <w:num w:numId="9" w16cid:durableId="830370718">
    <w:abstractNumId w:val="6"/>
  </w:num>
  <w:num w:numId="10" w16cid:durableId="45930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E9"/>
    <w:rsid w:val="00030AD0"/>
    <w:rsid w:val="00D22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600B"/>
  <w15:chartTrackingRefBased/>
  <w15:docId w15:val="{AA9C2AEA-9E78-8345-BE4F-B0ED110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22AE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22AE9"/>
  </w:style>
  <w:style w:type="character" w:customStyle="1" w:styleId="eop">
    <w:name w:val="eop"/>
    <w:basedOn w:val="DefaultParagraphFont"/>
    <w:rsid w:val="00D2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131074">
      <w:bodyDiv w:val="1"/>
      <w:marLeft w:val="0"/>
      <w:marRight w:val="0"/>
      <w:marTop w:val="0"/>
      <w:marBottom w:val="0"/>
      <w:divBdr>
        <w:top w:val="none" w:sz="0" w:space="0" w:color="auto"/>
        <w:left w:val="none" w:sz="0" w:space="0" w:color="auto"/>
        <w:bottom w:val="none" w:sz="0" w:space="0" w:color="auto"/>
        <w:right w:val="none" w:sz="0" w:space="0" w:color="auto"/>
      </w:divBdr>
      <w:divsChild>
        <w:div w:id="461925015">
          <w:marLeft w:val="0"/>
          <w:marRight w:val="0"/>
          <w:marTop w:val="0"/>
          <w:marBottom w:val="0"/>
          <w:divBdr>
            <w:top w:val="none" w:sz="0" w:space="0" w:color="auto"/>
            <w:left w:val="none" w:sz="0" w:space="0" w:color="auto"/>
            <w:bottom w:val="none" w:sz="0" w:space="0" w:color="auto"/>
            <w:right w:val="none" w:sz="0" w:space="0" w:color="auto"/>
          </w:divBdr>
        </w:div>
        <w:div w:id="951548157">
          <w:marLeft w:val="0"/>
          <w:marRight w:val="0"/>
          <w:marTop w:val="0"/>
          <w:marBottom w:val="0"/>
          <w:divBdr>
            <w:top w:val="none" w:sz="0" w:space="0" w:color="auto"/>
            <w:left w:val="none" w:sz="0" w:space="0" w:color="auto"/>
            <w:bottom w:val="none" w:sz="0" w:space="0" w:color="auto"/>
            <w:right w:val="none" w:sz="0" w:space="0" w:color="auto"/>
          </w:divBdr>
        </w:div>
        <w:div w:id="1090934026">
          <w:marLeft w:val="0"/>
          <w:marRight w:val="0"/>
          <w:marTop w:val="0"/>
          <w:marBottom w:val="0"/>
          <w:divBdr>
            <w:top w:val="none" w:sz="0" w:space="0" w:color="auto"/>
            <w:left w:val="none" w:sz="0" w:space="0" w:color="auto"/>
            <w:bottom w:val="none" w:sz="0" w:space="0" w:color="auto"/>
            <w:right w:val="none" w:sz="0" w:space="0" w:color="auto"/>
          </w:divBdr>
        </w:div>
        <w:div w:id="13309896">
          <w:marLeft w:val="0"/>
          <w:marRight w:val="0"/>
          <w:marTop w:val="0"/>
          <w:marBottom w:val="0"/>
          <w:divBdr>
            <w:top w:val="none" w:sz="0" w:space="0" w:color="auto"/>
            <w:left w:val="none" w:sz="0" w:space="0" w:color="auto"/>
            <w:bottom w:val="none" w:sz="0" w:space="0" w:color="auto"/>
            <w:right w:val="none" w:sz="0" w:space="0" w:color="auto"/>
          </w:divBdr>
        </w:div>
        <w:div w:id="1453091925">
          <w:marLeft w:val="0"/>
          <w:marRight w:val="0"/>
          <w:marTop w:val="0"/>
          <w:marBottom w:val="0"/>
          <w:divBdr>
            <w:top w:val="none" w:sz="0" w:space="0" w:color="auto"/>
            <w:left w:val="none" w:sz="0" w:space="0" w:color="auto"/>
            <w:bottom w:val="none" w:sz="0" w:space="0" w:color="auto"/>
            <w:right w:val="none" w:sz="0" w:space="0" w:color="auto"/>
          </w:divBdr>
        </w:div>
        <w:div w:id="283469097">
          <w:marLeft w:val="0"/>
          <w:marRight w:val="0"/>
          <w:marTop w:val="0"/>
          <w:marBottom w:val="0"/>
          <w:divBdr>
            <w:top w:val="none" w:sz="0" w:space="0" w:color="auto"/>
            <w:left w:val="none" w:sz="0" w:space="0" w:color="auto"/>
            <w:bottom w:val="none" w:sz="0" w:space="0" w:color="auto"/>
            <w:right w:val="none" w:sz="0" w:space="0" w:color="auto"/>
          </w:divBdr>
        </w:div>
        <w:div w:id="1892157822">
          <w:marLeft w:val="0"/>
          <w:marRight w:val="0"/>
          <w:marTop w:val="0"/>
          <w:marBottom w:val="0"/>
          <w:divBdr>
            <w:top w:val="none" w:sz="0" w:space="0" w:color="auto"/>
            <w:left w:val="none" w:sz="0" w:space="0" w:color="auto"/>
            <w:bottom w:val="none" w:sz="0" w:space="0" w:color="auto"/>
            <w:right w:val="none" w:sz="0" w:space="0" w:color="auto"/>
          </w:divBdr>
        </w:div>
        <w:div w:id="715158143">
          <w:marLeft w:val="0"/>
          <w:marRight w:val="0"/>
          <w:marTop w:val="0"/>
          <w:marBottom w:val="0"/>
          <w:divBdr>
            <w:top w:val="none" w:sz="0" w:space="0" w:color="auto"/>
            <w:left w:val="none" w:sz="0" w:space="0" w:color="auto"/>
            <w:bottom w:val="none" w:sz="0" w:space="0" w:color="auto"/>
            <w:right w:val="none" w:sz="0" w:space="0" w:color="auto"/>
          </w:divBdr>
          <w:divsChild>
            <w:div w:id="840436337">
              <w:marLeft w:val="0"/>
              <w:marRight w:val="0"/>
              <w:marTop w:val="0"/>
              <w:marBottom w:val="0"/>
              <w:divBdr>
                <w:top w:val="none" w:sz="0" w:space="0" w:color="auto"/>
                <w:left w:val="none" w:sz="0" w:space="0" w:color="auto"/>
                <w:bottom w:val="none" w:sz="0" w:space="0" w:color="auto"/>
                <w:right w:val="none" w:sz="0" w:space="0" w:color="auto"/>
              </w:divBdr>
            </w:div>
            <w:div w:id="377053323">
              <w:marLeft w:val="0"/>
              <w:marRight w:val="0"/>
              <w:marTop w:val="0"/>
              <w:marBottom w:val="0"/>
              <w:divBdr>
                <w:top w:val="none" w:sz="0" w:space="0" w:color="auto"/>
                <w:left w:val="none" w:sz="0" w:space="0" w:color="auto"/>
                <w:bottom w:val="none" w:sz="0" w:space="0" w:color="auto"/>
                <w:right w:val="none" w:sz="0" w:space="0" w:color="auto"/>
              </w:divBdr>
            </w:div>
            <w:div w:id="1850171073">
              <w:marLeft w:val="0"/>
              <w:marRight w:val="0"/>
              <w:marTop w:val="0"/>
              <w:marBottom w:val="0"/>
              <w:divBdr>
                <w:top w:val="none" w:sz="0" w:space="0" w:color="auto"/>
                <w:left w:val="none" w:sz="0" w:space="0" w:color="auto"/>
                <w:bottom w:val="none" w:sz="0" w:space="0" w:color="auto"/>
                <w:right w:val="none" w:sz="0" w:space="0" w:color="auto"/>
              </w:divBdr>
            </w:div>
            <w:div w:id="1223831203">
              <w:marLeft w:val="0"/>
              <w:marRight w:val="0"/>
              <w:marTop w:val="0"/>
              <w:marBottom w:val="0"/>
              <w:divBdr>
                <w:top w:val="none" w:sz="0" w:space="0" w:color="auto"/>
                <w:left w:val="none" w:sz="0" w:space="0" w:color="auto"/>
                <w:bottom w:val="none" w:sz="0" w:space="0" w:color="auto"/>
                <w:right w:val="none" w:sz="0" w:space="0" w:color="auto"/>
              </w:divBdr>
            </w:div>
            <w:div w:id="754592982">
              <w:marLeft w:val="0"/>
              <w:marRight w:val="0"/>
              <w:marTop w:val="0"/>
              <w:marBottom w:val="0"/>
              <w:divBdr>
                <w:top w:val="none" w:sz="0" w:space="0" w:color="auto"/>
                <w:left w:val="none" w:sz="0" w:space="0" w:color="auto"/>
                <w:bottom w:val="none" w:sz="0" w:space="0" w:color="auto"/>
                <w:right w:val="none" w:sz="0" w:space="0" w:color="auto"/>
              </w:divBdr>
            </w:div>
            <w:div w:id="829173666">
              <w:marLeft w:val="0"/>
              <w:marRight w:val="0"/>
              <w:marTop w:val="0"/>
              <w:marBottom w:val="0"/>
              <w:divBdr>
                <w:top w:val="none" w:sz="0" w:space="0" w:color="auto"/>
                <w:left w:val="none" w:sz="0" w:space="0" w:color="auto"/>
                <w:bottom w:val="none" w:sz="0" w:space="0" w:color="auto"/>
                <w:right w:val="none" w:sz="0" w:space="0" w:color="auto"/>
              </w:divBdr>
            </w:div>
            <w:div w:id="2897651">
              <w:marLeft w:val="0"/>
              <w:marRight w:val="0"/>
              <w:marTop w:val="0"/>
              <w:marBottom w:val="0"/>
              <w:divBdr>
                <w:top w:val="none" w:sz="0" w:space="0" w:color="auto"/>
                <w:left w:val="none" w:sz="0" w:space="0" w:color="auto"/>
                <w:bottom w:val="none" w:sz="0" w:space="0" w:color="auto"/>
                <w:right w:val="none" w:sz="0" w:space="0" w:color="auto"/>
              </w:divBdr>
            </w:div>
          </w:divsChild>
        </w:div>
        <w:div w:id="2060322814">
          <w:marLeft w:val="0"/>
          <w:marRight w:val="0"/>
          <w:marTop w:val="0"/>
          <w:marBottom w:val="0"/>
          <w:divBdr>
            <w:top w:val="none" w:sz="0" w:space="0" w:color="auto"/>
            <w:left w:val="none" w:sz="0" w:space="0" w:color="auto"/>
            <w:bottom w:val="none" w:sz="0" w:space="0" w:color="auto"/>
            <w:right w:val="none" w:sz="0" w:space="0" w:color="auto"/>
          </w:divBdr>
          <w:divsChild>
            <w:div w:id="1000430892">
              <w:marLeft w:val="0"/>
              <w:marRight w:val="0"/>
              <w:marTop w:val="0"/>
              <w:marBottom w:val="0"/>
              <w:divBdr>
                <w:top w:val="none" w:sz="0" w:space="0" w:color="auto"/>
                <w:left w:val="none" w:sz="0" w:space="0" w:color="auto"/>
                <w:bottom w:val="none" w:sz="0" w:space="0" w:color="auto"/>
                <w:right w:val="none" w:sz="0" w:space="0" w:color="auto"/>
              </w:divBdr>
            </w:div>
          </w:divsChild>
        </w:div>
        <w:div w:id="1803382309">
          <w:marLeft w:val="0"/>
          <w:marRight w:val="0"/>
          <w:marTop w:val="0"/>
          <w:marBottom w:val="0"/>
          <w:divBdr>
            <w:top w:val="none" w:sz="0" w:space="0" w:color="auto"/>
            <w:left w:val="none" w:sz="0" w:space="0" w:color="auto"/>
            <w:bottom w:val="none" w:sz="0" w:space="0" w:color="auto"/>
            <w:right w:val="none" w:sz="0" w:space="0" w:color="auto"/>
          </w:divBdr>
          <w:divsChild>
            <w:div w:id="2129542014">
              <w:marLeft w:val="0"/>
              <w:marRight w:val="0"/>
              <w:marTop w:val="0"/>
              <w:marBottom w:val="0"/>
              <w:divBdr>
                <w:top w:val="none" w:sz="0" w:space="0" w:color="auto"/>
                <w:left w:val="none" w:sz="0" w:space="0" w:color="auto"/>
                <w:bottom w:val="none" w:sz="0" w:space="0" w:color="auto"/>
                <w:right w:val="none" w:sz="0" w:space="0" w:color="auto"/>
              </w:divBdr>
            </w:div>
          </w:divsChild>
        </w:div>
        <w:div w:id="147553472">
          <w:marLeft w:val="0"/>
          <w:marRight w:val="0"/>
          <w:marTop w:val="0"/>
          <w:marBottom w:val="0"/>
          <w:divBdr>
            <w:top w:val="none" w:sz="0" w:space="0" w:color="auto"/>
            <w:left w:val="none" w:sz="0" w:space="0" w:color="auto"/>
            <w:bottom w:val="none" w:sz="0" w:space="0" w:color="auto"/>
            <w:right w:val="none" w:sz="0" w:space="0" w:color="auto"/>
          </w:divBdr>
          <w:divsChild>
            <w:div w:id="933392933">
              <w:marLeft w:val="0"/>
              <w:marRight w:val="0"/>
              <w:marTop w:val="0"/>
              <w:marBottom w:val="0"/>
              <w:divBdr>
                <w:top w:val="none" w:sz="0" w:space="0" w:color="auto"/>
                <w:left w:val="none" w:sz="0" w:space="0" w:color="auto"/>
                <w:bottom w:val="none" w:sz="0" w:space="0" w:color="auto"/>
                <w:right w:val="none" w:sz="0" w:space="0" w:color="auto"/>
              </w:divBdr>
            </w:div>
            <w:div w:id="666981098">
              <w:marLeft w:val="0"/>
              <w:marRight w:val="0"/>
              <w:marTop w:val="0"/>
              <w:marBottom w:val="0"/>
              <w:divBdr>
                <w:top w:val="none" w:sz="0" w:space="0" w:color="auto"/>
                <w:left w:val="none" w:sz="0" w:space="0" w:color="auto"/>
                <w:bottom w:val="none" w:sz="0" w:space="0" w:color="auto"/>
                <w:right w:val="none" w:sz="0" w:space="0" w:color="auto"/>
              </w:divBdr>
            </w:div>
            <w:div w:id="1795518007">
              <w:marLeft w:val="0"/>
              <w:marRight w:val="0"/>
              <w:marTop w:val="0"/>
              <w:marBottom w:val="0"/>
              <w:divBdr>
                <w:top w:val="none" w:sz="0" w:space="0" w:color="auto"/>
                <w:left w:val="none" w:sz="0" w:space="0" w:color="auto"/>
                <w:bottom w:val="none" w:sz="0" w:space="0" w:color="auto"/>
                <w:right w:val="none" w:sz="0" w:space="0" w:color="auto"/>
              </w:divBdr>
            </w:div>
            <w:div w:id="1676882035">
              <w:marLeft w:val="0"/>
              <w:marRight w:val="0"/>
              <w:marTop w:val="0"/>
              <w:marBottom w:val="0"/>
              <w:divBdr>
                <w:top w:val="none" w:sz="0" w:space="0" w:color="auto"/>
                <w:left w:val="none" w:sz="0" w:space="0" w:color="auto"/>
                <w:bottom w:val="none" w:sz="0" w:space="0" w:color="auto"/>
                <w:right w:val="none" w:sz="0" w:space="0" w:color="auto"/>
              </w:divBdr>
            </w:div>
            <w:div w:id="1068110797">
              <w:marLeft w:val="0"/>
              <w:marRight w:val="0"/>
              <w:marTop w:val="0"/>
              <w:marBottom w:val="0"/>
              <w:divBdr>
                <w:top w:val="none" w:sz="0" w:space="0" w:color="auto"/>
                <w:left w:val="none" w:sz="0" w:space="0" w:color="auto"/>
                <w:bottom w:val="none" w:sz="0" w:space="0" w:color="auto"/>
                <w:right w:val="none" w:sz="0" w:space="0" w:color="auto"/>
              </w:divBdr>
            </w:div>
            <w:div w:id="469521440">
              <w:marLeft w:val="0"/>
              <w:marRight w:val="0"/>
              <w:marTop w:val="0"/>
              <w:marBottom w:val="0"/>
              <w:divBdr>
                <w:top w:val="none" w:sz="0" w:space="0" w:color="auto"/>
                <w:left w:val="none" w:sz="0" w:space="0" w:color="auto"/>
                <w:bottom w:val="none" w:sz="0" w:space="0" w:color="auto"/>
                <w:right w:val="none" w:sz="0" w:space="0" w:color="auto"/>
              </w:divBdr>
            </w:div>
            <w:div w:id="2002540057">
              <w:marLeft w:val="0"/>
              <w:marRight w:val="0"/>
              <w:marTop w:val="0"/>
              <w:marBottom w:val="0"/>
              <w:divBdr>
                <w:top w:val="none" w:sz="0" w:space="0" w:color="auto"/>
                <w:left w:val="none" w:sz="0" w:space="0" w:color="auto"/>
                <w:bottom w:val="none" w:sz="0" w:space="0" w:color="auto"/>
                <w:right w:val="none" w:sz="0" w:space="0" w:color="auto"/>
              </w:divBdr>
            </w:div>
            <w:div w:id="505360607">
              <w:marLeft w:val="0"/>
              <w:marRight w:val="0"/>
              <w:marTop w:val="0"/>
              <w:marBottom w:val="0"/>
              <w:divBdr>
                <w:top w:val="none" w:sz="0" w:space="0" w:color="auto"/>
                <w:left w:val="none" w:sz="0" w:space="0" w:color="auto"/>
                <w:bottom w:val="none" w:sz="0" w:space="0" w:color="auto"/>
                <w:right w:val="none" w:sz="0" w:space="0" w:color="auto"/>
              </w:divBdr>
            </w:div>
            <w:div w:id="1940142091">
              <w:marLeft w:val="0"/>
              <w:marRight w:val="0"/>
              <w:marTop w:val="0"/>
              <w:marBottom w:val="0"/>
              <w:divBdr>
                <w:top w:val="none" w:sz="0" w:space="0" w:color="auto"/>
                <w:left w:val="none" w:sz="0" w:space="0" w:color="auto"/>
                <w:bottom w:val="none" w:sz="0" w:space="0" w:color="auto"/>
                <w:right w:val="none" w:sz="0" w:space="0" w:color="auto"/>
              </w:divBdr>
            </w:div>
            <w:div w:id="575867288">
              <w:marLeft w:val="0"/>
              <w:marRight w:val="0"/>
              <w:marTop w:val="0"/>
              <w:marBottom w:val="0"/>
              <w:divBdr>
                <w:top w:val="none" w:sz="0" w:space="0" w:color="auto"/>
                <w:left w:val="none" w:sz="0" w:space="0" w:color="auto"/>
                <w:bottom w:val="none" w:sz="0" w:space="0" w:color="auto"/>
                <w:right w:val="none" w:sz="0" w:space="0" w:color="auto"/>
              </w:divBdr>
            </w:div>
            <w:div w:id="489441357">
              <w:marLeft w:val="0"/>
              <w:marRight w:val="0"/>
              <w:marTop w:val="0"/>
              <w:marBottom w:val="0"/>
              <w:divBdr>
                <w:top w:val="none" w:sz="0" w:space="0" w:color="auto"/>
                <w:left w:val="none" w:sz="0" w:space="0" w:color="auto"/>
                <w:bottom w:val="none" w:sz="0" w:space="0" w:color="auto"/>
                <w:right w:val="none" w:sz="0" w:space="0" w:color="auto"/>
              </w:divBdr>
            </w:div>
            <w:div w:id="1619681824">
              <w:marLeft w:val="0"/>
              <w:marRight w:val="0"/>
              <w:marTop w:val="0"/>
              <w:marBottom w:val="0"/>
              <w:divBdr>
                <w:top w:val="none" w:sz="0" w:space="0" w:color="auto"/>
                <w:left w:val="none" w:sz="0" w:space="0" w:color="auto"/>
                <w:bottom w:val="none" w:sz="0" w:space="0" w:color="auto"/>
                <w:right w:val="none" w:sz="0" w:space="0" w:color="auto"/>
              </w:divBdr>
            </w:div>
            <w:div w:id="319164827">
              <w:marLeft w:val="0"/>
              <w:marRight w:val="0"/>
              <w:marTop w:val="0"/>
              <w:marBottom w:val="0"/>
              <w:divBdr>
                <w:top w:val="none" w:sz="0" w:space="0" w:color="auto"/>
                <w:left w:val="none" w:sz="0" w:space="0" w:color="auto"/>
                <w:bottom w:val="none" w:sz="0" w:space="0" w:color="auto"/>
                <w:right w:val="none" w:sz="0" w:space="0" w:color="auto"/>
              </w:divBdr>
            </w:div>
            <w:div w:id="2085225322">
              <w:marLeft w:val="0"/>
              <w:marRight w:val="0"/>
              <w:marTop w:val="0"/>
              <w:marBottom w:val="0"/>
              <w:divBdr>
                <w:top w:val="none" w:sz="0" w:space="0" w:color="auto"/>
                <w:left w:val="none" w:sz="0" w:space="0" w:color="auto"/>
                <w:bottom w:val="none" w:sz="0" w:space="0" w:color="auto"/>
                <w:right w:val="none" w:sz="0" w:space="0" w:color="auto"/>
              </w:divBdr>
            </w:div>
          </w:divsChild>
        </w:div>
        <w:div w:id="117382792">
          <w:marLeft w:val="0"/>
          <w:marRight w:val="0"/>
          <w:marTop w:val="0"/>
          <w:marBottom w:val="0"/>
          <w:divBdr>
            <w:top w:val="none" w:sz="0" w:space="0" w:color="auto"/>
            <w:left w:val="none" w:sz="0" w:space="0" w:color="auto"/>
            <w:bottom w:val="none" w:sz="0" w:space="0" w:color="auto"/>
            <w:right w:val="none" w:sz="0" w:space="0" w:color="auto"/>
          </w:divBdr>
        </w:div>
        <w:div w:id="1298416697">
          <w:marLeft w:val="0"/>
          <w:marRight w:val="0"/>
          <w:marTop w:val="0"/>
          <w:marBottom w:val="0"/>
          <w:divBdr>
            <w:top w:val="none" w:sz="0" w:space="0" w:color="auto"/>
            <w:left w:val="none" w:sz="0" w:space="0" w:color="auto"/>
            <w:bottom w:val="none" w:sz="0" w:space="0" w:color="auto"/>
            <w:right w:val="none" w:sz="0" w:space="0" w:color="auto"/>
          </w:divBdr>
        </w:div>
        <w:div w:id="1794208115">
          <w:marLeft w:val="0"/>
          <w:marRight w:val="0"/>
          <w:marTop w:val="0"/>
          <w:marBottom w:val="0"/>
          <w:divBdr>
            <w:top w:val="none" w:sz="0" w:space="0" w:color="auto"/>
            <w:left w:val="none" w:sz="0" w:space="0" w:color="auto"/>
            <w:bottom w:val="none" w:sz="0" w:space="0" w:color="auto"/>
            <w:right w:val="none" w:sz="0" w:space="0" w:color="auto"/>
          </w:divBdr>
        </w:div>
        <w:div w:id="1749961586">
          <w:marLeft w:val="0"/>
          <w:marRight w:val="0"/>
          <w:marTop w:val="0"/>
          <w:marBottom w:val="0"/>
          <w:divBdr>
            <w:top w:val="none" w:sz="0" w:space="0" w:color="auto"/>
            <w:left w:val="none" w:sz="0" w:space="0" w:color="auto"/>
            <w:bottom w:val="none" w:sz="0" w:space="0" w:color="auto"/>
            <w:right w:val="none" w:sz="0" w:space="0" w:color="auto"/>
          </w:divBdr>
        </w:div>
        <w:div w:id="2095541071">
          <w:marLeft w:val="0"/>
          <w:marRight w:val="0"/>
          <w:marTop w:val="0"/>
          <w:marBottom w:val="0"/>
          <w:divBdr>
            <w:top w:val="none" w:sz="0" w:space="0" w:color="auto"/>
            <w:left w:val="none" w:sz="0" w:space="0" w:color="auto"/>
            <w:bottom w:val="none" w:sz="0" w:space="0" w:color="auto"/>
            <w:right w:val="none" w:sz="0" w:space="0" w:color="auto"/>
          </w:divBdr>
        </w:div>
        <w:div w:id="1251156251">
          <w:marLeft w:val="0"/>
          <w:marRight w:val="0"/>
          <w:marTop w:val="0"/>
          <w:marBottom w:val="0"/>
          <w:divBdr>
            <w:top w:val="none" w:sz="0" w:space="0" w:color="auto"/>
            <w:left w:val="none" w:sz="0" w:space="0" w:color="auto"/>
            <w:bottom w:val="none" w:sz="0" w:space="0" w:color="auto"/>
            <w:right w:val="none" w:sz="0" w:space="0" w:color="auto"/>
          </w:divBdr>
        </w:div>
        <w:div w:id="680547122">
          <w:marLeft w:val="0"/>
          <w:marRight w:val="0"/>
          <w:marTop w:val="0"/>
          <w:marBottom w:val="0"/>
          <w:divBdr>
            <w:top w:val="none" w:sz="0" w:space="0" w:color="auto"/>
            <w:left w:val="none" w:sz="0" w:space="0" w:color="auto"/>
            <w:bottom w:val="none" w:sz="0" w:space="0" w:color="auto"/>
            <w:right w:val="none" w:sz="0" w:space="0" w:color="auto"/>
          </w:divBdr>
        </w:div>
        <w:div w:id="1326519020">
          <w:marLeft w:val="0"/>
          <w:marRight w:val="0"/>
          <w:marTop w:val="0"/>
          <w:marBottom w:val="0"/>
          <w:divBdr>
            <w:top w:val="none" w:sz="0" w:space="0" w:color="auto"/>
            <w:left w:val="none" w:sz="0" w:space="0" w:color="auto"/>
            <w:bottom w:val="none" w:sz="0" w:space="0" w:color="auto"/>
            <w:right w:val="none" w:sz="0" w:space="0" w:color="auto"/>
          </w:divBdr>
        </w:div>
        <w:div w:id="2002998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nc.gov.au/charity/charities/82282490-39af-e811-a95e-000d3ad24c60/pro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nc.gov.au/charity/charities/82282490-39af-e811-a95e-000d3ad24c60/profile" TargetMode="External"/><Relationship Id="rId5" Type="http://schemas.openxmlformats.org/officeDocument/2006/relationships/hyperlink" Target="http://www.metroassist.org.au/about-us/about-us-2.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Machin</dc:creator>
  <cp:keywords/>
  <dc:description/>
  <cp:lastModifiedBy>Michelle Aldred</cp:lastModifiedBy>
  <cp:revision>2</cp:revision>
  <dcterms:created xsi:type="dcterms:W3CDTF">2023-05-22T12:14:00Z</dcterms:created>
  <dcterms:modified xsi:type="dcterms:W3CDTF">2023-05-26T02:33:00Z</dcterms:modified>
</cp:coreProperties>
</file>