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19CD" w14:textId="77777777" w:rsidR="00A84D05" w:rsidRPr="009A700B" w:rsidRDefault="00A84D05">
      <w:pPr>
        <w:pStyle w:val="Header"/>
        <w:tabs>
          <w:tab w:val="clear" w:pos="4153"/>
          <w:tab w:val="clear" w:pos="8306"/>
        </w:tabs>
        <w:rPr>
          <w:rFonts w:ascii="Arial" w:hAnsi="Arial" w:cs="Arial"/>
          <w:sz w:val="22"/>
          <w:szCs w:val="22"/>
        </w:rPr>
        <w:sectPr w:rsidR="00A84D05" w:rsidRPr="009A700B" w:rsidSect="00202DD7">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709" w:footer="210" w:gutter="0"/>
          <w:cols w:space="708"/>
          <w:docGrid w:linePitch="360"/>
        </w:sectPr>
      </w:pPr>
    </w:p>
    <w:p w14:paraId="5751BFD0" w14:textId="77777777" w:rsidR="00BE617F" w:rsidRPr="00B175C6" w:rsidRDefault="00193E4D" w:rsidP="00BE617F">
      <w:pPr>
        <w:spacing w:after="300" w:line="320" w:lineRule="exact"/>
        <w:rPr>
          <w:rFonts w:ascii="Arial" w:hAnsi="Arial" w:cs="Arial"/>
          <w:b/>
          <w:sz w:val="22"/>
          <w:szCs w:val="22"/>
        </w:rPr>
      </w:pPr>
      <w:r>
        <w:rPr>
          <w:rFonts w:ascii="Arial" w:hAnsi="Arial" w:cs="Arial"/>
          <w:b/>
          <w:sz w:val="22"/>
          <w:szCs w:val="22"/>
        </w:rPr>
        <w:br/>
      </w:r>
      <w:r w:rsidR="00BE617F" w:rsidRPr="00B175C6">
        <w:rPr>
          <w:rFonts w:ascii="Arial" w:hAnsi="Arial" w:cs="Arial"/>
          <w:b/>
          <w:sz w:val="22"/>
          <w:szCs w:val="22"/>
        </w:rPr>
        <w:t>POSITION DESCRIPTION</w:t>
      </w:r>
    </w:p>
    <w:tbl>
      <w:tblPr>
        <w:tblW w:w="0" w:type="auto"/>
        <w:tblLook w:val="01E0" w:firstRow="1" w:lastRow="1" w:firstColumn="1" w:lastColumn="1" w:noHBand="0" w:noVBand="0"/>
      </w:tblPr>
      <w:tblGrid>
        <w:gridCol w:w="1985"/>
        <w:gridCol w:w="517"/>
        <w:gridCol w:w="6283"/>
        <w:gridCol w:w="231"/>
      </w:tblGrid>
      <w:tr w:rsidR="00D046F2" w:rsidRPr="00B175C6" w14:paraId="32E67278" w14:textId="77777777" w:rsidTr="00C950EE">
        <w:trPr>
          <w:gridAfter w:val="1"/>
          <w:wAfter w:w="231" w:type="dxa"/>
        </w:trPr>
        <w:tc>
          <w:tcPr>
            <w:tcW w:w="2502" w:type="dxa"/>
            <w:gridSpan w:val="2"/>
          </w:tcPr>
          <w:p w14:paraId="76386F71" w14:textId="77777777" w:rsidR="00D046F2" w:rsidRPr="00461159" w:rsidRDefault="00D046F2" w:rsidP="00D046F2">
            <w:pPr>
              <w:spacing w:after="300" w:line="320" w:lineRule="exact"/>
              <w:rPr>
                <w:rFonts w:ascii="Arial" w:hAnsi="Arial" w:cs="Arial"/>
                <w:bCs/>
                <w:sz w:val="22"/>
                <w:szCs w:val="22"/>
              </w:rPr>
            </w:pPr>
            <w:r w:rsidRPr="00B175C6">
              <w:rPr>
                <w:rFonts w:ascii="Arial" w:hAnsi="Arial" w:cs="Arial"/>
                <w:b/>
                <w:sz w:val="22"/>
                <w:szCs w:val="22"/>
              </w:rPr>
              <w:t>TITLE</w:t>
            </w:r>
          </w:p>
        </w:tc>
        <w:tc>
          <w:tcPr>
            <w:tcW w:w="6283" w:type="dxa"/>
          </w:tcPr>
          <w:p w14:paraId="6E183CEE" w14:textId="175552FC" w:rsidR="00D046F2" w:rsidRPr="00D046F2" w:rsidRDefault="00D046F2" w:rsidP="00D046F2">
            <w:pPr>
              <w:spacing w:after="300" w:line="320" w:lineRule="exact"/>
              <w:rPr>
                <w:rFonts w:ascii="Arial" w:hAnsi="Arial" w:cs="Arial"/>
                <w:b/>
                <w:bCs/>
                <w:color w:val="FF0000"/>
                <w:sz w:val="22"/>
                <w:szCs w:val="22"/>
              </w:rPr>
            </w:pPr>
            <w:r w:rsidRPr="00D046F2">
              <w:rPr>
                <w:rFonts w:ascii="Arial" w:hAnsi="Arial" w:cs="Arial"/>
                <w:sz w:val="22"/>
                <w:szCs w:val="22"/>
              </w:rPr>
              <w:t xml:space="preserve">Project Officer </w:t>
            </w:r>
            <w:r w:rsidR="00BE245F">
              <w:rPr>
                <w:rFonts w:ascii="Arial" w:hAnsi="Arial" w:cs="Arial"/>
                <w:sz w:val="22"/>
                <w:szCs w:val="22"/>
              </w:rPr>
              <w:t>–</w:t>
            </w:r>
            <w:r w:rsidRPr="00D046F2">
              <w:rPr>
                <w:rFonts w:ascii="Arial" w:hAnsi="Arial" w:cs="Arial"/>
                <w:sz w:val="22"/>
                <w:szCs w:val="22"/>
              </w:rPr>
              <w:t xml:space="preserve"> </w:t>
            </w:r>
            <w:r w:rsidR="006C4F9A">
              <w:rPr>
                <w:rFonts w:ascii="Arial" w:hAnsi="Arial" w:cs="Arial"/>
                <w:sz w:val="22"/>
                <w:szCs w:val="22"/>
              </w:rPr>
              <w:t>QUPP RCPA Manual 2022-2024</w:t>
            </w:r>
          </w:p>
        </w:tc>
      </w:tr>
      <w:tr w:rsidR="00D046F2" w:rsidRPr="00B175C6" w14:paraId="5D153B74" w14:textId="77777777" w:rsidTr="00C950EE">
        <w:trPr>
          <w:gridAfter w:val="1"/>
          <w:wAfter w:w="231" w:type="dxa"/>
        </w:trPr>
        <w:tc>
          <w:tcPr>
            <w:tcW w:w="2502" w:type="dxa"/>
            <w:gridSpan w:val="2"/>
          </w:tcPr>
          <w:p w14:paraId="4DC230BF" w14:textId="77777777" w:rsidR="00D046F2" w:rsidRPr="00B175C6" w:rsidRDefault="00D046F2" w:rsidP="00D046F2">
            <w:pPr>
              <w:spacing w:after="300" w:line="320" w:lineRule="exact"/>
              <w:rPr>
                <w:rFonts w:ascii="Arial" w:hAnsi="Arial" w:cs="Arial"/>
                <w:b/>
                <w:sz w:val="22"/>
                <w:szCs w:val="22"/>
              </w:rPr>
            </w:pPr>
            <w:r w:rsidRPr="00B175C6">
              <w:rPr>
                <w:rFonts w:ascii="Arial" w:hAnsi="Arial" w:cs="Arial"/>
                <w:b/>
                <w:sz w:val="22"/>
                <w:szCs w:val="22"/>
              </w:rPr>
              <w:t>REPORTS TO</w:t>
            </w:r>
          </w:p>
        </w:tc>
        <w:tc>
          <w:tcPr>
            <w:tcW w:w="6283" w:type="dxa"/>
          </w:tcPr>
          <w:p w14:paraId="2DD4F058" w14:textId="77777777" w:rsidR="00D046F2" w:rsidRPr="00D046F2" w:rsidRDefault="00D046F2" w:rsidP="00D046F2">
            <w:pPr>
              <w:spacing w:after="300" w:line="320" w:lineRule="exact"/>
              <w:rPr>
                <w:rFonts w:ascii="Arial" w:hAnsi="Arial" w:cs="Arial"/>
                <w:b/>
                <w:bCs/>
                <w:color w:val="FF0000"/>
                <w:sz w:val="22"/>
                <w:szCs w:val="22"/>
              </w:rPr>
            </w:pPr>
            <w:r w:rsidRPr="00D046F2">
              <w:rPr>
                <w:rFonts w:ascii="Arial" w:hAnsi="Arial" w:cs="Arial"/>
                <w:sz w:val="22"/>
                <w:szCs w:val="22"/>
              </w:rPr>
              <w:t xml:space="preserve">Project Management Office Manager </w:t>
            </w:r>
          </w:p>
        </w:tc>
      </w:tr>
      <w:tr w:rsidR="00040E5D" w:rsidRPr="00C950EE" w14:paraId="642BF2F7" w14:textId="77777777" w:rsidTr="00033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7"/>
        </w:trPr>
        <w:tc>
          <w:tcPr>
            <w:tcW w:w="1985" w:type="dxa"/>
            <w:shd w:val="clear" w:color="auto" w:fill="BDD6EE"/>
          </w:tcPr>
          <w:p w14:paraId="1296C907" w14:textId="77777777" w:rsidR="00040E5D" w:rsidRPr="00C950EE" w:rsidRDefault="00040E5D" w:rsidP="00C950EE">
            <w:pPr>
              <w:rPr>
                <w:rFonts w:ascii="Arial" w:hAnsi="Arial" w:cs="Arial"/>
                <w:sz w:val="22"/>
                <w:szCs w:val="22"/>
              </w:rPr>
            </w:pPr>
          </w:p>
          <w:p w14:paraId="3DAADCFF" w14:textId="77777777" w:rsidR="00040E5D" w:rsidRPr="00C950EE" w:rsidRDefault="00040E5D" w:rsidP="00C950EE">
            <w:pPr>
              <w:rPr>
                <w:rFonts w:ascii="Arial" w:hAnsi="Arial" w:cs="Arial"/>
                <w:b/>
                <w:sz w:val="22"/>
                <w:szCs w:val="22"/>
              </w:rPr>
            </w:pPr>
            <w:r w:rsidRPr="00C950EE">
              <w:rPr>
                <w:rFonts w:ascii="Arial" w:hAnsi="Arial" w:cs="Arial"/>
                <w:b/>
                <w:sz w:val="22"/>
                <w:szCs w:val="22"/>
              </w:rPr>
              <w:t>Key Accountabilities</w:t>
            </w:r>
          </w:p>
          <w:p w14:paraId="5EECF91A" w14:textId="458F6CEA" w:rsidR="00040E5D" w:rsidRPr="00C950EE" w:rsidRDefault="00040E5D" w:rsidP="00C950EE">
            <w:pPr>
              <w:rPr>
                <w:rFonts w:ascii="Arial" w:hAnsi="Arial" w:cs="Arial"/>
                <w:sz w:val="22"/>
                <w:szCs w:val="22"/>
              </w:rPr>
            </w:pPr>
            <w:r w:rsidRPr="00C950EE">
              <w:rPr>
                <w:rFonts w:ascii="Arial" w:hAnsi="Arial" w:cs="Arial"/>
                <w:sz w:val="22"/>
                <w:szCs w:val="22"/>
              </w:rPr>
              <w:t>What will th</w:t>
            </w:r>
            <w:r w:rsidR="00461159">
              <w:rPr>
                <w:rFonts w:ascii="Arial" w:hAnsi="Arial" w:cs="Arial"/>
                <w:sz w:val="22"/>
                <w:szCs w:val="22"/>
              </w:rPr>
              <w:t xml:space="preserve">e </w:t>
            </w:r>
            <w:r w:rsidR="00D046F2">
              <w:rPr>
                <w:rFonts w:ascii="Arial" w:hAnsi="Arial" w:cs="Arial"/>
                <w:sz w:val="22"/>
                <w:szCs w:val="22"/>
              </w:rPr>
              <w:t>Project Officer</w:t>
            </w:r>
            <w:r w:rsidR="006A4E4B" w:rsidRPr="006A4E4B">
              <w:rPr>
                <w:rFonts w:ascii="Arial" w:hAnsi="Arial" w:cs="Arial"/>
                <w:sz w:val="22"/>
                <w:szCs w:val="22"/>
              </w:rPr>
              <w:t xml:space="preserve"> </w:t>
            </w:r>
            <w:r w:rsidRPr="00C950EE">
              <w:rPr>
                <w:rFonts w:ascii="Arial" w:hAnsi="Arial" w:cs="Arial"/>
                <w:sz w:val="22"/>
                <w:szCs w:val="22"/>
              </w:rPr>
              <w:t>be responsible for?</w:t>
            </w:r>
          </w:p>
          <w:p w14:paraId="441D4BD0" w14:textId="77777777" w:rsidR="00040E5D" w:rsidRPr="00C950EE" w:rsidRDefault="00040E5D" w:rsidP="00C950EE">
            <w:pPr>
              <w:rPr>
                <w:rFonts w:ascii="Arial" w:hAnsi="Arial" w:cs="Arial"/>
                <w:sz w:val="22"/>
                <w:szCs w:val="22"/>
              </w:rPr>
            </w:pPr>
          </w:p>
          <w:p w14:paraId="32F23D96" w14:textId="77777777" w:rsidR="00040E5D" w:rsidRPr="00C950EE" w:rsidRDefault="00040E5D" w:rsidP="00C950EE">
            <w:pPr>
              <w:rPr>
                <w:rFonts w:ascii="Arial" w:hAnsi="Arial" w:cs="Arial"/>
                <w:sz w:val="22"/>
                <w:szCs w:val="22"/>
              </w:rPr>
            </w:pPr>
          </w:p>
          <w:p w14:paraId="123160DD" w14:textId="77777777" w:rsidR="00040E5D" w:rsidRPr="00C950EE" w:rsidRDefault="00040E5D" w:rsidP="00C950EE">
            <w:pPr>
              <w:rPr>
                <w:rFonts w:ascii="Arial" w:hAnsi="Arial" w:cs="Arial"/>
                <w:sz w:val="22"/>
                <w:szCs w:val="22"/>
              </w:rPr>
            </w:pPr>
          </w:p>
          <w:p w14:paraId="0B5DA8B3" w14:textId="77777777" w:rsidR="00040E5D" w:rsidRPr="00C950EE" w:rsidRDefault="00040E5D" w:rsidP="00C950EE">
            <w:pPr>
              <w:rPr>
                <w:rFonts w:ascii="Arial" w:hAnsi="Arial" w:cs="Arial"/>
                <w:sz w:val="22"/>
                <w:szCs w:val="22"/>
              </w:rPr>
            </w:pPr>
          </w:p>
          <w:p w14:paraId="231D872A" w14:textId="77777777" w:rsidR="00040E5D" w:rsidRPr="00C950EE" w:rsidRDefault="00040E5D" w:rsidP="00C950EE">
            <w:pPr>
              <w:rPr>
                <w:rFonts w:ascii="Arial" w:hAnsi="Arial" w:cs="Arial"/>
                <w:sz w:val="22"/>
                <w:szCs w:val="22"/>
              </w:rPr>
            </w:pPr>
          </w:p>
          <w:p w14:paraId="3ED70936" w14:textId="77777777" w:rsidR="00040E5D" w:rsidRPr="00C950EE" w:rsidRDefault="00040E5D" w:rsidP="00C950EE">
            <w:pPr>
              <w:rPr>
                <w:rFonts w:ascii="Arial" w:hAnsi="Arial" w:cs="Arial"/>
                <w:sz w:val="22"/>
                <w:szCs w:val="22"/>
              </w:rPr>
            </w:pPr>
          </w:p>
          <w:p w14:paraId="5A8923DF" w14:textId="77777777" w:rsidR="00040E5D" w:rsidRPr="00C950EE" w:rsidRDefault="00040E5D" w:rsidP="00C950EE">
            <w:pPr>
              <w:rPr>
                <w:rFonts w:ascii="Arial" w:hAnsi="Arial" w:cs="Arial"/>
                <w:sz w:val="22"/>
                <w:szCs w:val="22"/>
              </w:rPr>
            </w:pPr>
          </w:p>
          <w:p w14:paraId="5A32183F" w14:textId="77777777" w:rsidR="00040E5D" w:rsidRPr="00C950EE" w:rsidRDefault="00040E5D" w:rsidP="00C950EE">
            <w:pPr>
              <w:rPr>
                <w:rFonts w:ascii="Arial" w:hAnsi="Arial" w:cs="Arial"/>
                <w:sz w:val="22"/>
                <w:szCs w:val="22"/>
              </w:rPr>
            </w:pPr>
          </w:p>
          <w:p w14:paraId="4ED91ADA" w14:textId="77777777" w:rsidR="00040E5D" w:rsidRPr="00C950EE" w:rsidRDefault="00040E5D" w:rsidP="00C950EE">
            <w:pPr>
              <w:rPr>
                <w:rFonts w:ascii="Arial" w:hAnsi="Arial" w:cs="Arial"/>
                <w:sz w:val="22"/>
                <w:szCs w:val="22"/>
              </w:rPr>
            </w:pPr>
          </w:p>
          <w:p w14:paraId="79E80199" w14:textId="77777777" w:rsidR="00040E5D" w:rsidRPr="00C950EE" w:rsidRDefault="00040E5D" w:rsidP="00C950EE">
            <w:pPr>
              <w:rPr>
                <w:rFonts w:ascii="Arial" w:hAnsi="Arial" w:cs="Arial"/>
                <w:sz w:val="22"/>
                <w:szCs w:val="22"/>
              </w:rPr>
            </w:pPr>
          </w:p>
          <w:p w14:paraId="549233B5" w14:textId="77777777" w:rsidR="00040E5D" w:rsidRPr="00C950EE" w:rsidRDefault="00040E5D" w:rsidP="00C950EE">
            <w:pPr>
              <w:rPr>
                <w:rFonts w:ascii="Arial" w:hAnsi="Arial" w:cs="Arial"/>
                <w:sz w:val="22"/>
                <w:szCs w:val="22"/>
              </w:rPr>
            </w:pPr>
          </w:p>
          <w:p w14:paraId="07D67A9A" w14:textId="77777777" w:rsidR="00040E5D" w:rsidRPr="00C950EE" w:rsidRDefault="00040E5D" w:rsidP="00C950EE">
            <w:pPr>
              <w:rPr>
                <w:rFonts w:ascii="Arial" w:hAnsi="Arial" w:cs="Arial"/>
                <w:sz w:val="22"/>
                <w:szCs w:val="22"/>
              </w:rPr>
            </w:pPr>
          </w:p>
          <w:p w14:paraId="4A2A233D" w14:textId="77777777" w:rsidR="00040E5D" w:rsidRPr="00C950EE" w:rsidRDefault="00040E5D" w:rsidP="00C950EE">
            <w:pPr>
              <w:rPr>
                <w:rFonts w:ascii="Arial" w:hAnsi="Arial" w:cs="Arial"/>
                <w:sz w:val="22"/>
                <w:szCs w:val="22"/>
              </w:rPr>
            </w:pPr>
          </w:p>
          <w:p w14:paraId="4D96A4F7" w14:textId="77777777" w:rsidR="00040E5D" w:rsidRPr="00C950EE" w:rsidRDefault="00040E5D" w:rsidP="00C950EE">
            <w:pPr>
              <w:rPr>
                <w:rFonts w:ascii="Arial" w:hAnsi="Arial" w:cs="Arial"/>
                <w:sz w:val="22"/>
                <w:szCs w:val="22"/>
              </w:rPr>
            </w:pPr>
          </w:p>
          <w:p w14:paraId="27436E59" w14:textId="77777777" w:rsidR="00040E5D" w:rsidRPr="00C950EE" w:rsidRDefault="00040E5D" w:rsidP="00C950EE">
            <w:pPr>
              <w:rPr>
                <w:rFonts w:ascii="Arial" w:hAnsi="Arial" w:cs="Arial"/>
                <w:sz w:val="22"/>
                <w:szCs w:val="22"/>
              </w:rPr>
            </w:pPr>
          </w:p>
          <w:p w14:paraId="60ED2545" w14:textId="77777777" w:rsidR="00040E5D" w:rsidRPr="00C950EE" w:rsidRDefault="00040E5D" w:rsidP="00C950EE">
            <w:pPr>
              <w:rPr>
                <w:rFonts w:ascii="Arial" w:hAnsi="Arial" w:cs="Arial"/>
                <w:sz w:val="22"/>
                <w:szCs w:val="22"/>
              </w:rPr>
            </w:pPr>
          </w:p>
          <w:p w14:paraId="04BBB936" w14:textId="77777777" w:rsidR="00040E5D" w:rsidRPr="00C950EE" w:rsidRDefault="00040E5D" w:rsidP="00C950EE">
            <w:pPr>
              <w:rPr>
                <w:rFonts w:ascii="Arial" w:hAnsi="Arial" w:cs="Arial"/>
                <w:sz w:val="22"/>
                <w:szCs w:val="22"/>
              </w:rPr>
            </w:pPr>
          </w:p>
          <w:p w14:paraId="30BD0ABC" w14:textId="77777777" w:rsidR="00040E5D" w:rsidRPr="00C950EE" w:rsidRDefault="00040E5D" w:rsidP="00C950EE">
            <w:pPr>
              <w:rPr>
                <w:rFonts w:ascii="Arial" w:hAnsi="Arial" w:cs="Arial"/>
                <w:sz w:val="22"/>
                <w:szCs w:val="22"/>
              </w:rPr>
            </w:pPr>
          </w:p>
          <w:p w14:paraId="5F519806" w14:textId="77777777" w:rsidR="00040E5D" w:rsidRPr="00C950EE" w:rsidRDefault="00040E5D" w:rsidP="00C950EE">
            <w:pPr>
              <w:rPr>
                <w:rFonts w:ascii="Arial" w:hAnsi="Arial" w:cs="Arial"/>
                <w:sz w:val="22"/>
                <w:szCs w:val="22"/>
              </w:rPr>
            </w:pPr>
          </w:p>
          <w:p w14:paraId="58421431" w14:textId="77777777" w:rsidR="00040E5D" w:rsidRPr="00C950EE" w:rsidRDefault="00040E5D" w:rsidP="00C950EE">
            <w:pPr>
              <w:rPr>
                <w:rFonts w:ascii="Arial" w:hAnsi="Arial" w:cs="Arial"/>
                <w:sz w:val="22"/>
                <w:szCs w:val="22"/>
              </w:rPr>
            </w:pPr>
          </w:p>
          <w:p w14:paraId="7A0D78DC" w14:textId="77777777" w:rsidR="00040E5D" w:rsidRPr="00C950EE" w:rsidRDefault="00040E5D" w:rsidP="00C950EE">
            <w:pPr>
              <w:rPr>
                <w:rFonts w:ascii="Arial" w:hAnsi="Arial" w:cs="Arial"/>
                <w:sz w:val="22"/>
                <w:szCs w:val="22"/>
              </w:rPr>
            </w:pPr>
          </w:p>
          <w:p w14:paraId="71E280B0" w14:textId="77777777" w:rsidR="00040E5D" w:rsidRPr="00C950EE" w:rsidRDefault="00040E5D" w:rsidP="00C950EE">
            <w:pPr>
              <w:rPr>
                <w:rFonts w:ascii="Arial" w:hAnsi="Arial" w:cs="Arial"/>
                <w:sz w:val="22"/>
                <w:szCs w:val="22"/>
              </w:rPr>
            </w:pPr>
          </w:p>
        </w:tc>
        <w:tc>
          <w:tcPr>
            <w:tcW w:w="7031" w:type="dxa"/>
            <w:gridSpan w:val="3"/>
            <w:shd w:val="clear" w:color="auto" w:fill="auto"/>
          </w:tcPr>
          <w:p w14:paraId="5FA025FB" w14:textId="3BD8799E" w:rsidR="0091217F" w:rsidRPr="000B3F82" w:rsidRDefault="00040E5D" w:rsidP="00033147">
            <w:pPr>
              <w:pStyle w:val="Heading1"/>
              <w:spacing w:after="120"/>
              <w:rPr>
                <w:rFonts w:ascii="Arial" w:hAnsi="Arial" w:cs="Arial"/>
                <w:szCs w:val="22"/>
              </w:rPr>
            </w:pPr>
            <w:r w:rsidRPr="000B3F82">
              <w:rPr>
                <w:rFonts w:ascii="Arial" w:hAnsi="Arial" w:cs="Arial"/>
                <w:szCs w:val="22"/>
              </w:rPr>
              <w:t>KEY DUTIES &amp; RESPONSIBILITIES</w:t>
            </w:r>
          </w:p>
          <w:p w14:paraId="082B8FBC" w14:textId="0A42F86E" w:rsidR="0091217F" w:rsidRPr="000B3F82" w:rsidRDefault="00863119" w:rsidP="00936A5A">
            <w:pPr>
              <w:pStyle w:val="ListParagraph"/>
              <w:numPr>
                <w:ilvl w:val="0"/>
                <w:numId w:val="26"/>
              </w:numPr>
              <w:rPr>
                <w:rFonts w:ascii="Arial" w:hAnsi="Arial" w:cs="Arial"/>
                <w:b/>
                <w:bCs/>
                <w:sz w:val="22"/>
                <w:szCs w:val="22"/>
              </w:rPr>
            </w:pPr>
            <w:r w:rsidRPr="000B3F82">
              <w:rPr>
                <w:rFonts w:ascii="Arial" w:hAnsi="Arial" w:cs="Arial"/>
                <w:sz w:val="22"/>
                <w:szCs w:val="22"/>
              </w:rPr>
              <w:t xml:space="preserve">Coordinate and manage all work related to the </w:t>
            </w:r>
            <w:r w:rsidR="00C64ED2" w:rsidRPr="000B3F82">
              <w:rPr>
                <w:rFonts w:ascii="Arial" w:hAnsi="Arial" w:cs="Arial"/>
                <w:sz w:val="22"/>
                <w:szCs w:val="22"/>
              </w:rPr>
              <w:t xml:space="preserve">QUPP RCPA Manual 2022-2024 </w:t>
            </w:r>
            <w:r w:rsidRPr="000B3F82">
              <w:rPr>
                <w:rFonts w:ascii="Arial" w:hAnsi="Arial" w:cs="Arial"/>
                <w:sz w:val="22"/>
                <w:szCs w:val="22"/>
              </w:rPr>
              <w:t>Project</w:t>
            </w:r>
          </w:p>
          <w:p w14:paraId="3C8B5056" w14:textId="718DDE25" w:rsidR="00863119" w:rsidRPr="000B3F82" w:rsidRDefault="00E95B19" w:rsidP="00936A5A">
            <w:pPr>
              <w:pStyle w:val="ListParagraph"/>
              <w:numPr>
                <w:ilvl w:val="0"/>
                <w:numId w:val="26"/>
              </w:numPr>
              <w:rPr>
                <w:rFonts w:ascii="Arial" w:hAnsi="Arial" w:cs="Arial"/>
                <w:b/>
                <w:bCs/>
                <w:sz w:val="22"/>
                <w:szCs w:val="22"/>
              </w:rPr>
            </w:pPr>
            <w:r w:rsidRPr="000B3F82">
              <w:rPr>
                <w:rFonts w:ascii="Arial" w:hAnsi="Arial" w:cs="Arial"/>
                <w:sz w:val="22"/>
                <w:szCs w:val="22"/>
              </w:rPr>
              <w:t xml:space="preserve">Schedule and coordinate tasks to maintain the timeline </w:t>
            </w:r>
            <w:r w:rsidR="00AE26E2" w:rsidRPr="000B3F82">
              <w:rPr>
                <w:rFonts w:ascii="Arial" w:hAnsi="Arial" w:cs="Arial"/>
                <w:sz w:val="22"/>
                <w:szCs w:val="22"/>
              </w:rPr>
              <w:t xml:space="preserve">related to the execution of the scope of work </w:t>
            </w:r>
            <w:r w:rsidR="0087674C" w:rsidRPr="000B3F82">
              <w:rPr>
                <w:rFonts w:ascii="Arial" w:hAnsi="Arial" w:cs="Arial"/>
                <w:sz w:val="22"/>
                <w:szCs w:val="22"/>
              </w:rPr>
              <w:t xml:space="preserve">and Performance Indicators </w:t>
            </w:r>
            <w:r w:rsidR="00AE26E2" w:rsidRPr="000B3F82">
              <w:rPr>
                <w:rFonts w:ascii="Arial" w:hAnsi="Arial" w:cs="Arial"/>
                <w:sz w:val="22"/>
                <w:szCs w:val="22"/>
              </w:rPr>
              <w:t xml:space="preserve">outlined in the </w:t>
            </w:r>
            <w:r w:rsidR="00F61C93" w:rsidRPr="000B3F82">
              <w:rPr>
                <w:rFonts w:ascii="Arial" w:hAnsi="Arial" w:cs="Arial"/>
                <w:sz w:val="22"/>
                <w:szCs w:val="22"/>
              </w:rPr>
              <w:t>QUPP Application and</w:t>
            </w:r>
            <w:r w:rsidR="00140D78" w:rsidRPr="000B3F82">
              <w:rPr>
                <w:rFonts w:ascii="Arial" w:hAnsi="Arial" w:cs="Arial"/>
                <w:sz w:val="22"/>
                <w:szCs w:val="22"/>
              </w:rPr>
              <w:t xml:space="preserve"> Agreement for the Project</w:t>
            </w:r>
          </w:p>
          <w:p w14:paraId="59646694" w14:textId="21CD5EEF" w:rsidR="00C23021" w:rsidRPr="000B3F82" w:rsidRDefault="00C23021" w:rsidP="00936A5A">
            <w:pPr>
              <w:pStyle w:val="ListParagraph"/>
              <w:numPr>
                <w:ilvl w:val="0"/>
                <w:numId w:val="26"/>
              </w:numPr>
              <w:rPr>
                <w:rFonts w:ascii="Arial" w:hAnsi="Arial" w:cs="Arial"/>
                <w:b/>
                <w:bCs/>
                <w:sz w:val="22"/>
                <w:szCs w:val="22"/>
              </w:rPr>
            </w:pPr>
            <w:r w:rsidRPr="000B3F82">
              <w:rPr>
                <w:rFonts w:ascii="Arial" w:hAnsi="Arial" w:cs="Arial"/>
                <w:sz w:val="22"/>
                <w:szCs w:val="22"/>
              </w:rPr>
              <w:t xml:space="preserve">Undertake a </w:t>
            </w:r>
            <w:r w:rsidR="00F61C93" w:rsidRPr="000B3F82">
              <w:rPr>
                <w:rFonts w:ascii="Arial" w:hAnsi="Arial" w:cs="Arial"/>
                <w:sz w:val="22"/>
                <w:szCs w:val="22"/>
              </w:rPr>
              <w:t xml:space="preserve">gap analysis of the existing RCPA Manual </w:t>
            </w:r>
            <w:r w:rsidR="00E86911" w:rsidRPr="000B3F82">
              <w:rPr>
                <w:rFonts w:ascii="Arial" w:hAnsi="Arial" w:cs="Arial"/>
                <w:sz w:val="22"/>
                <w:szCs w:val="22"/>
              </w:rPr>
              <w:t>of all pathology tests and clinical scenarios</w:t>
            </w:r>
            <w:r w:rsidR="00C575DA" w:rsidRPr="000B3F82">
              <w:rPr>
                <w:rFonts w:ascii="Arial" w:hAnsi="Arial" w:cs="Arial"/>
                <w:sz w:val="22"/>
                <w:szCs w:val="22"/>
              </w:rPr>
              <w:t xml:space="preserve">, make necessary </w:t>
            </w:r>
            <w:r w:rsidR="0057525C" w:rsidRPr="000B3F82">
              <w:rPr>
                <w:rFonts w:ascii="Arial" w:hAnsi="Arial" w:cs="Arial"/>
                <w:sz w:val="22"/>
                <w:szCs w:val="22"/>
              </w:rPr>
              <w:t xml:space="preserve">amendments </w:t>
            </w:r>
            <w:r w:rsidR="00C73164" w:rsidRPr="000B3F82">
              <w:rPr>
                <w:rFonts w:ascii="Arial" w:hAnsi="Arial" w:cs="Arial"/>
                <w:sz w:val="22"/>
                <w:szCs w:val="22"/>
              </w:rPr>
              <w:t xml:space="preserve">and inclusions </w:t>
            </w:r>
            <w:r w:rsidR="0057525C" w:rsidRPr="000B3F82">
              <w:rPr>
                <w:rFonts w:ascii="Arial" w:hAnsi="Arial" w:cs="Arial"/>
                <w:sz w:val="22"/>
                <w:szCs w:val="22"/>
              </w:rPr>
              <w:t xml:space="preserve">in consultation with overseeing committee and Manager PMO </w:t>
            </w:r>
          </w:p>
          <w:p w14:paraId="0E671CF1" w14:textId="4FECF52E" w:rsidR="008F71B4" w:rsidRPr="000B3F82" w:rsidRDefault="008F71B4" w:rsidP="00936A5A">
            <w:pPr>
              <w:pStyle w:val="ListParagraph"/>
              <w:numPr>
                <w:ilvl w:val="0"/>
                <w:numId w:val="26"/>
              </w:numPr>
              <w:rPr>
                <w:rFonts w:ascii="Arial" w:hAnsi="Arial" w:cs="Arial"/>
                <w:b/>
                <w:bCs/>
                <w:sz w:val="22"/>
                <w:szCs w:val="22"/>
              </w:rPr>
            </w:pPr>
            <w:r w:rsidRPr="00AB5AEA">
              <w:rPr>
                <w:rFonts w:ascii="Arial" w:hAnsi="Arial" w:cs="Arial"/>
                <w:sz w:val="22"/>
                <w:szCs w:val="22"/>
              </w:rPr>
              <w:t xml:space="preserve">In conjunction </w:t>
            </w:r>
            <w:r w:rsidR="00192DD5" w:rsidRPr="00AB5AEA">
              <w:rPr>
                <w:rFonts w:ascii="Arial" w:hAnsi="Arial" w:cs="Arial"/>
                <w:sz w:val="22"/>
                <w:szCs w:val="22"/>
              </w:rPr>
              <w:t xml:space="preserve">with the </w:t>
            </w:r>
            <w:r w:rsidR="00C76ADE" w:rsidRPr="00AB5AEA">
              <w:rPr>
                <w:rFonts w:ascii="Arial" w:hAnsi="Arial" w:cs="Arial"/>
                <w:sz w:val="22"/>
                <w:szCs w:val="22"/>
              </w:rPr>
              <w:t xml:space="preserve">RCPA IT Team and </w:t>
            </w:r>
            <w:r w:rsidRPr="00AB5AEA">
              <w:rPr>
                <w:rFonts w:ascii="Arial" w:hAnsi="Arial" w:cs="Arial"/>
                <w:sz w:val="22"/>
                <w:szCs w:val="22"/>
              </w:rPr>
              <w:t xml:space="preserve">external stakeholders, </w:t>
            </w:r>
            <w:r w:rsidR="00607906" w:rsidRPr="00AB5AEA">
              <w:rPr>
                <w:rFonts w:ascii="Arial" w:hAnsi="Arial" w:cs="Arial"/>
                <w:sz w:val="22"/>
                <w:szCs w:val="22"/>
              </w:rPr>
              <w:t>develop a s</w:t>
            </w:r>
            <w:r w:rsidR="00C76ADE" w:rsidRPr="00AB5AEA">
              <w:rPr>
                <w:rFonts w:ascii="Arial" w:hAnsi="Arial" w:cs="Arial"/>
                <w:sz w:val="22"/>
                <w:szCs w:val="22"/>
              </w:rPr>
              <w:t xml:space="preserve">uitable </w:t>
            </w:r>
            <w:r w:rsidR="00192DD5" w:rsidRPr="00AB5AEA">
              <w:rPr>
                <w:rFonts w:ascii="Arial" w:hAnsi="Arial" w:cs="Arial"/>
                <w:sz w:val="22"/>
                <w:szCs w:val="22"/>
              </w:rPr>
              <w:t xml:space="preserve">open access </w:t>
            </w:r>
            <w:r w:rsidR="005A73E3" w:rsidRPr="00AB5AEA">
              <w:rPr>
                <w:rFonts w:ascii="Arial" w:hAnsi="Arial" w:cs="Arial"/>
                <w:sz w:val="22"/>
                <w:szCs w:val="22"/>
              </w:rPr>
              <w:t xml:space="preserve">digital app for the RCPA Manual </w:t>
            </w:r>
            <w:r w:rsidR="00595AF4" w:rsidRPr="00AB5AEA">
              <w:rPr>
                <w:rFonts w:ascii="Arial" w:hAnsi="Arial" w:cs="Arial"/>
                <w:sz w:val="22"/>
                <w:szCs w:val="22"/>
              </w:rPr>
              <w:t xml:space="preserve">that </w:t>
            </w:r>
            <w:r w:rsidR="00ED7643" w:rsidRPr="00AB5AEA">
              <w:rPr>
                <w:rFonts w:ascii="Arial" w:hAnsi="Arial" w:cs="Arial"/>
                <w:sz w:val="22"/>
                <w:szCs w:val="22"/>
              </w:rPr>
              <w:t xml:space="preserve">can be published on the RCPA website </w:t>
            </w:r>
          </w:p>
          <w:p w14:paraId="46BE7E5F" w14:textId="6EE915B5" w:rsidR="00A505A8" w:rsidRPr="000B3F82" w:rsidRDefault="000A5DF9" w:rsidP="00936A5A">
            <w:pPr>
              <w:pStyle w:val="ListParagraph"/>
              <w:numPr>
                <w:ilvl w:val="0"/>
                <w:numId w:val="26"/>
              </w:numPr>
              <w:rPr>
                <w:rFonts w:ascii="Arial" w:hAnsi="Arial" w:cs="Arial"/>
                <w:b/>
                <w:bCs/>
                <w:sz w:val="22"/>
                <w:szCs w:val="22"/>
              </w:rPr>
            </w:pPr>
            <w:r w:rsidRPr="000B3F82">
              <w:rPr>
                <w:rFonts w:ascii="Arial" w:hAnsi="Arial" w:cs="Arial"/>
                <w:sz w:val="22"/>
                <w:szCs w:val="22"/>
              </w:rPr>
              <w:t xml:space="preserve">Develop and implement a promotional campaign for the RCPA Manual app </w:t>
            </w:r>
            <w:proofErr w:type="gramStart"/>
            <w:r w:rsidR="00410A54" w:rsidRPr="000B3F82">
              <w:rPr>
                <w:rFonts w:ascii="Arial" w:hAnsi="Arial" w:cs="Arial"/>
                <w:sz w:val="22"/>
                <w:szCs w:val="22"/>
              </w:rPr>
              <w:t>via:</w:t>
            </w:r>
            <w:proofErr w:type="gramEnd"/>
            <w:r w:rsidR="00410A54" w:rsidRPr="000B3F82">
              <w:rPr>
                <w:rFonts w:ascii="Arial" w:hAnsi="Arial" w:cs="Arial"/>
                <w:sz w:val="22"/>
                <w:szCs w:val="22"/>
              </w:rPr>
              <w:t xml:space="preserve">  social media; </w:t>
            </w:r>
            <w:r w:rsidR="004C5BE9" w:rsidRPr="000B3F82">
              <w:rPr>
                <w:rFonts w:ascii="Arial" w:hAnsi="Arial" w:cs="Arial"/>
                <w:sz w:val="22"/>
                <w:szCs w:val="22"/>
              </w:rPr>
              <w:t>newsletter; website; events and conferences</w:t>
            </w:r>
          </w:p>
          <w:p w14:paraId="3E3D6B77" w14:textId="3CBDBA58" w:rsidR="00BF7807" w:rsidRPr="000B3F82" w:rsidRDefault="009A04F6" w:rsidP="00936A5A">
            <w:pPr>
              <w:pStyle w:val="ListParagraph"/>
              <w:numPr>
                <w:ilvl w:val="0"/>
                <w:numId w:val="26"/>
              </w:numPr>
              <w:rPr>
                <w:rFonts w:ascii="Arial" w:hAnsi="Arial" w:cs="Arial"/>
                <w:b/>
                <w:bCs/>
                <w:sz w:val="22"/>
                <w:szCs w:val="22"/>
              </w:rPr>
            </w:pPr>
            <w:r w:rsidRPr="000B3F82">
              <w:rPr>
                <w:rFonts w:ascii="Arial" w:hAnsi="Arial" w:cs="Arial"/>
                <w:sz w:val="22"/>
                <w:szCs w:val="22"/>
              </w:rPr>
              <w:t>Develop project documentation as required</w:t>
            </w:r>
            <w:r w:rsidR="009E3CFE" w:rsidRPr="000B3F82">
              <w:rPr>
                <w:rFonts w:ascii="Arial" w:hAnsi="Arial" w:cs="Arial"/>
                <w:sz w:val="22"/>
                <w:szCs w:val="22"/>
              </w:rPr>
              <w:t xml:space="preserve"> – </w:t>
            </w:r>
            <w:proofErr w:type="spellStart"/>
            <w:proofErr w:type="gramStart"/>
            <w:r w:rsidR="009E3CFE" w:rsidRPr="000B3F82">
              <w:rPr>
                <w:rFonts w:ascii="Arial" w:hAnsi="Arial" w:cs="Arial"/>
                <w:sz w:val="22"/>
                <w:szCs w:val="22"/>
              </w:rPr>
              <w:t>eg</w:t>
            </w:r>
            <w:proofErr w:type="spellEnd"/>
            <w:proofErr w:type="gramEnd"/>
            <w:r w:rsidR="009E3CFE" w:rsidRPr="000B3F82">
              <w:rPr>
                <w:rFonts w:ascii="Arial" w:hAnsi="Arial" w:cs="Arial"/>
                <w:sz w:val="22"/>
                <w:szCs w:val="22"/>
              </w:rPr>
              <w:t xml:space="preserve"> </w:t>
            </w:r>
            <w:r w:rsidR="00611641" w:rsidRPr="000B3F82">
              <w:rPr>
                <w:rFonts w:ascii="Arial" w:hAnsi="Arial" w:cs="Arial"/>
                <w:sz w:val="22"/>
                <w:szCs w:val="22"/>
              </w:rPr>
              <w:t>Project plan;</w:t>
            </w:r>
            <w:r w:rsidR="00BA215F" w:rsidRPr="000B3F82">
              <w:rPr>
                <w:rFonts w:ascii="Arial" w:hAnsi="Arial" w:cs="Arial"/>
                <w:sz w:val="22"/>
                <w:szCs w:val="22"/>
              </w:rPr>
              <w:t xml:space="preserve"> project status</w:t>
            </w:r>
            <w:r w:rsidR="00611641" w:rsidRPr="000B3F82">
              <w:rPr>
                <w:rFonts w:ascii="Arial" w:hAnsi="Arial" w:cs="Arial"/>
                <w:sz w:val="22"/>
                <w:szCs w:val="22"/>
              </w:rPr>
              <w:t xml:space="preserve"> reports; </w:t>
            </w:r>
            <w:r w:rsidR="009E3CFE" w:rsidRPr="000B3F82">
              <w:rPr>
                <w:rFonts w:ascii="Arial" w:hAnsi="Arial" w:cs="Arial"/>
                <w:sz w:val="22"/>
                <w:szCs w:val="22"/>
              </w:rPr>
              <w:t xml:space="preserve">presentations; meeting agendas; project meeting minutes; </w:t>
            </w:r>
            <w:r w:rsidR="00BA215F" w:rsidRPr="000B3F82">
              <w:rPr>
                <w:rFonts w:ascii="Arial" w:hAnsi="Arial" w:cs="Arial"/>
                <w:sz w:val="22"/>
                <w:szCs w:val="22"/>
              </w:rPr>
              <w:t>etc</w:t>
            </w:r>
          </w:p>
          <w:p w14:paraId="653D00E1" w14:textId="6408CEAA" w:rsidR="001E1F2F" w:rsidRPr="000B3F82" w:rsidRDefault="009E1B59" w:rsidP="00936A5A">
            <w:pPr>
              <w:pStyle w:val="ListParagraph"/>
              <w:numPr>
                <w:ilvl w:val="0"/>
                <w:numId w:val="26"/>
              </w:numPr>
              <w:rPr>
                <w:rFonts w:ascii="Arial" w:hAnsi="Arial" w:cs="Arial"/>
                <w:b/>
                <w:bCs/>
                <w:sz w:val="22"/>
                <w:szCs w:val="22"/>
              </w:rPr>
            </w:pPr>
            <w:r w:rsidRPr="000B3F82">
              <w:rPr>
                <w:rFonts w:ascii="Arial" w:hAnsi="Arial" w:cs="Arial"/>
                <w:sz w:val="22"/>
                <w:szCs w:val="22"/>
              </w:rPr>
              <w:t xml:space="preserve">Provide </w:t>
            </w:r>
            <w:r w:rsidR="00DA28CE" w:rsidRPr="000B3F82">
              <w:rPr>
                <w:rFonts w:ascii="Arial" w:hAnsi="Arial" w:cs="Arial"/>
                <w:sz w:val="22"/>
                <w:szCs w:val="22"/>
              </w:rPr>
              <w:t>regular Project Progress updates to RCPA Manager</w:t>
            </w:r>
            <w:r w:rsidR="00BB0B19" w:rsidRPr="000B3F82">
              <w:rPr>
                <w:rFonts w:ascii="Arial" w:hAnsi="Arial" w:cs="Arial"/>
                <w:sz w:val="22"/>
                <w:szCs w:val="22"/>
              </w:rPr>
              <w:t xml:space="preserve"> </w:t>
            </w:r>
            <w:r w:rsidR="00DA28CE" w:rsidRPr="000B3F82">
              <w:rPr>
                <w:rFonts w:ascii="Arial" w:hAnsi="Arial" w:cs="Arial"/>
                <w:sz w:val="22"/>
                <w:szCs w:val="22"/>
              </w:rPr>
              <w:t>PMO</w:t>
            </w:r>
            <w:r w:rsidR="00BB0B19" w:rsidRPr="000B3F82">
              <w:rPr>
                <w:rFonts w:ascii="Arial" w:hAnsi="Arial" w:cs="Arial"/>
                <w:sz w:val="22"/>
                <w:szCs w:val="22"/>
              </w:rPr>
              <w:t xml:space="preserve"> and Project Steering Committee</w:t>
            </w:r>
          </w:p>
          <w:p w14:paraId="0E5BFED0" w14:textId="689FD56E" w:rsidR="00936A5A" w:rsidRPr="000B3F82" w:rsidRDefault="00936A5A" w:rsidP="00936A5A">
            <w:pPr>
              <w:pStyle w:val="ListParagraph"/>
              <w:numPr>
                <w:ilvl w:val="0"/>
                <w:numId w:val="26"/>
              </w:numPr>
              <w:overflowPunct/>
              <w:autoSpaceDE/>
              <w:autoSpaceDN/>
              <w:adjustRightInd/>
              <w:spacing w:after="0"/>
              <w:contextualSpacing/>
              <w:jc w:val="left"/>
              <w:rPr>
                <w:rFonts w:ascii="Arial" w:hAnsi="Arial" w:cs="Arial"/>
                <w:sz w:val="22"/>
                <w:szCs w:val="22"/>
              </w:rPr>
            </w:pPr>
            <w:r w:rsidRPr="000B3F82">
              <w:rPr>
                <w:rFonts w:ascii="Arial" w:hAnsi="Arial" w:cs="Arial"/>
                <w:sz w:val="22"/>
                <w:szCs w:val="22"/>
              </w:rPr>
              <w:t>Manage project data integrity, ensuring confidentiality and the safe storage of records and files (electronic and hard copy) is utilised throughout project implementation</w:t>
            </w:r>
          </w:p>
          <w:p w14:paraId="017B60F0" w14:textId="77777777" w:rsidR="00033147" w:rsidRPr="000B3F82" w:rsidRDefault="00033147" w:rsidP="00033147">
            <w:pPr>
              <w:pStyle w:val="ListParagraph"/>
              <w:overflowPunct/>
              <w:autoSpaceDE/>
              <w:autoSpaceDN/>
              <w:adjustRightInd/>
              <w:spacing w:after="0"/>
              <w:contextualSpacing/>
              <w:jc w:val="left"/>
              <w:rPr>
                <w:rFonts w:ascii="Arial" w:hAnsi="Arial" w:cs="Arial"/>
                <w:sz w:val="22"/>
                <w:szCs w:val="22"/>
              </w:rPr>
            </w:pPr>
          </w:p>
          <w:p w14:paraId="5959C9A6" w14:textId="77777777" w:rsidR="00FD67C6" w:rsidRPr="000B3F82" w:rsidRDefault="00FD67C6" w:rsidP="00FD67C6">
            <w:pPr>
              <w:pStyle w:val="ListParagraph"/>
              <w:numPr>
                <w:ilvl w:val="0"/>
                <w:numId w:val="26"/>
              </w:numPr>
              <w:rPr>
                <w:rFonts w:ascii="Arial" w:hAnsi="Arial" w:cs="Arial"/>
                <w:b/>
                <w:bCs/>
                <w:sz w:val="22"/>
                <w:szCs w:val="22"/>
              </w:rPr>
            </w:pPr>
            <w:r w:rsidRPr="000B3F82">
              <w:rPr>
                <w:rFonts w:ascii="Arial" w:hAnsi="Arial" w:cs="Arial"/>
                <w:sz w:val="22"/>
                <w:szCs w:val="22"/>
              </w:rPr>
              <w:t>Develop and maintain effective and productive relationships with internal and external project stakeholders</w:t>
            </w:r>
            <w:r w:rsidRPr="000B3F82">
              <w:rPr>
                <w:rFonts w:ascii="Arial" w:hAnsi="Arial" w:cs="Arial"/>
                <w:bCs/>
                <w:sz w:val="22"/>
                <w:szCs w:val="22"/>
              </w:rPr>
              <w:t xml:space="preserve"> including:  RACGP; RACP; ACRRM; Choosing Wisely; </w:t>
            </w:r>
            <w:r w:rsidRPr="00AB5AEA">
              <w:rPr>
                <w:rFonts w:ascii="Arial" w:hAnsi="Arial" w:cs="Arial"/>
                <w:bCs/>
                <w:sz w:val="22"/>
                <w:szCs w:val="22"/>
              </w:rPr>
              <w:t>AACB;</w:t>
            </w:r>
            <w:r w:rsidRPr="000B3F82">
              <w:rPr>
                <w:rFonts w:ascii="Arial" w:hAnsi="Arial" w:cs="Arial"/>
                <w:bCs/>
                <w:sz w:val="22"/>
                <w:szCs w:val="22"/>
              </w:rPr>
              <w:t xml:space="preserve"> and consumer organisations</w:t>
            </w:r>
          </w:p>
          <w:p w14:paraId="477456D5" w14:textId="37A481BE" w:rsidR="007917B5" w:rsidRPr="000B3F82" w:rsidRDefault="007917B5" w:rsidP="007917B5">
            <w:pPr>
              <w:pStyle w:val="ListParagraph"/>
              <w:numPr>
                <w:ilvl w:val="0"/>
                <w:numId w:val="26"/>
              </w:numPr>
              <w:overflowPunct/>
              <w:autoSpaceDE/>
              <w:autoSpaceDN/>
              <w:adjustRightInd/>
              <w:spacing w:after="0"/>
              <w:contextualSpacing/>
              <w:jc w:val="left"/>
              <w:rPr>
                <w:rFonts w:ascii="Arial" w:hAnsi="Arial" w:cs="Arial"/>
                <w:sz w:val="22"/>
                <w:szCs w:val="22"/>
              </w:rPr>
            </w:pPr>
            <w:r w:rsidRPr="000B3F82">
              <w:rPr>
                <w:rFonts w:ascii="Arial" w:hAnsi="Arial" w:cs="Arial"/>
                <w:sz w:val="22"/>
                <w:szCs w:val="22"/>
              </w:rPr>
              <w:t>Build rapport and business relationships with all areas of the project to keep currency with critical issues and priorities and develop and implement plans for managing effective communications with key stakeholders.</w:t>
            </w:r>
          </w:p>
          <w:p w14:paraId="0AAD1891" w14:textId="77777777" w:rsidR="00B27571" w:rsidRPr="000B3F82" w:rsidRDefault="00B27571" w:rsidP="00B27571">
            <w:pPr>
              <w:contextualSpacing/>
              <w:rPr>
                <w:rFonts w:ascii="Arial" w:hAnsi="Arial" w:cs="Arial"/>
                <w:sz w:val="22"/>
                <w:szCs w:val="22"/>
              </w:rPr>
            </w:pPr>
          </w:p>
          <w:p w14:paraId="55340D1C" w14:textId="7BDEC23C" w:rsidR="007917B5" w:rsidRPr="000B3F82" w:rsidRDefault="007917B5" w:rsidP="007917B5">
            <w:pPr>
              <w:pStyle w:val="ListParagraph"/>
              <w:numPr>
                <w:ilvl w:val="0"/>
                <w:numId w:val="26"/>
              </w:numPr>
              <w:overflowPunct/>
              <w:autoSpaceDE/>
              <w:autoSpaceDN/>
              <w:adjustRightInd/>
              <w:spacing w:after="0"/>
              <w:contextualSpacing/>
              <w:jc w:val="left"/>
              <w:rPr>
                <w:rFonts w:ascii="Arial" w:hAnsi="Arial" w:cs="Arial"/>
                <w:sz w:val="22"/>
                <w:szCs w:val="22"/>
              </w:rPr>
            </w:pPr>
            <w:r w:rsidRPr="000B3F82">
              <w:rPr>
                <w:rFonts w:ascii="Arial" w:hAnsi="Arial" w:cs="Arial"/>
                <w:sz w:val="22"/>
                <w:szCs w:val="22"/>
              </w:rPr>
              <w:t>Facilitate information sessions and provide information to a variety of stakeholders. Assist in the promotion of the project across the RCPA. Conduct presentations relating to project as required</w:t>
            </w:r>
          </w:p>
          <w:p w14:paraId="70BA090E" w14:textId="4F2CF331" w:rsidR="00BB0B19" w:rsidRPr="000B3F82" w:rsidRDefault="00776DA1" w:rsidP="00936A5A">
            <w:pPr>
              <w:pStyle w:val="ListParagraph"/>
              <w:numPr>
                <w:ilvl w:val="0"/>
                <w:numId w:val="26"/>
              </w:numPr>
              <w:rPr>
                <w:rFonts w:ascii="Arial" w:hAnsi="Arial" w:cs="Arial"/>
                <w:b/>
                <w:bCs/>
                <w:sz w:val="22"/>
                <w:szCs w:val="22"/>
              </w:rPr>
            </w:pPr>
            <w:r w:rsidRPr="000B3F82">
              <w:rPr>
                <w:rFonts w:ascii="Arial" w:hAnsi="Arial" w:cs="Arial"/>
                <w:sz w:val="22"/>
                <w:szCs w:val="22"/>
              </w:rPr>
              <w:lastRenderedPageBreak/>
              <w:t>Ensure RCPA records are update</w:t>
            </w:r>
            <w:r w:rsidR="00C94B64" w:rsidRPr="000B3F82">
              <w:rPr>
                <w:rFonts w:ascii="Arial" w:hAnsi="Arial" w:cs="Arial"/>
                <w:sz w:val="22"/>
                <w:szCs w:val="22"/>
              </w:rPr>
              <w:t xml:space="preserve">d, </w:t>
            </w:r>
            <w:r w:rsidRPr="000B3F82">
              <w:rPr>
                <w:rFonts w:ascii="Arial" w:hAnsi="Arial" w:cs="Arial"/>
                <w:sz w:val="22"/>
                <w:szCs w:val="22"/>
              </w:rPr>
              <w:t>accurate details related to key project ac</w:t>
            </w:r>
            <w:r w:rsidR="00C94B64" w:rsidRPr="000B3F82">
              <w:rPr>
                <w:rFonts w:ascii="Arial" w:hAnsi="Arial" w:cs="Arial"/>
                <w:sz w:val="22"/>
                <w:szCs w:val="22"/>
              </w:rPr>
              <w:t>tivities</w:t>
            </w:r>
            <w:r w:rsidR="00742E8B" w:rsidRPr="000B3F82">
              <w:rPr>
                <w:rFonts w:ascii="Arial" w:hAnsi="Arial" w:cs="Arial"/>
                <w:sz w:val="22"/>
                <w:szCs w:val="22"/>
              </w:rPr>
              <w:t xml:space="preserve"> are maintained including website information</w:t>
            </w:r>
          </w:p>
          <w:p w14:paraId="7E132E8E" w14:textId="76664A4E" w:rsidR="00742E8B" w:rsidRPr="000B3F82" w:rsidRDefault="00742E8B" w:rsidP="00936A5A">
            <w:pPr>
              <w:pStyle w:val="ListParagraph"/>
              <w:numPr>
                <w:ilvl w:val="0"/>
                <w:numId w:val="26"/>
              </w:numPr>
              <w:rPr>
                <w:rFonts w:ascii="Arial" w:hAnsi="Arial" w:cs="Arial"/>
                <w:sz w:val="22"/>
                <w:szCs w:val="22"/>
              </w:rPr>
            </w:pPr>
            <w:r w:rsidRPr="000B3F82">
              <w:rPr>
                <w:rFonts w:ascii="Arial" w:hAnsi="Arial" w:cs="Arial"/>
                <w:sz w:val="22"/>
                <w:szCs w:val="22"/>
              </w:rPr>
              <w:t>Other duties as required by Manager PMO; CEO; DCEO</w:t>
            </w:r>
          </w:p>
          <w:p w14:paraId="5C19C874" w14:textId="574B6706" w:rsidR="007B0816" w:rsidRPr="000B3F82" w:rsidRDefault="007B0816" w:rsidP="00783818">
            <w:pPr>
              <w:contextualSpacing/>
              <w:rPr>
                <w:rFonts w:ascii="Arial" w:hAnsi="Arial" w:cs="Arial"/>
                <w:sz w:val="22"/>
                <w:szCs w:val="22"/>
              </w:rPr>
            </w:pPr>
          </w:p>
        </w:tc>
      </w:tr>
      <w:tr w:rsidR="00040E5D" w:rsidRPr="00C950EE" w14:paraId="71A36E9D" w14:textId="77777777" w:rsidTr="00783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5"/>
        </w:trPr>
        <w:tc>
          <w:tcPr>
            <w:tcW w:w="1985" w:type="dxa"/>
            <w:shd w:val="clear" w:color="auto" w:fill="BDD6EE"/>
          </w:tcPr>
          <w:p w14:paraId="0514CBFF" w14:textId="77777777" w:rsidR="00040E5D" w:rsidRPr="00C950EE" w:rsidRDefault="00040E5D" w:rsidP="00C950EE">
            <w:pPr>
              <w:rPr>
                <w:rFonts w:ascii="Arial" w:hAnsi="Arial" w:cs="Arial"/>
                <w:sz w:val="22"/>
                <w:szCs w:val="22"/>
              </w:rPr>
            </w:pPr>
          </w:p>
          <w:p w14:paraId="09E29616" w14:textId="77777777" w:rsidR="00040E5D" w:rsidRPr="00C950EE" w:rsidRDefault="00040E5D" w:rsidP="00C950EE">
            <w:pPr>
              <w:rPr>
                <w:rFonts w:ascii="Arial" w:hAnsi="Arial" w:cs="Arial"/>
                <w:b/>
                <w:sz w:val="22"/>
                <w:szCs w:val="22"/>
              </w:rPr>
            </w:pPr>
            <w:r w:rsidRPr="00C950EE">
              <w:rPr>
                <w:rFonts w:ascii="Arial" w:hAnsi="Arial" w:cs="Arial"/>
                <w:b/>
                <w:sz w:val="22"/>
                <w:szCs w:val="22"/>
              </w:rPr>
              <w:t>Key Behaviours</w:t>
            </w:r>
          </w:p>
          <w:p w14:paraId="54A4700E" w14:textId="404839C4" w:rsidR="00040E5D" w:rsidRPr="00C950EE" w:rsidRDefault="00040E5D" w:rsidP="00C950EE">
            <w:pPr>
              <w:rPr>
                <w:rFonts w:ascii="Arial" w:hAnsi="Arial" w:cs="Arial"/>
                <w:sz w:val="22"/>
                <w:szCs w:val="22"/>
              </w:rPr>
            </w:pPr>
            <w:r w:rsidRPr="00C950EE">
              <w:rPr>
                <w:rFonts w:ascii="Arial" w:hAnsi="Arial" w:cs="Arial"/>
                <w:sz w:val="22"/>
                <w:szCs w:val="22"/>
              </w:rPr>
              <w:t xml:space="preserve">How will the </w:t>
            </w:r>
            <w:r w:rsidR="00D046F2">
              <w:rPr>
                <w:rFonts w:ascii="Arial" w:hAnsi="Arial" w:cs="Arial"/>
                <w:sz w:val="22"/>
                <w:szCs w:val="22"/>
              </w:rPr>
              <w:t xml:space="preserve">Project Officer </w:t>
            </w:r>
            <w:r w:rsidRPr="00C950EE">
              <w:rPr>
                <w:rFonts w:ascii="Arial" w:hAnsi="Arial" w:cs="Arial"/>
                <w:sz w:val="22"/>
                <w:szCs w:val="22"/>
              </w:rPr>
              <w:t>need to act?</w:t>
            </w:r>
          </w:p>
          <w:p w14:paraId="436BAD6A" w14:textId="77777777" w:rsidR="00040E5D" w:rsidRPr="00C950EE" w:rsidRDefault="00040E5D" w:rsidP="00C950EE">
            <w:pPr>
              <w:rPr>
                <w:rFonts w:ascii="Arial" w:hAnsi="Arial" w:cs="Arial"/>
                <w:sz w:val="22"/>
                <w:szCs w:val="22"/>
              </w:rPr>
            </w:pPr>
          </w:p>
        </w:tc>
        <w:tc>
          <w:tcPr>
            <w:tcW w:w="7031" w:type="dxa"/>
            <w:gridSpan w:val="3"/>
            <w:shd w:val="clear" w:color="auto" w:fill="auto"/>
          </w:tcPr>
          <w:p w14:paraId="3AF55AA6" w14:textId="77777777" w:rsidR="00461159" w:rsidRPr="000B3F82" w:rsidRDefault="00461159" w:rsidP="009A34AC">
            <w:pPr>
              <w:pStyle w:val="ListParagraph"/>
              <w:numPr>
                <w:ilvl w:val="0"/>
                <w:numId w:val="26"/>
              </w:numPr>
              <w:rPr>
                <w:rFonts w:ascii="Arial" w:hAnsi="Arial" w:cs="Arial"/>
                <w:sz w:val="22"/>
                <w:szCs w:val="22"/>
              </w:rPr>
            </w:pPr>
            <w:r w:rsidRPr="000B3F82">
              <w:rPr>
                <w:rFonts w:ascii="Arial" w:hAnsi="Arial" w:cs="Arial"/>
                <w:sz w:val="22"/>
                <w:szCs w:val="22"/>
              </w:rPr>
              <w:t xml:space="preserve">The position requires the individual to be an effective administrator who is </w:t>
            </w:r>
            <w:r w:rsidR="000D3221" w:rsidRPr="000B3F82">
              <w:rPr>
                <w:rFonts w:ascii="Arial" w:hAnsi="Arial" w:cs="Arial"/>
                <w:sz w:val="22"/>
                <w:szCs w:val="22"/>
              </w:rPr>
              <w:t xml:space="preserve">highly organised, </w:t>
            </w:r>
            <w:r w:rsidRPr="000B3F82">
              <w:rPr>
                <w:rFonts w:ascii="Arial" w:hAnsi="Arial" w:cs="Arial"/>
                <w:sz w:val="22"/>
                <w:szCs w:val="22"/>
              </w:rPr>
              <w:t>collegiate, flexible, communicates effectively and can produce results</w:t>
            </w:r>
          </w:p>
        </w:tc>
      </w:tr>
      <w:tr w:rsidR="00040E5D" w:rsidRPr="00C950EE" w14:paraId="022E80C6" w14:textId="77777777" w:rsidTr="00F164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shd w:val="clear" w:color="auto" w:fill="BDD6EE"/>
          </w:tcPr>
          <w:p w14:paraId="25D774D9" w14:textId="77777777" w:rsidR="00040E5D" w:rsidRPr="00C950EE" w:rsidRDefault="00040E5D" w:rsidP="00C950EE">
            <w:pPr>
              <w:rPr>
                <w:rFonts w:ascii="Arial" w:hAnsi="Arial" w:cs="Arial"/>
                <w:sz w:val="22"/>
                <w:szCs w:val="22"/>
              </w:rPr>
            </w:pPr>
          </w:p>
          <w:p w14:paraId="55AA6D64" w14:textId="77777777" w:rsidR="00040E5D" w:rsidRPr="00C950EE" w:rsidRDefault="00040E5D" w:rsidP="00C950EE">
            <w:pPr>
              <w:rPr>
                <w:rFonts w:ascii="Arial" w:hAnsi="Arial" w:cs="Arial"/>
                <w:b/>
                <w:sz w:val="22"/>
                <w:szCs w:val="22"/>
              </w:rPr>
            </w:pPr>
            <w:r w:rsidRPr="00C950EE">
              <w:rPr>
                <w:rFonts w:ascii="Arial" w:hAnsi="Arial" w:cs="Arial"/>
                <w:b/>
                <w:sz w:val="22"/>
                <w:szCs w:val="22"/>
              </w:rPr>
              <w:t>Key Selection Criteria</w:t>
            </w:r>
          </w:p>
          <w:p w14:paraId="063376E3" w14:textId="13E6D173" w:rsidR="00040E5D" w:rsidRPr="00C950EE" w:rsidRDefault="00040E5D" w:rsidP="00C950EE">
            <w:pPr>
              <w:rPr>
                <w:rFonts w:ascii="Arial" w:hAnsi="Arial" w:cs="Arial"/>
                <w:sz w:val="22"/>
                <w:szCs w:val="22"/>
              </w:rPr>
            </w:pPr>
            <w:r w:rsidRPr="00C950EE">
              <w:rPr>
                <w:rFonts w:ascii="Arial" w:hAnsi="Arial" w:cs="Arial"/>
                <w:sz w:val="22"/>
                <w:szCs w:val="22"/>
              </w:rPr>
              <w:t>Considering what the</w:t>
            </w:r>
            <w:r w:rsidR="00D046F2">
              <w:rPr>
                <w:rFonts w:ascii="Arial" w:hAnsi="Arial" w:cs="Arial"/>
                <w:sz w:val="22"/>
                <w:szCs w:val="22"/>
              </w:rPr>
              <w:t xml:space="preserve"> Project Officer</w:t>
            </w:r>
            <w:r w:rsidR="009B253A" w:rsidRPr="00C950EE">
              <w:rPr>
                <w:rFonts w:ascii="Arial" w:hAnsi="Arial" w:cs="Arial"/>
                <w:sz w:val="22"/>
                <w:szCs w:val="22"/>
              </w:rPr>
              <w:t xml:space="preserve"> </w:t>
            </w:r>
            <w:r w:rsidRPr="00C950EE">
              <w:rPr>
                <w:rFonts w:ascii="Arial" w:hAnsi="Arial" w:cs="Arial"/>
                <w:sz w:val="22"/>
                <w:szCs w:val="22"/>
              </w:rPr>
              <w:t>needs to do in the role, what are the key criteria upon which potential candidates will be short listed?</w:t>
            </w:r>
          </w:p>
          <w:p w14:paraId="7F64A8F8" w14:textId="77777777" w:rsidR="00040E5D" w:rsidRPr="00C950EE" w:rsidRDefault="00040E5D" w:rsidP="00C950EE">
            <w:pPr>
              <w:rPr>
                <w:rFonts w:ascii="Arial" w:hAnsi="Arial" w:cs="Arial"/>
                <w:sz w:val="22"/>
                <w:szCs w:val="22"/>
              </w:rPr>
            </w:pPr>
          </w:p>
        </w:tc>
        <w:tc>
          <w:tcPr>
            <w:tcW w:w="7031" w:type="dxa"/>
            <w:gridSpan w:val="3"/>
            <w:shd w:val="clear" w:color="auto" w:fill="auto"/>
          </w:tcPr>
          <w:p w14:paraId="75C67A93" w14:textId="3831DB43" w:rsidR="00CE2426" w:rsidRPr="00AB5AEA" w:rsidRDefault="00005A32" w:rsidP="00033147">
            <w:pPr>
              <w:pStyle w:val="ListParagraph"/>
              <w:numPr>
                <w:ilvl w:val="0"/>
                <w:numId w:val="12"/>
              </w:numPr>
              <w:overflowPunct/>
              <w:autoSpaceDE/>
              <w:autoSpaceDN/>
              <w:adjustRightInd/>
              <w:spacing w:after="0" w:line="276" w:lineRule="auto"/>
              <w:jc w:val="left"/>
              <w:rPr>
                <w:rFonts w:ascii="Arial" w:hAnsi="Arial" w:cs="Arial"/>
                <w:sz w:val="22"/>
                <w:szCs w:val="22"/>
              </w:rPr>
            </w:pPr>
            <w:r w:rsidRPr="00AB5AEA">
              <w:rPr>
                <w:rFonts w:ascii="Arial" w:hAnsi="Arial" w:cs="Arial"/>
                <w:sz w:val="22"/>
                <w:szCs w:val="22"/>
              </w:rPr>
              <w:t xml:space="preserve">Knowledge and experience </w:t>
            </w:r>
            <w:r w:rsidR="00707287" w:rsidRPr="00AB5AEA">
              <w:rPr>
                <w:rFonts w:ascii="Arial" w:hAnsi="Arial" w:cs="Arial"/>
                <w:sz w:val="22"/>
                <w:szCs w:val="22"/>
              </w:rPr>
              <w:t xml:space="preserve">working </w:t>
            </w:r>
            <w:r w:rsidRPr="00AB5AEA">
              <w:rPr>
                <w:rFonts w:ascii="Arial" w:hAnsi="Arial" w:cs="Arial"/>
                <w:sz w:val="22"/>
                <w:szCs w:val="22"/>
              </w:rPr>
              <w:t xml:space="preserve">in </w:t>
            </w:r>
            <w:r w:rsidR="00707287" w:rsidRPr="00AB5AEA">
              <w:rPr>
                <w:rFonts w:ascii="Arial" w:hAnsi="Arial" w:cs="Arial"/>
                <w:sz w:val="22"/>
                <w:szCs w:val="22"/>
              </w:rPr>
              <w:t>pathology</w:t>
            </w:r>
            <w:r w:rsidR="003E31B1" w:rsidRPr="00AB5AEA">
              <w:rPr>
                <w:rFonts w:ascii="Arial" w:hAnsi="Arial" w:cs="Arial"/>
                <w:sz w:val="22"/>
                <w:szCs w:val="22"/>
              </w:rPr>
              <w:t xml:space="preserve">, </w:t>
            </w:r>
            <w:r w:rsidR="007E2F89" w:rsidRPr="00AB5AEA">
              <w:rPr>
                <w:rFonts w:ascii="Arial" w:hAnsi="Arial" w:cs="Arial"/>
                <w:sz w:val="22"/>
                <w:szCs w:val="22"/>
              </w:rPr>
              <w:t xml:space="preserve">such as </w:t>
            </w:r>
            <w:r w:rsidR="00A046A1" w:rsidRPr="00AB5AEA">
              <w:rPr>
                <w:rFonts w:ascii="Arial" w:hAnsi="Arial" w:cs="Arial"/>
                <w:sz w:val="22"/>
                <w:szCs w:val="22"/>
              </w:rPr>
              <w:t>that gain</w:t>
            </w:r>
            <w:r w:rsidR="00B55B57" w:rsidRPr="00AB5AEA">
              <w:rPr>
                <w:rFonts w:ascii="Arial" w:hAnsi="Arial" w:cs="Arial"/>
                <w:sz w:val="22"/>
                <w:szCs w:val="22"/>
              </w:rPr>
              <w:t>ed</w:t>
            </w:r>
            <w:r w:rsidR="00A046A1" w:rsidRPr="00AB5AEA">
              <w:rPr>
                <w:rFonts w:ascii="Arial" w:hAnsi="Arial" w:cs="Arial"/>
                <w:sz w:val="22"/>
                <w:szCs w:val="22"/>
              </w:rPr>
              <w:t xml:space="preserve"> in</w:t>
            </w:r>
            <w:r w:rsidR="006623D5" w:rsidRPr="00AB5AEA">
              <w:rPr>
                <w:rFonts w:ascii="Arial" w:hAnsi="Arial" w:cs="Arial"/>
                <w:sz w:val="22"/>
                <w:szCs w:val="22"/>
              </w:rPr>
              <w:t xml:space="preserve"> a </w:t>
            </w:r>
            <w:r w:rsidR="007E2F89" w:rsidRPr="00AB5AEA">
              <w:rPr>
                <w:rFonts w:ascii="Arial" w:hAnsi="Arial" w:cs="Arial"/>
                <w:sz w:val="22"/>
                <w:szCs w:val="22"/>
              </w:rPr>
              <w:t>medical scientist or senior scientist role</w:t>
            </w:r>
          </w:p>
          <w:p w14:paraId="0A95E40C" w14:textId="650FD226" w:rsidR="00DC3328" w:rsidRPr="00AB5AEA" w:rsidRDefault="00DC3328" w:rsidP="00033147">
            <w:pPr>
              <w:pStyle w:val="ListParagraph"/>
              <w:numPr>
                <w:ilvl w:val="0"/>
                <w:numId w:val="12"/>
              </w:numPr>
              <w:overflowPunct/>
              <w:autoSpaceDE/>
              <w:autoSpaceDN/>
              <w:adjustRightInd/>
              <w:spacing w:after="0" w:line="276" w:lineRule="auto"/>
              <w:jc w:val="left"/>
              <w:rPr>
                <w:rFonts w:ascii="Arial" w:hAnsi="Arial" w:cs="Arial"/>
                <w:sz w:val="22"/>
                <w:szCs w:val="22"/>
              </w:rPr>
            </w:pPr>
            <w:r w:rsidRPr="00AB5AEA">
              <w:rPr>
                <w:rFonts w:ascii="Arial" w:hAnsi="Arial" w:cs="Arial"/>
                <w:sz w:val="22"/>
                <w:szCs w:val="22"/>
              </w:rPr>
              <w:t xml:space="preserve">Knowledge of </w:t>
            </w:r>
            <w:r w:rsidR="00BB123F" w:rsidRPr="00AB5AEA">
              <w:rPr>
                <w:rFonts w:ascii="Arial" w:hAnsi="Arial" w:cs="Arial"/>
                <w:sz w:val="22"/>
                <w:szCs w:val="22"/>
              </w:rPr>
              <w:t>pathology tests and clinical scenarios</w:t>
            </w:r>
          </w:p>
          <w:p w14:paraId="48B331F1" w14:textId="77777777" w:rsidR="00B55B57" w:rsidRPr="00AB5AEA" w:rsidRDefault="00B55B57" w:rsidP="00B55B57">
            <w:pPr>
              <w:pStyle w:val="ListParagraph"/>
              <w:numPr>
                <w:ilvl w:val="0"/>
                <w:numId w:val="12"/>
              </w:numPr>
              <w:overflowPunct/>
              <w:autoSpaceDE/>
              <w:autoSpaceDN/>
              <w:adjustRightInd/>
              <w:spacing w:after="0" w:line="276" w:lineRule="auto"/>
              <w:jc w:val="left"/>
              <w:rPr>
                <w:rFonts w:ascii="Arial" w:hAnsi="Arial" w:cs="Arial"/>
                <w:sz w:val="22"/>
                <w:szCs w:val="22"/>
              </w:rPr>
            </w:pPr>
            <w:r w:rsidRPr="00AB5AEA">
              <w:rPr>
                <w:rFonts w:ascii="Arial" w:hAnsi="Arial" w:cs="Arial"/>
                <w:sz w:val="22"/>
                <w:szCs w:val="22"/>
              </w:rPr>
              <w:t>Experience working with government and health, particularly in the field of pathology</w:t>
            </w:r>
          </w:p>
          <w:p w14:paraId="50F99EF8" w14:textId="4CDA164D" w:rsidR="00F35530" w:rsidRPr="00AB5AEA" w:rsidRDefault="00CE2426" w:rsidP="00033147">
            <w:pPr>
              <w:pStyle w:val="ListParagraph"/>
              <w:numPr>
                <w:ilvl w:val="0"/>
                <w:numId w:val="12"/>
              </w:numPr>
              <w:overflowPunct/>
              <w:autoSpaceDE/>
              <w:autoSpaceDN/>
              <w:adjustRightInd/>
              <w:spacing w:after="0" w:line="276" w:lineRule="auto"/>
              <w:jc w:val="left"/>
              <w:rPr>
                <w:rFonts w:ascii="Arial" w:hAnsi="Arial" w:cs="Arial"/>
                <w:sz w:val="22"/>
                <w:szCs w:val="22"/>
              </w:rPr>
            </w:pPr>
            <w:r w:rsidRPr="00AB5AEA">
              <w:rPr>
                <w:rFonts w:ascii="Arial" w:hAnsi="Arial" w:cs="Arial"/>
                <w:sz w:val="22"/>
                <w:szCs w:val="22"/>
              </w:rPr>
              <w:t>Tertiary level skills in relevant area</w:t>
            </w:r>
            <w:r w:rsidR="003E31B1" w:rsidRPr="00AB5AEA">
              <w:rPr>
                <w:rFonts w:ascii="Arial" w:hAnsi="Arial" w:cs="Arial"/>
                <w:sz w:val="22"/>
                <w:szCs w:val="22"/>
              </w:rPr>
              <w:t xml:space="preserve"> </w:t>
            </w:r>
          </w:p>
          <w:p w14:paraId="75CAEE21" w14:textId="77777777" w:rsidR="00B55B57" w:rsidRPr="000B3F82" w:rsidRDefault="00B55B57" w:rsidP="00B55B57">
            <w:pPr>
              <w:pStyle w:val="ListParagraph"/>
              <w:numPr>
                <w:ilvl w:val="0"/>
                <w:numId w:val="12"/>
              </w:numPr>
              <w:overflowPunct/>
              <w:autoSpaceDE/>
              <w:autoSpaceDN/>
              <w:adjustRightInd/>
              <w:spacing w:after="0" w:line="276" w:lineRule="auto"/>
              <w:jc w:val="left"/>
              <w:rPr>
                <w:rFonts w:ascii="Arial" w:hAnsi="Arial" w:cs="Arial"/>
                <w:sz w:val="22"/>
                <w:szCs w:val="22"/>
              </w:rPr>
            </w:pPr>
            <w:r w:rsidRPr="000B3F82">
              <w:rPr>
                <w:rFonts w:ascii="Arial" w:hAnsi="Arial" w:cs="Arial"/>
                <w:sz w:val="22"/>
                <w:szCs w:val="22"/>
              </w:rPr>
              <w:t xml:space="preserve">Accuracy, attention to detail and highly organised. </w:t>
            </w:r>
          </w:p>
          <w:p w14:paraId="19E2B1C2" w14:textId="77777777" w:rsidR="00B55B57" w:rsidRPr="000B3F82" w:rsidRDefault="00B55B57" w:rsidP="00B55B57">
            <w:pPr>
              <w:pStyle w:val="ListParagraph"/>
              <w:numPr>
                <w:ilvl w:val="0"/>
                <w:numId w:val="12"/>
              </w:numPr>
              <w:overflowPunct/>
              <w:autoSpaceDE/>
              <w:autoSpaceDN/>
              <w:adjustRightInd/>
              <w:spacing w:after="0" w:line="276" w:lineRule="auto"/>
              <w:jc w:val="left"/>
              <w:rPr>
                <w:rFonts w:ascii="Arial" w:hAnsi="Arial" w:cs="Arial"/>
                <w:sz w:val="22"/>
                <w:szCs w:val="22"/>
              </w:rPr>
            </w:pPr>
            <w:r w:rsidRPr="000B3F82">
              <w:rPr>
                <w:rFonts w:ascii="Arial" w:hAnsi="Arial" w:cs="Arial"/>
                <w:sz w:val="22"/>
                <w:szCs w:val="22"/>
              </w:rPr>
              <w:t>Effective at managing a diverse group of key stakeholders and the ability to develop/cultivate productive relationships with a range of stakeholders to achieve agreed objectives</w:t>
            </w:r>
          </w:p>
          <w:p w14:paraId="36C1DE40" w14:textId="77777777" w:rsidR="00B55B57" w:rsidRPr="000B3F82" w:rsidRDefault="00B55B57" w:rsidP="00B55B57">
            <w:pPr>
              <w:pStyle w:val="ListParagraph"/>
              <w:numPr>
                <w:ilvl w:val="0"/>
                <w:numId w:val="12"/>
              </w:numPr>
              <w:overflowPunct/>
              <w:autoSpaceDE/>
              <w:autoSpaceDN/>
              <w:adjustRightInd/>
              <w:spacing w:after="0" w:line="276" w:lineRule="auto"/>
              <w:jc w:val="left"/>
              <w:rPr>
                <w:rFonts w:ascii="Arial" w:hAnsi="Arial" w:cs="Arial"/>
                <w:sz w:val="22"/>
                <w:szCs w:val="22"/>
              </w:rPr>
            </w:pPr>
            <w:r w:rsidRPr="000B3F82">
              <w:rPr>
                <w:rFonts w:ascii="Arial" w:hAnsi="Arial" w:cs="Arial"/>
                <w:sz w:val="22"/>
                <w:szCs w:val="22"/>
              </w:rPr>
              <w:t>Excellent communication skills – written and verbal</w:t>
            </w:r>
          </w:p>
          <w:p w14:paraId="5E93C504" w14:textId="77777777" w:rsidR="000D7416" w:rsidRPr="00AB5AEA" w:rsidRDefault="004047FE" w:rsidP="00033147">
            <w:pPr>
              <w:pStyle w:val="ListParagraph"/>
              <w:numPr>
                <w:ilvl w:val="0"/>
                <w:numId w:val="12"/>
              </w:numPr>
              <w:overflowPunct/>
              <w:autoSpaceDE/>
              <w:autoSpaceDN/>
              <w:adjustRightInd/>
              <w:spacing w:after="0" w:line="276" w:lineRule="auto"/>
              <w:jc w:val="left"/>
              <w:rPr>
                <w:rFonts w:ascii="Arial" w:hAnsi="Arial" w:cs="Arial"/>
                <w:sz w:val="22"/>
                <w:szCs w:val="22"/>
              </w:rPr>
            </w:pPr>
            <w:r w:rsidRPr="00AB5AEA">
              <w:rPr>
                <w:rFonts w:ascii="Arial" w:hAnsi="Arial" w:cs="Arial"/>
                <w:sz w:val="22"/>
                <w:szCs w:val="22"/>
              </w:rPr>
              <w:t>High level of compu</w:t>
            </w:r>
            <w:r w:rsidR="00A56D9B" w:rsidRPr="00AB5AEA">
              <w:rPr>
                <w:rFonts w:ascii="Arial" w:hAnsi="Arial" w:cs="Arial"/>
                <w:sz w:val="22"/>
                <w:szCs w:val="22"/>
              </w:rPr>
              <w:t xml:space="preserve">ter literacy and willingness to </w:t>
            </w:r>
            <w:r w:rsidR="009A6560" w:rsidRPr="00AB5AEA">
              <w:rPr>
                <w:rFonts w:ascii="Arial" w:hAnsi="Arial" w:cs="Arial"/>
                <w:sz w:val="22"/>
                <w:szCs w:val="22"/>
              </w:rPr>
              <w:t xml:space="preserve">engage in digital technologies </w:t>
            </w:r>
            <w:r w:rsidR="000D7416" w:rsidRPr="00AB5AEA">
              <w:rPr>
                <w:rFonts w:ascii="Arial" w:hAnsi="Arial" w:cs="Arial"/>
                <w:sz w:val="22"/>
                <w:szCs w:val="22"/>
              </w:rPr>
              <w:t xml:space="preserve">related to website and app development </w:t>
            </w:r>
          </w:p>
          <w:p w14:paraId="4727A4FF" w14:textId="77777777" w:rsidR="00B55B57" w:rsidRPr="000B3F82" w:rsidRDefault="00B55B57" w:rsidP="00B55B57">
            <w:pPr>
              <w:pStyle w:val="ListParagraph"/>
              <w:numPr>
                <w:ilvl w:val="0"/>
                <w:numId w:val="12"/>
              </w:numPr>
              <w:overflowPunct/>
              <w:autoSpaceDE/>
              <w:autoSpaceDN/>
              <w:adjustRightInd/>
              <w:spacing w:after="0" w:line="276" w:lineRule="auto"/>
              <w:jc w:val="left"/>
              <w:rPr>
                <w:rFonts w:ascii="Arial" w:hAnsi="Arial" w:cs="Arial"/>
                <w:sz w:val="22"/>
                <w:szCs w:val="22"/>
              </w:rPr>
            </w:pPr>
            <w:r w:rsidRPr="000B3F82">
              <w:rPr>
                <w:rFonts w:ascii="Arial" w:hAnsi="Arial" w:cs="Arial"/>
                <w:sz w:val="22"/>
                <w:szCs w:val="22"/>
              </w:rPr>
              <w:t>Time management skills and ability to prioritise effectively</w:t>
            </w:r>
          </w:p>
          <w:p w14:paraId="56F19796" w14:textId="77777777" w:rsidR="00B55B57" w:rsidRPr="000B3F82" w:rsidRDefault="00B55B57" w:rsidP="00B55B57">
            <w:pPr>
              <w:pStyle w:val="ListParagraph"/>
              <w:numPr>
                <w:ilvl w:val="0"/>
                <w:numId w:val="12"/>
              </w:numPr>
              <w:overflowPunct/>
              <w:autoSpaceDE/>
              <w:autoSpaceDN/>
              <w:adjustRightInd/>
              <w:spacing w:after="0" w:line="276" w:lineRule="auto"/>
              <w:jc w:val="left"/>
              <w:rPr>
                <w:rFonts w:ascii="Arial" w:hAnsi="Arial" w:cs="Arial"/>
                <w:sz w:val="22"/>
                <w:szCs w:val="22"/>
              </w:rPr>
            </w:pPr>
            <w:r w:rsidRPr="000B3F82">
              <w:rPr>
                <w:rFonts w:ascii="Arial" w:hAnsi="Arial" w:cs="Arial"/>
                <w:sz w:val="22"/>
                <w:szCs w:val="22"/>
              </w:rPr>
              <w:t xml:space="preserve">Strong project management experience </w:t>
            </w:r>
          </w:p>
          <w:p w14:paraId="4A42DD3E" w14:textId="0B2CD1CA" w:rsidR="008A4E78" w:rsidRPr="000B3F82" w:rsidRDefault="008A4E78" w:rsidP="00B55B57">
            <w:pPr>
              <w:pStyle w:val="ListParagraph"/>
              <w:overflowPunct/>
              <w:autoSpaceDE/>
              <w:autoSpaceDN/>
              <w:adjustRightInd/>
              <w:spacing w:after="0" w:line="276" w:lineRule="auto"/>
              <w:jc w:val="left"/>
              <w:rPr>
                <w:rFonts w:ascii="Arial" w:hAnsi="Arial" w:cs="Arial"/>
                <w:sz w:val="22"/>
                <w:szCs w:val="22"/>
              </w:rPr>
            </w:pPr>
          </w:p>
        </w:tc>
      </w:tr>
      <w:tr w:rsidR="00040E5D" w:rsidRPr="00C950EE" w14:paraId="17ACBF42" w14:textId="77777777" w:rsidTr="00CD0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shd w:val="clear" w:color="auto" w:fill="BDD6EE"/>
          </w:tcPr>
          <w:p w14:paraId="4D0ED8F6" w14:textId="77777777" w:rsidR="00040E5D" w:rsidRPr="00C950EE" w:rsidRDefault="00040E5D" w:rsidP="00C950EE">
            <w:pPr>
              <w:rPr>
                <w:rFonts w:ascii="Arial" w:hAnsi="Arial" w:cs="Arial"/>
                <w:sz w:val="22"/>
                <w:szCs w:val="22"/>
              </w:rPr>
            </w:pPr>
          </w:p>
          <w:p w14:paraId="4DA63594" w14:textId="77777777" w:rsidR="00040E5D" w:rsidRPr="00C950EE" w:rsidRDefault="00040E5D" w:rsidP="00C950EE">
            <w:pPr>
              <w:rPr>
                <w:rFonts w:ascii="Arial" w:hAnsi="Arial" w:cs="Arial"/>
                <w:b/>
                <w:sz w:val="22"/>
                <w:szCs w:val="22"/>
              </w:rPr>
            </w:pPr>
            <w:r w:rsidRPr="00C950EE">
              <w:rPr>
                <w:rFonts w:ascii="Arial" w:hAnsi="Arial" w:cs="Arial"/>
                <w:b/>
                <w:sz w:val="22"/>
                <w:szCs w:val="22"/>
              </w:rPr>
              <w:t>Key Elements of ‘Fit’</w:t>
            </w:r>
          </w:p>
          <w:p w14:paraId="7C6241EF" w14:textId="77777777" w:rsidR="00040E5D" w:rsidRPr="00C950EE" w:rsidRDefault="00040E5D" w:rsidP="00C950EE">
            <w:pPr>
              <w:rPr>
                <w:rFonts w:ascii="Arial" w:hAnsi="Arial" w:cs="Arial"/>
                <w:sz w:val="22"/>
                <w:szCs w:val="22"/>
              </w:rPr>
            </w:pPr>
            <w:r w:rsidRPr="00C950EE">
              <w:rPr>
                <w:rFonts w:ascii="Arial" w:hAnsi="Arial" w:cs="Arial"/>
                <w:sz w:val="22"/>
                <w:szCs w:val="22"/>
              </w:rPr>
              <w:t xml:space="preserve">Considering the organisation, its future state, and the environment in which it works, what the </w:t>
            </w:r>
            <w:r w:rsidR="005D1695">
              <w:rPr>
                <w:rFonts w:ascii="Arial" w:hAnsi="Arial" w:cs="Arial"/>
                <w:sz w:val="22"/>
                <w:szCs w:val="22"/>
              </w:rPr>
              <w:t>Team Assistant</w:t>
            </w:r>
            <w:r w:rsidRPr="00C950EE">
              <w:rPr>
                <w:rFonts w:ascii="Arial" w:hAnsi="Arial" w:cs="Arial"/>
                <w:sz w:val="22"/>
                <w:szCs w:val="22"/>
              </w:rPr>
              <w:t xml:space="preserve"> needs </w:t>
            </w:r>
            <w:proofErr w:type="gramStart"/>
            <w:r w:rsidRPr="00C950EE">
              <w:rPr>
                <w:rFonts w:ascii="Arial" w:hAnsi="Arial" w:cs="Arial"/>
                <w:sz w:val="22"/>
                <w:szCs w:val="22"/>
              </w:rPr>
              <w:t>in order to</w:t>
            </w:r>
            <w:proofErr w:type="gramEnd"/>
            <w:r w:rsidRPr="00C950EE">
              <w:rPr>
                <w:rFonts w:ascii="Arial" w:hAnsi="Arial" w:cs="Arial"/>
                <w:sz w:val="22"/>
                <w:szCs w:val="22"/>
              </w:rPr>
              <w:t xml:space="preserve"> achieve a good ‘fit’?</w:t>
            </w:r>
          </w:p>
        </w:tc>
        <w:tc>
          <w:tcPr>
            <w:tcW w:w="7031" w:type="dxa"/>
            <w:gridSpan w:val="3"/>
            <w:shd w:val="clear" w:color="auto" w:fill="auto"/>
          </w:tcPr>
          <w:p w14:paraId="60885F7D" w14:textId="77777777" w:rsidR="00040E5D" w:rsidRPr="000B3F82" w:rsidRDefault="00040E5D" w:rsidP="00C950EE">
            <w:pPr>
              <w:rPr>
                <w:rFonts w:ascii="Arial" w:hAnsi="Arial" w:cs="Arial"/>
                <w:sz w:val="22"/>
                <w:szCs w:val="22"/>
              </w:rPr>
            </w:pPr>
          </w:p>
          <w:p w14:paraId="6AC42D60" w14:textId="77777777" w:rsidR="00040E5D" w:rsidRPr="000B3F82" w:rsidRDefault="00040E5D" w:rsidP="00C950EE">
            <w:pPr>
              <w:rPr>
                <w:rFonts w:ascii="Arial" w:hAnsi="Arial" w:cs="Arial"/>
                <w:b/>
                <w:sz w:val="22"/>
                <w:szCs w:val="22"/>
              </w:rPr>
            </w:pPr>
            <w:r w:rsidRPr="000B3F82">
              <w:rPr>
                <w:rFonts w:ascii="Arial" w:hAnsi="Arial" w:cs="Arial"/>
                <w:b/>
                <w:sz w:val="22"/>
                <w:szCs w:val="22"/>
              </w:rPr>
              <w:t>Personal Style:</w:t>
            </w:r>
          </w:p>
          <w:p w14:paraId="030DBC75" w14:textId="77777777" w:rsidR="00040E5D" w:rsidRPr="000B3F82" w:rsidRDefault="00040E5D" w:rsidP="00C52D00">
            <w:pPr>
              <w:pStyle w:val="ListParagraph"/>
              <w:numPr>
                <w:ilvl w:val="0"/>
                <w:numId w:val="12"/>
              </w:numPr>
              <w:overflowPunct/>
              <w:autoSpaceDE/>
              <w:autoSpaceDN/>
              <w:adjustRightInd/>
              <w:spacing w:after="0" w:line="276" w:lineRule="auto"/>
              <w:ind w:left="357" w:hanging="357"/>
              <w:jc w:val="left"/>
              <w:rPr>
                <w:rFonts w:ascii="Arial" w:hAnsi="Arial" w:cs="Arial"/>
                <w:sz w:val="22"/>
                <w:szCs w:val="22"/>
              </w:rPr>
            </w:pPr>
            <w:r w:rsidRPr="000B3F82">
              <w:rPr>
                <w:rFonts w:ascii="Arial" w:hAnsi="Arial" w:cs="Arial"/>
                <w:sz w:val="22"/>
                <w:szCs w:val="22"/>
              </w:rPr>
              <w:t>Professional, mature, and diplomatic</w:t>
            </w:r>
          </w:p>
          <w:p w14:paraId="300E71C4" w14:textId="3B2D6A2B" w:rsidR="00D910B2" w:rsidRPr="000B3F82" w:rsidRDefault="00D910B2" w:rsidP="00C52D00">
            <w:pPr>
              <w:pStyle w:val="ListParagraph"/>
              <w:numPr>
                <w:ilvl w:val="0"/>
                <w:numId w:val="12"/>
              </w:numPr>
              <w:overflowPunct/>
              <w:autoSpaceDE/>
              <w:autoSpaceDN/>
              <w:adjustRightInd/>
              <w:spacing w:after="0" w:line="276" w:lineRule="auto"/>
              <w:ind w:left="357" w:hanging="357"/>
              <w:jc w:val="left"/>
              <w:rPr>
                <w:rFonts w:ascii="Arial" w:hAnsi="Arial" w:cs="Arial"/>
                <w:sz w:val="22"/>
                <w:szCs w:val="22"/>
              </w:rPr>
            </w:pPr>
            <w:r w:rsidRPr="000B3F82">
              <w:rPr>
                <w:rFonts w:ascii="Arial" w:hAnsi="Arial" w:cs="Arial"/>
                <w:sz w:val="22"/>
                <w:szCs w:val="22"/>
              </w:rPr>
              <w:t>Can work independently</w:t>
            </w:r>
          </w:p>
          <w:p w14:paraId="541E99D6" w14:textId="1A39EB9A" w:rsidR="00882718" w:rsidRPr="000B3F82" w:rsidRDefault="00882718" w:rsidP="00C52D00">
            <w:pPr>
              <w:pStyle w:val="ListParagraph"/>
              <w:numPr>
                <w:ilvl w:val="0"/>
                <w:numId w:val="12"/>
              </w:numPr>
              <w:overflowPunct/>
              <w:autoSpaceDE/>
              <w:autoSpaceDN/>
              <w:adjustRightInd/>
              <w:spacing w:after="0" w:line="276" w:lineRule="auto"/>
              <w:ind w:left="357" w:hanging="357"/>
              <w:jc w:val="left"/>
              <w:rPr>
                <w:rFonts w:ascii="Arial" w:hAnsi="Arial" w:cs="Arial"/>
                <w:sz w:val="22"/>
                <w:szCs w:val="22"/>
              </w:rPr>
            </w:pPr>
            <w:r w:rsidRPr="000B3F82">
              <w:rPr>
                <w:rFonts w:ascii="Arial" w:hAnsi="Arial" w:cs="Arial"/>
                <w:sz w:val="22"/>
                <w:szCs w:val="22"/>
              </w:rPr>
              <w:t>Detail oriented, goo</w:t>
            </w:r>
            <w:r w:rsidR="00CD0906" w:rsidRPr="000B3F82">
              <w:rPr>
                <w:rFonts w:ascii="Arial" w:hAnsi="Arial" w:cs="Arial"/>
                <w:sz w:val="22"/>
                <w:szCs w:val="22"/>
              </w:rPr>
              <w:t>d time management skills</w:t>
            </w:r>
          </w:p>
          <w:p w14:paraId="41037C4B" w14:textId="77777777" w:rsidR="00040E5D" w:rsidRPr="000B3F82" w:rsidRDefault="00040E5D" w:rsidP="00C52D00">
            <w:pPr>
              <w:pStyle w:val="ListParagraph"/>
              <w:numPr>
                <w:ilvl w:val="0"/>
                <w:numId w:val="12"/>
              </w:numPr>
              <w:overflowPunct/>
              <w:autoSpaceDE/>
              <w:autoSpaceDN/>
              <w:adjustRightInd/>
              <w:spacing w:after="0" w:line="276" w:lineRule="auto"/>
              <w:ind w:left="357" w:hanging="357"/>
              <w:jc w:val="left"/>
              <w:rPr>
                <w:rFonts w:ascii="Arial" w:hAnsi="Arial" w:cs="Arial"/>
                <w:sz w:val="22"/>
                <w:szCs w:val="22"/>
              </w:rPr>
            </w:pPr>
            <w:r w:rsidRPr="000B3F82">
              <w:rPr>
                <w:rFonts w:ascii="Arial" w:hAnsi="Arial" w:cs="Arial"/>
                <w:sz w:val="22"/>
                <w:szCs w:val="22"/>
              </w:rPr>
              <w:t>Insightful regarding others</w:t>
            </w:r>
          </w:p>
          <w:p w14:paraId="3DC40E08" w14:textId="77777777" w:rsidR="00040E5D" w:rsidRPr="000B3F82" w:rsidRDefault="00040E5D" w:rsidP="00C52D00">
            <w:pPr>
              <w:pStyle w:val="ListParagraph"/>
              <w:numPr>
                <w:ilvl w:val="0"/>
                <w:numId w:val="12"/>
              </w:numPr>
              <w:overflowPunct/>
              <w:autoSpaceDE/>
              <w:autoSpaceDN/>
              <w:adjustRightInd/>
              <w:spacing w:after="0" w:line="276" w:lineRule="auto"/>
              <w:ind w:left="357" w:hanging="357"/>
              <w:jc w:val="left"/>
              <w:rPr>
                <w:rFonts w:ascii="Arial" w:hAnsi="Arial" w:cs="Arial"/>
                <w:sz w:val="22"/>
                <w:szCs w:val="22"/>
              </w:rPr>
            </w:pPr>
            <w:r w:rsidRPr="000B3F82">
              <w:rPr>
                <w:rFonts w:ascii="Arial" w:hAnsi="Arial" w:cs="Arial"/>
                <w:sz w:val="22"/>
                <w:szCs w:val="22"/>
              </w:rPr>
              <w:t>Capable of empathy and effective listening</w:t>
            </w:r>
          </w:p>
          <w:p w14:paraId="255B3002" w14:textId="77777777" w:rsidR="00040E5D" w:rsidRPr="000B3F82" w:rsidRDefault="00040E5D" w:rsidP="00C52D00">
            <w:pPr>
              <w:pStyle w:val="ListParagraph"/>
              <w:numPr>
                <w:ilvl w:val="0"/>
                <w:numId w:val="12"/>
              </w:numPr>
              <w:overflowPunct/>
              <w:autoSpaceDE/>
              <w:autoSpaceDN/>
              <w:adjustRightInd/>
              <w:spacing w:after="0" w:line="276" w:lineRule="auto"/>
              <w:ind w:left="357" w:hanging="357"/>
              <w:jc w:val="left"/>
              <w:rPr>
                <w:rFonts w:ascii="Arial" w:hAnsi="Arial" w:cs="Arial"/>
                <w:sz w:val="22"/>
                <w:szCs w:val="22"/>
              </w:rPr>
            </w:pPr>
            <w:r w:rsidRPr="000B3F82">
              <w:rPr>
                <w:rFonts w:ascii="Arial" w:hAnsi="Arial" w:cs="Arial"/>
                <w:sz w:val="22"/>
                <w:szCs w:val="22"/>
              </w:rPr>
              <w:t>Can communicate effectively with different internal and external constituencies</w:t>
            </w:r>
          </w:p>
          <w:p w14:paraId="364D942B" w14:textId="77777777" w:rsidR="00040E5D" w:rsidRPr="000B3F82" w:rsidRDefault="00040E5D" w:rsidP="00C950EE">
            <w:pPr>
              <w:rPr>
                <w:rFonts w:ascii="Arial" w:hAnsi="Arial" w:cs="Arial"/>
                <w:b/>
                <w:sz w:val="22"/>
                <w:szCs w:val="22"/>
              </w:rPr>
            </w:pPr>
          </w:p>
          <w:p w14:paraId="593A0E7C" w14:textId="77777777" w:rsidR="00040E5D" w:rsidRPr="000B3F82" w:rsidRDefault="00040E5D" w:rsidP="00C950EE">
            <w:pPr>
              <w:rPr>
                <w:rFonts w:ascii="Arial" w:hAnsi="Arial" w:cs="Arial"/>
                <w:b/>
                <w:sz w:val="22"/>
                <w:szCs w:val="22"/>
              </w:rPr>
            </w:pPr>
            <w:r w:rsidRPr="000B3F82">
              <w:rPr>
                <w:rFonts w:ascii="Arial" w:hAnsi="Arial" w:cs="Arial"/>
                <w:b/>
                <w:sz w:val="22"/>
                <w:szCs w:val="22"/>
              </w:rPr>
              <w:t>Motivation/Aspiration:</w:t>
            </w:r>
          </w:p>
          <w:p w14:paraId="234A9539" w14:textId="77777777" w:rsidR="00040E5D" w:rsidRPr="000B3F82" w:rsidRDefault="00040E5D" w:rsidP="00C52D00">
            <w:pPr>
              <w:pStyle w:val="ListParagraph"/>
              <w:numPr>
                <w:ilvl w:val="0"/>
                <w:numId w:val="13"/>
              </w:numPr>
              <w:overflowPunct/>
              <w:autoSpaceDE/>
              <w:autoSpaceDN/>
              <w:adjustRightInd/>
              <w:spacing w:after="0"/>
              <w:ind w:left="357" w:hanging="357"/>
              <w:jc w:val="left"/>
              <w:rPr>
                <w:rFonts w:ascii="Arial" w:hAnsi="Arial" w:cs="Arial"/>
                <w:bCs/>
                <w:sz w:val="22"/>
                <w:szCs w:val="22"/>
              </w:rPr>
            </w:pPr>
            <w:r w:rsidRPr="000B3F82">
              <w:rPr>
                <w:rFonts w:ascii="Arial" w:hAnsi="Arial" w:cs="Arial"/>
                <w:bCs/>
                <w:sz w:val="22"/>
                <w:szCs w:val="22"/>
              </w:rPr>
              <w:t>Motivated by achievement of agreed goals to an exceptional standard</w:t>
            </w:r>
          </w:p>
          <w:p w14:paraId="7F4B6DF1" w14:textId="77777777" w:rsidR="00040E5D" w:rsidRPr="000B3F82" w:rsidRDefault="00040E5D" w:rsidP="00C950EE">
            <w:pPr>
              <w:rPr>
                <w:rFonts w:ascii="Arial" w:hAnsi="Arial" w:cs="Arial"/>
                <w:b/>
                <w:sz w:val="22"/>
                <w:szCs w:val="22"/>
              </w:rPr>
            </w:pPr>
          </w:p>
          <w:p w14:paraId="0BC5A646" w14:textId="77777777" w:rsidR="00040E5D" w:rsidRPr="000B3F82" w:rsidRDefault="00040E5D" w:rsidP="00C950EE">
            <w:pPr>
              <w:rPr>
                <w:rFonts w:ascii="Arial" w:hAnsi="Arial" w:cs="Arial"/>
                <w:b/>
                <w:sz w:val="22"/>
                <w:szCs w:val="22"/>
              </w:rPr>
            </w:pPr>
            <w:r w:rsidRPr="000B3F82">
              <w:rPr>
                <w:rFonts w:ascii="Arial" w:hAnsi="Arial" w:cs="Arial"/>
                <w:b/>
                <w:sz w:val="22"/>
                <w:szCs w:val="22"/>
              </w:rPr>
              <w:t>Preferred Working Environment:</w:t>
            </w:r>
          </w:p>
          <w:p w14:paraId="38887850" w14:textId="77777777" w:rsidR="00040E5D" w:rsidRPr="000B3F82" w:rsidRDefault="00040E5D" w:rsidP="00C52D00">
            <w:pPr>
              <w:pStyle w:val="ListParagraph"/>
              <w:numPr>
                <w:ilvl w:val="0"/>
                <w:numId w:val="13"/>
              </w:numPr>
              <w:overflowPunct/>
              <w:autoSpaceDE/>
              <w:autoSpaceDN/>
              <w:adjustRightInd/>
              <w:spacing w:after="0"/>
              <w:ind w:left="357" w:hanging="357"/>
              <w:jc w:val="left"/>
              <w:rPr>
                <w:rFonts w:ascii="Arial" w:hAnsi="Arial" w:cs="Arial"/>
                <w:bCs/>
                <w:sz w:val="22"/>
                <w:szCs w:val="22"/>
              </w:rPr>
            </w:pPr>
            <w:r w:rsidRPr="000B3F82">
              <w:rPr>
                <w:rFonts w:ascii="Arial" w:hAnsi="Arial" w:cs="Arial"/>
                <w:bCs/>
                <w:sz w:val="22"/>
                <w:szCs w:val="22"/>
              </w:rPr>
              <w:t>Systematic and ordered</w:t>
            </w:r>
          </w:p>
          <w:p w14:paraId="667C6755" w14:textId="77777777" w:rsidR="00040E5D" w:rsidRPr="000B3F82" w:rsidRDefault="00040E5D" w:rsidP="00C950EE">
            <w:pPr>
              <w:rPr>
                <w:rFonts w:ascii="Arial" w:hAnsi="Arial" w:cs="Arial"/>
                <w:b/>
                <w:sz w:val="22"/>
                <w:szCs w:val="22"/>
              </w:rPr>
            </w:pPr>
          </w:p>
          <w:p w14:paraId="4D9512A7" w14:textId="77777777" w:rsidR="00040E5D" w:rsidRPr="000B3F82" w:rsidRDefault="00040E5D" w:rsidP="00C950EE">
            <w:pPr>
              <w:rPr>
                <w:rFonts w:ascii="Arial" w:hAnsi="Arial" w:cs="Arial"/>
                <w:b/>
                <w:sz w:val="22"/>
                <w:szCs w:val="22"/>
              </w:rPr>
            </w:pPr>
            <w:r w:rsidRPr="000B3F82">
              <w:rPr>
                <w:rFonts w:ascii="Arial" w:hAnsi="Arial" w:cs="Arial"/>
                <w:b/>
                <w:sz w:val="22"/>
                <w:szCs w:val="22"/>
              </w:rPr>
              <w:t>Response to Pressure:</w:t>
            </w:r>
          </w:p>
          <w:p w14:paraId="6AF96449" w14:textId="77777777" w:rsidR="00040E5D" w:rsidRPr="000B3F82" w:rsidRDefault="00040E5D" w:rsidP="00C52D00">
            <w:pPr>
              <w:pStyle w:val="ListParagraph"/>
              <w:numPr>
                <w:ilvl w:val="0"/>
                <w:numId w:val="13"/>
              </w:numPr>
              <w:overflowPunct/>
              <w:autoSpaceDE/>
              <w:autoSpaceDN/>
              <w:adjustRightInd/>
              <w:spacing w:after="0" w:line="276" w:lineRule="auto"/>
              <w:ind w:left="357" w:hanging="357"/>
              <w:jc w:val="left"/>
              <w:rPr>
                <w:rFonts w:ascii="Arial" w:hAnsi="Arial" w:cs="Arial"/>
                <w:bCs/>
                <w:sz w:val="22"/>
                <w:szCs w:val="22"/>
              </w:rPr>
            </w:pPr>
            <w:r w:rsidRPr="000B3F82">
              <w:rPr>
                <w:rFonts w:ascii="Arial" w:hAnsi="Arial" w:cs="Arial"/>
                <w:bCs/>
                <w:sz w:val="22"/>
                <w:szCs w:val="22"/>
              </w:rPr>
              <w:t>Able to maintain calm and focus under pressure</w:t>
            </w:r>
          </w:p>
          <w:p w14:paraId="7C8939A1" w14:textId="77777777" w:rsidR="00040E5D" w:rsidRPr="000B3F82" w:rsidRDefault="00040E5D" w:rsidP="00C52D00">
            <w:pPr>
              <w:pStyle w:val="ListParagraph"/>
              <w:numPr>
                <w:ilvl w:val="0"/>
                <w:numId w:val="13"/>
              </w:numPr>
              <w:overflowPunct/>
              <w:autoSpaceDE/>
              <w:autoSpaceDN/>
              <w:adjustRightInd/>
              <w:spacing w:after="0" w:line="276" w:lineRule="auto"/>
              <w:ind w:left="357" w:hanging="357"/>
              <w:jc w:val="left"/>
              <w:rPr>
                <w:rFonts w:ascii="Arial" w:hAnsi="Arial" w:cs="Arial"/>
                <w:bCs/>
                <w:sz w:val="22"/>
                <w:szCs w:val="22"/>
              </w:rPr>
            </w:pPr>
            <w:r w:rsidRPr="000B3F82">
              <w:rPr>
                <w:rFonts w:ascii="Arial" w:hAnsi="Arial" w:cs="Arial"/>
                <w:bCs/>
                <w:sz w:val="22"/>
                <w:szCs w:val="22"/>
              </w:rPr>
              <w:t xml:space="preserve">Solutions and outcomes focussed </w:t>
            </w:r>
          </w:p>
          <w:p w14:paraId="3774D218" w14:textId="77777777" w:rsidR="00040E5D" w:rsidRPr="000B3F82" w:rsidRDefault="00040E5D" w:rsidP="00C950EE">
            <w:pPr>
              <w:rPr>
                <w:rFonts w:ascii="Arial" w:hAnsi="Arial" w:cs="Arial"/>
                <w:b/>
                <w:sz w:val="22"/>
                <w:szCs w:val="22"/>
              </w:rPr>
            </w:pPr>
          </w:p>
        </w:tc>
      </w:tr>
      <w:tr w:rsidR="00040E5D" w:rsidRPr="00C950EE" w14:paraId="23EC1843" w14:textId="77777777" w:rsidTr="00AE1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shd w:val="clear" w:color="auto" w:fill="BDD6EE"/>
          </w:tcPr>
          <w:p w14:paraId="593206F7" w14:textId="77777777" w:rsidR="00040E5D" w:rsidRPr="00C950EE" w:rsidRDefault="00040E5D" w:rsidP="00C950EE">
            <w:pPr>
              <w:rPr>
                <w:rFonts w:ascii="Arial" w:hAnsi="Arial" w:cs="Arial"/>
                <w:sz w:val="22"/>
                <w:szCs w:val="22"/>
              </w:rPr>
            </w:pPr>
          </w:p>
          <w:p w14:paraId="6F421036" w14:textId="77777777" w:rsidR="00040E5D" w:rsidRPr="00C950EE" w:rsidRDefault="00040E5D" w:rsidP="00C950EE">
            <w:pPr>
              <w:rPr>
                <w:rFonts w:ascii="Arial" w:hAnsi="Arial" w:cs="Arial"/>
                <w:b/>
                <w:sz w:val="22"/>
                <w:szCs w:val="22"/>
              </w:rPr>
            </w:pPr>
            <w:r w:rsidRPr="00C950EE">
              <w:rPr>
                <w:rFonts w:ascii="Arial" w:hAnsi="Arial" w:cs="Arial"/>
                <w:b/>
                <w:sz w:val="22"/>
                <w:szCs w:val="22"/>
              </w:rPr>
              <w:t>The Offer</w:t>
            </w:r>
          </w:p>
          <w:p w14:paraId="5474E9B1" w14:textId="77777777" w:rsidR="00040E5D" w:rsidRPr="00C950EE" w:rsidRDefault="00040E5D" w:rsidP="00C950EE">
            <w:pPr>
              <w:rPr>
                <w:rFonts w:ascii="Arial" w:hAnsi="Arial" w:cs="Arial"/>
                <w:sz w:val="22"/>
                <w:szCs w:val="22"/>
              </w:rPr>
            </w:pPr>
            <w:r w:rsidRPr="00C950EE">
              <w:rPr>
                <w:rFonts w:ascii="Arial" w:hAnsi="Arial" w:cs="Arial"/>
                <w:sz w:val="22"/>
                <w:szCs w:val="22"/>
              </w:rPr>
              <w:t xml:space="preserve">Describe aspects of the role that may be attractive to candidates with </w:t>
            </w:r>
            <w:r w:rsidRPr="00C950EE">
              <w:rPr>
                <w:rFonts w:ascii="Arial" w:hAnsi="Arial" w:cs="Arial"/>
                <w:sz w:val="22"/>
                <w:szCs w:val="22"/>
              </w:rPr>
              <w:lastRenderedPageBreak/>
              <w:t>the right capabilities and fit.</w:t>
            </w:r>
          </w:p>
          <w:p w14:paraId="243611BB" w14:textId="77777777" w:rsidR="00040E5D" w:rsidRPr="00C950EE" w:rsidRDefault="00040E5D" w:rsidP="00C950EE">
            <w:pPr>
              <w:rPr>
                <w:rFonts w:ascii="Arial" w:hAnsi="Arial" w:cs="Arial"/>
                <w:sz w:val="22"/>
                <w:szCs w:val="22"/>
              </w:rPr>
            </w:pPr>
          </w:p>
        </w:tc>
        <w:tc>
          <w:tcPr>
            <w:tcW w:w="7031" w:type="dxa"/>
            <w:gridSpan w:val="3"/>
            <w:shd w:val="clear" w:color="auto" w:fill="auto"/>
          </w:tcPr>
          <w:p w14:paraId="4952F206" w14:textId="77777777" w:rsidR="00040E5D" w:rsidRPr="000B3F82" w:rsidRDefault="00040E5D" w:rsidP="00C950EE">
            <w:pPr>
              <w:rPr>
                <w:rFonts w:ascii="Arial" w:hAnsi="Arial" w:cs="Arial"/>
                <w:sz w:val="22"/>
                <w:szCs w:val="22"/>
              </w:rPr>
            </w:pPr>
          </w:p>
          <w:p w14:paraId="0E1BA7C6" w14:textId="77777777" w:rsidR="00040E5D" w:rsidRPr="000B3F82" w:rsidRDefault="00040E5D" w:rsidP="00C950EE">
            <w:pPr>
              <w:rPr>
                <w:rFonts w:ascii="Arial" w:hAnsi="Arial" w:cs="Arial"/>
                <w:b/>
                <w:sz w:val="22"/>
                <w:szCs w:val="22"/>
              </w:rPr>
            </w:pPr>
            <w:r w:rsidRPr="000B3F82">
              <w:rPr>
                <w:rFonts w:ascii="Arial" w:hAnsi="Arial" w:cs="Arial"/>
                <w:b/>
                <w:sz w:val="22"/>
                <w:szCs w:val="22"/>
              </w:rPr>
              <w:t>Salary Package:</w:t>
            </w:r>
          </w:p>
          <w:p w14:paraId="5600175E" w14:textId="4D39C08D" w:rsidR="00040E5D" w:rsidRPr="000B3F82" w:rsidRDefault="00040E5D" w:rsidP="00C950EE">
            <w:pPr>
              <w:rPr>
                <w:rFonts w:ascii="Arial" w:hAnsi="Arial" w:cs="Arial"/>
                <w:bCs/>
                <w:sz w:val="22"/>
                <w:szCs w:val="22"/>
              </w:rPr>
            </w:pPr>
            <w:r w:rsidRPr="000B3F82">
              <w:rPr>
                <w:rFonts w:ascii="Arial" w:hAnsi="Arial" w:cs="Arial"/>
                <w:bCs/>
                <w:sz w:val="22"/>
                <w:szCs w:val="22"/>
              </w:rPr>
              <w:t>Commensurate with qualifications, experience</w:t>
            </w:r>
            <w:r w:rsidR="000D3221" w:rsidRPr="000B3F82">
              <w:rPr>
                <w:rFonts w:ascii="Arial" w:hAnsi="Arial" w:cs="Arial"/>
                <w:bCs/>
                <w:sz w:val="22"/>
                <w:szCs w:val="22"/>
              </w:rPr>
              <w:t>,</w:t>
            </w:r>
            <w:r w:rsidRPr="000B3F82">
              <w:rPr>
                <w:rFonts w:ascii="Arial" w:hAnsi="Arial" w:cs="Arial"/>
                <w:bCs/>
                <w:sz w:val="22"/>
                <w:szCs w:val="22"/>
              </w:rPr>
              <w:t xml:space="preserve"> and market rates</w:t>
            </w:r>
            <w:r w:rsidR="00C22E95" w:rsidRPr="000B3F82">
              <w:rPr>
                <w:rFonts w:ascii="Arial" w:hAnsi="Arial" w:cs="Arial"/>
                <w:bCs/>
                <w:sz w:val="22"/>
                <w:szCs w:val="22"/>
              </w:rPr>
              <w:t xml:space="preserve"> </w:t>
            </w:r>
          </w:p>
          <w:p w14:paraId="5C8D5314" w14:textId="77777777" w:rsidR="00040E5D" w:rsidRPr="000B3F82" w:rsidRDefault="00040E5D" w:rsidP="00C950EE">
            <w:pPr>
              <w:rPr>
                <w:rFonts w:ascii="Arial" w:hAnsi="Arial" w:cs="Arial"/>
                <w:b/>
                <w:sz w:val="22"/>
                <w:szCs w:val="22"/>
              </w:rPr>
            </w:pPr>
          </w:p>
          <w:p w14:paraId="34B90F9E" w14:textId="77777777" w:rsidR="00040E5D" w:rsidRPr="000B3F82" w:rsidRDefault="00040E5D" w:rsidP="00C950EE">
            <w:pPr>
              <w:rPr>
                <w:rFonts w:ascii="Arial" w:hAnsi="Arial" w:cs="Arial"/>
                <w:b/>
                <w:sz w:val="22"/>
                <w:szCs w:val="22"/>
              </w:rPr>
            </w:pPr>
            <w:r w:rsidRPr="000B3F82">
              <w:rPr>
                <w:rFonts w:ascii="Arial" w:hAnsi="Arial" w:cs="Arial"/>
                <w:b/>
                <w:sz w:val="22"/>
                <w:szCs w:val="22"/>
              </w:rPr>
              <w:t>Opportunity to Make a Difference:</w:t>
            </w:r>
          </w:p>
          <w:p w14:paraId="528C4D26" w14:textId="3B410D0B" w:rsidR="007769D8" w:rsidRPr="000B3F82" w:rsidRDefault="008E5F12" w:rsidP="00F24522">
            <w:pPr>
              <w:autoSpaceDE w:val="0"/>
              <w:autoSpaceDN w:val="0"/>
              <w:adjustRightInd w:val="0"/>
              <w:rPr>
                <w:rFonts w:ascii="Arial" w:hAnsi="Arial" w:cs="Arial"/>
                <w:bCs/>
                <w:sz w:val="22"/>
                <w:szCs w:val="22"/>
              </w:rPr>
            </w:pPr>
            <w:r w:rsidRPr="000B3F82">
              <w:rPr>
                <w:rFonts w:ascii="Arial" w:hAnsi="Arial" w:cs="Arial"/>
                <w:bCs/>
                <w:sz w:val="22"/>
                <w:szCs w:val="22"/>
              </w:rPr>
              <w:t>The role</w:t>
            </w:r>
            <w:r w:rsidR="000D479D" w:rsidRPr="000B3F82">
              <w:rPr>
                <w:rFonts w:ascii="Arial" w:hAnsi="Arial" w:cs="Arial"/>
                <w:bCs/>
                <w:sz w:val="22"/>
                <w:szCs w:val="22"/>
              </w:rPr>
              <w:t xml:space="preserve"> </w:t>
            </w:r>
            <w:r w:rsidR="00735D5F" w:rsidRPr="000B3F82">
              <w:rPr>
                <w:rFonts w:ascii="Arial" w:hAnsi="Arial" w:cs="Arial"/>
                <w:bCs/>
                <w:sz w:val="22"/>
                <w:szCs w:val="22"/>
              </w:rPr>
              <w:t>will</w:t>
            </w:r>
            <w:r w:rsidR="007769D8" w:rsidRPr="000B3F82">
              <w:rPr>
                <w:rFonts w:ascii="Arial" w:hAnsi="Arial" w:cs="Arial"/>
                <w:bCs/>
                <w:sz w:val="22"/>
                <w:szCs w:val="22"/>
              </w:rPr>
              <w:t>:</w:t>
            </w:r>
          </w:p>
          <w:p w14:paraId="42862589" w14:textId="77777777" w:rsidR="005F7D1F" w:rsidRPr="000B3F82" w:rsidRDefault="005F7D1F" w:rsidP="005F7D1F">
            <w:pPr>
              <w:pStyle w:val="ListParagraph"/>
              <w:numPr>
                <w:ilvl w:val="0"/>
                <w:numId w:val="25"/>
              </w:numPr>
              <w:rPr>
                <w:rFonts w:ascii="Arial" w:hAnsi="Arial" w:cs="Arial"/>
                <w:bCs/>
                <w:sz w:val="22"/>
                <w:szCs w:val="22"/>
              </w:rPr>
            </w:pPr>
            <w:r w:rsidRPr="000B3F82">
              <w:rPr>
                <w:rFonts w:ascii="Arial" w:hAnsi="Arial" w:cs="Arial"/>
                <w:bCs/>
                <w:sz w:val="22"/>
                <w:szCs w:val="22"/>
              </w:rPr>
              <w:lastRenderedPageBreak/>
              <w:t xml:space="preserve">establish a portable and accessible app to support pathology test selection.  </w:t>
            </w:r>
          </w:p>
          <w:p w14:paraId="13471044" w14:textId="73CD2303" w:rsidR="007769D8" w:rsidRPr="000B3F82" w:rsidRDefault="00230AFD" w:rsidP="007769D8">
            <w:pPr>
              <w:pStyle w:val="ListParagraph"/>
              <w:numPr>
                <w:ilvl w:val="0"/>
                <w:numId w:val="25"/>
              </w:numPr>
              <w:rPr>
                <w:rFonts w:ascii="Arial" w:hAnsi="Arial" w:cs="Arial"/>
                <w:bCs/>
                <w:sz w:val="22"/>
                <w:szCs w:val="22"/>
              </w:rPr>
            </w:pPr>
            <w:r w:rsidRPr="000B3F82">
              <w:rPr>
                <w:rFonts w:ascii="Arial" w:hAnsi="Arial" w:cs="Arial"/>
                <w:bCs/>
                <w:sz w:val="22"/>
                <w:szCs w:val="22"/>
              </w:rPr>
              <w:t xml:space="preserve">provide guidance to </w:t>
            </w:r>
            <w:r w:rsidR="008A3688" w:rsidRPr="000B3F82">
              <w:rPr>
                <w:rFonts w:ascii="Arial" w:hAnsi="Arial" w:cs="Arial"/>
                <w:bCs/>
                <w:sz w:val="22"/>
                <w:szCs w:val="22"/>
              </w:rPr>
              <w:t xml:space="preserve">GPs, </w:t>
            </w:r>
            <w:r w:rsidR="007010F0" w:rsidRPr="000B3F82">
              <w:rPr>
                <w:rFonts w:ascii="Arial" w:hAnsi="Arial" w:cs="Arial"/>
                <w:bCs/>
                <w:sz w:val="22"/>
                <w:szCs w:val="22"/>
              </w:rPr>
              <w:t xml:space="preserve">referring practitioners and </w:t>
            </w:r>
            <w:r w:rsidRPr="000B3F82">
              <w:rPr>
                <w:rFonts w:ascii="Arial" w:hAnsi="Arial" w:cs="Arial"/>
                <w:bCs/>
                <w:sz w:val="22"/>
                <w:szCs w:val="22"/>
              </w:rPr>
              <w:t>heal</w:t>
            </w:r>
            <w:r w:rsidR="000E4468" w:rsidRPr="000B3F82">
              <w:rPr>
                <w:rFonts w:ascii="Arial" w:hAnsi="Arial" w:cs="Arial"/>
                <w:bCs/>
                <w:sz w:val="22"/>
                <w:szCs w:val="22"/>
              </w:rPr>
              <w:t xml:space="preserve">th care professionals </w:t>
            </w:r>
            <w:r w:rsidR="00C05B5F" w:rsidRPr="000B3F82">
              <w:rPr>
                <w:rFonts w:ascii="Arial" w:hAnsi="Arial" w:cs="Arial"/>
                <w:bCs/>
                <w:sz w:val="22"/>
                <w:szCs w:val="22"/>
              </w:rPr>
              <w:t>to assist with educating pathology requesters and guide on the most appropriate</w:t>
            </w:r>
            <w:r w:rsidR="00F92A79" w:rsidRPr="000B3F82">
              <w:rPr>
                <w:rFonts w:ascii="Arial" w:hAnsi="Arial" w:cs="Arial"/>
                <w:bCs/>
                <w:sz w:val="22"/>
                <w:szCs w:val="22"/>
              </w:rPr>
              <w:t>, efficient, best practice pathology requesting</w:t>
            </w:r>
            <w:r w:rsidR="00735D5F" w:rsidRPr="000B3F82">
              <w:rPr>
                <w:rFonts w:ascii="Arial" w:hAnsi="Arial" w:cs="Arial"/>
                <w:bCs/>
                <w:sz w:val="22"/>
                <w:szCs w:val="22"/>
              </w:rPr>
              <w:t xml:space="preserve">. </w:t>
            </w:r>
          </w:p>
          <w:p w14:paraId="163E3071" w14:textId="77777777" w:rsidR="00040E5D" w:rsidRPr="000B3F82" w:rsidRDefault="00040E5D" w:rsidP="000D479D">
            <w:pPr>
              <w:spacing w:line="276" w:lineRule="auto"/>
              <w:rPr>
                <w:rFonts w:ascii="Arial" w:hAnsi="Arial" w:cs="Arial"/>
                <w:bCs/>
                <w:sz w:val="22"/>
                <w:szCs w:val="22"/>
              </w:rPr>
            </w:pPr>
          </w:p>
          <w:p w14:paraId="6AD52E19" w14:textId="77777777" w:rsidR="00040E5D" w:rsidRPr="000B3F82" w:rsidRDefault="00040E5D" w:rsidP="00C950EE">
            <w:pPr>
              <w:rPr>
                <w:rFonts w:ascii="Arial" w:hAnsi="Arial" w:cs="Arial"/>
                <w:bCs/>
                <w:sz w:val="22"/>
                <w:szCs w:val="22"/>
              </w:rPr>
            </w:pPr>
            <w:r w:rsidRPr="000B3F82">
              <w:rPr>
                <w:rFonts w:ascii="Arial" w:hAnsi="Arial" w:cs="Arial"/>
                <w:b/>
                <w:sz w:val="22"/>
                <w:szCs w:val="22"/>
              </w:rPr>
              <w:t>How the role can contribute to leadership career advancement:</w:t>
            </w:r>
            <w:r w:rsidRPr="000B3F82">
              <w:rPr>
                <w:rFonts w:ascii="Arial" w:hAnsi="Arial" w:cs="Arial"/>
                <w:bCs/>
                <w:sz w:val="22"/>
                <w:szCs w:val="22"/>
              </w:rPr>
              <w:t xml:space="preserve"> </w:t>
            </w:r>
          </w:p>
          <w:p w14:paraId="0F566720" w14:textId="355CE5D5" w:rsidR="00040E5D" w:rsidRPr="000B3F82" w:rsidRDefault="000D3221" w:rsidP="005D4C85">
            <w:pPr>
              <w:autoSpaceDE w:val="0"/>
              <w:autoSpaceDN w:val="0"/>
              <w:adjustRightInd w:val="0"/>
              <w:rPr>
                <w:rFonts w:ascii="Arial" w:hAnsi="Arial" w:cs="Arial"/>
                <w:bCs/>
                <w:sz w:val="22"/>
                <w:szCs w:val="22"/>
              </w:rPr>
            </w:pPr>
            <w:r w:rsidRPr="000B3F82">
              <w:rPr>
                <w:rFonts w:ascii="Arial" w:hAnsi="Arial" w:cs="Arial"/>
                <w:bCs/>
                <w:sz w:val="22"/>
                <w:szCs w:val="22"/>
              </w:rPr>
              <w:t xml:space="preserve">This is a project-based role supported by funding </w:t>
            </w:r>
            <w:r w:rsidR="00F24522" w:rsidRPr="000B3F82">
              <w:rPr>
                <w:rFonts w:ascii="Arial" w:hAnsi="Arial" w:cs="Arial"/>
                <w:bCs/>
                <w:sz w:val="22"/>
                <w:szCs w:val="22"/>
              </w:rPr>
              <w:t xml:space="preserve">from Australian </w:t>
            </w:r>
            <w:r w:rsidR="00454CD8" w:rsidRPr="000B3F82">
              <w:rPr>
                <w:rFonts w:ascii="Arial" w:hAnsi="Arial" w:cs="Arial"/>
                <w:bCs/>
                <w:sz w:val="22"/>
                <w:szCs w:val="22"/>
              </w:rPr>
              <w:t xml:space="preserve">Government Quality Use of Pathology Program </w:t>
            </w:r>
            <w:r w:rsidRPr="000B3F82">
              <w:rPr>
                <w:rFonts w:ascii="Arial" w:hAnsi="Arial" w:cs="Arial"/>
                <w:bCs/>
                <w:sz w:val="22"/>
                <w:szCs w:val="22"/>
              </w:rPr>
              <w:t xml:space="preserve">for </w:t>
            </w:r>
            <w:r w:rsidR="00AB5AEA">
              <w:rPr>
                <w:rFonts w:ascii="Arial" w:hAnsi="Arial" w:cs="Arial"/>
                <w:bCs/>
                <w:sz w:val="22"/>
                <w:szCs w:val="22"/>
              </w:rPr>
              <w:t>1 FTE</w:t>
            </w:r>
            <w:r w:rsidR="001B4F8B" w:rsidRPr="00AB5AEA">
              <w:rPr>
                <w:rFonts w:ascii="Arial" w:hAnsi="Arial" w:cs="Arial"/>
                <w:bCs/>
                <w:sz w:val="22"/>
                <w:szCs w:val="22"/>
              </w:rPr>
              <w:t xml:space="preserve"> for </w:t>
            </w:r>
            <w:r w:rsidR="00115507">
              <w:rPr>
                <w:rFonts w:ascii="Arial" w:hAnsi="Arial" w:cs="Arial"/>
                <w:bCs/>
                <w:sz w:val="22"/>
                <w:szCs w:val="22"/>
              </w:rPr>
              <w:t>12-14</w:t>
            </w:r>
            <w:r w:rsidR="00115507" w:rsidRPr="00AB5AEA">
              <w:rPr>
                <w:rFonts w:ascii="Arial" w:hAnsi="Arial" w:cs="Arial"/>
                <w:bCs/>
                <w:sz w:val="22"/>
                <w:szCs w:val="22"/>
              </w:rPr>
              <w:t xml:space="preserve"> </w:t>
            </w:r>
            <w:r w:rsidR="00985692" w:rsidRPr="00AB5AEA">
              <w:rPr>
                <w:rFonts w:ascii="Arial" w:hAnsi="Arial" w:cs="Arial"/>
                <w:bCs/>
                <w:sz w:val="22"/>
                <w:szCs w:val="22"/>
              </w:rPr>
              <w:t>months</w:t>
            </w:r>
            <w:r w:rsidRPr="00AB5AEA">
              <w:rPr>
                <w:rFonts w:ascii="Arial" w:hAnsi="Arial" w:cs="Arial"/>
                <w:bCs/>
                <w:sz w:val="22"/>
                <w:szCs w:val="22"/>
              </w:rPr>
              <w:t>.</w:t>
            </w:r>
            <w:r w:rsidRPr="000B3F82">
              <w:rPr>
                <w:rFonts w:ascii="Arial" w:hAnsi="Arial" w:cs="Arial"/>
                <w:bCs/>
                <w:sz w:val="22"/>
                <w:szCs w:val="22"/>
              </w:rPr>
              <w:t xml:space="preserve"> On conclusion of the project, other opportunities may arise within the College, subject to funding availability.  </w:t>
            </w:r>
            <w:r w:rsidR="00040E5D" w:rsidRPr="000B3F82">
              <w:rPr>
                <w:rFonts w:ascii="Arial" w:hAnsi="Arial" w:cs="Arial"/>
                <w:bCs/>
                <w:sz w:val="22"/>
                <w:szCs w:val="22"/>
              </w:rPr>
              <w:t>This role could lead to a similar role in a larger organisation</w:t>
            </w:r>
            <w:r w:rsidRPr="000B3F82">
              <w:rPr>
                <w:rFonts w:ascii="Arial" w:hAnsi="Arial" w:cs="Arial"/>
                <w:bCs/>
                <w:sz w:val="22"/>
                <w:szCs w:val="22"/>
              </w:rPr>
              <w:t>.</w:t>
            </w:r>
          </w:p>
          <w:p w14:paraId="01280144" w14:textId="77777777" w:rsidR="005D4C85" w:rsidRPr="000B3F82" w:rsidRDefault="005D4C85" w:rsidP="005D4C85">
            <w:pPr>
              <w:autoSpaceDE w:val="0"/>
              <w:autoSpaceDN w:val="0"/>
              <w:adjustRightInd w:val="0"/>
              <w:spacing w:line="320" w:lineRule="exact"/>
              <w:rPr>
                <w:rFonts w:ascii="Arial" w:hAnsi="Arial" w:cs="Arial"/>
                <w:bCs/>
                <w:sz w:val="22"/>
                <w:szCs w:val="22"/>
              </w:rPr>
            </w:pPr>
          </w:p>
          <w:p w14:paraId="00BEFBCA" w14:textId="77777777" w:rsidR="00040E5D" w:rsidRPr="000B3F82" w:rsidRDefault="00040E5D" w:rsidP="00C950EE">
            <w:pPr>
              <w:rPr>
                <w:rFonts w:ascii="Arial" w:hAnsi="Arial" w:cs="Arial"/>
                <w:b/>
                <w:sz w:val="22"/>
                <w:szCs w:val="22"/>
              </w:rPr>
            </w:pPr>
            <w:r w:rsidRPr="000B3F82">
              <w:rPr>
                <w:rFonts w:ascii="Arial" w:hAnsi="Arial" w:cs="Arial"/>
                <w:b/>
                <w:sz w:val="22"/>
                <w:szCs w:val="22"/>
              </w:rPr>
              <w:t>Status and profile of the role:</w:t>
            </w:r>
          </w:p>
          <w:p w14:paraId="39CE1A99" w14:textId="31C5FB35" w:rsidR="00040E5D" w:rsidRPr="000B3F82" w:rsidRDefault="00040E5D" w:rsidP="00C950EE">
            <w:pPr>
              <w:rPr>
                <w:rFonts w:ascii="Arial" w:hAnsi="Arial" w:cs="Arial"/>
                <w:bCs/>
                <w:sz w:val="22"/>
                <w:szCs w:val="22"/>
              </w:rPr>
            </w:pPr>
            <w:r w:rsidRPr="000B3F82">
              <w:rPr>
                <w:rFonts w:ascii="Arial" w:hAnsi="Arial" w:cs="Arial"/>
                <w:bCs/>
                <w:sz w:val="22"/>
                <w:szCs w:val="22"/>
              </w:rPr>
              <w:t xml:space="preserve">The role </w:t>
            </w:r>
            <w:r w:rsidR="005D1695" w:rsidRPr="000B3F82">
              <w:rPr>
                <w:rFonts w:ascii="Arial" w:hAnsi="Arial" w:cs="Arial"/>
                <w:bCs/>
                <w:sz w:val="22"/>
                <w:szCs w:val="22"/>
              </w:rPr>
              <w:t xml:space="preserve">will have contact with a broad range </w:t>
            </w:r>
            <w:r w:rsidR="001C45D7" w:rsidRPr="000B3F82">
              <w:rPr>
                <w:rFonts w:ascii="Arial" w:hAnsi="Arial" w:cs="Arial"/>
                <w:bCs/>
                <w:sz w:val="22"/>
                <w:szCs w:val="22"/>
              </w:rPr>
              <w:t xml:space="preserve">of RCPA </w:t>
            </w:r>
            <w:r w:rsidR="00D046F2" w:rsidRPr="000B3F82">
              <w:rPr>
                <w:rFonts w:ascii="Arial" w:hAnsi="Arial" w:cs="Arial"/>
                <w:bCs/>
                <w:sz w:val="22"/>
                <w:szCs w:val="22"/>
              </w:rPr>
              <w:t xml:space="preserve">and external </w:t>
            </w:r>
            <w:r w:rsidR="001C45D7" w:rsidRPr="000B3F82">
              <w:rPr>
                <w:rFonts w:ascii="Arial" w:hAnsi="Arial" w:cs="Arial"/>
                <w:bCs/>
                <w:sz w:val="22"/>
                <w:szCs w:val="22"/>
              </w:rPr>
              <w:t>stakeholders</w:t>
            </w:r>
            <w:r w:rsidR="000D3221" w:rsidRPr="000B3F82">
              <w:rPr>
                <w:rFonts w:ascii="Arial" w:hAnsi="Arial" w:cs="Arial"/>
                <w:bCs/>
                <w:sz w:val="22"/>
                <w:szCs w:val="22"/>
              </w:rPr>
              <w:t>, mostly</w:t>
            </w:r>
            <w:r w:rsidR="00D046F2" w:rsidRPr="000B3F82">
              <w:rPr>
                <w:rFonts w:ascii="Arial" w:hAnsi="Arial" w:cs="Arial"/>
                <w:bCs/>
                <w:sz w:val="22"/>
                <w:szCs w:val="22"/>
              </w:rPr>
              <w:t xml:space="preserve"> within </w:t>
            </w:r>
            <w:r w:rsidR="00D046F2" w:rsidRPr="00AB5AEA">
              <w:rPr>
                <w:rFonts w:ascii="Arial" w:hAnsi="Arial" w:cs="Arial"/>
                <w:bCs/>
                <w:sz w:val="22"/>
                <w:szCs w:val="22"/>
              </w:rPr>
              <w:t xml:space="preserve">the </w:t>
            </w:r>
            <w:r w:rsidR="00454CD8" w:rsidRPr="00AB5AEA">
              <w:rPr>
                <w:rFonts w:ascii="Arial" w:hAnsi="Arial" w:cs="Arial"/>
                <w:bCs/>
                <w:sz w:val="22"/>
                <w:szCs w:val="22"/>
              </w:rPr>
              <w:t>pathology</w:t>
            </w:r>
            <w:r w:rsidR="0013493D" w:rsidRPr="00AB5AEA">
              <w:rPr>
                <w:rFonts w:ascii="Arial" w:hAnsi="Arial" w:cs="Arial"/>
                <w:bCs/>
                <w:sz w:val="22"/>
                <w:szCs w:val="22"/>
              </w:rPr>
              <w:t xml:space="preserve"> </w:t>
            </w:r>
            <w:r w:rsidR="00454CD8" w:rsidRPr="00AB5AEA">
              <w:rPr>
                <w:rFonts w:ascii="Arial" w:hAnsi="Arial" w:cs="Arial"/>
                <w:bCs/>
                <w:sz w:val="22"/>
                <w:szCs w:val="22"/>
              </w:rPr>
              <w:t xml:space="preserve">and </w:t>
            </w:r>
            <w:r w:rsidR="0013493D" w:rsidRPr="00AB5AEA">
              <w:rPr>
                <w:rFonts w:ascii="Arial" w:hAnsi="Arial" w:cs="Arial"/>
                <w:bCs/>
                <w:sz w:val="22"/>
                <w:szCs w:val="22"/>
              </w:rPr>
              <w:t xml:space="preserve">amongst </w:t>
            </w:r>
            <w:r w:rsidR="00F05FF9" w:rsidRPr="00AB5AEA">
              <w:rPr>
                <w:rFonts w:ascii="Arial" w:hAnsi="Arial" w:cs="Arial"/>
                <w:bCs/>
                <w:sz w:val="22"/>
                <w:szCs w:val="22"/>
              </w:rPr>
              <w:t xml:space="preserve">GP and </w:t>
            </w:r>
            <w:r w:rsidR="00454CD8" w:rsidRPr="00AB5AEA">
              <w:rPr>
                <w:rFonts w:ascii="Arial" w:hAnsi="Arial" w:cs="Arial"/>
                <w:bCs/>
                <w:sz w:val="22"/>
                <w:szCs w:val="22"/>
              </w:rPr>
              <w:t xml:space="preserve">medical </w:t>
            </w:r>
            <w:r w:rsidR="0013493D" w:rsidRPr="00AB5AEA">
              <w:rPr>
                <w:rFonts w:ascii="Arial" w:hAnsi="Arial" w:cs="Arial"/>
                <w:bCs/>
                <w:sz w:val="22"/>
                <w:szCs w:val="22"/>
              </w:rPr>
              <w:t>specialty pathology requesting</w:t>
            </w:r>
            <w:r w:rsidR="0013493D" w:rsidRPr="000B3F82">
              <w:rPr>
                <w:rFonts w:ascii="Arial" w:hAnsi="Arial" w:cs="Arial"/>
                <w:bCs/>
                <w:sz w:val="22"/>
                <w:szCs w:val="22"/>
              </w:rPr>
              <w:t xml:space="preserve"> </w:t>
            </w:r>
            <w:r w:rsidR="006D6243" w:rsidRPr="000B3F82">
              <w:rPr>
                <w:rFonts w:ascii="Arial" w:hAnsi="Arial" w:cs="Arial"/>
                <w:bCs/>
                <w:sz w:val="22"/>
                <w:szCs w:val="22"/>
              </w:rPr>
              <w:t>community</w:t>
            </w:r>
          </w:p>
          <w:p w14:paraId="32DF2B7D" w14:textId="77777777" w:rsidR="00040E5D" w:rsidRPr="000B3F82" w:rsidRDefault="00040E5D" w:rsidP="00C950EE">
            <w:pPr>
              <w:rPr>
                <w:rFonts w:ascii="Arial" w:hAnsi="Arial" w:cs="Arial"/>
                <w:bCs/>
                <w:sz w:val="22"/>
                <w:szCs w:val="22"/>
              </w:rPr>
            </w:pPr>
          </w:p>
          <w:p w14:paraId="3694196D" w14:textId="77777777" w:rsidR="00040E5D" w:rsidRPr="000B3F82" w:rsidRDefault="00040E5D" w:rsidP="00C950EE">
            <w:pPr>
              <w:rPr>
                <w:rFonts w:ascii="Arial" w:hAnsi="Arial" w:cs="Arial"/>
                <w:b/>
                <w:sz w:val="22"/>
                <w:szCs w:val="22"/>
              </w:rPr>
            </w:pPr>
            <w:r w:rsidRPr="000B3F82">
              <w:rPr>
                <w:rFonts w:ascii="Arial" w:hAnsi="Arial" w:cs="Arial"/>
                <w:b/>
                <w:sz w:val="22"/>
                <w:szCs w:val="22"/>
              </w:rPr>
              <w:t>Professional development opportunities offered:</w:t>
            </w:r>
          </w:p>
          <w:p w14:paraId="6AA03B38" w14:textId="77777777" w:rsidR="00040E5D" w:rsidRPr="000B3F82" w:rsidRDefault="005D1695" w:rsidP="00C950EE">
            <w:pPr>
              <w:rPr>
                <w:rFonts w:ascii="Arial" w:hAnsi="Arial" w:cs="Arial"/>
                <w:sz w:val="22"/>
                <w:szCs w:val="22"/>
              </w:rPr>
            </w:pPr>
            <w:r w:rsidRPr="000B3F82">
              <w:rPr>
                <w:rFonts w:ascii="Arial" w:hAnsi="Arial" w:cs="Arial"/>
                <w:sz w:val="22"/>
                <w:szCs w:val="22"/>
              </w:rPr>
              <w:t>As needed/requested (internal and external)</w:t>
            </w:r>
          </w:p>
          <w:p w14:paraId="200CBE45" w14:textId="77777777" w:rsidR="000D3221" w:rsidRPr="000B3F82" w:rsidRDefault="000D3221" w:rsidP="00C950EE">
            <w:pPr>
              <w:rPr>
                <w:rFonts w:ascii="Arial" w:hAnsi="Arial" w:cs="Arial"/>
                <w:sz w:val="22"/>
                <w:szCs w:val="22"/>
              </w:rPr>
            </w:pPr>
          </w:p>
        </w:tc>
      </w:tr>
      <w:tr w:rsidR="00040E5D" w:rsidRPr="00C950EE" w14:paraId="250D02A5" w14:textId="77777777" w:rsidTr="00783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shd w:val="clear" w:color="auto" w:fill="BDD6EE"/>
          </w:tcPr>
          <w:p w14:paraId="336B88D9" w14:textId="77777777" w:rsidR="00040E5D" w:rsidRPr="00C950EE" w:rsidRDefault="00040E5D" w:rsidP="00C950EE">
            <w:pPr>
              <w:rPr>
                <w:rFonts w:ascii="Arial" w:hAnsi="Arial" w:cs="Arial"/>
                <w:b/>
                <w:sz w:val="22"/>
                <w:szCs w:val="22"/>
              </w:rPr>
            </w:pPr>
            <w:r w:rsidRPr="00C950EE">
              <w:rPr>
                <w:rFonts w:ascii="Arial" w:hAnsi="Arial" w:cs="Arial"/>
                <w:b/>
                <w:sz w:val="22"/>
                <w:szCs w:val="22"/>
              </w:rPr>
              <w:lastRenderedPageBreak/>
              <w:t>Other Relevant Information</w:t>
            </w:r>
          </w:p>
        </w:tc>
        <w:tc>
          <w:tcPr>
            <w:tcW w:w="7031" w:type="dxa"/>
            <w:gridSpan w:val="3"/>
            <w:shd w:val="clear" w:color="auto" w:fill="auto"/>
          </w:tcPr>
          <w:p w14:paraId="3F6DC3C0" w14:textId="77777777" w:rsidR="00040E5D" w:rsidRPr="000B3F82" w:rsidRDefault="00040E5D" w:rsidP="00C950EE">
            <w:pPr>
              <w:rPr>
                <w:rFonts w:ascii="Arial" w:hAnsi="Arial" w:cs="Arial"/>
                <w:b/>
                <w:sz w:val="22"/>
                <w:szCs w:val="22"/>
              </w:rPr>
            </w:pPr>
            <w:r w:rsidRPr="000B3F82">
              <w:rPr>
                <w:rFonts w:ascii="Arial" w:hAnsi="Arial" w:cs="Arial"/>
                <w:b/>
                <w:sz w:val="22"/>
                <w:szCs w:val="22"/>
              </w:rPr>
              <w:t>Location:</w:t>
            </w:r>
          </w:p>
          <w:p w14:paraId="70FB6B32" w14:textId="188D357A" w:rsidR="00040E5D" w:rsidRPr="000B3F82" w:rsidRDefault="0065754A" w:rsidP="00C950EE">
            <w:pPr>
              <w:rPr>
                <w:rFonts w:ascii="Arial" w:hAnsi="Arial" w:cs="Arial"/>
                <w:bCs/>
                <w:sz w:val="22"/>
                <w:szCs w:val="22"/>
              </w:rPr>
            </w:pPr>
            <w:r w:rsidRPr="000B3F82">
              <w:rPr>
                <w:rFonts w:ascii="Arial" w:hAnsi="Arial" w:cs="Arial"/>
                <w:bCs/>
                <w:sz w:val="22"/>
                <w:szCs w:val="22"/>
              </w:rPr>
              <w:t xml:space="preserve">Sydney, </w:t>
            </w:r>
            <w:r w:rsidR="001C45D7" w:rsidRPr="000B3F82">
              <w:rPr>
                <w:rFonts w:ascii="Arial" w:hAnsi="Arial" w:cs="Arial"/>
                <w:bCs/>
                <w:sz w:val="22"/>
                <w:szCs w:val="22"/>
              </w:rPr>
              <w:t>Australia</w:t>
            </w:r>
          </w:p>
          <w:p w14:paraId="784C642F" w14:textId="77777777" w:rsidR="00040E5D" w:rsidRPr="000B3F82" w:rsidRDefault="00040E5D" w:rsidP="00C950EE">
            <w:pPr>
              <w:rPr>
                <w:rFonts w:ascii="Arial" w:hAnsi="Arial" w:cs="Arial"/>
                <w:b/>
                <w:sz w:val="22"/>
                <w:szCs w:val="22"/>
              </w:rPr>
            </w:pPr>
          </w:p>
          <w:p w14:paraId="25AC4534" w14:textId="77777777" w:rsidR="00040E5D" w:rsidRPr="000B3F82" w:rsidRDefault="00040E5D" w:rsidP="00C950EE">
            <w:pPr>
              <w:rPr>
                <w:rFonts w:ascii="Arial" w:hAnsi="Arial" w:cs="Arial"/>
                <w:b/>
                <w:sz w:val="22"/>
                <w:szCs w:val="22"/>
              </w:rPr>
            </w:pPr>
            <w:r w:rsidRPr="000B3F82">
              <w:rPr>
                <w:rFonts w:ascii="Arial" w:hAnsi="Arial" w:cs="Arial"/>
                <w:b/>
                <w:sz w:val="22"/>
                <w:szCs w:val="22"/>
              </w:rPr>
              <w:t>Travel Requirements:</w:t>
            </w:r>
          </w:p>
          <w:p w14:paraId="5CE7A58B" w14:textId="77777777" w:rsidR="00040E5D" w:rsidRPr="000B3F82" w:rsidRDefault="004F3A9E" w:rsidP="00C950EE">
            <w:pPr>
              <w:rPr>
                <w:rFonts w:ascii="Arial" w:hAnsi="Arial" w:cs="Arial"/>
                <w:bCs/>
                <w:sz w:val="22"/>
                <w:szCs w:val="22"/>
              </w:rPr>
            </w:pPr>
            <w:r w:rsidRPr="000B3F82">
              <w:rPr>
                <w:rFonts w:ascii="Arial" w:hAnsi="Arial" w:cs="Arial"/>
                <w:bCs/>
                <w:sz w:val="22"/>
                <w:szCs w:val="22"/>
              </w:rPr>
              <w:t>Possibility for infrequent Domesti</w:t>
            </w:r>
            <w:r w:rsidR="00D046F2" w:rsidRPr="000B3F82">
              <w:rPr>
                <w:rFonts w:ascii="Arial" w:hAnsi="Arial" w:cs="Arial"/>
                <w:bCs/>
                <w:sz w:val="22"/>
                <w:szCs w:val="22"/>
              </w:rPr>
              <w:t>c travel</w:t>
            </w:r>
          </w:p>
          <w:p w14:paraId="3DC6B48A" w14:textId="77777777" w:rsidR="00040E5D" w:rsidRPr="000B3F82" w:rsidRDefault="00040E5D" w:rsidP="00C950EE">
            <w:pPr>
              <w:rPr>
                <w:rFonts w:ascii="Arial" w:hAnsi="Arial" w:cs="Arial"/>
                <w:b/>
                <w:sz w:val="22"/>
                <w:szCs w:val="22"/>
              </w:rPr>
            </w:pPr>
          </w:p>
          <w:p w14:paraId="0B08F352" w14:textId="77777777" w:rsidR="00040E5D" w:rsidRPr="000B3F82" w:rsidRDefault="00040E5D" w:rsidP="00C950EE">
            <w:pPr>
              <w:rPr>
                <w:rFonts w:ascii="Arial" w:hAnsi="Arial" w:cs="Arial"/>
                <w:b/>
                <w:sz w:val="22"/>
                <w:szCs w:val="22"/>
              </w:rPr>
            </w:pPr>
            <w:r w:rsidRPr="000B3F82">
              <w:rPr>
                <w:rFonts w:ascii="Arial" w:hAnsi="Arial" w:cs="Arial"/>
                <w:b/>
                <w:sz w:val="22"/>
                <w:szCs w:val="22"/>
              </w:rPr>
              <w:t>Out-of-Hours Work:</w:t>
            </w:r>
          </w:p>
          <w:p w14:paraId="716B3474" w14:textId="77777777" w:rsidR="00040E5D" w:rsidRPr="000B3F82" w:rsidRDefault="00040E5D" w:rsidP="00C950EE">
            <w:pPr>
              <w:rPr>
                <w:rFonts w:ascii="Arial" w:hAnsi="Arial" w:cs="Arial"/>
                <w:bCs/>
                <w:sz w:val="22"/>
                <w:szCs w:val="22"/>
              </w:rPr>
            </w:pPr>
            <w:r w:rsidRPr="000B3F82">
              <w:rPr>
                <w:rFonts w:ascii="Arial" w:hAnsi="Arial" w:cs="Arial"/>
                <w:bCs/>
                <w:sz w:val="22"/>
                <w:szCs w:val="22"/>
              </w:rPr>
              <w:t>Reasonable additional hours</w:t>
            </w:r>
          </w:p>
          <w:p w14:paraId="38C831AA" w14:textId="77777777" w:rsidR="00040E5D" w:rsidRPr="000B3F82" w:rsidRDefault="00040E5D" w:rsidP="00C950EE">
            <w:pPr>
              <w:rPr>
                <w:rFonts w:ascii="Arial" w:hAnsi="Arial" w:cs="Arial"/>
                <w:b/>
                <w:sz w:val="22"/>
                <w:szCs w:val="22"/>
              </w:rPr>
            </w:pPr>
          </w:p>
          <w:p w14:paraId="73261368" w14:textId="77777777" w:rsidR="00040E5D" w:rsidRPr="000B3F82" w:rsidRDefault="00040E5D" w:rsidP="00C950EE">
            <w:pPr>
              <w:rPr>
                <w:rFonts w:ascii="Arial" w:hAnsi="Arial" w:cs="Arial"/>
                <w:b/>
                <w:sz w:val="22"/>
                <w:szCs w:val="22"/>
              </w:rPr>
            </w:pPr>
            <w:r w:rsidRPr="000B3F82">
              <w:rPr>
                <w:rFonts w:ascii="Arial" w:hAnsi="Arial" w:cs="Arial"/>
                <w:b/>
                <w:sz w:val="22"/>
                <w:szCs w:val="22"/>
              </w:rPr>
              <w:t>Employment Practices:</w:t>
            </w:r>
          </w:p>
          <w:p w14:paraId="16C37605" w14:textId="77777777" w:rsidR="00040E5D" w:rsidRPr="000B3F82" w:rsidRDefault="00040E5D" w:rsidP="00C950EE">
            <w:pPr>
              <w:rPr>
                <w:rFonts w:ascii="Arial" w:hAnsi="Arial" w:cs="Arial"/>
                <w:bCs/>
                <w:sz w:val="22"/>
                <w:szCs w:val="22"/>
              </w:rPr>
            </w:pPr>
            <w:r w:rsidRPr="000B3F82">
              <w:rPr>
                <w:rFonts w:ascii="Arial" w:hAnsi="Arial" w:cs="Arial"/>
                <w:bCs/>
                <w:sz w:val="22"/>
                <w:szCs w:val="22"/>
              </w:rPr>
              <w:t>Flexible work is available</w:t>
            </w:r>
          </w:p>
          <w:p w14:paraId="63934D65" w14:textId="77777777" w:rsidR="00040E5D" w:rsidRPr="000B3F82" w:rsidRDefault="00040E5D" w:rsidP="00C950EE">
            <w:pPr>
              <w:rPr>
                <w:rFonts w:ascii="Arial" w:hAnsi="Arial" w:cs="Arial"/>
                <w:b/>
                <w:sz w:val="22"/>
                <w:szCs w:val="22"/>
              </w:rPr>
            </w:pPr>
          </w:p>
        </w:tc>
      </w:tr>
    </w:tbl>
    <w:p w14:paraId="7F2B3D71" w14:textId="77777777" w:rsidR="00040E5D" w:rsidRPr="003F61E9" w:rsidRDefault="00040E5D" w:rsidP="00040E5D">
      <w:pPr>
        <w:spacing w:after="300" w:line="320" w:lineRule="exact"/>
        <w:rPr>
          <w:rFonts w:ascii="Arial" w:hAnsi="Arial"/>
          <w:sz w:val="22"/>
        </w:rPr>
      </w:pPr>
    </w:p>
    <w:sectPr w:rsidR="00040E5D" w:rsidRPr="003F61E9" w:rsidSect="009A700B">
      <w:headerReference w:type="default" r:id="rId16"/>
      <w:type w:val="continuous"/>
      <w:pgSz w:w="11906" w:h="16838"/>
      <w:pgMar w:top="719" w:right="1134" w:bottom="360" w:left="1418" w:header="709"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3120" w14:textId="77777777" w:rsidR="00324619" w:rsidRDefault="00324619">
      <w:r>
        <w:separator/>
      </w:r>
    </w:p>
  </w:endnote>
  <w:endnote w:type="continuationSeparator" w:id="0">
    <w:p w14:paraId="4D2F2598" w14:textId="77777777" w:rsidR="00324619" w:rsidRDefault="00324619">
      <w:r>
        <w:continuationSeparator/>
      </w:r>
    </w:p>
  </w:endnote>
  <w:endnote w:type="continuationNotice" w:id="1">
    <w:p w14:paraId="453E4F7B" w14:textId="77777777" w:rsidR="00324619" w:rsidRDefault="00324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Ligh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importa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4323" w14:textId="77777777" w:rsidR="00F05FF9" w:rsidRDefault="00F05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AA18" w14:textId="77777777" w:rsidR="00B660EB" w:rsidRPr="00B660EB" w:rsidRDefault="00B660EB">
    <w:pPr>
      <w:pStyle w:val="Footer"/>
      <w:jc w:val="right"/>
      <w:rPr>
        <w:rFonts w:ascii="Arial" w:hAnsi="Arial" w:cs="Arial"/>
        <w:sz w:val="16"/>
        <w:szCs w:val="16"/>
      </w:rPr>
    </w:pPr>
    <w:r w:rsidRPr="00B660EB">
      <w:rPr>
        <w:rFonts w:ascii="Arial" w:hAnsi="Arial" w:cs="Arial"/>
        <w:sz w:val="16"/>
        <w:szCs w:val="16"/>
      </w:rPr>
      <w:fldChar w:fldCharType="begin"/>
    </w:r>
    <w:r w:rsidRPr="00B660EB">
      <w:rPr>
        <w:rFonts w:ascii="Arial" w:hAnsi="Arial" w:cs="Arial"/>
        <w:sz w:val="16"/>
        <w:szCs w:val="16"/>
      </w:rPr>
      <w:instrText xml:space="preserve"> PAGE   \* MERGEFORMAT </w:instrText>
    </w:r>
    <w:r w:rsidRPr="00B660EB">
      <w:rPr>
        <w:rFonts w:ascii="Arial" w:hAnsi="Arial" w:cs="Arial"/>
        <w:sz w:val="16"/>
        <w:szCs w:val="16"/>
      </w:rPr>
      <w:fldChar w:fldCharType="separate"/>
    </w:r>
    <w:r w:rsidR="00193E4D">
      <w:rPr>
        <w:rFonts w:ascii="Arial" w:hAnsi="Arial" w:cs="Arial"/>
        <w:noProof/>
        <w:sz w:val="16"/>
        <w:szCs w:val="16"/>
      </w:rPr>
      <w:t>2</w:t>
    </w:r>
    <w:r w:rsidRPr="00B660EB">
      <w:rPr>
        <w:rFonts w:ascii="Arial" w:hAnsi="Arial" w:cs="Arial"/>
        <w:noProof/>
        <w:sz w:val="16"/>
        <w:szCs w:val="16"/>
      </w:rPr>
      <w:fldChar w:fldCharType="end"/>
    </w:r>
  </w:p>
  <w:p w14:paraId="4E722785" w14:textId="2183140A" w:rsidR="009B253A" w:rsidRPr="00B660EB" w:rsidRDefault="009B253A">
    <w:pPr>
      <w:pStyle w:val="Footer"/>
      <w:rPr>
        <w:rFonts w:ascii="Arial" w:hAnsi="Arial" w:cs="Arial"/>
        <w:sz w:val="16"/>
        <w:szCs w:val="16"/>
      </w:rPr>
    </w:pPr>
    <w:r>
      <w:rPr>
        <w:rFonts w:ascii="Arial" w:hAnsi="Arial" w:cs="Arial"/>
        <w:sz w:val="16"/>
        <w:szCs w:val="16"/>
      </w:rPr>
      <w:t>RCPA Position Description</w:t>
    </w:r>
    <w:r w:rsidR="00D046F2">
      <w:rPr>
        <w:rFonts w:ascii="Arial" w:hAnsi="Arial" w:cs="Arial"/>
        <w:sz w:val="16"/>
        <w:szCs w:val="16"/>
      </w:rPr>
      <w:t xml:space="preserve"> – </w:t>
    </w:r>
    <w:r w:rsidR="00F05FF9">
      <w:rPr>
        <w:rFonts w:ascii="Arial" w:hAnsi="Arial" w:cs="Arial"/>
        <w:sz w:val="16"/>
        <w:szCs w:val="16"/>
      </w:rPr>
      <w:t>RCPA Manual</w:t>
    </w:r>
    <w:r w:rsidR="00D046F2">
      <w:rPr>
        <w:rFonts w:ascii="Arial" w:hAnsi="Arial" w:cs="Arial"/>
        <w:sz w:val="16"/>
        <w:szCs w:val="16"/>
      </w:rPr>
      <w:t xml:space="preserve"> Project Officer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AC96" w14:textId="77777777" w:rsidR="00F05FF9" w:rsidRDefault="00F05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C687" w14:textId="77777777" w:rsidR="00324619" w:rsidRDefault="00324619">
      <w:r>
        <w:separator/>
      </w:r>
    </w:p>
  </w:footnote>
  <w:footnote w:type="continuationSeparator" w:id="0">
    <w:p w14:paraId="0BEBEC8D" w14:textId="77777777" w:rsidR="00324619" w:rsidRDefault="00324619">
      <w:r>
        <w:continuationSeparator/>
      </w:r>
    </w:p>
  </w:footnote>
  <w:footnote w:type="continuationNotice" w:id="1">
    <w:p w14:paraId="1AD4C405" w14:textId="77777777" w:rsidR="00324619" w:rsidRDefault="00324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9FD8" w14:textId="77777777" w:rsidR="00F05FF9" w:rsidRDefault="00F05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EFB2" w14:textId="54CE5C2C" w:rsidR="00A84D05" w:rsidRDefault="00CE60B5">
    <w:pPr>
      <w:pStyle w:val="Header"/>
    </w:pPr>
    <w:r>
      <w:rPr>
        <w:noProof/>
        <w:sz w:val="20"/>
        <w:lang w:val="en-US"/>
      </w:rPr>
      <w:drawing>
        <wp:anchor distT="0" distB="0" distL="114300" distR="114300" simplePos="0" relativeHeight="251658240" behindDoc="0" locked="0" layoutInCell="1" allowOverlap="1" wp14:anchorId="2E6027AC" wp14:editId="52EFCE68">
          <wp:simplePos x="0" y="0"/>
          <wp:positionH relativeFrom="column">
            <wp:posOffset>-800100</wp:posOffset>
          </wp:positionH>
          <wp:positionV relativeFrom="paragraph">
            <wp:posOffset>-450850</wp:posOffset>
          </wp:positionV>
          <wp:extent cx="7543800" cy="1038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59D7" w14:textId="77777777" w:rsidR="00F05FF9" w:rsidRDefault="00F05F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6B2D" w14:textId="77777777" w:rsidR="009A700B" w:rsidRDefault="009A7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044"/>
    <w:multiLevelType w:val="hybridMultilevel"/>
    <w:tmpl w:val="3DC6450A"/>
    <w:lvl w:ilvl="0" w:tplc="FFFFFFFF">
      <w:start w:val="1"/>
      <w:numFmt w:val="bullet"/>
      <w:lvlText w:val=""/>
      <w:lvlJc w:val="left"/>
      <w:pPr>
        <w:tabs>
          <w:tab w:val="num" w:pos="340"/>
        </w:tabs>
        <w:ind w:left="32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B457F6"/>
    <w:multiLevelType w:val="singleLevel"/>
    <w:tmpl w:val="924C1870"/>
    <w:lvl w:ilvl="0">
      <w:start w:val="1"/>
      <w:numFmt w:val="bullet"/>
      <w:lvlText w:val=""/>
      <w:lvlJc w:val="left"/>
      <w:pPr>
        <w:tabs>
          <w:tab w:val="num" w:pos="700"/>
        </w:tabs>
        <w:ind w:left="360" w:hanging="20"/>
      </w:pPr>
      <w:rPr>
        <w:rFonts w:ascii="Wingdings" w:hAnsi="Wingdings" w:hint="default"/>
        <w:sz w:val="20"/>
      </w:rPr>
    </w:lvl>
  </w:abstractNum>
  <w:abstractNum w:abstractNumId="2" w15:restartNumberingAfterBreak="0">
    <w:nsid w:val="0888772B"/>
    <w:multiLevelType w:val="hybridMultilevel"/>
    <w:tmpl w:val="E3A607B8"/>
    <w:lvl w:ilvl="0" w:tplc="FFFFFFFF">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B0F6F"/>
    <w:multiLevelType w:val="hybridMultilevel"/>
    <w:tmpl w:val="99003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F08DF"/>
    <w:multiLevelType w:val="hybridMultilevel"/>
    <w:tmpl w:val="F1F02AF0"/>
    <w:lvl w:ilvl="0" w:tplc="FFFFFFFF">
      <w:start w:val="1"/>
      <w:numFmt w:val="bullet"/>
      <w:lvlText w:val=""/>
      <w:lvlJc w:val="left"/>
      <w:pPr>
        <w:tabs>
          <w:tab w:val="num" w:pos="700"/>
        </w:tabs>
        <w:ind w:left="68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1337E"/>
    <w:multiLevelType w:val="hybridMultilevel"/>
    <w:tmpl w:val="5136D9BE"/>
    <w:lvl w:ilvl="0" w:tplc="FFFFFFFF">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913DD"/>
    <w:multiLevelType w:val="hybridMultilevel"/>
    <w:tmpl w:val="5F603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C25562"/>
    <w:multiLevelType w:val="hybridMultilevel"/>
    <w:tmpl w:val="565671A2"/>
    <w:lvl w:ilvl="0" w:tplc="FFFFFFFF">
      <w:start w:val="1"/>
      <w:numFmt w:val="bullet"/>
      <w:lvlText w:val=""/>
      <w:lvlJc w:val="left"/>
      <w:pPr>
        <w:tabs>
          <w:tab w:val="num" w:pos="720"/>
        </w:tabs>
        <w:ind w:left="720" w:hanging="360"/>
      </w:pPr>
      <w:rPr>
        <w:rFonts w:ascii="Wingdings" w:hAnsi="Wingdings" w:hint="default"/>
      </w:rPr>
    </w:lvl>
    <w:lvl w:ilvl="1" w:tplc="F38CD8DC">
      <w:start w:val="29"/>
      <w:numFmt w:val="bullet"/>
      <w:lvlText w:val="-"/>
      <w:lvlJc w:val="left"/>
      <w:pPr>
        <w:tabs>
          <w:tab w:val="num" w:pos="1440"/>
        </w:tabs>
        <w:ind w:left="1440" w:hanging="360"/>
      </w:pPr>
      <w:rPr>
        <w:rFonts w:ascii="Gill Sans Light" w:eastAsia="Times New Roman" w:hAnsi="Gill Sans Light" w:cs="Gill Sans Ligh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573ED"/>
    <w:multiLevelType w:val="hybridMultilevel"/>
    <w:tmpl w:val="32F2C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980D5B"/>
    <w:multiLevelType w:val="hybridMultilevel"/>
    <w:tmpl w:val="037874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14F0DEE"/>
    <w:multiLevelType w:val="hybridMultilevel"/>
    <w:tmpl w:val="A9FA7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262683"/>
    <w:multiLevelType w:val="hybridMultilevel"/>
    <w:tmpl w:val="4F4A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0700C6"/>
    <w:multiLevelType w:val="hybridMultilevel"/>
    <w:tmpl w:val="A4525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9E1DF9"/>
    <w:multiLevelType w:val="hybridMultilevel"/>
    <w:tmpl w:val="98DEF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8B09A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2597"/>
    <w:multiLevelType w:val="hybridMultilevel"/>
    <w:tmpl w:val="B1C4574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B351B06"/>
    <w:multiLevelType w:val="multilevel"/>
    <w:tmpl w:val="B7C8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57D85"/>
    <w:multiLevelType w:val="hybridMultilevel"/>
    <w:tmpl w:val="FBFC779A"/>
    <w:lvl w:ilvl="0" w:tplc="FFFFFFFF">
      <w:start w:val="1"/>
      <w:numFmt w:val="bullet"/>
      <w:lvlText w:val=""/>
      <w:lvlJc w:val="left"/>
      <w:pPr>
        <w:tabs>
          <w:tab w:val="num" w:pos="720"/>
        </w:tabs>
        <w:ind w:left="720" w:hanging="360"/>
      </w:pPr>
      <w:rPr>
        <w:rFonts w:ascii="Wingdings" w:hAnsi="Wingdings" w:hint="default"/>
      </w:rPr>
    </w:lvl>
    <w:lvl w:ilvl="1" w:tplc="7396B550">
      <w:start w:val="7"/>
      <w:numFmt w:val="bullet"/>
      <w:lvlText w:val="-"/>
      <w:lvlJc w:val="left"/>
      <w:pPr>
        <w:tabs>
          <w:tab w:val="num" w:pos="1440"/>
        </w:tabs>
        <w:ind w:left="1440" w:hanging="360"/>
      </w:pPr>
      <w:rPr>
        <w:rFonts w:ascii="Gill Sans Light" w:eastAsia="Times New Roman" w:hAnsi="Gill Sans Light" w:cs="Gill Sans Ligh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149F6"/>
    <w:multiLevelType w:val="hybridMultilevel"/>
    <w:tmpl w:val="5BF407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512F504E"/>
    <w:multiLevelType w:val="hybridMultilevel"/>
    <w:tmpl w:val="F11089C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C54381"/>
    <w:multiLevelType w:val="hybridMultilevel"/>
    <w:tmpl w:val="F2264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64B1BE6"/>
    <w:multiLevelType w:val="hybridMultilevel"/>
    <w:tmpl w:val="F3B4C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93A2425"/>
    <w:multiLevelType w:val="hybridMultilevel"/>
    <w:tmpl w:val="978ECC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6804FE"/>
    <w:multiLevelType w:val="hybridMultilevel"/>
    <w:tmpl w:val="596842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E00D7"/>
    <w:multiLevelType w:val="hybridMultilevel"/>
    <w:tmpl w:val="C9AEB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272270">
    <w:abstractNumId w:val="14"/>
  </w:num>
  <w:num w:numId="2" w16cid:durableId="186988136">
    <w:abstractNumId w:val="1"/>
  </w:num>
  <w:num w:numId="3" w16cid:durableId="1504541441">
    <w:abstractNumId w:val="3"/>
  </w:num>
  <w:num w:numId="4" w16cid:durableId="1018583565">
    <w:abstractNumId w:val="17"/>
  </w:num>
  <w:num w:numId="5" w16cid:durableId="960765415">
    <w:abstractNumId w:val="7"/>
  </w:num>
  <w:num w:numId="6" w16cid:durableId="1974673374">
    <w:abstractNumId w:val="19"/>
  </w:num>
  <w:num w:numId="7" w16cid:durableId="377315672">
    <w:abstractNumId w:val="23"/>
  </w:num>
  <w:num w:numId="8" w16cid:durableId="1921677916">
    <w:abstractNumId w:val="0"/>
  </w:num>
  <w:num w:numId="9" w16cid:durableId="2088264330">
    <w:abstractNumId w:val="4"/>
  </w:num>
  <w:num w:numId="10" w16cid:durableId="554896540">
    <w:abstractNumId w:val="22"/>
  </w:num>
  <w:num w:numId="11" w16cid:durableId="11953619">
    <w:abstractNumId w:val="9"/>
  </w:num>
  <w:num w:numId="12" w16cid:durableId="1473211924">
    <w:abstractNumId w:val="11"/>
  </w:num>
  <w:num w:numId="13" w16cid:durableId="1382560116">
    <w:abstractNumId w:val="13"/>
  </w:num>
  <w:num w:numId="14" w16cid:durableId="642858138">
    <w:abstractNumId w:val="9"/>
  </w:num>
  <w:num w:numId="15" w16cid:durableId="970012383">
    <w:abstractNumId w:val="5"/>
  </w:num>
  <w:num w:numId="16" w16cid:durableId="1415663554">
    <w:abstractNumId w:val="2"/>
  </w:num>
  <w:num w:numId="17" w16cid:durableId="839852371">
    <w:abstractNumId w:val="24"/>
  </w:num>
  <w:num w:numId="18" w16cid:durableId="661393883">
    <w:abstractNumId w:val="15"/>
  </w:num>
  <w:num w:numId="19" w16cid:durableId="1682580580">
    <w:abstractNumId w:val="6"/>
  </w:num>
  <w:num w:numId="20" w16cid:durableId="570962994">
    <w:abstractNumId w:val="10"/>
  </w:num>
  <w:num w:numId="21" w16cid:durableId="524444650">
    <w:abstractNumId w:val="20"/>
  </w:num>
  <w:num w:numId="22" w16cid:durableId="786437453">
    <w:abstractNumId w:val="21"/>
  </w:num>
  <w:num w:numId="23" w16cid:durableId="1392927371">
    <w:abstractNumId w:val="8"/>
  </w:num>
  <w:num w:numId="24" w16cid:durableId="1476020694">
    <w:abstractNumId w:val="16"/>
  </w:num>
  <w:num w:numId="25" w16cid:durableId="967273941">
    <w:abstractNumId w:val="18"/>
  </w:num>
  <w:num w:numId="26" w16cid:durableId="1696999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xMzQzNzM1NDMxMTNW0lEKTi0uzszPAykwqgUAQ95XiSwAAAA="/>
    <w:docVar w:name="dgnword-docGUID" w:val="{FF1A9A35-7483-4163-BBC8-C5CD114F9AA4}"/>
    <w:docVar w:name="dgnword-eventsink" w:val="662619784"/>
  </w:docVars>
  <w:rsids>
    <w:rsidRoot w:val="00CE60B5"/>
    <w:rsid w:val="00002DDC"/>
    <w:rsid w:val="000036AD"/>
    <w:rsid w:val="00005A32"/>
    <w:rsid w:val="00016FA9"/>
    <w:rsid w:val="00033147"/>
    <w:rsid w:val="00040E5D"/>
    <w:rsid w:val="000734A6"/>
    <w:rsid w:val="00081A29"/>
    <w:rsid w:val="00083F04"/>
    <w:rsid w:val="000978BA"/>
    <w:rsid w:val="000A5DF9"/>
    <w:rsid w:val="000A69EE"/>
    <w:rsid w:val="000B1402"/>
    <w:rsid w:val="000B235F"/>
    <w:rsid w:val="000B3F82"/>
    <w:rsid w:val="000D3221"/>
    <w:rsid w:val="000D479D"/>
    <w:rsid w:val="000D7416"/>
    <w:rsid w:val="000E4468"/>
    <w:rsid w:val="000F1E0C"/>
    <w:rsid w:val="001074A5"/>
    <w:rsid w:val="00114474"/>
    <w:rsid w:val="00115507"/>
    <w:rsid w:val="00117E04"/>
    <w:rsid w:val="0013493D"/>
    <w:rsid w:val="00140AAC"/>
    <w:rsid w:val="00140D78"/>
    <w:rsid w:val="001441CB"/>
    <w:rsid w:val="00192DD5"/>
    <w:rsid w:val="00193E4D"/>
    <w:rsid w:val="00196215"/>
    <w:rsid w:val="00196509"/>
    <w:rsid w:val="001A54E1"/>
    <w:rsid w:val="001B4143"/>
    <w:rsid w:val="001B4F8B"/>
    <w:rsid w:val="001C1118"/>
    <w:rsid w:val="001C45D7"/>
    <w:rsid w:val="001C68F1"/>
    <w:rsid w:val="001D0CCE"/>
    <w:rsid w:val="001D580B"/>
    <w:rsid w:val="001E1F2F"/>
    <w:rsid w:val="001F4BC9"/>
    <w:rsid w:val="00202DD7"/>
    <w:rsid w:val="00210942"/>
    <w:rsid w:val="00214F05"/>
    <w:rsid w:val="00230AFD"/>
    <w:rsid w:val="0023450E"/>
    <w:rsid w:val="0025176D"/>
    <w:rsid w:val="00266CBC"/>
    <w:rsid w:val="00285C94"/>
    <w:rsid w:val="002A3A75"/>
    <w:rsid w:val="002B2301"/>
    <w:rsid w:val="002B6A16"/>
    <w:rsid w:val="002C4377"/>
    <w:rsid w:val="002C7740"/>
    <w:rsid w:val="002D0787"/>
    <w:rsid w:val="002E3DC9"/>
    <w:rsid w:val="002F64DB"/>
    <w:rsid w:val="0031218C"/>
    <w:rsid w:val="00314B12"/>
    <w:rsid w:val="00324619"/>
    <w:rsid w:val="00342832"/>
    <w:rsid w:val="00350BFE"/>
    <w:rsid w:val="003563B7"/>
    <w:rsid w:val="00361950"/>
    <w:rsid w:val="00370945"/>
    <w:rsid w:val="00375132"/>
    <w:rsid w:val="00386307"/>
    <w:rsid w:val="00386A39"/>
    <w:rsid w:val="003C4DFE"/>
    <w:rsid w:val="003D54E6"/>
    <w:rsid w:val="003D59A4"/>
    <w:rsid w:val="003E019E"/>
    <w:rsid w:val="003E1D1F"/>
    <w:rsid w:val="003E31B1"/>
    <w:rsid w:val="003E37BC"/>
    <w:rsid w:val="003E5B98"/>
    <w:rsid w:val="003F4BE3"/>
    <w:rsid w:val="003F61E9"/>
    <w:rsid w:val="004047FE"/>
    <w:rsid w:val="00410A54"/>
    <w:rsid w:val="004111CE"/>
    <w:rsid w:val="00413BDF"/>
    <w:rsid w:val="004369CA"/>
    <w:rsid w:val="00442033"/>
    <w:rsid w:val="004420E0"/>
    <w:rsid w:val="00444E1B"/>
    <w:rsid w:val="004547E5"/>
    <w:rsid w:val="00454CD8"/>
    <w:rsid w:val="00460A04"/>
    <w:rsid w:val="00460CA3"/>
    <w:rsid w:val="00461159"/>
    <w:rsid w:val="00463F0A"/>
    <w:rsid w:val="00477D53"/>
    <w:rsid w:val="00477D84"/>
    <w:rsid w:val="004957BD"/>
    <w:rsid w:val="004A1DBD"/>
    <w:rsid w:val="004A6C7D"/>
    <w:rsid w:val="004C2C85"/>
    <w:rsid w:val="004C5BE9"/>
    <w:rsid w:val="004D3339"/>
    <w:rsid w:val="004E24B5"/>
    <w:rsid w:val="004F3A9E"/>
    <w:rsid w:val="00503505"/>
    <w:rsid w:val="00505081"/>
    <w:rsid w:val="00510A1C"/>
    <w:rsid w:val="005469DB"/>
    <w:rsid w:val="00547275"/>
    <w:rsid w:val="00551464"/>
    <w:rsid w:val="00561FC5"/>
    <w:rsid w:val="0057525C"/>
    <w:rsid w:val="0057781A"/>
    <w:rsid w:val="00580800"/>
    <w:rsid w:val="00584224"/>
    <w:rsid w:val="00595AF4"/>
    <w:rsid w:val="005A2324"/>
    <w:rsid w:val="005A73E3"/>
    <w:rsid w:val="005D1695"/>
    <w:rsid w:val="005D4C85"/>
    <w:rsid w:val="005F3E00"/>
    <w:rsid w:val="005F7D1F"/>
    <w:rsid w:val="006068B7"/>
    <w:rsid w:val="00607906"/>
    <w:rsid w:val="00611641"/>
    <w:rsid w:val="0061386C"/>
    <w:rsid w:val="00624876"/>
    <w:rsid w:val="00630868"/>
    <w:rsid w:val="006415A5"/>
    <w:rsid w:val="006563D9"/>
    <w:rsid w:val="0065754A"/>
    <w:rsid w:val="006623D5"/>
    <w:rsid w:val="00662DB7"/>
    <w:rsid w:val="0067451A"/>
    <w:rsid w:val="00677116"/>
    <w:rsid w:val="00680867"/>
    <w:rsid w:val="00681314"/>
    <w:rsid w:val="00685DB5"/>
    <w:rsid w:val="006A0401"/>
    <w:rsid w:val="006A2E96"/>
    <w:rsid w:val="006A4E4B"/>
    <w:rsid w:val="006C4F9A"/>
    <w:rsid w:val="006C63B5"/>
    <w:rsid w:val="006D6243"/>
    <w:rsid w:val="006D75A7"/>
    <w:rsid w:val="006F07AA"/>
    <w:rsid w:val="006F6E07"/>
    <w:rsid w:val="00700559"/>
    <w:rsid w:val="007010F0"/>
    <w:rsid w:val="00707287"/>
    <w:rsid w:val="00707C60"/>
    <w:rsid w:val="00710648"/>
    <w:rsid w:val="007177A7"/>
    <w:rsid w:val="00721741"/>
    <w:rsid w:val="007252AE"/>
    <w:rsid w:val="00726B8C"/>
    <w:rsid w:val="00735D5F"/>
    <w:rsid w:val="00742E8B"/>
    <w:rsid w:val="00755DE1"/>
    <w:rsid w:val="007650A6"/>
    <w:rsid w:val="007769D8"/>
    <w:rsid w:val="00776DA1"/>
    <w:rsid w:val="00783818"/>
    <w:rsid w:val="007917B5"/>
    <w:rsid w:val="0079201A"/>
    <w:rsid w:val="0079387C"/>
    <w:rsid w:val="007B0816"/>
    <w:rsid w:val="007D77AD"/>
    <w:rsid w:val="007E21B0"/>
    <w:rsid w:val="007E2F89"/>
    <w:rsid w:val="007E7DD5"/>
    <w:rsid w:val="007F17A7"/>
    <w:rsid w:val="0081296C"/>
    <w:rsid w:val="00816B8A"/>
    <w:rsid w:val="008257C4"/>
    <w:rsid w:val="00831DFC"/>
    <w:rsid w:val="00845F5A"/>
    <w:rsid w:val="00863119"/>
    <w:rsid w:val="0087674C"/>
    <w:rsid w:val="00882718"/>
    <w:rsid w:val="008A1EEE"/>
    <w:rsid w:val="008A3688"/>
    <w:rsid w:val="008A420A"/>
    <w:rsid w:val="008A4E78"/>
    <w:rsid w:val="008A5403"/>
    <w:rsid w:val="008B57DD"/>
    <w:rsid w:val="008C17B8"/>
    <w:rsid w:val="008E24F3"/>
    <w:rsid w:val="008E56C3"/>
    <w:rsid w:val="008E5F12"/>
    <w:rsid w:val="008F71B4"/>
    <w:rsid w:val="0091217F"/>
    <w:rsid w:val="009331AC"/>
    <w:rsid w:val="00936A5A"/>
    <w:rsid w:val="0097169C"/>
    <w:rsid w:val="00982610"/>
    <w:rsid w:val="00985692"/>
    <w:rsid w:val="00992685"/>
    <w:rsid w:val="009965A0"/>
    <w:rsid w:val="009A04A8"/>
    <w:rsid w:val="009A04F6"/>
    <w:rsid w:val="009A34AC"/>
    <w:rsid w:val="009A59FC"/>
    <w:rsid w:val="009A6560"/>
    <w:rsid w:val="009A700B"/>
    <w:rsid w:val="009B1351"/>
    <w:rsid w:val="009B253A"/>
    <w:rsid w:val="009C368E"/>
    <w:rsid w:val="009E1B59"/>
    <w:rsid w:val="009E3CFE"/>
    <w:rsid w:val="009F2F6B"/>
    <w:rsid w:val="009F5907"/>
    <w:rsid w:val="00A046A1"/>
    <w:rsid w:val="00A04746"/>
    <w:rsid w:val="00A062D5"/>
    <w:rsid w:val="00A10A84"/>
    <w:rsid w:val="00A11102"/>
    <w:rsid w:val="00A14B36"/>
    <w:rsid w:val="00A22636"/>
    <w:rsid w:val="00A40CC4"/>
    <w:rsid w:val="00A46BB7"/>
    <w:rsid w:val="00A505A8"/>
    <w:rsid w:val="00A55477"/>
    <w:rsid w:val="00A56D9B"/>
    <w:rsid w:val="00A636B2"/>
    <w:rsid w:val="00A730FF"/>
    <w:rsid w:val="00A73F04"/>
    <w:rsid w:val="00A84D05"/>
    <w:rsid w:val="00A90E75"/>
    <w:rsid w:val="00AB5AEA"/>
    <w:rsid w:val="00AC1403"/>
    <w:rsid w:val="00AC2D37"/>
    <w:rsid w:val="00AD756D"/>
    <w:rsid w:val="00AE1EFB"/>
    <w:rsid w:val="00AE26E2"/>
    <w:rsid w:val="00AE2B25"/>
    <w:rsid w:val="00AF6B48"/>
    <w:rsid w:val="00B175C6"/>
    <w:rsid w:val="00B2374B"/>
    <w:rsid w:val="00B27571"/>
    <w:rsid w:val="00B27CFA"/>
    <w:rsid w:val="00B32EB9"/>
    <w:rsid w:val="00B51FEA"/>
    <w:rsid w:val="00B55B57"/>
    <w:rsid w:val="00B57528"/>
    <w:rsid w:val="00B61A10"/>
    <w:rsid w:val="00B660EB"/>
    <w:rsid w:val="00B75DC0"/>
    <w:rsid w:val="00B83D7B"/>
    <w:rsid w:val="00B86CD4"/>
    <w:rsid w:val="00BA215F"/>
    <w:rsid w:val="00BB0B19"/>
    <w:rsid w:val="00BB123F"/>
    <w:rsid w:val="00BB580C"/>
    <w:rsid w:val="00BD23B0"/>
    <w:rsid w:val="00BE245F"/>
    <w:rsid w:val="00BE617F"/>
    <w:rsid w:val="00BF7807"/>
    <w:rsid w:val="00C035B7"/>
    <w:rsid w:val="00C05B5F"/>
    <w:rsid w:val="00C05E38"/>
    <w:rsid w:val="00C22E95"/>
    <w:rsid w:val="00C23021"/>
    <w:rsid w:val="00C357F8"/>
    <w:rsid w:val="00C52D00"/>
    <w:rsid w:val="00C575DA"/>
    <w:rsid w:val="00C5781A"/>
    <w:rsid w:val="00C64ED2"/>
    <w:rsid w:val="00C727F9"/>
    <w:rsid w:val="00C73164"/>
    <w:rsid w:val="00C76ADE"/>
    <w:rsid w:val="00C947EA"/>
    <w:rsid w:val="00C94B64"/>
    <w:rsid w:val="00C950EE"/>
    <w:rsid w:val="00C951D3"/>
    <w:rsid w:val="00CB2CF7"/>
    <w:rsid w:val="00CB4006"/>
    <w:rsid w:val="00CD0906"/>
    <w:rsid w:val="00CD3B9F"/>
    <w:rsid w:val="00CD686D"/>
    <w:rsid w:val="00CD740D"/>
    <w:rsid w:val="00CE2426"/>
    <w:rsid w:val="00CE60B5"/>
    <w:rsid w:val="00CF060B"/>
    <w:rsid w:val="00CF7230"/>
    <w:rsid w:val="00D02EE8"/>
    <w:rsid w:val="00D03393"/>
    <w:rsid w:val="00D046F2"/>
    <w:rsid w:val="00D172C4"/>
    <w:rsid w:val="00D220E4"/>
    <w:rsid w:val="00D2308B"/>
    <w:rsid w:val="00D230FD"/>
    <w:rsid w:val="00D24D49"/>
    <w:rsid w:val="00D327FF"/>
    <w:rsid w:val="00D4476F"/>
    <w:rsid w:val="00D56099"/>
    <w:rsid w:val="00D718CE"/>
    <w:rsid w:val="00D82A72"/>
    <w:rsid w:val="00D910B2"/>
    <w:rsid w:val="00DA28CE"/>
    <w:rsid w:val="00DB5C55"/>
    <w:rsid w:val="00DB6F0B"/>
    <w:rsid w:val="00DC3328"/>
    <w:rsid w:val="00DC3A72"/>
    <w:rsid w:val="00DC4769"/>
    <w:rsid w:val="00DD1EB0"/>
    <w:rsid w:val="00DE5E4D"/>
    <w:rsid w:val="00DF06D4"/>
    <w:rsid w:val="00DF2005"/>
    <w:rsid w:val="00E17E72"/>
    <w:rsid w:val="00E32E53"/>
    <w:rsid w:val="00E43E0C"/>
    <w:rsid w:val="00E51998"/>
    <w:rsid w:val="00E638BD"/>
    <w:rsid w:val="00E83509"/>
    <w:rsid w:val="00E8616F"/>
    <w:rsid w:val="00E86911"/>
    <w:rsid w:val="00E87390"/>
    <w:rsid w:val="00E95B19"/>
    <w:rsid w:val="00EA3D6E"/>
    <w:rsid w:val="00EA4AD0"/>
    <w:rsid w:val="00EB0206"/>
    <w:rsid w:val="00EC2F76"/>
    <w:rsid w:val="00ED65BD"/>
    <w:rsid w:val="00ED7643"/>
    <w:rsid w:val="00EE25AA"/>
    <w:rsid w:val="00F00E09"/>
    <w:rsid w:val="00F05FF9"/>
    <w:rsid w:val="00F1645E"/>
    <w:rsid w:val="00F203ED"/>
    <w:rsid w:val="00F24522"/>
    <w:rsid w:val="00F24877"/>
    <w:rsid w:val="00F34198"/>
    <w:rsid w:val="00F35530"/>
    <w:rsid w:val="00F61A29"/>
    <w:rsid w:val="00F61C93"/>
    <w:rsid w:val="00F632F2"/>
    <w:rsid w:val="00F707B8"/>
    <w:rsid w:val="00F73815"/>
    <w:rsid w:val="00F80D15"/>
    <w:rsid w:val="00F81E8F"/>
    <w:rsid w:val="00F92A79"/>
    <w:rsid w:val="00F97EAE"/>
    <w:rsid w:val="00FA73AF"/>
    <w:rsid w:val="00FA7DF7"/>
    <w:rsid w:val="00FA7F6D"/>
    <w:rsid w:val="00FB1D10"/>
    <w:rsid w:val="00FB2110"/>
    <w:rsid w:val="00FC31DF"/>
    <w:rsid w:val="00FD67C6"/>
    <w:rsid w:val="00FF02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F1584"/>
  <w15:chartTrackingRefBased/>
  <w15:docId w15:val="{A1069EFC-DFD2-4DBC-AF81-13601D5C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00B"/>
    <w:rPr>
      <w:sz w:val="24"/>
      <w:szCs w:val="24"/>
    </w:rPr>
  </w:style>
  <w:style w:type="paragraph" w:styleId="Heading1">
    <w:name w:val="heading 1"/>
    <w:basedOn w:val="Normal"/>
    <w:next w:val="Normal"/>
    <w:qFormat/>
    <w:rsid w:val="009A700B"/>
    <w:pPr>
      <w:keepNext/>
      <w:spacing w:after="300" w:line="320" w:lineRule="exact"/>
      <w:outlineLvl w:val="0"/>
    </w:pPr>
    <w:rPr>
      <w:rFonts w:ascii="Gill Sans Light" w:hAnsi="Gill Sans Light"/>
      <w:b/>
      <w:sz w:val="22"/>
    </w:rPr>
  </w:style>
  <w:style w:type="paragraph" w:styleId="Heading2">
    <w:name w:val="heading 2"/>
    <w:basedOn w:val="Normal"/>
    <w:next w:val="Normal"/>
    <w:qFormat/>
    <w:rsid w:val="007F17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
    <w:name w:val="Body Text"/>
    <w:basedOn w:val="Normal"/>
    <w:pPr>
      <w:tabs>
        <w:tab w:val="left" w:pos="0"/>
        <w:tab w:val="left" w:pos="2880"/>
      </w:tabs>
      <w:jc w:val="both"/>
    </w:pPr>
    <w:rPr>
      <w:szCs w:val="20"/>
      <w:lang w:val="en-GB"/>
    </w:rPr>
  </w:style>
  <w:style w:type="character" w:styleId="PageNumber">
    <w:name w:val="page number"/>
    <w:basedOn w:val="DefaultParagraphFont"/>
  </w:style>
  <w:style w:type="paragraph" w:styleId="BalloonText">
    <w:name w:val="Balloon Text"/>
    <w:basedOn w:val="Normal"/>
    <w:semiHidden/>
    <w:rsid w:val="002B6A16"/>
    <w:rPr>
      <w:rFonts w:ascii="Tahoma" w:hAnsi="Tahoma" w:cs="Tahoma"/>
      <w:sz w:val="16"/>
      <w:szCs w:val="16"/>
    </w:rPr>
  </w:style>
  <w:style w:type="table" w:styleId="TableGrid">
    <w:name w:val="Table Grid"/>
    <w:basedOn w:val="TableNormal"/>
    <w:uiPriority w:val="39"/>
    <w:rsid w:val="006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B580C"/>
    <w:pPr>
      <w:spacing w:before="100" w:beforeAutospacing="1" w:after="100" w:afterAutospacing="1"/>
    </w:pPr>
    <w:rPr>
      <w:rFonts w:ascii="sans-serif!important" w:hAnsi="sans-serif!important"/>
    </w:rPr>
  </w:style>
  <w:style w:type="paragraph" w:styleId="ListParagraph">
    <w:name w:val="List Paragraph"/>
    <w:basedOn w:val="Normal"/>
    <w:link w:val="ListParagraphChar"/>
    <w:uiPriority w:val="34"/>
    <w:qFormat/>
    <w:rsid w:val="00B660EB"/>
    <w:pPr>
      <w:overflowPunct w:val="0"/>
      <w:autoSpaceDE w:val="0"/>
      <w:autoSpaceDN w:val="0"/>
      <w:adjustRightInd w:val="0"/>
      <w:spacing w:after="120"/>
      <w:ind w:left="720"/>
      <w:jc w:val="both"/>
    </w:pPr>
    <w:rPr>
      <w:rFonts w:ascii="Calibri" w:hAnsi="Calibri"/>
      <w:sz w:val="21"/>
      <w:szCs w:val="20"/>
      <w:lang w:eastAsia="en-US"/>
    </w:rPr>
  </w:style>
  <w:style w:type="character" w:styleId="CommentReference">
    <w:name w:val="annotation reference"/>
    <w:rsid w:val="00B660EB"/>
    <w:rPr>
      <w:sz w:val="16"/>
      <w:szCs w:val="16"/>
    </w:rPr>
  </w:style>
  <w:style w:type="paragraph" w:styleId="CommentText">
    <w:name w:val="annotation text"/>
    <w:basedOn w:val="Normal"/>
    <w:link w:val="CommentTextChar"/>
    <w:rsid w:val="00B660EB"/>
    <w:rPr>
      <w:sz w:val="20"/>
      <w:szCs w:val="20"/>
    </w:rPr>
  </w:style>
  <w:style w:type="character" w:customStyle="1" w:styleId="CommentTextChar">
    <w:name w:val="Comment Text Char"/>
    <w:basedOn w:val="DefaultParagraphFont"/>
    <w:link w:val="CommentText"/>
    <w:rsid w:val="00B660EB"/>
  </w:style>
  <w:style w:type="paragraph" w:styleId="CommentSubject">
    <w:name w:val="annotation subject"/>
    <w:basedOn w:val="CommentText"/>
    <w:next w:val="CommentText"/>
    <w:link w:val="CommentSubjectChar"/>
    <w:rsid w:val="00B660EB"/>
    <w:rPr>
      <w:b/>
      <w:bCs/>
    </w:rPr>
  </w:style>
  <w:style w:type="character" w:customStyle="1" w:styleId="CommentSubjectChar">
    <w:name w:val="Comment Subject Char"/>
    <w:link w:val="CommentSubject"/>
    <w:rsid w:val="00B660EB"/>
    <w:rPr>
      <w:b/>
      <w:bCs/>
    </w:rPr>
  </w:style>
  <w:style w:type="character" w:customStyle="1" w:styleId="FooterChar">
    <w:name w:val="Footer Char"/>
    <w:link w:val="Footer"/>
    <w:uiPriority w:val="99"/>
    <w:rsid w:val="00B660EB"/>
    <w:rPr>
      <w:sz w:val="24"/>
      <w:szCs w:val="24"/>
    </w:rPr>
  </w:style>
  <w:style w:type="character" w:customStyle="1" w:styleId="ListParagraphChar">
    <w:name w:val="List Paragraph Char"/>
    <w:link w:val="ListParagraph"/>
    <w:uiPriority w:val="34"/>
    <w:rsid w:val="00040E5D"/>
    <w:rPr>
      <w:rFonts w:ascii="Calibri" w:hAnsi="Calibri"/>
      <w:sz w:val="21"/>
      <w:lang w:eastAsia="en-US"/>
    </w:rPr>
  </w:style>
  <w:style w:type="character" w:customStyle="1" w:styleId="apple-style-span">
    <w:name w:val="apple-style-span"/>
    <w:rsid w:val="00D046F2"/>
  </w:style>
  <w:style w:type="paragraph" w:styleId="Revision">
    <w:name w:val="Revision"/>
    <w:hidden/>
    <w:uiPriority w:val="99"/>
    <w:semiHidden/>
    <w:rsid w:val="003428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2924">
      <w:bodyDiv w:val="1"/>
      <w:marLeft w:val="0"/>
      <w:marRight w:val="0"/>
      <w:marTop w:val="0"/>
      <w:marBottom w:val="0"/>
      <w:divBdr>
        <w:top w:val="none" w:sz="0" w:space="0" w:color="auto"/>
        <w:left w:val="none" w:sz="0" w:space="0" w:color="auto"/>
        <w:bottom w:val="none" w:sz="0" w:space="0" w:color="auto"/>
        <w:right w:val="none" w:sz="0" w:space="0" w:color="auto"/>
      </w:divBdr>
    </w:div>
    <w:div w:id="453910704">
      <w:bodyDiv w:val="1"/>
      <w:marLeft w:val="0"/>
      <w:marRight w:val="0"/>
      <w:marTop w:val="0"/>
      <w:marBottom w:val="0"/>
      <w:divBdr>
        <w:top w:val="none" w:sz="0" w:space="0" w:color="auto"/>
        <w:left w:val="none" w:sz="0" w:space="0" w:color="auto"/>
        <w:bottom w:val="none" w:sz="0" w:space="0" w:color="auto"/>
        <w:right w:val="none" w:sz="0" w:space="0" w:color="auto"/>
      </w:divBdr>
    </w:div>
    <w:div w:id="499932673">
      <w:bodyDiv w:val="1"/>
      <w:marLeft w:val="0"/>
      <w:marRight w:val="0"/>
      <w:marTop w:val="0"/>
      <w:marBottom w:val="0"/>
      <w:divBdr>
        <w:top w:val="none" w:sz="0" w:space="0" w:color="auto"/>
        <w:left w:val="none" w:sz="0" w:space="0" w:color="auto"/>
        <w:bottom w:val="none" w:sz="0" w:space="0" w:color="auto"/>
        <w:right w:val="none" w:sz="0" w:space="0" w:color="auto"/>
      </w:divBdr>
    </w:div>
    <w:div w:id="587615939">
      <w:bodyDiv w:val="1"/>
      <w:marLeft w:val="0"/>
      <w:marRight w:val="0"/>
      <w:marTop w:val="0"/>
      <w:marBottom w:val="0"/>
      <w:divBdr>
        <w:top w:val="none" w:sz="0" w:space="0" w:color="auto"/>
        <w:left w:val="none" w:sz="0" w:space="0" w:color="auto"/>
        <w:bottom w:val="none" w:sz="0" w:space="0" w:color="auto"/>
        <w:right w:val="none" w:sz="0" w:space="0" w:color="auto"/>
      </w:divBdr>
      <w:divsChild>
        <w:div w:id="1953975893">
          <w:marLeft w:val="0"/>
          <w:marRight w:val="0"/>
          <w:marTop w:val="0"/>
          <w:marBottom w:val="0"/>
          <w:divBdr>
            <w:top w:val="none" w:sz="0" w:space="0" w:color="auto"/>
            <w:left w:val="none" w:sz="0" w:space="0" w:color="auto"/>
            <w:bottom w:val="none" w:sz="0" w:space="0" w:color="auto"/>
            <w:right w:val="none" w:sz="0" w:space="0" w:color="auto"/>
          </w:divBdr>
        </w:div>
      </w:divsChild>
    </w:div>
    <w:div w:id="770780068">
      <w:bodyDiv w:val="1"/>
      <w:marLeft w:val="0"/>
      <w:marRight w:val="0"/>
      <w:marTop w:val="0"/>
      <w:marBottom w:val="0"/>
      <w:divBdr>
        <w:top w:val="none" w:sz="0" w:space="0" w:color="auto"/>
        <w:left w:val="none" w:sz="0" w:space="0" w:color="auto"/>
        <w:bottom w:val="none" w:sz="0" w:space="0" w:color="auto"/>
        <w:right w:val="none" w:sz="0" w:space="0" w:color="auto"/>
      </w:divBdr>
    </w:div>
    <w:div w:id="986207834">
      <w:bodyDiv w:val="1"/>
      <w:marLeft w:val="0"/>
      <w:marRight w:val="0"/>
      <w:marTop w:val="0"/>
      <w:marBottom w:val="0"/>
      <w:divBdr>
        <w:top w:val="none" w:sz="0" w:space="0" w:color="auto"/>
        <w:left w:val="none" w:sz="0" w:space="0" w:color="auto"/>
        <w:bottom w:val="none" w:sz="0" w:space="0" w:color="auto"/>
        <w:right w:val="none" w:sz="0" w:space="0" w:color="auto"/>
      </w:divBdr>
      <w:divsChild>
        <w:div w:id="1560702995">
          <w:marLeft w:val="0"/>
          <w:marRight w:val="0"/>
          <w:marTop w:val="0"/>
          <w:marBottom w:val="0"/>
          <w:divBdr>
            <w:top w:val="none" w:sz="0" w:space="0" w:color="auto"/>
            <w:left w:val="none" w:sz="0" w:space="0" w:color="auto"/>
            <w:bottom w:val="none" w:sz="0" w:space="0" w:color="auto"/>
            <w:right w:val="none" w:sz="0" w:space="0" w:color="auto"/>
          </w:divBdr>
        </w:div>
      </w:divsChild>
    </w:div>
    <w:div w:id="1644236237">
      <w:bodyDiv w:val="1"/>
      <w:marLeft w:val="0"/>
      <w:marRight w:val="0"/>
      <w:marTop w:val="0"/>
      <w:marBottom w:val="0"/>
      <w:divBdr>
        <w:top w:val="none" w:sz="0" w:space="0" w:color="auto"/>
        <w:left w:val="none" w:sz="0" w:space="0" w:color="auto"/>
        <w:bottom w:val="none" w:sz="0" w:space="0" w:color="auto"/>
        <w:right w:val="none" w:sz="0" w:space="0" w:color="auto"/>
      </w:divBdr>
    </w:div>
    <w:div w:id="16537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w\Downloads\PITUS%20SPO%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b34511-2bf0-4daf-bece-d1f19809ac0c" xsi:nil="true"/>
    <lcf76f155ced4ddcb4097134ff3c332f xmlns="5ea53eb3-ceeb-4aea-adec-1cebb1c108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09EC0B6767642857278FCDEC44E46" ma:contentTypeVersion="13" ma:contentTypeDescription="Create a new document." ma:contentTypeScope="" ma:versionID="4f19d944816add5ad22ad535fbecb3fb">
  <xsd:schema xmlns:xsd="http://www.w3.org/2001/XMLSchema" xmlns:xs="http://www.w3.org/2001/XMLSchema" xmlns:p="http://schemas.microsoft.com/office/2006/metadata/properties" xmlns:ns2="5ea53eb3-ceeb-4aea-adec-1cebb1c108c9" xmlns:ns3="adb34511-2bf0-4daf-bece-d1f19809ac0c" targetNamespace="http://schemas.microsoft.com/office/2006/metadata/properties" ma:root="true" ma:fieldsID="330de9c963eb971960fc019575e033d8" ns2:_="" ns3:_="">
    <xsd:import namespace="5ea53eb3-ceeb-4aea-adec-1cebb1c108c9"/>
    <xsd:import namespace="adb34511-2bf0-4daf-bece-d1f19809ac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53eb3-ceeb-4aea-adec-1cebb1c10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1207d3-53f3-4e00-bb8a-e464cad0dc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b34511-2bf0-4daf-bece-d1f19809ac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0fc6db-fb8e-4279-bba6-f0b278a5b8f1}" ma:internalName="TaxCatchAll" ma:showField="CatchAllData" ma:web="adb34511-2bf0-4daf-bece-d1f19809a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4C955-828A-40F5-BCC7-8E2FDDBA872D}">
  <ds:schemaRefs>
    <ds:schemaRef ds:uri="http://schemas.microsoft.com/office/2006/metadata/properties"/>
    <ds:schemaRef ds:uri="http://schemas.microsoft.com/office/infopath/2007/PartnerControls"/>
    <ds:schemaRef ds:uri="adb34511-2bf0-4daf-bece-d1f19809ac0c"/>
    <ds:schemaRef ds:uri="5ea53eb3-ceeb-4aea-adec-1cebb1c108c9"/>
  </ds:schemaRefs>
</ds:datastoreItem>
</file>

<file path=customXml/itemProps2.xml><?xml version="1.0" encoding="utf-8"?>
<ds:datastoreItem xmlns:ds="http://schemas.openxmlformats.org/officeDocument/2006/customXml" ds:itemID="{2AD0544F-6E8C-468C-B237-D88FEC431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53eb3-ceeb-4aea-adec-1cebb1c108c9"/>
    <ds:schemaRef ds:uri="adb34511-2bf0-4daf-bece-d1f19809a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1AAE8-2E37-4215-A679-DBA93866B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PITUS SPO July 2020</Template>
  <TotalTime>1</TotalTime>
  <Pages>3</Pages>
  <Words>774</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vt:lpstr>
    </vt:vector>
  </TitlesOfParts>
  <Company>Gate121</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Vanessa White</dc:creator>
  <cp:keywords/>
  <dc:description/>
  <cp:lastModifiedBy>Vanessa White</cp:lastModifiedBy>
  <cp:revision>3</cp:revision>
  <cp:lastPrinted>2020-02-07T16:25:00Z</cp:lastPrinted>
  <dcterms:created xsi:type="dcterms:W3CDTF">2022-10-17T05:19:00Z</dcterms:created>
  <dcterms:modified xsi:type="dcterms:W3CDTF">2022-10-17T05:19:00Z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0x010100E8709EC0B6767642857278FCDEC44E46</vt:lpwstr>
  </property>
  <property fmtid="{D5CDD505-2E9C-101B-9397-08002B2CF9AE}" pid="3" name="MediaServiceImageTags">
    <vt:lpwstr/>
  </property>
</Properties>
</file>