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74F975" w14:textId="2721C6F3" w:rsidR="003C376B" w:rsidRPr="00C90804" w:rsidRDefault="008B6F0F">
      <w:pPr>
        <w:rPr>
          <w:rFonts w:ascii="Gilroy Bold Italic" w:hAnsi="Gilroy Bold Italic" w:cstheme="minorHAnsi"/>
          <w:color w:val="51288E" w:themeColor="text2"/>
          <w:sz w:val="18"/>
          <w:szCs w:val="22"/>
        </w:rPr>
      </w:pPr>
      <w:r w:rsidRPr="00C90804">
        <w:rPr>
          <w:rFonts w:ascii="Gilroy Bold Italic" w:hAnsi="Gilroy Bold Italic" w:cstheme="minorHAnsi"/>
          <w:noProof/>
          <w:color w:val="51288E" w:themeColor="text2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ACB3A5" wp14:editId="30496CC5">
                <wp:simplePos x="0" y="0"/>
                <wp:positionH relativeFrom="column">
                  <wp:posOffset>3313430</wp:posOffset>
                </wp:positionH>
                <wp:positionV relativeFrom="paragraph">
                  <wp:posOffset>-234678</wp:posOffset>
                </wp:positionV>
                <wp:extent cx="1132840" cy="24511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84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CD857" w14:textId="06FCF376" w:rsidR="00C90804" w:rsidRPr="00C90804" w:rsidRDefault="00C90804">
                            <w:pPr>
                              <w:rPr>
                                <w:rFonts w:ascii="Gilroy Heavy" w:hAnsi="Gilroy Heavy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roy Heavy" w:hAnsi="Gilroy Heavy"/>
                                <w:b/>
                                <w:bCs/>
                                <w:color w:val="D6CBE3" w:themeColor="accent6"/>
                                <w:lang w:val="en-AU"/>
                              </w:rPr>
                              <w:t>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CB3A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60.9pt;margin-top:-18.5pt;width:89.2pt;height:1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" filled="f" stroked="f" strokeweight=".5pt">
                <v:textbox>
                  <w:txbxContent>
                    <w:p w14:paraId="1A4CD857" w14:textId="06FCF376" w:rsidR="00C90804" w:rsidRPr="00C90804" w:rsidRDefault="00C90804">
                      <w:pPr>
                        <w:rPr>
                          <w:rFonts w:ascii="Gilroy Heavy" w:hAnsi="Gilroy Heavy"/>
                          <w:b/>
                          <w:bCs/>
                        </w:rPr>
                      </w:pPr>
                      <w:r>
                        <w:rPr>
                          <w:rFonts w:ascii="Gilroy Heavy" w:hAnsi="Gilroy Heavy"/>
                          <w:b/>
                          <w:bCs/>
                          <w:color w:val="D6CBE3" w:themeColor="accent6"/>
                          <w:lang w:val="en-AU"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 w:rsidR="00981314" w:rsidRPr="00C90804">
        <w:rPr>
          <w:rFonts w:ascii="Gilroy Bold Italic" w:hAnsi="Gilroy Bold Italic" w:cstheme="minorHAnsi"/>
          <w:noProof/>
          <w:color w:val="51288E" w:themeColor="text2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20C70" wp14:editId="58101CAF">
                <wp:simplePos x="0" y="0"/>
                <wp:positionH relativeFrom="column">
                  <wp:posOffset>-422093</wp:posOffset>
                </wp:positionH>
                <wp:positionV relativeFrom="paragraph">
                  <wp:posOffset>87812</wp:posOffset>
                </wp:positionV>
                <wp:extent cx="3411940" cy="108669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0" cy="1086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4C7B6" w14:textId="2498F20D" w:rsidR="000C6286" w:rsidRPr="000C6286" w:rsidRDefault="000C6286" w:rsidP="000C6286">
                            <w:pPr>
                              <w:pStyle w:val="BodyTextIndent"/>
                              <w:ind w:firstLine="0"/>
                              <w:rPr>
                                <w:rFonts w:ascii="Gilroy" w:hAnsi="Gilroy"/>
                                <w:sz w:val="18"/>
                                <w:szCs w:val="18"/>
                              </w:rPr>
                            </w:pPr>
                            <w:r w:rsidRPr="000C6286">
                              <w:rPr>
                                <w:rFonts w:ascii="Gilroy" w:hAnsi="Gilroy"/>
                                <w:sz w:val="18"/>
                                <w:szCs w:val="18"/>
                              </w:rPr>
                              <w:t>To develop creative, impactful &amp; income-generating PR</w:t>
                            </w:r>
                            <w:r w:rsidR="006C1156">
                              <w:rPr>
                                <w:rFonts w:ascii="Gilroy" w:hAnsi="Gilroy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6C1156">
                              <w:rPr>
                                <w:rFonts w:ascii="Gilroy" w:hAnsi="Gilroy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0C6286">
                              <w:rPr>
                                <w:rFonts w:ascii="Gilroy" w:hAnsi="Gilroy"/>
                                <w:sz w:val="18"/>
                                <w:szCs w:val="18"/>
                              </w:rPr>
                              <w:t xml:space="preserve"> ambassador</w:t>
                            </w:r>
                            <w:proofErr w:type="gramEnd"/>
                            <w:r w:rsidRPr="000C6286">
                              <w:rPr>
                                <w:rFonts w:ascii="Gilroy" w:hAnsi="Gilroy"/>
                                <w:sz w:val="18"/>
                                <w:szCs w:val="18"/>
                              </w:rPr>
                              <w:t xml:space="preserve"> activities in line with the organisational communications strategy and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170"/>
                            </w:tblGrid>
                            <w:tr w:rsidR="000C6286" w:rsidRPr="000C6286" w14:paraId="79109369" w14:textId="77777777" w:rsidTr="002847E6">
                              <w:trPr>
                                <w:trHeight w:val="93"/>
                              </w:trPr>
                              <w:tc>
                                <w:tcPr>
                                  <w:tcW w:w="8170" w:type="dxa"/>
                                </w:tcPr>
                                <w:p w14:paraId="333E535B" w14:textId="77777777" w:rsidR="000C6286" w:rsidRPr="000C6286" w:rsidRDefault="000C6286" w:rsidP="000C6286">
                                  <w:pPr>
                                    <w:pStyle w:val="Default"/>
                                    <w:rPr>
                                      <w:rFonts w:ascii="Gilroy" w:hAnsi="Gilroy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0C6286">
                                    <w:rPr>
                                      <w:rFonts w:ascii="Gilroy" w:hAnsi="Gilroy" w:cstheme="minorBidi"/>
                                      <w:color w:val="auto"/>
                                      <w:sz w:val="18"/>
                                      <w:szCs w:val="18"/>
                                    </w:rPr>
                                    <w:t>Starlight’s key business goals.</w:t>
                                  </w:r>
                                </w:p>
                              </w:tc>
                            </w:tr>
                          </w:tbl>
                          <w:p w14:paraId="1DD29C8D" w14:textId="77777777" w:rsidR="00AF4245" w:rsidRPr="000C6286" w:rsidRDefault="00AF4245">
                            <w:pPr>
                              <w:rPr>
                                <w:rFonts w:ascii="Gilroy Medium" w:hAnsi="Gilroy Medium"/>
                                <w:color w:val="51288E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20C7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33.25pt;margin-top:6.9pt;width:268.65pt;height:85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" filled="f" stroked="f" strokeweight=".5pt">
                <v:textbox>
                  <w:txbxContent>
                    <w:p w14:paraId="3714C7B6" w14:textId="2498F20D" w:rsidR="000C6286" w:rsidRPr="000C6286" w:rsidRDefault="000C6286" w:rsidP="000C6286">
                      <w:pPr>
                        <w:pStyle w:val="BodyTextIndent"/>
                        <w:ind w:firstLine="0"/>
                        <w:rPr>
                          <w:rFonts w:ascii="Gilroy" w:hAnsi="Gilroy"/>
                          <w:sz w:val="18"/>
                          <w:szCs w:val="18"/>
                        </w:rPr>
                      </w:pPr>
                      <w:r w:rsidRPr="000C6286">
                        <w:rPr>
                          <w:rFonts w:ascii="Gilroy" w:hAnsi="Gilroy"/>
                          <w:sz w:val="18"/>
                          <w:szCs w:val="18"/>
                        </w:rPr>
                        <w:t>To develop creative, impactful &amp; income-generating PR</w:t>
                      </w:r>
                      <w:r w:rsidR="006C1156">
                        <w:rPr>
                          <w:rFonts w:ascii="Gilroy" w:hAnsi="Gilroy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6C1156">
                        <w:rPr>
                          <w:rFonts w:ascii="Gilroy" w:hAnsi="Gilroy"/>
                          <w:sz w:val="18"/>
                          <w:szCs w:val="18"/>
                        </w:rPr>
                        <w:t xml:space="preserve">and </w:t>
                      </w:r>
                      <w:r w:rsidRPr="000C6286">
                        <w:rPr>
                          <w:rFonts w:ascii="Gilroy" w:hAnsi="Gilroy"/>
                          <w:sz w:val="18"/>
                          <w:szCs w:val="18"/>
                        </w:rPr>
                        <w:t xml:space="preserve"> ambassador</w:t>
                      </w:r>
                      <w:proofErr w:type="gramEnd"/>
                      <w:r w:rsidRPr="000C6286">
                        <w:rPr>
                          <w:rFonts w:ascii="Gilroy" w:hAnsi="Gilroy"/>
                          <w:sz w:val="18"/>
                          <w:szCs w:val="18"/>
                        </w:rPr>
                        <w:t xml:space="preserve"> activities in line with the organisational communications strategy and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170"/>
                      </w:tblGrid>
                      <w:tr w:rsidR="000C6286" w:rsidRPr="000C6286" w14:paraId="79109369" w14:textId="77777777" w:rsidTr="002847E6">
                        <w:trPr>
                          <w:trHeight w:val="93"/>
                        </w:trPr>
                        <w:tc>
                          <w:tcPr>
                            <w:tcW w:w="8170" w:type="dxa"/>
                          </w:tcPr>
                          <w:p w14:paraId="333E535B" w14:textId="77777777" w:rsidR="000C6286" w:rsidRPr="000C6286" w:rsidRDefault="000C6286" w:rsidP="000C6286">
                            <w:pPr>
                              <w:pStyle w:val="Default"/>
                              <w:rPr>
                                <w:rFonts w:ascii="Gilroy" w:hAnsi="Gilroy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C6286">
                              <w:rPr>
                                <w:rFonts w:ascii="Gilroy" w:hAnsi="Gilroy" w:cstheme="minorBidi"/>
                                <w:color w:val="auto"/>
                                <w:sz w:val="18"/>
                                <w:szCs w:val="18"/>
                              </w:rPr>
                              <w:t>Starlight’s key business goals.</w:t>
                            </w:r>
                          </w:p>
                        </w:tc>
                      </w:tr>
                    </w:tbl>
                    <w:p w14:paraId="1DD29C8D" w14:textId="77777777" w:rsidR="00AF4245" w:rsidRPr="000C6286" w:rsidRDefault="00AF4245">
                      <w:pPr>
                        <w:rPr>
                          <w:rFonts w:ascii="Gilroy Medium" w:hAnsi="Gilroy Medium"/>
                          <w:color w:val="51288E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1314" w:rsidRPr="00C90804">
        <w:rPr>
          <w:rFonts w:ascii="Gilroy Bold Italic" w:hAnsi="Gilroy Bold Italic" w:cstheme="minorHAnsi"/>
          <w:noProof/>
          <w:color w:val="51288E" w:themeColor="text2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FC9CE" wp14:editId="3C4B91F4">
                <wp:simplePos x="0" y="0"/>
                <wp:positionH relativeFrom="column">
                  <wp:posOffset>3348627</wp:posOffset>
                </wp:positionH>
                <wp:positionV relativeFrom="paragraph">
                  <wp:posOffset>87721</wp:posOffset>
                </wp:positionV>
                <wp:extent cx="2642870" cy="40449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87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C8D3D" w14:textId="113A7FD2" w:rsidR="000C6286" w:rsidRPr="000C6286" w:rsidRDefault="000C6286" w:rsidP="000C6286">
                            <w:pPr>
                              <w:rPr>
                                <w:rFonts w:ascii="Gilroy" w:hAnsi="Gilroy"/>
                                <w:sz w:val="18"/>
                                <w:szCs w:val="22"/>
                                <w:lang w:val="en-AU"/>
                              </w:rPr>
                            </w:pPr>
                            <w:r w:rsidRPr="000C6286">
                              <w:rPr>
                                <w:rFonts w:ascii="Gilroy" w:hAnsi="Gilroy"/>
                                <w:sz w:val="18"/>
                                <w:szCs w:val="22"/>
                                <w:lang w:val="en-AU"/>
                              </w:rPr>
                              <w:t xml:space="preserve">Marketing and Communications Team </w:t>
                            </w:r>
                          </w:p>
                          <w:p w14:paraId="554C7268" w14:textId="4C5E3A74" w:rsidR="00C34D5B" w:rsidRPr="000C6286" w:rsidRDefault="00C34D5B" w:rsidP="00C34D5B">
                            <w:pPr>
                              <w:rPr>
                                <w:rFonts w:ascii="Gilroy Medium" w:hAnsi="Gilroy Medium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FC9CE" id="Text Box 17" o:spid="_x0000_s1028" type="#_x0000_t202" style="position:absolute;margin-left:263.65pt;margin-top:6.9pt;width:208.1pt;height: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" filled="f" stroked="f" strokeweight=".5pt">
                <v:textbox>
                  <w:txbxContent>
                    <w:p w14:paraId="1F2C8D3D" w14:textId="113A7FD2" w:rsidR="000C6286" w:rsidRPr="000C6286" w:rsidRDefault="000C6286" w:rsidP="000C6286">
                      <w:pPr>
                        <w:rPr>
                          <w:rFonts w:ascii="Gilroy" w:hAnsi="Gilroy"/>
                          <w:sz w:val="18"/>
                          <w:szCs w:val="22"/>
                          <w:lang w:val="en-AU"/>
                        </w:rPr>
                      </w:pPr>
                      <w:r w:rsidRPr="000C6286">
                        <w:rPr>
                          <w:rFonts w:ascii="Gilroy" w:hAnsi="Gilroy"/>
                          <w:sz w:val="18"/>
                          <w:szCs w:val="22"/>
                          <w:lang w:val="en-AU"/>
                        </w:rPr>
                        <w:t xml:space="preserve">Marketing and Communications Team </w:t>
                      </w:r>
                    </w:p>
                    <w:p w14:paraId="554C7268" w14:textId="4C5E3A74" w:rsidR="00C34D5B" w:rsidRPr="000C6286" w:rsidRDefault="00C34D5B" w:rsidP="00C34D5B">
                      <w:pPr>
                        <w:rPr>
                          <w:rFonts w:ascii="Gilroy Medium" w:hAnsi="Gilroy Medium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1314" w:rsidRPr="00C90804">
        <w:rPr>
          <w:rFonts w:ascii="Gilroy Bold Italic" w:hAnsi="Gilroy Bold Italic" w:cstheme="minorHAnsi"/>
          <w:noProof/>
          <w:color w:val="51288E" w:themeColor="text2"/>
          <w:sz w:val="18"/>
          <w:szCs w:val="22"/>
        </w:rPr>
        <w:drawing>
          <wp:anchor distT="0" distB="0" distL="114300" distR="114300" simplePos="0" relativeHeight="251661312" behindDoc="1" locked="0" layoutInCell="1" allowOverlap="1" wp14:anchorId="55C6CFBB" wp14:editId="15DA6A30">
            <wp:simplePos x="0" y="0"/>
            <wp:positionH relativeFrom="column">
              <wp:posOffset>3301456</wp:posOffset>
            </wp:positionH>
            <wp:positionV relativeFrom="paragraph">
              <wp:posOffset>-191498</wp:posOffset>
            </wp:positionV>
            <wp:extent cx="2945765" cy="1262743"/>
            <wp:effectExtent l="0" t="0" r="698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867" cy="1264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314" w:rsidRPr="00C90804">
        <w:rPr>
          <w:rFonts w:ascii="Gilroy Bold Italic" w:hAnsi="Gilroy Bold Italic" w:cstheme="minorHAnsi"/>
          <w:noProof/>
          <w:color w:val="51288E" w:themeColor="text2"/>
          <w:sz w:val="18"/>
          <w:szCs w:val="22"/>
        </w:rPr>
        <w:drawing>
          <wp:anchor distT="0" distB="0" distL="114300" distR="114300" simplePos="0" relativeHeight="251658240" behindDoc="1" locked="0" layoutInCell="1" allowOverlap="1" wp14:anchorId="1D4ACD9C" wp14:editId="2D934356">
            <wp:simplePos x="0" y="0"/>
            <wp:positionH relativeFrom="column">
              <wp:posOffset>-486773</wp:posOffset>
            </wp:positionH>
            <wp:positionV relativeFrom="paragraph">
              <wp:posOffset>-202383</wp:posOffset>
            </wp:positionV>
            <wp:extent cx="3694430" cy="2090058"/>
            <wp:effectExtent l="0" t="0" r="127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532" cy="2096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804" w:rsidRPr="00C90804">
        <w:rPr>
          <w:rFonts w:ascii="Gilroy Bold Italic" w:hAnsi="Gilroy Bold Italic" w:cstheme="minorHAnsi"/>
          <w:noProof/>
          <w:color w:val="51288E" w:themeColor="text2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EE5077" wp14:editId="007A6431">
                <wp:simplePos x="0" y="0"/>
                <wp:positionH relativeFrom="column">
                  <wp:posOffset>-480695</wp:posOffset>
                </wp:positionH>
                <wp:positionV relativeFrom="paragraph">
                  <wp:posOffset>-222250</wp:posOffset>
                </wp:positionV>
                <wp:extent cx="1132840" cy="2451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84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581E8" w14:textId="77E28B8F" w:rsidR="00C90804" w:rsidRPr="00C90804" w:rsidRDefault="00C90804">
                            <w:pPr>
                              <w:rPr>
                                <w:rFonts w:ascii="Gilroy Heavy" w:hAnsi="Gilroy Heavy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roy Heavy" w:hAnsi="Gilroy Heavy"/>
                                <w:b/>
                                <w:bCs/>
                                <w:color w:val="D6CBE3" w:themeColor="accent6"/>
                                <w:lang w:val="en-AU"/>
                              </w:rPr>
                              <w:t>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E5077" id="Text Box 18" o:spid="_x0000_s1029" type="#_x0000_t202" style="position:absolute;margin-left:-37.85pt;margin-top:-17.5pt;width:89.2pt;height:1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" filled="f" stroked="f" strokeweight=".5pt">
                <v:textbox>
                  <w:txbxContent>
                    <w:p w14:paraId="653581E8" w14:textId="77E28B8F" w:rsidR="00C90804" w:rsidRPr="00C90804" w:rsidRDefault="00C90804">
                      <w:pPr>
                        <w:rPr>
                          <w:rFonts w:ascii="Gilroy Heavy" w:hAnsi="Gilroy Heavy"/>
                          <w:b/>
                          <w:bCs/>
                        </w:rPr>
                      </w:pPr>
                      <w:r>
                        <w:rPr>
                          <w:rFonts w:ascii="Gilroy Heavy" w:hAnsi="Gilroy Heavy"/>
                          <w:b/>
                          <w:bCs/>
                          <w:color w:val="D6CBE3" w:themeColor="accent6"/>
                          <w:lang w:val="en-AU"/>
                        </w:rPr>
                        <w:t>Purpose</w:t>
                      </w:r>
                    </w:p>
                  </w:txbxContent>
                </v:textbox>
              </v:shape>
            </w:pict>
          </mc:Fallback>
        </mc:AlternateContent>
      </w:r>
      <w:r w:rsidR="003C376B" w:rsidRPr="00C90804">
        <w:rPr>
          <w:rFonts w:ascii="Gilroy Bold Italic" w:hAnsi="Gilroy Bold Italic" w:cstheme="minorHAnsi"/>
          <w:noProof/>
          <w:color w:val="51288E" w:themeColor="text2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24BD13" wp14:editId="7A0B624B">
                <wp:simplePos x="0" y="0"/>
                <wp:positionH relativeFrom="column">
                  <wp:posOffset>1484630</wp:posOffset>
                </wp:positionH>
                <wp:positionV relativeFrom="paragraph">
                  <wp:posOffset>-874058</wp:posOffset>
                </wp:positionV>
                <wp:extent cx="4660900" cy="3022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12427" w14:textId="77777777" w:rsidR="007869CD" w:rsidRPr="003C376B" w:rsidRDefault="00904942" w:rsidP="007869CD">
                            <w:pPr>
                              <w:jc w:val="right"/>
                              <w:rPr>
                                <w:rFonts w:ascii="Gilroy Medium" w:hAnsi="Gilroy Medium"/>
                                <w:color w:val="51288E" w:themeColor="text2"/>
                                <w:sz w:val="21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76B">
                              <w:rPr>
                                <w:rFonts w:ascii="Gilroy Medium" w:eastAsiaTheme="minorHAnsi" w:hAnsi="Gilroy Medium"/>
                                <w:color w:val="51288E" w:themeColor="text2"/>
                                <w:sz w:val="24"/>
                                <w:lang w:val="en-AU"/>
                              </w:rPr>
                              <w:t>Role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BD13" id="Text Box 30" o:spid="_x0000_s1030" type="#_x0000_t202" style="position:absolute;margin-left:116.9pt;margin-top:-68.8pt;width:367pt;height:2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" filled="f" stroked="f" strokeweight=".5pt">
                <v:textbox>
                  <w:txbxContent>
                    <w:p w14:paraId="5EC12427" w14:textId="77777777" w:rsidR="007869CD" w:rsidRPr="003C376B" w:rsidRDefault="00904942" w:rsidP="007869CD">
                      <w:pPr>
                        <w:jc w:val="right"/>
                        <w:rPr>
                          <w:rFonts w:ascii="Gilroy Medium" w:hAnsi="Gilroy Medium"/>
                          <w:color w:val="51288E" w:themeColor="text2"/>
                          <w:sz w:val="21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76B">
                        <w:rPr>
                          <w:rFonts w:ascii="Gilroy Medium" w:eastAsiaTheme="minorHAnsi" w:hAnsi="Gilroy Medium"/>
                          <w:color w:val="51288E" w:themeColor="text2"/>
                          <w:sz w:val="24"/>
                          <w:lang w:val="en-AU"/>
                        </w:rPr>
                        <w:t>Role Description</w:t>
                      </w:r>
                    </w:p>
                  </w:txbxContent>
                </v:textbox>
              </v:shape>
            </w:pict>
          </mc:Fallback>
        </mc:AlternateContent>
      </w:r>
      <w:r w:rsidR="003C376B" w:rsidRPr="00C90804">
        <w:rPr>
          <w:rFonts w:ascii="Gilroy Bold Italic" w:hAnsi="Gilroy Bold Italic" w:cstheme="minorHAnsi"/>
          <w:noProof/>
          <w:color w:val="51288E" w:themeColor="text2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02C7A5" wp14:editId="7DC2A1E7">
                <wp:simplePos x="0" y="0"/>
                <wp:positionH relativeFrom="column">
                  <wp:posOffset>1519555</wp:posOffset>
                </wp:positionH>
                <wp:positionV relativeFrom="paragraph">
                  <wp:posOffset>-1250091</wp:posOffset>
                </wp:positionV>
                <wp:extent cx="4661378" cy="529389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1378" cy="529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352ED" w14:textId="75D44793" w:rsidR="007869CD" w:rsidRPr="007869CD" w:rsidRDefault="000C6286" w:rsidP="007869CD">
                            <w:pPr>
                              <w:jc w:val="right"/>
                              <w:rPr>
                                <w:rFonts w:ascii="Gilroy Heavy" w:hAnsi="Gilroy Heavy"/>
                                <w:b/>
                                <w:bCs/>
                                <w:color w:val="51288E" w:themeColor="text2"/>
                                <w:sz w:val="44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286">
                              <w:rPr>
                                <w:rFonts w:ascii="Gilroy Heavy" w:hAnsi="Gilroy Heavy"/>
                                <w:b/>
                                <w:bCs/>
                                <w:color w:val="51288E" w:themeColor="text2"/>
                                <w:sz w:val="44"/>
                                <w:szCs w:val="5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 &amp; Ambassador 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C7A5" id="Text Box 29" o:spid="_x0000_s1032" type="#_x0000_t202" style="position:absolute;margin-left:119.65pt;margin-top:-98.45pt;width:367.05pt;height:4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" filled="f" stroked="f" strokeweight=".5pt">
                <v:textbox>
                  <w:txbxContent>
                    <w:p w14:paraId="12B352ED" w14:textId="75D44793" w:rsidR="007869CD" w:rsidRPr="007869CD" w:rsidRDefault="000C6286" w:rsidP="007869CD">
                      <w:pPr>
                        <w:jc w:val="right"/>
                        <w:rPr>
                          <w:rFonts w:ascii="Gilroy Heavy" w:hAnsi="Gilroy Heavy"/>
                          <w:b/>
                          <w:bCs/>
                          <w:color w:val="51288E" w:themeColor="text2"/>
                          <w:sz w:val="44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286">
                        <w:rPr>
                          <w:rFonts w:ascii="Gilroy Heavy" w:hAnsi="Gilroy Heavy"/>
                          <w:b/>
                          <w:bCs/>
                          <w:color w:val="51288E" w:themeColor="text2"/>
                          <w:sz w:val="44"/>
                          <w:szCs w:val="56"/>
                          <w:lang w:val="en-A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 &amp; Ambassador Executive</w:t>
                      </w:r>
                    </w:p>
                  </w:txbxContent>
                </v:textbox>
              </v:shape>
            </w:pict>
          </mc:Fallback>
        </mc:AlternateContent>
      </w:r>
    </w:p>
    <w:p w14:paraId="3523A44A" w14:textId="25F9CC97" w:rsidR="003C376B" w:rsidRPr="00C90804" w:rsidRDefault="003C376B">
      <w:pPr>
        <w:rPr>
          <w:rFonts w:ascii="Gilroy Bold Italic" w:hAnsi="Gilroy Bold Italic" w:cstheme="minorHAnsi"/>
          <w:color w:val="51288E" w:themeColor="text2"/>
          <w:sz w:val="18"/>
          <w:szCs w:val="22"/>
        </w:rPr>
      </w:pPr>
    </w:p>
    <w:p w14:paraId="62AA9FFC" w14:textId="38D9D23A" w:rsidR="003C376B" w:rsidRPr="00C90804" w:rsidRDefault="003C376B">
      <w:pPr>
        <w:rPr>
          <w:rFonts w:ascii="Gilroy Bold Italic" w:hAnsi="Gilroy Bold Italic" w:cstheme="minorHAnsi"/>
          <w:color w:val="51288E" w:themeColor="text2"/>
          <w:sz w:val="18"/>
          <w:szCs w:val="22"/>
        </w:rPr>
      </w:pPr>
    </w:p>
    <w:p w14:paraId="12F5274F" w14:textId="3A7AB396" w:rsidR="003C376B" w:rsidRPr="00C90804" w:rsidRDefault="003C376B">
      <w:pPr>
        <w:rPr>
          <w:rFonts w:ascii="Gilroy Bold Italic" w:hAnsi="Gilroy Bold Italic" w:cstheme="minorHAnsi"/>
          <w:color w:val="51288E" w:themeColor="text2"/>
          <w:sz w:val="18"/>
          <w:szCs w:val="22"/>
        </w:rPr>
      </w:pPr>
    </w:p>
    <w:p w14:paraId="1183C83A" w14:textId="30639FC1" w:rsidR="003C376B" w:rsidRPr="00C90804" w:rsidRDefault="003C376B">
      <w:pPr>
        <w:rPr>
          <w:rFonts w:ascii="Gilroy Bold Italic" w:hAnsi="Gilroy Bold Italic" w:cstheme="minorHAnsi"/>
          <w:color w:val="51288E" w:themeColor="text2"/>
          <w:sz w:val="18"/>
          <w:szCs w:val="22"/>
        </w:rPr>
      </w:pPr>
    </w:p>
    <w:p w14:paraId="65CD3B44" w14:textId="7AB50E14" w:rsidR="003C376B" w:rsidRPr="00C90804" w:rsidRDefault="003C376B">
      <w:pPr>
        <w:rPr>
          <w:rFonts w:ascii="Gilroy Bold Italic" w:hAnsi="Gilroy Bold Italic" w:cstheme="minorHAnsi"/>
          <w:color w:val="51288E" w:themeColor="text2"/>
          <w:sz w:val="18"/>
          <w:szCs w:val="22"/>
        </w:rPr>
      </w:pPr>
    </w:p>
    <w:p w14:paraId="57ED814D" w14:textId="55555455" w:rsidR="003C376B" w:rsidRPr="00C90804" w:rsidRDefault="003C376B">
      <w:pPr>
        <w:rPr>
          <w:rFonts w:ascii="Gilroy Bold Italic" w:hAnsi="Gilroy Bold Italic" w:cstheme="minorHAnsi"/>
          <w:color w:val="51288E" w:themeColor="text2"/>
          <w:sz w:val="18"/>
          <w:szCs w:val="22"/>
        </w:rPr>
      </w:pPr>
    </w:p>
    <w:p w14:paraId="3556DBDF" w14:textId="780E97B2" w:rsidR="003C376B" w:rsidRPr="00C90804" w:rsidRDefault="003C376B">
      <w:pPr>
        <w:rPr>
          <w:rFonts w:ascii="Gilroy Bold Italic" w:hAnsi="Gilroy Bold Italic" w:cstheme="minorHAnsi"/>
          <w:color w:val="51288E" w:themeColor="text2"/>
          <w:sz w:val="18"/>
          <w:szCs w:val="22"/>
        </w:rPr>
      </w:pPr>
    </w:p>
    <w:p w14:paraId="3AC7D3FA" w14:textId="295F2FBE" w:rsidR="003C376B" w:rsidRPr="00C90804" w:rsidRDefault="00981314">
      <w:pPr>
        <w:rPr>
          <w:rFonts w:ascii="Gilroy Bold Italic" w:hAnsi="Gilroy Bold Italic" w:cstheme="minorHAnsi"/>
          <w:color w:val="51288E" w:themeColor="text2"/>
          <w:sz w:val="18"/>
          <w:szCs w:val="22"/>
        </w:rPr>
      </w:pPr>
      <w:r w:rsidRPr="00C90804">
        <w:rPr>
          <w:rFonts w:ascii="Gilroy Bold Italic" w:hAnsi="Gilroy Bold Italic" w:cstheme="minorHAnsi"/>
          <w:noProof/>
          <w:color w:val="51288E" w:themeColor="text2"/>
          <w:sz w:val="18"/>
          <w:szCs w:val="22"/>
        </w:rPr>
        <w:drawing>
          <wp:anchor distT="0" distB="0" distL="114300" distR="114300" simplePos="0" relativeHeight="251659264" behindDoc="1" locked="0" layoutInCell="1" allowOverlap="1" wp14:anchorId="40D235EF" wp14:editId="4F31EEB4">
            <wp:simplePos x="0" y="0"/>
            <wp:positionH relativeFrom="column">
              <wp:posOffset>3312341</wp:posOffset>
            </wp:positionH>
            <wp:positionV relativeFrom="paragraph">
              <wp:posOffset>70666</wp:posOffset>
            </wp:positionV>
            <wp:extent cx="2939040" cy="756285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634" cy="75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804">
        <w:rPr>
          <w:rFonts w:ascii="Gilroy Bold Italic" w:hAnsi="Gilroy Bold Italic" w:cstheme="minorHAnsi"/>
          <w:noProof/>
          <w:color w:val="51288E" w:themeColor="text2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899C8F" wp14:editId="102789F4">
                <wp:simplePos x="0" y="0"/>
                <wp:positionH relativeFrom="column">
                  <wp:posOffset>3350079</wp:posOffset>
                </wp:positionH>
                <wp:positionV relativeFrom="paragraph">
                  <wp:posOffset>24311</wp:posOffset>
                </wp:positionV>
                <wp:extent cx="1132840" cy="2451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84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E37A6" w14:textId="305CD64E" w:rsidR="00C90804" w:rsidRPr="00C90804" w:rsidRDefault="00C90804" w:rsidP="00C34D5B">
                            <w:pPr>
                              <w:rPr>
                                <w:rFonts w:ascii="Gilroy Heavy" w:hAnsi="Gilroy Heavy"/>
                                <w:b/>
                                <w:bCs/>
                                <w:color w:val="D6CBE3" w:themeColor="accent6"/>
                                <w:lang w:val="en-AU"/>
                              </w:rPr>
                            </w:pPr>
                            <w:r w:rsidRPr="00C90804">
                              <w:rPr>
                                <w:rFonts w:ascii="Gilroy Heavy" w:hAnsi="Gilroy Heavy"/>
                                <w:b/>
                                <w:bCs/>
                                <w:color w:val="D6CBE3" w:themeColor="accent6"/>
                                <w:lang w:val="en-AU"/>
                              </w:rPr>
                              <w:t>Reports To</w:t>
                            </w:r>
                          </w:p>
                          <w:p w14:paraId="74963896" w14:textId="77777777" w:rsidR="00C90804" w:rsidRPr="00C90804" w:rsidRDefault="00C90804">
                            <w:pPr>
                              <w:rPr>
                                <w:rFonts w:ascii="Gilroy Heavy" w:hAnsi="Gilroy Heavy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9C8F" id="Text Box 11" o:spid="_x0000_s1032" type="#_x0000_t202" style="position:absolute;margin-left:263.8pt;margin-top:1.9pt;width:89.2pt;height:1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" filled="f" stroked="f" strokeweight=".5pt">
                <v:textbox>
                  <w:txbxContent>
                    <w:p w14:paraId="2B4E37A6" w14:textId="305CD64E" w:rsidR="00C90804" w:rsidRPr="00C90804" w:rsidRDefault="00C90804" w:rsidP="00C34D5B">
                      <w:pPr>
                        <w:rPr>
                          <w:rFonts w:ascii="Gilroy Heavy" w:hAnsi="Gilroy Heavy"/>
                          <w:b/>
                          <w:bCs/>
                          <w:color w:val="D6CBE3" w:themeColor="accent6"/>
                          <w:lang w:val="en-AU"/>
                        </w:rPr>
                      </w:pPr>
                      <w:r w:rsidRPr="00C90804">
                        <w:rPr>
                          <w:rFonts w:ascii="Gilroy Heavy" w:hAnsi="Gilroy Heavy"/>
                          <w:b/>
                          <w:bCs/>
                          <w:color w:val="D6CBE3" w:themeColor="accent6"/>
                          <w:lang w:val="en-AU"/>
                        </w:rPr>
                        <w:t>Reports To</w:t>
                      </w:r>
                    </w:p>
                    <w:p w14:paraId="74963896" w14:textId="77777777" w:rsidR="00C90804" w:rsidRPr="00C90804" w:rsidRDefault="00C90804">
                      <w:pPr>
                        <w:rPr>
                          <w:rFonts w:ascii="Gilroy Heavy" w:hAnsi="Gilroy Heavy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AE236F" w14:textId="30AFDC87" w:rsidR="003C376B" w:rsidRPr="00C90804" w:rsidRDefault="003C376B">
      <w:pPr>
        <w:rPr>
          <w:rFonts w:ascii="Gilroy Bold Italic" w:hAnsi="Gilroy Bold Italic" w:cstheme="minorHAnsi"/>
          <w:color w:val="51288E" w:themeColor="text2"/>
          <w:sz w:val="18"/>
          <w:szCs w:val="22"/>
        </w:rPr>
      </w:pPr>
    </w:p>
    <w:p w14:paraId="01BFF4A2" w14:textId="3662069C" w:rsidR="003C376B" w:rsidRPr="00C90804" w:rsidRDefault="00981314">
      <w:pPr>
        <w:rPr>
          <w:rFonts w:ascii="Gilroy Bold Italic" w:hAnsi="Gilroy Bold Italic" w:cstheme="minorHAnsi"/>
          <w:color w:val="51288E" w:themeColor="text2"/>
          <w:sz w:val="18"/>
          <w:szCs w:val="22"/>
        </w:rPr>
      </w:pPr>
      <w:r w:rsidRPr="00C90804">
        <w:rPr>
          <w:rFonts w:ascii="Gilroy Bold Italic" w:hAnsi="Gilroy Bold Italic" w:cstheme="minorHAnsi"/>
          <w:noProof/>
          <w:color w:val="51288E" w:themeColor="text2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A7BF3D" wp14:editId="6BD4B990">
                <wp:simplePos x="0" y="0"/>
                <wp:positionH relativeFrom="column">
                  <wp:posOffset>3375842</wp:posOffset>
                </wp:positionH>
                <wp:positionV relativeFrom="paragraph">
                  <wp:posOffset>48079</wp:posOffset>
                </wp:positionV>
                <wp:extent cx="2642870" cy="24511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87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15143" w14:textId="77777777" w:rsidR="000C6286" w:rsidRPr="000C6286" w:rsidRDefault="000C6286" w:rsidP="000C6286">
                            <w:pPr>
                              <w:rPr>
                                <w:rFonts w:ascii="Gilroy" w:hAnsi="Gilroy"/>
                                <w:sz w:val="18"/>
                                <w:szCs w:val="18"/>
                              </w:rPr>
                            </w:pPr>
                            <w:r w:rsidRPr="000C6286">
                              <w:rPr>
                                <w:rFonts w:ascii="Gilroy" w:hAnsi="Gilroy"/>
                                <w:sz w:val="18"/>
                                <w:szCs w:val="18"/>
                              </w:rPr>
                              <w:t>PR Manager</w:t>
                            </w:r>
                          </w:p>
                          <w:p w14:paraId="626C76F7" w14:textId="55F548E2" w:rsidR="00C34D5B" w:rsidRPr="000C6286" w:rsidRDefault="00C34D5B" w:rsidP="00C34D5B">
                            <w:pPr>
                              <w:rPr>
                                <w:rFonts w:ascii="Gilroy Medium" w:hAnsi="Gilroy Medium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7BF3D" id="Text Box 19" o:spid="_x0000_s1033" type="#_x0000_t202" style="position:absolute;margin-left:265.8pt;margin-top:3.8pt;width:208.1pt;height:1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" filled="f" stroked="f" strokeweight=".5pt">
                <v:textbox>
                  <w:txbxContent>
                    <w:p w14:paraId="34015143" w14:textId="77777777" w:rsidR="000C6286" w:rsidRPr="000C6286" w:rsidRDefault="000C6286" w:rsidP="000C6286">
                      <w:pPr>
                        <w:rPr>
                          <w:rFonts w:ascii="Gilroy" w:hAnsi="Gilroy"/>
                          <w:sz w:val="18"/>
                          <w:szCs w:val="18"/>
                        </w:rPr>
                      </w:pPr>
                      <w:r w:rsidRPr="000C6286">
                        <w:rPr>
                          <w:rFonts w:ascii="Gilroy" w:hAnsi="Gilroy"/>
                          <w:sz w:val="18"/>
                          <w:szCs w:val="18"/>
                        </w:rPr>
                        <w:t>PR Manager</w:t>
                      </w:r>
                    </w:p>
                    <w:p w14:paraId="626C76F7" w14:textId="55F548E2" w:rsidR="00C34D5B" w:rsidRPr="000C6286" w:rsidRDefault="00C34D5B" w:rsidP="00C34D5B">
                      <w:pPr>
                        <w:rPr>
                          <w:rFonts w:ascii="Gilroy Medium" w:hAnsi="Gilroy Medium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9B8CE6" w14:textId="745EAA51" w:rsidR="003C376B" w:rsidRPr="00C90804" w:rsidRDefault="003C376B">
      <w:pPr>
        <w:rPr>
          <w:rFonts w:ascii="Gilroy Bold Italic" w:hAnsi="Gilroy Bold Italic" w:cstheme="minorHAnsi"/>
          <w:color w:val="51288E" w:themeColor="text2"/>
          <w:sz w:val="18"/>
          <w:szCs w:val="22"/>
        </w:rPr>
      </w:pPr>
    </w:p>
    <w:p w14:paraId="52038D91" w14:textId="3E5DFA8F" w:rsidR="003C376B" w:rsidRPr="00C90804" w:rsidRDefault="003C376B">
      <w:pPr>
        <w:rPr>
          <w:rFonts w:ascii="Gilroy Bold Italic" w:hAnsi="Gilroy Bold Italic" w:cstheme="minorHAnsi"/>
          <w:color w:val="51288E" w:themeColor="text2"/>
          <w:sz w:val="18"/>
          <w:szCs w:val="22"/>
        </w:rPr>
      </w:pPr>
    </w:p>
    <w:p w14:paraId="4E070415" w14:textId="16912F28" w:rsidR="003C376B" w:rsidRPr="00C90804" w:rsidRDefault="003C376B">
      <w:pPr>
        <w:rPr>
          <w:rFonts w:ascii="Gilroy Bold Italic" w:hAnsi="Gilroy Bold Italic" w:cstheme="minorHAnsi"/>
          <w:color w:val="51288E" w:themeColor="text2"/>
          <w:sz w:val="18"/>
          <w:szCs w:val="22"/>
        </w:rPr>
      </w:pPr>
    </w:p>
    <w:p w14:paraId="7F17D5CC" w14:textId="2AFCD408" w:rsidR="003C376B" w:rsidRPr="00C90804" w:rsidRDefault="008B6F0F">
      <w:pPr>
        <w:rPr>
          <w:rFonts w:ascii="Gilroy Bold Italic" w:hAnsi="Gilroy Bold Italic" w:cstheme="minorHAnsi"/>
          <w:color w:val="51288E" w:themeColor="text2"/>
          <w:sz w:val="18"/>
          <w:szCs w:val="22"/>
        </w:rPr>
      </w:pPr>
      <w:r w:rsidRPr="00C90804">
        <w:rPr>
          <w:rFonts w:ascii="Gilroy Bold Italic" w:hAnsi="Gilroy Bold Italic" w:cstheme="minorHAnsi"/>
          <w:noProof/>
          <w:color w:val="51288E" w:themeColor="text2"/>
          <w:sz w:val="18"/>
          <w:szCs w:val="22"/>
        </w:rPr>
        <w:drawing>
          <wp:anchor distT="0" distB="0" distL="114300" distR="114300" simplePos="0" relativeHeight="251660288" behindDoc="1" locked="0" layoutInCell="1" allowOverlap="1" wp14:anchorId="5320B4C8" wp14:editId="5F0E0100">
            <wp:simplePos x="0" y="0"/>
            <wp:positionH relativeFrom="column">
              <wp:posOffset>-479237</wp:posOffset>
            </wp:positionH>
            <wp:positionV relativeFrom="paragraph">
              <wp:posOffset>140062</wp:posOffset>
            </wp:positionV>
            <wp:extent cx="6793895" cy="222913"/>
            <wp:effectExtent l="0" t="0" r="635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895" cy="22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45616" w14:textId="1A68366E" w:rsidR="003C376B" w:rsidRPr="00C90804" w:rsidRDefault="003C376B">
      <w:pPr>
        <w:rPr>
          <w:rFonts w:ascii="Gilroy Bold Italic" w:hAnsi="Gilroy Bold Italic" w:cstheme="minorHAnsi"/>
          <w:color w:val="51288E" w:themeColor="text2"/>
          <w:sz w:val="18"/>
          <w:szCs w:val="22"/>
        </w:rPr>
      </w:pPr>
    </w:p>
    <w:p w14:paraId="60C04D74" w14:textId="277577B5" w:rsidR="003C376B" w:rsidRPr="00C90804" w:rsidRDefault="003C376B">
      <w:pPr>
        <w:rPr>
          <w:rFonts w:ascii="Gilroy Bold Italic" w:hAnsi="Gilroy Bold Italic" w:cstheme="minorHAnsi"/>
          <w:color w:val="51288E" w:themeColor="text2"/>
          <w:sz w:val="18"/>
          <w:szCs w:val="22"/>
        </w:rPr>
      </w:pPr>
    </w:p>
    <w:p w14:paraId="78E0EB59" w14:textId="77777777" w:rsidR="000C6286" w:rsidRDefault="000C6286" w:rsidP="000C6286">
      <w:pPr>
        <w:pStyle w:val="ColorfulList-Accent11"/>
        <w:ind w:left="0"/>
        <w:rPr>
          <w:rFonts w:ascii="Gilroy" w:eastAsiaTheme="minorEastAsia" w:hAnsi="Gilroy" w:cstheme="minorBidi"/>
          <w:b/>
          <w:sz w:val="20"/>
          <w:lang w:val="en-AU"/>
        </w:rPr>
      </w:pPr>
    </w:p>
    <w:p w14:paraId="2DECE93B" w14:textId="5EBD1170" w:rsidR="000C6286" w:rsidRPr="000C6286" w:rsidRDefault="000C6286" w:rsidP="008B6F0F">
      <w:pPr>
        <w:pStyle w:val="ColorfulList-Accent11"/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b/>
          <w:sz w:val="18"/>
          <w:szCs w:val="18"/>
          <w:lang w:val="en-AU"/>
        </w:rPr>
        <w:t>PR, Ambassador</w:t>
      </w:r>
      <w:r w:rsidR="00030EB6">
        <w:rPr>
          <w:rFonts w:ascii="Gilroy" w:eastAsiaTheme="minorEastAsia" w:hAnsi="Gilroy" w:cstheme="minorBidi"/>
          <w:b/>
          <w:sz w:val="18"/>
          <w:szCs w:val="18"/>
          <w:lang w:val="en-AU"/>
        </w:rPr>
        <w:t xml:space="preserve"> </w:t>
      </w:r>
      <w:r w:rsidRPr="000C6286">
        <w:rPr>
          <w:rFonts w:ascii="Gilroy" w:eastAsiaTheme="minorEastAsia" w:hAnsi="Gilroy" w:cstheme="minorBidi"/>
          <w:b/>
          <w:sz w:val="18"/>
          <w:szCs w:val="18"/>
          <w:lang w:val="en-AU"/>
        </w:rPr>
        <w:t xml:space="preserve">Strategy Development </w:t>
      </w:r>
      <w:r w:rsidR="00016C91">
        <w:rPr>
          <w:rFonts w:ascii="Gilroy" w:eastAsiaTheme="minorEastAsia" w:hAnsi="Gilroy" w:cstheme="minorBidi"/>
          <w:b/>
          <w:color w:val="000000" w:themeColor="text1"/>
          <w:sz w:val="18"/>
          <w:szCs w:val="18"/>
          <w:lang w:val="en-AU"/>
        </w:rPr>
        <w:t>15</w:t>
      </w:r>
      <w:r w:rsidRPr="000C6286">
        <w:rPr>
          <w:rFonts w:ascii="Gilroy" w:eastAsiaTheme="minorEastAsia" w:hAnsi="Gilroy" w:cstheme="minorBidi"/>
          <w:b/>
          <w:color w:val="000000" w:themeColor="text1"/>
          <w:sz w:val="18"/>
          <w:szCs w:val="18"/>
          <w:lang w:val="en-AU"/>
        </w:rPr>
        <w:t>%</w:t>
      </w:r>
    </w:p>
    <w:p w14:paraId="74BC59CB" w14:textId="3AEBDF7C" w:rsidR="000C6286" w:rsidRPr="000C6286" w:rsidRDefault="000C6286" w:rsidP="008B6F0F">
      <w:pPr>
        <w:pStyle w:val="ColorfulList-Accent11"/>
        <w:numPr>
          <w:ilvl w:val="0"/>
          <w:numId w:val="11"/>
        </w:numPr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>Assist the development</w:t>
      </w:r>
      <w:r w:rsidR="001D4EC5">
        <w:rPr>
          <w:rFonts w:ascii="Gilroy" w:eastAsiaTheme="minorEastAsia" w:hAnsi="Gilroy" w:cstheme="minorBidi"/>
          <w:sz w:val="18"/>
          <w:szCs w:val="18"/>
          <w:lang w:val="en-AU"/>
        </w:rPr>
        <w:t xml:space="preserve"> &amp;</w:t>
      </w: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 xml:space="preserve"> execution of PR, Ambassador strategies t</w:t>
      </w:r>
      <w:r w:rsidR="001D4EC5">
        <w:rPr>
          <w:rFonts w:ascii="Gilroy" w:eastAsiaTheme="minorEastAsia" w:hAnsi="Gilroy" w:cstheme="minorBidi"/>
          <w:sz w:val="18"/>
          <w:szCs w:val="18"/>
          <w:lang w:val="en-AU"/>
        </w:rPr>
        <w:t>o</w:t>
      </w: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 xml:space="preserve"> support Starlight’s organisational priorities</w:t>
      </w:r>
    </w:p>
    <w:p w14:paraId="2762FC62" w14:textId="77777777" w:rsidR="000C6286" w:rsidRPr="000C6286" w:rsidRDefault="000C6286" w:rsidP="008B6F0F">
      <w:pPr>
        <w:pStyle w:val="ColorfulList-Accent11"/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</w:p>
    <w:p w14:paraId="048D68C6" w14:textId="4D648D89" w:rsidR="000C6286" w:rsidRPr="000C6286" w:rsidRDefault="000C6286" w:rsidP="008B6F0F">
      <w:pPr>
        <w:pStyle w:val="ColorfulList-Accent11"/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b/>
          <w:sz w:val="18"/>
          <w:szCs w:val="18"/>
          <w:lang w:val="en-AU"/>
        </w:rPr>
        <w:t>Media Relations -</w:t>
      </w:r>
      <w:r w:rsidRPr="000C6286">
        <w:rPr>
          <w:rFonts w:ascii="Gilroy" w:eastAsiaTheme="minorEastAsia" w:hAnsi="Gilroy" w:cstheme="minorBidi"/>
          <w:color w:val="000000" w:themeColor="text1"/>
          <w:sz w:val="18"/>
          <w:szCs w:val="18"/>
          <w:lang w:val="en-AU"/>
        </w:rPr>
        <w:t xml:space="preserve"> </w:t>
      </w:r>
      <w:r w:rsidR="00CC36D0">
        <w:rPr>
          <w:rFonts w:ascii="Gilroy" w:eastAsiaTheme="minorEastAsia" w:hAnsi="Gilroy" w:cstheme="minorBidi"/>
          <w:b/>
          <w:color w:val="000000" w:themeColor="text1"/>
          <w:sz w:val="18"/>
          <w:szCs w:val="18"/>
          <w:lang w:val="en-AU"/>
        </w:rPr>
        <w:t>40</w:t>
      </w:r>
      <w:r w:rsidRPr="000C6286">
        <w:rPr>
          <w:rFonts w:ascii="Gilroy" w:eastAsiaTheme="minorEastAsia" w:hAnsi="Gilroy" w:cstheme="minorBidi"/>
          <w:b/>
          <w:color w:val="000000" w:themeColor="text1"/>
          <w:sz w:val="18"/>
          <w:szCs w:val="18"/>
          <w:lang w:val="en-AU"/>
        </w:rPr>
        <w:t>%</w:t>
      </w:r>
    </w:p>
    <w:p w14:paraId="3FF93471" w14:textId="7EA27EB6" w:rsidR="000C6286" w:rsidRDefault="000C6286" w:rsidP="008B6F0F">
      <w:pPr>
        <w:pStyle w:val="ColorfulList-Accent11"/>
        <w:numPr>
          <w:ilvl w:val="0"/>
          <w:numId w:val="11"/>
        </w:numPr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>Identify, develop and pitch strong Starlight stories to media channels</w:t>
      </w:r>
    </w:p>
    <w:p w14:paraId="156CB09D" w14:textId="56CB395D" w:rsidR="002C18A5" w:rsidRPr="000C6286" w:rsidRDefault="002C18A5" w:rsidP="008B6F0F">
      <w:pPr>
        <w:pStyle w:val="ColorfulList-Accent11"/>
        <w:numPr>
          <w:ilvl w:val="0"/>
          <w:numId w:val="11"/>
        </w:numPr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  <w:r>
        <w:rPr>
          <w:rFonts w:ascii="Gilroy" w:eastAsiaTheme="minorEastAsia" w:hAnsi="Gilroy" w:cstheme="minorBidi"/>
          <w:sz w:val="18"/>
          <w:szCs w:val="18"/>
          <w:lang w:val="en-AU"/>
        </w:rPr>
        <w:t>Identify, develop and pitch Thought Leadership opportunities for the Starlight team</w:t>
      </w:r>
    </w:p>
    <w:p w14:paraId="565DBBF3" w14:textId="77777777" w:rsidR="000C6286" w:rsidRPr="000C6286" w:rsidRDefault="000C6286" w:rsidP="008B6F0F">
      <w:pPr>
        <w:pStyle w:val="ColorfulList-Accent11"/>
        <w:numPr>
          <w:ilvl w:val="0"/>
          <w:numId w:val="11"/>
        </w:numPr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>Support the team with any media issues management, as required</w:t>
      </w:r>
    </w:p>
    <w:p w14:paraId="65003E81" w14:textId="77777777" w:rsidR="000C6286" w:rsidRPr="000C6286" w:rsidRDefault="000C6286" w:rsidP="008B6F0F">
      <w:pPr>
        <w:pStyle w:val="ColorfulList-Accent11"/>
        <w:numPr>
          <w:ilvl w:val="0"/>
          <w:numId w:val="11"/>
        </w:numPr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 xml:space="preserve">Develop &amp; maintain PR templates &amp; tools </w:t>
      </w:r>
      <w:proofErr w:type="spellStart"/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>inc</w:t>
      </w:r>
      <w:proofErr w:type="spellEnd"/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 xml:space="preserve"> media releases, boilerplates, key messaging, spokes docs</w:t>
      </w:r>
    </w:p>
    <w:p w14:paraId="556AC3E9" w14:textId="77777777" w:rsidR="000C6286" w:rsidRPr="000C6286" w:rsidRDefault="000C6286" w:rsidP="008B6F0F">
      <w:pPr>
        <w:pStyle w:val="ColorfulList-Accent11"/>
        <w:numPr>
          <w:ilvl w:val="0"/>
          <w:numId w:val="11"/>
        </w:numPr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 xml:space="preserve">Assist in spokes co-ordination, training &amp; interview preparation for media opportunities </w:t>
      </w:r>
    </w:p>
    <w:p w14:paraId="7BEAB4CE" w14:textId="77777777" w:rsidR="000C6286" w:rsidRPr="000C6286" w:rsidRDefault="000C6286" w:rsidP="008B6F0F">
      <w:pPr>
        <w:pStyle w:val="ColorfulList-Accent11"/>
        <w:numPr>
          <w:ilvl w:val="0"/>
          <w:numId w:val="11"/>
        </w:numPr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>Cultivate and retain key media relationships with positive Starlight experiences</w:t>
      </w:r>
    </w:p>
    <w:p w14:paraId="76274A01" w14:textId="77777777" w:rsidR="000C6286" w:rsidRPr="000C6286" w:rsidRDefault="000C6286" w:rsidP="008B6F0F">
      <w:pPr>
        <w:pStyle w:val="ColorfulList-Accent11"/>
        <w:numPr>
          <w:ilvl w:val="0"/>
          <w:numId w:val="11"/>
        </w:numPr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>Champion Starlight’s culture of storytelling and story capture and actively contribute to the organisation’s Sharing Impact requirements</w:t>
      </w:r>
    </w:p>
    <w:p w14:paraId="5C4EFC47" w14:textId="77777777" w:rsidR="000C6286" w:rsidRPr="000C6286" w:rsidRDefault="000C6286" w:rsidP="008B6F0F">
      <w:pPr>
        <w:pStyle w:val="ColorfulList-Accent11"/>
        <w:numPr>
          <w:ilvl w:val="0"/>
          <w:numId w:val="11"/>
        </w:numPr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>Ensure media procedures concerning Starlight families are in line with Safeguarding Children &amp; Young People principles and Starlight guidelines</w:t>
      </w:r>
    </w:p>
    <w:p w14:paraId="0CEB1C3D" w14:textId="77777777" w:rsidR="000C6286" w:rsidRPr="000C6286" w:rsidRDefault="000C6286" w:rsidP="008B6F0F">
      <w:pPr>
        <w:pStyle w:val="ColorfulList-Accent11"/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</w:p>
    <w:p w14:paraId="3D4B5D86" w14:textId="4FF617B7" w:rsidR="000C6286" w:rsidRPr="000C6286" w:rsidRDefault="000C6286" w:rsidP="008B6F0F">
      <w:pPr>
        <w:pStyle w:val="ColorfulList-Accent11"/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b/>
          <w:sz w:val="18"/>
          <w:szCs w:val="18"/>
          <w:lang w:val="en-AU"/>
        </w:rPr>
        <w:t>Ambassador Program Management –</w:t>
      </w: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 xml:space="preserve"> </w:t>
      </w:r>
      <w:r w:rsidR="00A55756">
        <w:rPr>
          <w:rFonts w:ascii="Gilroy" w:eastAsiaTheme="minorEastAsia" w:hAnsi="Gilroy" w:cstheme="minorBidi"/>
          <w:b/>
          <w:sz w:val="18"/>
          <w:szCs w:val="18"/>
          <w:lang w:val="en-AU"/>
        </w:rPr>
        <w:t>2</w:t>
      </w:r>
      <w:r w:rsidR="00016C91">
        <w:rPr>
          <w:rFonts w:ascii="Gilroy" w:eastAsiaTheme="minorEastAsia" w:hAnsi="Gilroy" w:cstheme="minorBidi"/>
          <w:b/>
          <w:sz w:val="18"/>
          <w:szCs w:val="18"/>
          <w:lang w:val="en-AU"/>
        </w:rPr>
        <w:t>5</w:t>
      </w:r>
      <w:r w:rsidRPr="000C6286">
        <w:rPr>
          <w:rFonts w:ascii="Gilroy" w:eastAsiaTheme="minorEastAsia" w:hAnsi="Gilroy" w:cstheme="minorBidi"/>
          <w:b/>
          <w:sz w:val="18"/>
          <w:szCs w:val="18"/>
          <w:lang w:val="en-AU"/>
        </w:rPr>
        <w:t>%</w:t>
      </w:r>
    </w:p>
    <w:p w14:paraId="0F4FB713" w14:textId="77777777" w:rsidR="000C6286" w:rsidRPr="000C6286" w:rsidRDefault="000C6286" w:rsidP="008B6F0F">
      <w:pPr>
        <w:pStyle w:val="ColorfulList-Accent11"/>
        <w:numPr>
          <w:ilvl w:val="0"/>
          <w:numId w:val="11"/>
        </w:numPr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>Assist in the strategic development and delivery of the ambassador program in line with Safeguarding Children &amp; Young People principles</w:t>
      </w:r>
    </w:p>
    <w:p w14:paraId="002EFBC5" w14:textId="77777777" w:rsidR="000C6286" w:rsidRPr="000C6286" w:rsidRDefault="000C6286" w:rsidP="008B6F0F">
      <w:pPr>
        <w:pStyle w:val="ColorfulList-Accent11"/>
        <w:numPr>
          <w:ilvl w:val="0"/>
          <w:numId w:val="11"/>
        </w:numPr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>Manage ambassador requests across the organisation, to ensure strong program ROI and retention</w:t>
      </w:r>
    </w:p>
    <w:p w14:paraId="257D59F5" w14:textId="03014B43" w:rsidR="000C6286" w:rsidRPr="000C6286" w:rsidRDefault="000C6286" w:rsidP="008B6F0F">
      <w:pPr>
        <w:pStyle w:val="ColorfulList-Accent11"/>
        <w:numPr>
          <w:ilvl w:val="0"/>
          <w:numId w:val="11"/>
        </w:numPr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>Assist in the strategic recruitment, induction and onboarding of new ambassadors</w:t>
      </w:r>
      <w:r w:rsidR="002C18A5">
        <w:rPr>
          <w:rFonts w:ascii="Gilroy" w:eastAsiaTheme="minorEastAsia" w:hAnsi="Gilroy" w:cstheme="minorBidi"/>
          <w:sz w:val="18"/>
          <w:szCs w:val="18"/>
          <w:lang w:val="en-AU"/>
        </w:rPr>
        <w:t xml:space="preserve"> (both National and Campaign)</w:t>
      </w: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>, to meet organisational needs</w:t>
      </w:r>
    </w:p>
    <w:p w14:paraId="54F0D7FB" w14:textId="77777777" w:rsidR="000C6286" w:rsidRPr="000C6286" w:rsidRDefault="000C6286" w:rsidP="008B6F0F">
      <w:pPr>
        <w:pStyle w:val="ColorfulList-Accent11"/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</w:p>
    <w:p w14:paraId="369AA774" w14:textId="4C51B53D" w:rsidR="000C6286" w:rsidRPr="000C6286" w:rsidRDefault="000C6286" w:rsidP="008B6F0F">
      <w:pPr>
        <w:pStyle w:val="ColorfulList-Accent11"/>
        <w:ind w:left="-426" w:hanging="283"/>
        <w:rPr>
          <w:rFonts w:ascii="Gilroy" w:eastAsiaTheme="minorEastAsia" w:hAnsi="Gilroy" w:cstheme="minorBidi"/>
          <w:b/>
          <w:bCs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b/>
          <w:bCs/>
          <w:sz w:val="18"/>
          <w:szCs w:val="18"/>
          <w:lang w:val="en-AU"/>
        </w:rPr>
        <w:t>Relationship Management – 10%</w:t>
      </w:r>
    </w:p>
    <w:p w14:paraId="6616DCDD" w14:textId="41F4AE25" w:rsidR="000C6286" w:rsidRPr="000C6286" w:rsidRDefault="000C6286" w:rsidP="008B6F0F">
      <w:pPr>
        <w:pStyle w:val="ColorfulList-Accent11"/>
        <w:numPr>
          <w:ilvl w:val="0"/>
          <w:numId w:val="12"/>
        </w:numPr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 xml:space="preserve">Develop &amp; maintain strong relationships with key stakeholders </w:t>
      </w:r>
      <w:proofErr w:type="spellStart"/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>inc</w:t>
      </w:r>
      <w:proofErr w:type="spellEnd"/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 xml:space="preserve"> – agencies, contractors, media, ambassadors, agents, </w:t>
      </w:r>
      <w:r w:rsidR="000E1518">
        <w:rPr>
          <w:rFonts w:ascii="Gilroy" w:eastAsiaTheme="minorEastAsia" w:hAnsi="Gilroy" w:cstheme="minorBidi"/>
          <w:sz w:val="18"/>
          <w:szCs w:val="18"/>
          <w:lang w:val="en-AU"/>
        </w:rPr>
        <w:t xml:space="preserve">corporate </w:t>
      </w: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>partners, hospital team, boards &amp; committees</w:t>
      </w:r>
    </w:p>
    <w:p w14:paraId="1623EE51" w14:textId="77777777" w:rsidR="000C6286" w:rsidRPr="000C6286" w:rsidRDefault="000C6286" w:rsidP="008B6F0F">
      <w:pPr>
        <w:pStyle w:val="ColorfulList-Accent11"/>
        <w:numPr>
          <w:ilvl w:val="0"/>
          <w:numId w:val="12"/>
        </w:numPr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 xml:space="preserve">Manage ambassador and key stakeholder database in COSMOS </w:t>
      </w:r>
    </w:p>
    <w:p w14:paraId="7B7A5FB5" w14:textId="62C9985B" w:rsidR="000C6286" w:rsidRPr="000C6286" w:rsidRDefault="000C6286" w:rsidP="008B6F0F">
      <w:pPr>
        <w:pStyle w:val="ColorfulList-Accent11"/>
        <w:numPr>
          <w:ilvl w:val="0"/>
          <w:numId w:val="12"/>
        </w:numPr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 xml:space="preserve">Collaborate with Marcomms / Programs to further leverage PR stories for Tools of Engagement, social media etc </w:t>
      </w:r>
    </w:p>
    <w:p w14:paraId="20B68B22" w14:textId="3C0C7E91" w:rsidR="000C6286" w:rsidRPr="000C6286" w:rsidRDefault="000C6286" w:rsidP="008B6F0F">
      <w:pPr>
        <w:pStyle w:val="ColorfulList-Accent11"/>
        <w:numPr>
          <w:ilvl w:val="0"/>
          <w:numId w:val="12"/>
        </w:numPr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 xml:space="preserve">Champion a culture of storytelling to build </w:t>
      </w:r>
      <w:r w:rsidR="007B35EA">
        <w:rPr>
          <w:rFonts w:ascii="Gilroy" w:eastAsiaTheme="minorEastAsia" w:hAnsi="Gilroy" w:cstheme="minorBidi"/>
          <w:sz w:val="18"/>
          <w:szCs w:val="18"/>
          <w:lang w:val="en-AU"/>
        </w:rPr>
        <w:t>&amp;</w:t>
      </w: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 xml:space="preserve"> promote the Starlight brand and meet the needs of the organisation</w:t>
      </w:r>
    </w:p>
    <w:p w14:paraId="7C2724FC" w14:textId="77777777" w:rsidR="000C6286" w:rsidRPr="000C6286" w:rsidRDefault="000C6286" w:rsidP="008B6F0F">
      <w:pPr>
        <w:pStyle w:val="ColorfulList-Accent11"/>
        <w:ind w:left="-426" w:hanging="283"/>
        <w:rPr>
          <w:rFonts w:ascii="Gilroy" w:eastAsiaTheme="minorEastAsia" w:hAnsi="Gilroy" w:cstheme="minorBidi"/>
          <w:b/>
          <w:sz w:val="18"/>
          <w:szCs w:val="18"/>
          <w:lang w:val="en-AU"/>
        </w:rPr>
      </w:pPr>
    </w:p>
    <w:p w14:paraId="4A779BCC" w14:textId="09B0FB04" w:rsidR="000C6286" w:rsidRPr="000C6286" w:rsidRDefault="000C6286" w:rsidP="008B6F0F">
      <w:pPr>
        <w:pStyle w:val="ColorfulList-Accent11"/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b/>
          <w:sz w:val="18"/>
          <w:szCs w:val="18"/>
          <w:lang w:val="en-AU"/>
        </w:rPr>
        <w:t>Starlight Family Management -</w:t>
      </w: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 xml:space="preserve"> </w:t>
      </w:r>
      <w:r w:rsidR="00A55756">
        <w:rPr>
          <w:rFonts w:ascii="Gilroy" w:eastAsiaTheme="minorEastAsia" w:hAnsi="Gilroy" w:cstheme="minorBidi"/>
          <w:b/>
          <w:sz w:val="18"/>
          <w:szCs w:val="18"/>
          <w:lang w:val="en-AU"/>
        </w:rPr>
        <w:t>5</w:t>
      </w:r>
      <w:r w:rsidRPr="000C6286">
        <w:rPr>
          <w:rFonts w:ascii="Gilroy" w:eastAsiaTheme="minorEastAsia" w:hAnsi="Gilroy" w:cstheme="minorBidi"/>
          <w:b/>
          <w:sz w:val="18"/>
          <w:szCs w:val="18"/>
          <w:lang w:val="en-AU"/>
        </w:rPr>
        <w:t>%</w:t>
      </w:r>
    </w:p>
    <w:p w14:paraId="69A0B494" w14:textId="05EEA797" w:rsidR="000C6286" w:rsidRPr="000C6286" w:rsidRDefault="000C6286" w:rsidP="008B6F0F">
      <w:pPr>
        <w:pStyle w:val="ColorfulList-Accent11"/>
        <w:numPr>
          <w:ilvl w:val="0"/>
          <w:numId w:val="11"/>
        </w:numPr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>Proactively identify and sensitively approach appropriate Starlight families to seek their informed consent in sharing their stories and collating high-quality content to support PR needs and</w:t>
      </w:r>
      <w:r w:rsidR="0022118F">
        <w:rPr>
          <w:rFonts w:ascii="Gilroy" w:eastAsiaTheme="minorEastAsia" w:hAnsi="Gilroy" w:cstheme="minorBidi"/>
          <w:sz w:val="18"/>
          <w:szCs w:val="18"/>
          <w:lang w:val="en-AU"/>
        </w:rPr>
        <w:t xml:space="preserve"> </w:t>
      </w: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>broader Sharing Impact use</w:t>
      </w:r>
    </w:p>
    <w:p w14:paraId="553C78F1" w14:textId="77777777" w:rsidR="000C6286" w:rsidRPr="000C6286" w:rsidRDefault="000C6286" w:rsidP="008B6F0F">
      <w:pPr>
        <w:pStyle w:val="ColorfulList-Accent11"/>
        <w:numPr>
          <w:ilvl w:val="0"/>
          <w:numId w:val="11"/>
        </w:numPr>
        <w:ind w:left="-426" w:hanging="283"/>
        <w:rPr>
          <w:rFonts w:ascii="Gilroy" w:eastAsiaTheme="minorEastAsia" w:hAnsi="Gilroy" w:cstheme="minorBidi"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sz w:val="18"/>
          <w:szCs w:val="18"/>
          <w:lang w:val="en-AU"/>
        </w:rPr>
        <w:t>Manage these relationships with the family’s best interests always top of mind, in line with boundaries training and Safeguarding Children &amp; Young People principles</w:t>
      </w:r>
    </w:p>
    <w:p w14:paraId="0BF893F7" w14:textId="77777777" w:rsidR="000C6286" w:rsidRPr="000C6286" w:rsidRDefault="000C6286" w:rsidP="008B6F0F">
      <w:pPr>
        <w:pStyle w:val="ColorfulList-Accent11"/>
        <w:ind w:left="-426" w:hanging="283"/>
        <w:rPr>
          <w:rFonts w:ascii="Gilroy" w:eastAsiaTheme="minorEastAsia" w:hAnsi="Gilroy" w:cstheme="minorBidi"/>
          <w:color w:val="FF0000"/>
          <w:sz w:val="18"/>
          <w:szCs w:val="18"/>
          <w:lang w:val="en-AU"/>
        </w:rPr>
      </w:pPr>
    </w:p>
    <w:p w14:paraId="5A51191C" w14:textId="4385D593" w:rsidR="000C6286" w:rsidRPr="000C6286" w:rsidRDefault="000C6286" w:rsidP="008B6F0F">
      <w:pPr>
        <w:pStyle w:val="ColorfulList-Accent11"/>
        <w:ind w:left="-426" w:hanging="283"/>
        <w:rPr>
          <w:rFonts w:ascii="Gilroy" w:eastAsiaTheme="minorEastAsia" w:hAnsi="Gilroy" w:cstheme="minorBidi"/>
          <w:b/>
          <w:color w:val="000000" w:themeColor="text1"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b/>
          <w:sz w:val="18"/>
          <w:szCs w:val="18"/>
          <w:lang w:val="en-AU"/>
        </w:rPr>
        <w:t>Reporting and Analytics</w:t>
      </w:r>
      <w:r w:rsidRPr="000C6286">
        <w:rPr>
          <w:rFonts w:ascii="Gilroy" w:eastAsiaTheme="minorEastAsia" w:hAnsi="Gilroy" w:cstheme="minorBidi"/>
          <w:color w:val="000000" w:themeColor="text1"/>
          <w:sz w:val="18"/>
          <w:szCs w:val="18"/>
          <w:lang w:val="en-AU"/>
        </w:rPr>
        <w:t xml:space="preserve"> </w:t>
      </w:r>
      <w:r w:rsidRPr="000C6286">
        <w:rPr>
          <w:rFonts w:ascii="Gilroy" w:eastAsiaTheme="minorEastAsia" w:hAnsi="Gilroy" w:cstheme="minorBidi"/>
          <w:b/>
          <w:sz w:val="18"/>
          <w:szCs w:val="18"/>
          <w:lang w:val="en-AU"/>
        </w:rPr>
        <w:t>–</w:t>
      </w:r>
      <w:r w:rsidRPr="000C6286">
        <w:rPr>
          <w:rFonts w:ascii="Gilroy" w:eastAsiaTheme="minorEastAsia" w:hAnsi="Gilroy" w:cstheme="minorBidi"/>
          <w:b/>
          <w:color w:val="000000" w:themeColor="text1"/>
          <w:sz w:val="18"/>
          <w:szCs w:val="18"/>
          <w:lang w:val="en-AU"/>
        </w:rPr>
        <w:t xml:space="preserve"> 5%</w:t>
      </w:r>
    </w:p>
    <w:p w14:paraId="743D31B8" w14:textId="77777777" w:rsidR="000C6286" w:rsidRPr="000C6286" w:rsidRDefault="000C6286" w:rsidP="008B6F0F">
      <w:pPr>
        <w:pStyle w:val="ColorfulList-Accent11"/>
        <w:numPr>
          <w:ilvl w:val="0"/>
          <w:numId w:val="13"/>
        </w:numPr>
        <w:ind w:left="-426" w:hanging="283"/>
        <w:rPr>
          <w:rFonts w:ascii="Gilroy" w:eastAsiaTheme="minorEastAsia" w:hAnsi="Gilroy" w:cstheme="minorBidi"/>
          <w:bCs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bCs/>
          <w:sz w:val="18"/>
          <w:szCs w:val="18"/>
          <w:lang w:val="en-AU"/>
        </w:rPr>
        <w:t xml:space="preserve">Delivery of on brand messaging, strong key message integration &amp; quality media placement </w:t>
      </w:r>
    </w:p>
    <w:p w14:paraId="6AA944EB" w14:textId="328F2A20" w:rsidR="000C6286" w:rsidRPr="000C6286" w:rsidRDefault="000C6286" w:rsidP="008B6F0F">
      <w:pPr>
        <w:pStyle w:val="ColorfulList-Accent11"/>
        <w:numPr>
          <w:ilvl w:val="0"/>
          <w:numId w:val="13"/>
        </w:numPr>
        <w:ind w:left="-426" w:hanging="283"/>
        <w:rPr>
          <w:rFonts w:ascii="Gilroy" w:eastAsiaTheme="minorEastAsia" w:hAnsi="Gilroy" w:cstheme="minorBidi"/>
          <w:bCs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bCs/>
          <w:sz w:val="18"/>
          <w:szCs w:val="18"/>
          <w:lang w:val="en-AU"/>
        </w:rPr>
        <w:t>Collate key reports including board report, media monitoring, ambassador and campaign WRAPS</w:t>
      </w:r>
    </w:p>
    <w:p w14:paraId="7AC5ECEB" w14:textId="77777777" w:rsidR="000C6286" w:rsidRPr="000C6286" w:rsidRDefault="000C6286" w:rsidP="008B6F0F">
      <w:pPr>
        <w:pStyle w:val="ColorfulList-Accent11"/>
        <w:numPr>
          <w:ilvl w:val="0"/>
          <w:numId w:val="13"/>
        </w:numPr>
        <w:ind w:left="-426" w:hanging="283"/>
        <w:rPr>
          <w:rFonts w:ascii="Gilroy" w:eastAsiaTheme="minorEastAsia" w:hAnsi="Gilroy" w:cstheme="minorBidi"/>
          <w:bCs/>
          <w:sz w:val="18"/>
          <w:szCs w:val="18"/>
          <w:lang w:val="en-AU"/>
        </w:rPr>
      </w:pPr>
      <w:r w:rsidRPr="000C6286">
        <w:rPr>
          <w:rFonts w:ascii="Gilroy" w:eastAsiaTheme="minorEastAsia" w:hAnsi="Gilroy" w:cstheme="minorBidi"/>
          <w:bCs/>
          <w:sz w:val="18"/>
          <w:szCs w:val="18"/>
          <w:lang w:val="en-AU"/>
        </w:rPr>
        <w:t xml:space="preserve">Continually suggest improvements and integrate learnings for reporting and analysis </w:t>
      </w:r>
    </w:p>
    <w:p w14:paraId="104EC53D" w14:textId="46604982" w:rsidR="007B35EA" w:rsidRDefault="007B35EA">
      <w:pPr>
        <w:rPr>
          <w:rFonts w:ascii="Gilroy Bold Italic" w:hAnsi="Gilroy Bold Italic" w:cstheme="minorHAnsi"/>
          <w:color w:val="51288E" w:themeColor="text2"/>
          <w:sz w:val="18"/>
          <w:szCs w:val="18"/>
        </w:rPr>
      </w:pPr>
      <w:r>
        <w:rPr>
          <w:rFonts w:ascii="Gilroy Bold Italic" w:hAnsi="Gilroy Bold Italic" w:cstheme="minorHAnsi"/>
          <w:color w:val="51288E" w:themeColor="text2"/>
          <w:sz w:val="18"/>
          <w:szCs w:val="18"/>
        </w:rPr>
        <w:br w:type="page"/>
      </w:r>
    </w:p>
    <w:p w14:paraId="23A72B02" w14:textId="5F29B7B4" w:rsidR="009A678B" w:rsidRPr="000C6286" w:rsidRDefault="009A678B">
      <w:pPr>
        <w:rPr>
          <w:rFonts w:ascii="Gilroy Bold Italic" w:hAnsi="Gilroy Bold Italic" w:cstheme="minorHAnsi"/>
          <w:color w:val="51288E" w:themeColor="text2"/>
          <w:sz w:val="18"/>
          <w:szCs w:val="18"/>
        </w:rPr>
      </w:pPr>
    </w:p>
    <w:p w14:paraId="4E66CD56" w14:textId="094E60EE" w:rsidR="0070117B" w:rsidRPr="000C6286" w:rsidRDefault="003C376B" w:rsidP="00C90804">
      <w:pPr>
        <w:rPr>
          <w:rFonts w:ascii="Gilroy Bold Italic" w:hAnsi="Gilroy Bold Italic" w:cstheme="minorHAnsi"/>
          <w:color w:val="51288E" w:themeColor="text2"/>
          <w:sz w:val="18"/>
          <w:szCs w:val="18"/>
        </w:rPr>
      </w:pPr>
      <w:r w:rsidRPr="000C6286">
        <w:rPr>
          <w:rFonts w:ascii="Gilroy Bold Italic" w:hAnsi="Gilroy Bold Italic" w:cstheme="minorHAnsi"/>
          <w:noProof/>
          <w:color w:val="51288E" w:themeColor="text2"/>
          <w:sz w:val="18"/>
          <w:szCs w:val="18"/>
        </w:rPr>
        <w:drawing>
          <wp:anchor distT="0" distB="0" distL="114300" distR="114300" simplePos="0" relativeHeight="251672576" behindDoc="1" locked="0" layoutInCell="1" allowOverlap="1" wp14:anchorId="15FB003B" wp14:editId="18527E50">
            <wp:simplePos x="0" y="0"/>
            <wp:positionH relativeFrom="column">
              <wp:posOffset>-455930</wp:posOffset>
            </wp:positionH>
            <wp:positionV relativeFrom="paragraph">
              <wp:posOffset>-151960</wp:posOffset>
            </wp:positionV>
            <wp:extent cx="6793865" cy="222250"/>
            <wp:effectExtent l="0" t="0" r="635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86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0AB24" w14:textId="77777777" w:rsidR="0070117B" w:rsidRPr="007B35EA" w:rsidRDefault="0070117B" w:rsidP="00C90804">
      <w:pPr>
        <w:rPr>
          <w:rFonts w:ascii="Gilroy" w:hAnsi="Gilroy"/>
          <w:color w:val="51288E" w:themeColor="accent1"/>
          <w:sz w:val="8"/>
          <w:szCs w:val="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AEBC80" w14:textId="4E6DF6DB" w:rsidR="000C6286" w:rsidRPr="000C6286" w:rsidRDefault="000C6286" w:rsidP="00B634A7">
      <w:pPr>
        <w:numPr>
          <w:ilvl w:val="0"/>
          <w:numId w:val="14"/>
        </w:numPr>
        <w:ind w:left="-426" w:hanging="283"/>
        <w:rPr>
          <w:rFonts w:ascii="Gilroy" w:hAnsi="Gilroy"/>
          <w:sz w:val="18"/>
          <w:szCs w:val="18"/>
        </w:rPr>
      </w:pPr>
      <w:r w:rsidRPr="000C6286">
        <w:rPr>
          <w:rFonts w:ascii="Gilroy" w:hAnsi="Gilroy"/>
          <w:sz w:val="18"/>
          <w:szCs w:val="18"/>
        </w:rPr>
        <w:t>Successful development and execution of creative and impactful PR</w:t>
      </w:r>
      <w:r w:rsidR="00254601">
        <w:rPr>
          <w:rFonts w:ascii="Gilroy" w:hAnsi="Gilroy"/>
          <w:sz w:val="18"/>
          <w:szCs w:val="18"/>
        </w:rPr>
        <w:t xml:space="preserve"> </w:t>
      </w:r>
      <w:r w:rsidRPr="000C6286">
        <w:rPr>
          <w:rFonts w:ascii="Gilroy" w:hAnsi="Gilroy"/>
          <w:sz w:val="18"/>
          <w:szCs w:val="18"/>
        </w:rPr>
        <w:t>and Ambassador strategies</w:t>
      </w:r>
    </w:p>
    <w:p w14:paraId="368266FF" w14:textId="77777777" w:rsidR="000C6286" w:rsidRPr="000C6286" w:rsidRDefault="000C6286" w:rsidP="00B634A7">
      <w:pPr>
        <w:numPr>
          <w:ilvl w:val="0"/>
          <w:numId w:val="14"/>
        </w:numPr>
        <w:ind w:left="-426" w:hanging="283"/>
        <w:rPr>
          <w:rFonts w:ascii="Gilroy" w:hAnsi="Gilroy"/>
          <w:sz w:val="18"/>
          <w:szCs w:val="18"/>
        </w:rPr>
      </w:pPr>
      <w:r w:rsidRPr="000C6286">
        <w:rPr>
          <w:rFonts w:ascii="Gilroy" w:hAnsi="Gilroy"/>
          <w:sz w:val="18"/>
          <w:szCs w:val="18"/>
        </w:rPr>
        <w:t>Delivery of volume and quality of media coverage to agreed KPIs (measures: ASR, Sentiment, Volume; Reach)</w:t>
      </w:r>
    </w:p>
    <w:p w14:paraId="43B61F13" w14:textId="77777777" w:rsidR="000C6286" w:rsidRPr="000C6286" w:rsidRDefault="000C6286" w:rsidP="00B634A7">
      <w:pPr>
        <w:numPr>
          <w:ilvl w:val="0"/>
          <w:numId w:val="14"/>
        </w:numPr>
        <w:ind w:left="-426" w:hanging="283"/>
        <w:rPr>
          <w:rFonts w:ascii="Gilroy" w:hAnsi="Gilroy"/>
          <w:sz w:val="18"/>
          <w:szCs w:val="18"/>
        </w:rPr>
      </w:pPr>
      <w:r w:rsidRPr="000C6286">
        <w:rPr>
          <w:rFonts w:ascii="Gilroy" w:hAnsi="Gilroy"/>
          <w:sz w:val="18"/>
          <w:szCs w:val="18"/>
        </w:rPr>
        <w:t xml:space="preserve">80%+ retention of ambassadors and successful recruitment of core ‘gaps’ in ambassador portfolio </w:t>
      </w:r>
    </w:p>
    <w:p w14:paraId="3CD2FEF5" w14:textId="50641723" w:rsidR="000C6286" w:rsidRPr="000C6286" w:rsidRDefault="000C6286" w:rsidP="00B634A7">
      <w:pPr>
        <w:numPr>
          <w:ilvl w:val="0"/>
          <w:numId w:val="14"/>
        </w:numPr>
        <w:ind w:left="-426" w:hanging="283"/>
        <w:rPr>
          <w:rFonts w:ascii="Gilroy" w:hAnsi="Gilroy"/>
          <w:sz w:val="18"/>
          <w:szCs w:val="18"/>
        </w:rPr>
      </w:pPr>
      <w:r w:rsidRPr="000C6286">
        <w:rPr>
          <w:rFonts w:ascii="Gilroy" w:hAnsi="Gilroy"/>
          <w:sz w:val="18"/>
          <w:szCs w:val="18"/>
        </w:rPr>
        <w:t xml:space="preserve">Growth in high quality contacts across traditional media, celebrities and </w:t>
      </w:r>
      <w:r w:rsidR="00BC542F">
        <w:rPr>
          <w:rFonts w:ascii="Gilroy" w:hAnsi="Gilroy"/>
          <w:sz w:val="18"/>
          <w:szCs w:val="18"/>
        </w:rPr>
        <w:t>ambassadors</w:t>
      </w:r>
      <w:r w:rsidRPr="000C6286">
        <w:rPr>
          <w:rFonts w:ascii="Gilroy" w:hAnsi="Gilroy"/>
          <w:sz w:val="18"/>
          <w:szCs w:val="18"/>
        </w:rPr>
        <w:t xml:space="preserve"> in COSMOS</w:t>
      </w:r>
    </w:p>
    <w:p w14:paraId="058BDBCB" w14:textId="77777777" w:rsidR="000C6286" w:rsidRPr="000C6286" w:rsidRDefault="000C6286" w:rsidP="00B634A7">
      <w:pPr>
        <w:numPr>
          <w:ilvl w:val="0"/>
          <w:numId w:val="14"/>
        </w:numPr>
        <w:ind w:left="-426" w:hanging="283"/>
        <w:rPr>
          <w:rFonts w:ascii="Gilroy" w:hAnsi="Gilroy"/>
          <w:sz w:val="18"/>
          <w:szCs w:val="18"/>
        </w:rPr>
      </w:pPr>
      <w:r w:rsidRPr="000C6286">
        <w:rPr>
          <w:rFonts w:ascii="Gilroy" w:hAnsi="Gilroy"/>
          <w:sz w:val="18"/>
          <w:szCs w:val="18"/>
        </w:rPr>
        <w:t xml:space="preserve">Accurate and up-to-date media databases and COSMOS records/cases </w:t>
      </w:r>
    </w:p>
    <w:p w14:paraId="617BA59A" w14:textId="77777777" w:rsidR="000C6286" w:rsidRPr="000C6286" w:rsidRDefault="000C6286" w:rsidP="00B634A7">
      <w:pPr>
        <w:numPr>
          <w:ilvl w:val="0"/>
          <w:numId w:val="14"/>
        </w:numPr>
        <w:ind w:left="-426" w:hanging="283"/>
        <w:rPr>
          <w:rFonts w:ascii="Gilroy" w:hAnsi="Gilroy"/>
          <w:sz w:val="18"/>
          <w:szCs w:val="18"/>
        </w:rPr>
      </w:pPr>
      <w:r w:rsidRPr="000C6286">
        <w:rPr>
          <w:rFonts w:ascii="Gilroy" w:hAnsi="Gilroy"/>
          <w:sz w:val="18"/>
          <w:szCs w:val="18"/>
        </w:rPr>
        <w:t xml:space="preserve">Quality and accuracy of writing and ability to identify story angles and “tell a story” effectively </w:t>
      </w:r>
    </w:p>
    <w:p w14:paraId="5F8D0140" w14:textId="77777777" w:rsidR="000C6286" w:rsidRPr="000C6286" w:rsidRDefault="000C6286" w:rsidP="00B634A7">
      <w:pPr>
        <w:numPr>
          <w:ilvl w:val="0"/>
          <w:numId w:val="14"/>
        </w:numPr>
        <w:ind w:left="-426" w:hanging="283"/>
        <w:rPr>
          <w:rFonts w:ascii="Gilroy" w:hAnsi="Gilroy"/>
          <w:sz w:val="18"/>
          <w:szCs w:val="18"/>
        </w:rPr>
      </w:pPr>
      <w:r w:rsidRPr="000C6286">
        <w:rPr>
          <w:rFonts w:ascii="Gilroy" w:hAnsi="Gilroy"/>
          <w:sz w:val="18"/>
          <w:szCs w:val="18"/>
        </w:rPr>
        <w:t xml:space="preserve">Ability to think creatively and regular delivery of test &amp; learn opportunities to push Starlight’s PR ahead </w:t>
      </w:r>
    </w:p>
    <w:p w14:paraId="3F75DB34" w14:textId="77777777" w:rsidR="000C6286" w:rsidRPr="000C6286" w:rsidRDefault="000C6286" w:rsidP="00B634A7">
      <w:pPr>
        <w:numPr>
          <w:ilvl w:val="0"/>
          <w:numId w:val="14"/>
        </w:numPr>
        <w:ind w:left="-426" w:hanging="283"/>
        <w:rPr>
          <w:rFonts w:ascii="Gilroy" w:hAnsi="Gilroy"/>
          <w:sz w:val="18"/>
          <w:szCs w:val="18"/>
        </w:rPr>
      </w:pPr>
      <w:r w:rsidRPr="000C6286">
        <w:rPr>
          <w:rFonts w:ascii="Gilroy" w:hAnsi="Gilroy"/>
          <w:sz w:val="18"/>
          <w:szCs w:val="18"/>
        </w:rPr>
        <w:t>Successful in juggling competing priorities, remaining solutions focused in a fast-paced environment</w:t>
      </w:r>
    </w:p>
    <w:p w14:paraId="27672366" w14:textId="77777777" w:rsidR="000C6286" w:rsidRPr="000C6286" w:rsidRDefault="000C6286" w:rsidP="00B634A7">
      <w:pPr>
        <w:numPr>
          <w:ilvl w:val="0"/>
          <w:numId w:val="14"/>
        </w:numPr>
        <w:ind w:left="-426" w:hanging="283"/>
        <w:rPr>
          <w:rFonts w:ascii="Gilroy" w:hAnsi="Gilroy"/>
          <w:sz w:val="18"/>
          <w:szCs w:val="18"/>
        </w:rPr>
      </w:pPr>
      <w:r w:rsidRPr="000C6286">
        <w:rPr>
          <w:rFonts w:ascii="Gilroy" w:hAnsi="Gilroy"/>
          <w:sz w:val="18"/>
          <w:szCs w:val="18"/>
        </w:rPr>
        <w:t>Positive feedback from internal and external stakeholders</w:t>
      </w:r>
    </w:p>
    <w:p w14:paraId="789B52D7" w14:textId="10EE1C86" w:rsidR="0070117B" w:rsidRPr="000C6286" w:rsidRDefault="000C6286" w:rsidP="00B634A7">
      <w:pPr>
        <w:numPr>
          <w:ilvl w:val="0"/>
          <w:numId w:val="14"/>
        </w:numPr>
        <w:ind w:left="-426" w:hanging="283"/>
        <w:rPr>
          <w:rFonts w:ascii="Gilroy" w:hAnsi="Gilroy"/>
          <w:sz w:val="18"/>
          <w:szCs w:val="18"/>
        </w:rPr>
      </w:pPr>
      <w:r w:rsidRPr="000C6286">
        <w:rPr>
          <w:rFonts w:ascii="Gilroy" w:hAnsi="Gilroy"/>
          <w:sz w:val="18"/>
          <w:szCs w:val="18"/>
        </w:rPr>
        <w:t xml:space="preserve">Adhere to Starlight’s strategy, policies and procedures, ensuring professional boundaries are maintained at all times, following SGC&amp;YP polices </w:t>
      </w:r>
    </w:p>
    <w:p w14:paraId="3D2DD89E" w14:textId="77777777" w:rsidR="0070117B" w:rsidRPr="000C6286" w:rsidRDefault="0070117B" w:rsidP="00C90804">
      <w:pPr>
        <w:rPr>
          <w:rFonts w:ascii="Gilroy Medium" w:hAnsi="Gilroy Medium"/>
          <w:color w:val="51288E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C6F027" w14:textId="79C60800" w:rsidR="00C90804" w:rsidRPr="000C6286" w:rsidRDefault="00C90804" w:rsidP="00C90804">
      <w:pPr>
        <w:rPr>
          <w:rFonts w:ascii="Gilroy Medium" w:hAnsi="Gilroy Medium"/>
          <w:color w:val="51288E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6286">
        <w:rPr>
          <w:rFonts w:ascii="Gilroy Bold Italic" w:hAnsi="Gilroy Bold Italic" w:cstheme="minorHAnsi"/>
          <w:noProof/>
          <w:color w:val="51288E" w:themeColor="text2"/>
          <w:sz w:val="18"/>
          <w:szCs w:val="18"/>
        </w:rPr>
        <w:drawing>
          <wp:anchor distT="0" distB="0" distL="114300" distR="114300" simplePos="0" relativeHeight="251674624" behindDoc="1" locked="0" layoutInCell="1" allowOverlap="1" wp14:anchorId="12489A55" wp14:editId="648FFA19">
            <wp:simplePos x="0" y="0"/>
            <wp:positionH relativeFrom="column">
              <wp:posOffset>-467995</wp:posOffset>
            </wp:positionH>
            <wp:positionV relativeFrom="paragraph">
              <wp:posOffset>77910</wp:posOffset>
            </wp:positionV>
            <wp:extent cx="6791960" cy="222885"/>
            <wp:effectExtent l="0" t="0" r="254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96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28FA4" w14:textId="2604E587" w:rsidR="00C90804" w:rsidRPr="000C6286" w:rsidRDefault="00C90804" w:rsidP="00C90804">
      <w:pPr>
        <w:rPr>
          <w:rFonts w:ascii="Gilroy Medium" w:hAnsi="Gilroy Medium"/>
          <w:color w:val="51288E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5920AE" w14:textId="77777777" w:rsidR="0070117B" w:rsidRPr="000C6286" w:rsidRDefault="0070117B" w:rsidP="00F07C5D">
      <w:pPr>
        <w:ind w:left="360"/>
        <w:rPr>
          <w:rFonts w:ascii="Gilroy Medium" w:eastAsiaTheme="minorHAnsi" w:hAnsi="Gilroy Medium"/>
          <w:sz w:val="18"/>
          <w:szCs w:val="18"/>
          <w:lang w:val="en-AU"/>
        </w:rPr>
      </w:pPr>
    </w:p>
    <w:p w14:paraId="57149D25" w14:textId="77777777" w:rsidR="000C6286" w:rsidRPr="000C6286" w:rsidRDefault="000C6286" w:rsidP="00B634A7">
      <w:pPr>
        <w:numPr>
          <w:ilvl w:val="0"/>
          <w:numId w:val="7"/>
        </w:numPr>
        <w:ind w:left="-426" w:hanging="283"/>
        <w:rPr>
          <w:rFonts w:ascii="Gilroy" w:eastAsiaTheme="minorHAnsi" w:hAnsi="Gilroy"/>
          <w:sz w:val="18"/>
          <w:szCs w:val="18"/>
          <w:lang w:val="en-AU"/>
        </w:rPr>
      </w:pPr>
      <w:r w:rsidRPr="000C6286">
        <w:rPr>
          <w:rFonts w:ascii="Gilroy" w:eastAsiaTheme="minorHAnsi" w:hAnsi="Gilroy"/>
          <w:sz w:val="18"/>
          <w:szCs w:val="18"/>
          <w:lang w:val="en-AU"/>
        </w:rPr>
        <w:t>Comprehensive media connections and relationships and understanding of the Australian media landscape</w:t>
      </w:r>
    </w:p>
    <w:p w14:paraId="4CDD8BBA" w14:textId="701F813D" w:rsidR="000C6286" w:rsidRPr="000C6286" w:rsidRDefault="000C6286" w:rsidP="00B634A7">
      <w:pPr>
        <w:numPr>
          <w:ilvl w:val="0"/>
          <w:numId w:val="7"/>
        </w:numPr>
        <w:ind w:left="-426" w:hanging="283"/>
        <w:rPr>
          <w:rFonts w:ascii="Gilroy" w:eastAsiaTheme="minorHAnsi" w:hAnsi="Gilroy"/>
          <w:sz w:val="18"/>
          <w:szCs w:val="18"/>
          <w:lang w:val="en-AU"/>
        </w:rPr>
      </w:pPr>
      <w:r w:rsidRPr="000C6286">
        <w:rPr>
          <w:rFonts w:ascii="Gilroy" w:eastAsiaTheme="minorHAnsi" w:hAnsi="Gilroy"/>
          <w:sz w:val="18"/>
          <w:szCs w:val="18"/>
          <w:lang w:val="en-AU"/>
        </w:rPr>
        <w:t>Demonstrated experience establishing and maintaining strong working relationship with ambassadors and agents</w:t>
      </w:r>
    </w:p>
    <w:p w14:paraId="6A463F00" w14:textId="77777777" w:rsidR="000C6286" w:rsidRPr="000C6286" w:rsidRDefault="000C6286" w:rsidP="00B634A7">
      <w:pPr>
        <w:numPr>
          <w:ilvl w:val="0"/>
          <w:numId w:val="8"/>
        </w:numPr>
        <w:ind w:left="-426" w:hanging="283"/>
        <w:rPr>
          <w:rFonts w:ascii="Gilroy" w:eastAsiaTheme="minorHAnsi" w:hAnsi="Gilroy"/>
          <w:sz w:val="18"/>
          <w:szCs w:val="18"/>
          <w:lang w:val="en-AU"/>
        </w:rPr>
      </w:pPr>
      <w:r w:rsidRPr="000C6286">
        <w:rPr>
          <w:rFonts w:ascii="Gilroy" w:eastAsiaTheme="minorHAnsi" w:hAnsi="Gilroy"/>
          <w:sz w:val="18"/>
          <w:szCs w:val="18"/>
          <w:lang w:val="en-AU"/>
        </w:rPr>
        <w:t>Strong communicator, influencer and relationship builder, with well-established professional network</w:t>
      </w:r>
    </w:p>
    <w:p w14:paraId="23EBDA70" w14:textId="77777777" w:rsidR="000C6286" w:rsidRPr="000C6286" w:rsidRDefault="000C6286" w:rsidP="00B634A7">
      <w:pPr>
        <w:numPr>
          <w:ilvl w:val="0"/>
          <w:numId w:val="8"/>
        </w:numPr>
        <w:ind w:left="-426" w:hanging="283"/>
        <w:rPr>
          <w:rFonts w:ascii="Gilroy" w:eastAsiaTheme="minorHAnsi" w:hAnsi="Gilroy"/>
          <w:sz w:val="18"/>
          <w:szCs w:val="18"/>
          <w:lang w:val="en-AU"/>
        </w:rPr>
      </w:pPr>
      <w:r w:rsidRPr="000C6286">
        <w:rPr>
          <w:rFonts w:ascii="Gilroy" w:eastAsiaTheme="minorHAnsi" w:hAnsi="Gilroy"/>
          <w:sz w:val="18"/>
          <w:szCs w:val="18"/>
          <w:lang w:val="en-AU"/>
        </w:rPr>
        <w:t>Comprehensive writing and verbal communication skills, with strong attention to detail</w:t>
      </w:r>
    </w:p>
    <w:p w14:paraId="2A27C2B2" w14:textId="77777777" w:rsidR="000C6286" w:rsidRPr="000C6286" w:rsidRDefault="000C6286" w:rsidP="00B634A7">
      <w:pPr>
        <w:numPr>
          <w:ilvl w:val="0"/>
          <w:numId w:val="8"/>
        </w:numPr>
        <w:ind w:left="-426" w:hanging="283"/>
        <w:rPr>
          <w:rFonts w:ascii="Gilroy" w:eastAsiaTheme="minorHAnsi" w:hAnsi="Gilroy"/>
          <w:sz w:val="18"/>
          <w:szCs w:val="18"/>
          <w:lang w:val="en-AU"/>
        </w:rPr>
      </w:pPr>
      <w:r w:rsidRPr="000C6286">
        <w:rPr>
          <w:rFonts w:ascii="Gilroy" w:eastAsiaTheme="minorHAnsi" w:hAnsi="Gilroy"/>
          <w:sz w:val="18"/>
          <w:szCs w:val="18"/>
        </w:rPr>
        <w:t xml:space="preserve">Innovative, creative thinker &amp; </w:t>
      </w:r>
      <w:proofErr w:type="gramStart"/>
      <w:r w:rsidRPr="000C6286">
        <w:rPr>
          <w:rFonts w:ascii="Gilroy" w:eastAsiaTheme="minorHAnsi" w:hAnsi="Gilroy"/>
          <w:sz w:val="18"/>
          <w:szCs w:val="18"/>
        </w:rPr>
        <w:t>story-teller</w:t>
      </w:r>
      <w:proofErr w:type="gramEnd"/>
      <w:r w:rsidRPr="000C6286">
        <w:rPr>
          <w:rFonts w:ascii="Gilroy" w:eastAsiaTheme="minorHAnsi" w:hAnsi="Gilroy"/>
          <w:sz w:val="18"/>
          <w:szCs w:val="18"/>
        </w:rPr>
        <w:t xml:space="preserve">, able to </w:t>
      </w:r>
      <w:r w:rsidRPr="000C6286">
        <w:rPr>
          <w:rFonts w:ascii="Gilroy" w:eastAsiaTheme="minorHAnsi" w:hAnsi="Gilroy"/>
          <w:sz w:val="18"/>
          <w:szCs w:val="18"/>
          <w:lang w:val="en-AU"/>
        </w:rPr>
        <w:t>identify new opportunities and what makes a great story</w:t>
      </w:r>
    </w:p>
    <w:p w14:paraId="5264EF7E" w14:textId="77777777" w:rsidR="000C6286" w:rsidRPr="000C6286" w:rsidRDefault="000C6286" w:rsidP="00B634A7">
      <w:pPr>
        <w:numPr>
          <w:ilvl w:val="0"/>
          <w:numId w:val="8"/>
        </w:numPr>
        <w:ind w:left="-426" w:hanging="283"/>
        <w:rPr>
          <w:rFonts w:ascii="Gilroy" w:eastAsiaTheme="minorHAnsi" w:hAnsi="Gilroy"/>
          <w:sz w:val="18"/>
          <w:szCs w:val="18"/>
          <w:lang w:val="en-AU"/>
        </w:rPr>
      </w:pPr>
      <w:r w:rsidRPr="000C6286">
        <w:rPr>
          <w:rFonts w:ascii="Gilroy" w:eastAsiaTheme="minorHAnsi" w:hAnsi="Gilroy"/>
          <w:sz w:val="18"/>
          <w:szCs w:val="18"/>
          <w:lang w:val="en-AU"/>
        </w:rPr>
        <w:t xml:space="preserve">Has a flexible and adaptable work style, as priorities </w:t>
      </w:r>
      <w:proofErr w:type="gramStart"/>
      <w:r w:rsidRPr="000C6286">
        <w:rPr>
          <w:rFonts w:ascii="Gilroy" w:eastAsiaTheme="minorHAnsi" w:hAnsi="Gilroy"/>
          <w:sz w:val="18"/>
          <w:szCs w:val="18"/>
          <w:lang w:val="en-AU"/>
        </w:rPr>
        <w:t>change</w:t>
      </w:r>
      <w:proofErr w:type="gramEnd"/>
      <w:r w:rsidRPr="000C6286">
        <w:rPr>
          <w:rFonts w:ascii="Gilroy" w:eastAsiaTheme="minorHAnsi" w:hAnsi="Gilroy"/>
          <w:sz w:val="18"/>
          <w:szCs w:val="18"/>
          <w:lang w:val="en-AU"/>
        </w:rPr>
        <w:t xml:space="preserve"> and opportunities arise</w:t>
      </w:r>
    </w:p>
    <w:p w14:paraId="0544A3E5" w14:textId="77777777" w:rsidR="000C6286" w:rsidRPr="000C6286" w:rsidRDefault="000C6286" w:rsidP="00B634A7">
      <w:pPr>
        <w:numPr>
          <w:ilvl w:val="0"/>
          <w:numId w:val="8"/>
        </w:numPr>
        <w:ind w:left="-426" w:hanging="283"/>
        <w:rPr>
          <w:rFonts w:ascii="Gilroy" w:eastAsiaTheme="minorHAnsi" w:hAnsi="Gilroy"/>
          <w:sz w:val="18"/>
          <w:szCs w:val="18"/>
          <w:lang w:val="en-AU"/>
        </w:rPr>
      </w:pPr>
      <w:r w:rsidRPr="000C6286">
        <w:rPr>
          <w:rFonts w:ascii="Gilroy" w:eastAsiaTheme="minorHAnsi" w:hAnsi="Gilroy"/>
          <w:sz w:val="18"/>
          <w:szCs w:val="18"/>
          <w:lang w:val="en-AU"/>
        </w:rPr>
        <w:t>Strong stakeholder focus and ability to build and manage stakeholder relationships effectively</w:t>
      </w:r>
    </w:p>
    <w:p w14:paraId="355049FB" w14:textId="77777777" w:rsidR="000C6286" w:rsidRPr="000C6286" w:rsidRDefault="000C6286" w:rsidP="00B634A7">
      <w:pPr>
        <w:numPr>
          <w:ilvl w:val="0"/>
          <w:numId w:val="8"/>
        </w:numPr>
        <w:ind w:left="-426" w:hanging="283"/>
        <w:rPr>
          <w:rFonts w:ascii="Gilroy" w:eastAsiaTheme="minorHAnsi" w:hAnsi="Gilroy"/>
          <w:sz w:val="18"/>
          <w:szCs w:val="18"/>
          <w:lang w:val="en-AU"/>
        </w:rPr>
      </w:pPr>
      <w:r w:rsidRPr="000C6286">
        <w:rPr>
          <w:rFonts w:ascii="Gilroy" w:eastAsiaTheme="minorHAnsi" w:hAnsi="Gilroy"/>
          <w:sz w:val="18"/>
          <w:szCs w:val="18"/>
          <w:lang w:val="en-AU"/>
        </w:rPr>
        <w:t>Superior project management skills, with ability to manage multiple projects and competing deadlines</w:t>
      </w:r>
    </w:p>
    <w:p w14:paraId="6432E817" w14:textId="77777777" w:rsidR="000C6286" w:rsidRPr="000C6286" w:rsidRDefault="000C6286" w:rsidP="00B634A7">
      <w:pPr>
        <w:numPr>
          <w:ilvl w:val="0"/>
          <w:numId w:val="8"/>
        </w:numPr>
        <w:ind w:left="-426" w:hanging="283"/>
        <w:rPr>
          <w:rFonts w:ascii="Gilroy" w:eastAsiaTheme="minorHAnsi" w:hAnsi="Gilroy"/>
          <w:sz w:val="18"/>
          <w:szCs w:val="18"/>
          <w:lang w:val="en-AU"/>
        </w:rPr>
      </w:pPr>
      <w:r w:rsidRPr="000C6286">
        <w:rPr>
          <w:rFonts w:ascii="Gilroy" w:eastAsiaTheme="minorHAnsi" w:hAnsi="Gilroy"/>
          <w:sz w:val="18"/>
          <w:szCs w:val="18"/>
          <w:lang w:val="en-AU"/>
        </w:rPr>
        <w:t>Ability to maintain confidentiality and act with sensitivity, diplomacy and discretion as required</w:t>
      </w:r>
    </w:p>
    <w:p w14:paraId="4F7149C2" w14:textId="26A00D46" w:rsidR="0070117B" w:rsidRPr="00F07C5D" w:rsidRDefault="000C6286" w:rsidP="00B634A7">
      <w:pPr>
        <w:numPr>
          <w:ilvl w:val="0"/>
          <w:numId w:val="8"/>
        </w:numPr>
        <w:ind w:left="-426" w:hanging="283"/>
        <w:rPr>
          <w:rFonts w:ascii="Gilroy" w:eastAsiaTheme="minorHAnsi" w:hAnsi="Gilroy"/>
          <w:sz w:val="18"/>
          <w:szCs w:val="18"/>
          <w:lang w:val="en-AU"/>
        </w:rPr>
      </w:pPr>
      <w:r w:rsidRPr="000C6286">
        <w:rPr>
          <w:rFonts w:ascii="Gilroy" w:eastAsiaTheme="minorHAnsi" w:hAnsi="Gilroy"/>
          <w:sz w:val="18"/>
          <w:szCs w:val="18"/>
          <w:lang w:val="en-AU"/>
        </w:rPr>
        <w:t>Supportive team focus, with a ‘can do’, positive attitude and commitment to creating exceptional Starlight experiences</w:t>
      </w:r>
    </w:p>
    <w:p w14:paraId="36E707BC" w14:textId="03077071" w:rsidR="00C90804" w:rsidRPr="000C6286" w:rsidRDefault="00C90804" w:rsidP="00C90804">
      <w:pPr>
        <w:rPr>
          <w:rFonts w:ascii="Gilroy Medium" w:eastAsiaTheme="minorHAnsi" w:hAnsi="Gilroy Medium"/>
          <w:sz w:val="18"/>
          <w:szCs w:val="18"/>
          <w:lang w:val="en-AU"/>
        </w:rPr>
      </w:pPr>
      <w:r w:rsidRPr="000C6286">
        <w:rPr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 wp14:anchorId="31C32A58" wp14:editId="4455A447">
            <wp:simplePos x="0" y="0"/>
            <wp:positionH relativeFrom="column">
              <wp:posOffset>-467995</wp:posOffset>
            </wp:positionH>
            <wp:positionV relativeFrom="paragraph">
              <wp:posOffset>102040</wp:posOffset>
            </wp:positionV>
            <wp:extent cx="6791325" cy="222885"/>
            <wp:effectExtent l="0" t="0" r="3175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77A05" w14:textId="1C4A9E9D" w:rsidR="00C90804" w:rsidRPr="000C6286" w:rsidRDefault="00C90804" w:rsidP="00C90804">
      <w:pPr>
        <w:rPr>
          <w:rFonts w:ascii="Gilroy Medium" w:eastAsiaTheme="minorHAnsi" w:hAnsi="Gilroy Medium"/>
          <w:sz w:val="18"/>
          <w:szCs w:val="18"/>
          <w:lang w:val="en-AU"/>
        </w:rPr>
      </w:pPr>
    </w:p>
    <w:p w14:paraId="0AABB509" w14:textId="7B2C5E69" w:rsidR="00C90804" w:rsidRPr="000C6286" w:rsidRDefault="00C90804" w:rsidP="00C90804">
      <w:pPr>
        <w:rPr>
          <w:rFonts w:ascii="Gilroy Medium" w:eastAsiaTheme="minorHAnsi" w:hAnsi="Gilroy Medium"/>
          <w:sz w:val="18"/>
          <w:szCs w:val="18"/>
          <w:lang w:val="en-AU"/>
        </w:rPr>
      </w:pPr>
    </w:p>
    <w:p w14:paraId="51750779" w14:textId="2982E35D" w:rsidR="000C6286" w:rsidRPr="00354A61" w:rsidRDefault="000C6286" w:rsidP="00B634A7">
      <w:pPr>
        <w:numPr>
          <w:ilvl w:val="0"/>
          <w:numId w:val="8"/>
        </w:numPr>
        <w:ind w:left="-284"/>
        <w:rPr>
          <w:rFonts w:ascii="Gilroy" w:eastAsiaTheme="minorHAnsi" w:hAnsi="Gilroy"/>
          <w:sz w:val="18"/>
          <w:szCs w:val="18"/>
          <w:lang w:val="en-AU"/>
        </w:rPr>
      </w:pPr>
      <w:r w:rsidRPr="00354A61">
        <w:rPr>
          <w:rFonts w:ascii="Gilroy" w:eastAsiaTheme="minorHAnsi" w:hAnsi="Gilroy"/>
          <w:sz w:val="18"/>
          <w:szCs w:val="18"/>
          <w:lang w:val="en-AU"/>
        </w:rPr>
        <w:t>Minimum of 6 years’ experience in a similar PR role (agency or in-house experience)</w:t>
      </w:r>
    </w:p>
    <w:p w14:paraId="11AC80CE" w14:textId="77777777" w:rsidR="000C6286" w:rsidRPr="00354A61" w:rsidRDefault="000C6286" w:rsidP="00B634A7">
      <w:pPr>
        <w:numPr>
          <w:ilvl w:val="0"/>
          <w:numId w:val="8"/>
        </w:numPr>
        <w:ind w:left="-284"/>
        <w:rPr>
          <w:rFonts w:ascii="Gilroy" w:eastAsiaTheme="minorHAnsi" w:hAnsi="Gilroy"/>
          <w:sz w:val="18"/>
          <w:szCs w:val="18"/>
          <w:lang w:val="en-AU"/>
        </w:rPr>
      </w:pPr>
      <w:r w:rsidRPr="00354A61">
        <w:rPr>
          <w:rFonts w:ascii="Gilroy" w:eastAsiaTheme="minorHAnsi" w:hAnsi="Gilroy"/>
          <w:sz w:val="18"/>
          <w:szCs w:val="18"/>
          <w:lang w:val="en-AU"/>
        </w:rPr>
        <w:t>Tertiary or TAFE qualifications in PR, Communications or Journalism</w:t>
      </w:r>
    </w:p>
    <w:p w14:paraId="31B94D6E" w14:textId="660996E1" w:rsidR="0070117B" w:rsidRDefault="000C6286" w:rsidP="00B634A7">
      <w:pPr>
        <w:numPr>
          <w:ilvl w:val="0"/>
          <w:numId w:val="8"/>
        </w:numPr>
        <w:ind w:left="-284"/>
        <w:rPr>
          <w:rFonts w:ascii="Gilroy" w:eastAsiaTheme="minorHAnsi" w:hAnsi="Gilroy"/>
          <w:sz w:val="18"/>
          <w:szCs w:val="18"/>
          <w:lang w:val="en-AU"/>
        </w:rPr>
      </w:pPr>
      <w:r w:rsidRPr="00354A61">
        <w:rPr>
          <w:rFonts w:ascii="Gilroy" w:eastAsiaTheme="minorHAnsi" w:hAnsi="Gilroy"/>
          <w:sz w:val="18"/>
          <w:szCs w:val="18"/>
          <w:lang w:val="en-AU"/>
        </w:rPr>
        <w:t>Understanding of or previous experience in and the NFP or health sectors</w:t>
      </w:r>
    </w:p>
    <w:p w14:paraId="18EE29E1" w14:textId="77777777" w:rsidR="00E06F35" w:rsidRPr="00354A61" w:rsidRDefault="00E06F35" w:rsidP="00E06F35">
      <w:pPr>
        <w:ind w:left="-284"/>
        <w:rPr>
          <w:rFonts w:ascii="Gilroy" w:eastAsiaTheme="minorHAnsi" w:hAnsi="Gilroy"/>
          <w:sz w:val="18"/>
          <w:szCs w:val="18"/>
          <w:lang w:val="en-AU"/>
        </w:rPr>
      </w:pPr>
    </w:p>
    <w:p w14:paraId="6E71AE15" w14:textId="1A07A107" w:rsidR="00C90804" w:rsidRPr="000C6286" w:rsidRDefault="00C90804" w:rsidP="00C90804">
      <w:pPr>
        <w:rPr>
          <w:rFonts w:ascii="Gilroy Medium" w:eastAsiaTheme="minorHAnsi" w:hAnsi="Gilroy Medium"/>
          <w:sz w:val="18"/>
          <w:szCs w:val="18"/>
          <w:lang w:val="en-AU"/>
        </w:rPr>
      </w:pPr>
      <w:r w:rsidRPr="000C6286">
        <w:rPr>
          <w:noProof/>
          <w:sz w:val="18"/>
          <w:szCs w:val="18"/>
        </w:rPr>
        <w:drawing>
          <wp:anchor distT="0" distB="0" distL="114300" distR="114300" simplePos="0" relativeHeight="251698176" behindDoc="1" locked="0" layoutInCell="1" allowOverlap="1" wp14:anchorId="66C527AA" wp14:editId="63EEE724">
            <wp:simplePos x="0" y="0"/>
            <wp:positionH relativeFrom="column">
              <wp:posOffset>-455295</wp:posOffset>
            </wp:positionH>
            <wp:positionV relativeFrom="paragraph">
              <wp:posOffset>91880</wp:posOffset>
            </wp:positionV>
            <wp:extent cx="6791325" cy="222250"/>
            <wp:effectExtent l="0" t="0" r="3175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19848" w14:textId="39B26198" w:rsidR="00C90804" w:rsidRPr="000C6286" w:rsidRDefault="00C90804" w:rsidP="00C90804">
      <w:pPr>
        <w:rPr>
          <w:rFonts w:ascii="Gilroy Medium" w:eastAsiaTheme="minorHAnsi" w:hAnsi="Gilroy Medium"/>
          <w:sz w:val="18"/>
          <w:szCs w:val="18"/>
          <w:lang w:val="en-AU"/>
        </w:rPr>
      </w:pPr>
    </w:p>
    <w:p w14:paraId="05AD6598" w14:textId="7D99A1FE" w:rsidR="00C90804" w:rsidRPr="000C6286" w:rsidRDefault="00C90804" w:rsidP="00C90804">
      <w:pPr>
        <w:rPr>
          <w:rFonts w:ascii="Gilroy Medium" w:eastAsiaTheme="minorHAnsi" w:hAnsi="Gilroy Medium"/>
          <w:sz w:val="18"/>
          <w:szCs w:val="18"/>
          <w:lang w:val="en-AU"/>
        </w:rPr>
      </w:pPr>
    </w:p>
    <w:p w14:paraId="5009BF6C" w14:textId="1EEFDBA6" w:rsidR="00C90804" w:rsidRPr="00F07C5D" w:rsidRDefault="00C90804" w:rsidP="00B634A7">
      <w:pPr>
        <w:ind w:hanging="709"/>
        <w:rPr>
          <w:rFonts w:ascii="Gilroy" w:eastAsiaTheme="minorHAnsi" w:hAnsi="Gilroy"/>
          <w:sz w:val="18"/>
          <w:szCs w:val="18"/>
          <w:lang w:val="en-AU"/>
        </w:rPr>
      </w:pPr>
      <w:r w:rsidRPr="00F07C5D">
        <w:rPr>
          <w:rFonts w:ascii="Gilroy" w:eastAsiaTheme="minorHAnsi" w:hAnsi="Gilroy"/>
          <w:sz w:val="18"/>
          <w:szCs w:val="18"/>
          <w:lang w:val="en-AU"/>
        </w:rPr>
        <w:t xml:space="preserve">As a team member I will: </w:t>
      </w:r>
    </w:p>
    <w:p w14:paraId="21017272" w14:textId="66CD6C9B" w:rsidR="00C90804" w:rsidRPr="00F07C5D" w:rsidRDefault="00C90804" w:rsidP="00B634A7">
      <w:pPr>
        <w:numPr>
          <w:ilvl w:val="0"/>
          <w:numId w:val="1"/>
        </w:numPr>
        <w:ind w:left="0" w:hanging="709"/>
        <w:rPr>
          <w:rFonts w:ascii="Gilroy" w:eastAsiaTheme="minorHAnsi" w:hAnsi="Gilroy"/>
          <w:sz w:val="18"/>
          <w:szCs w:val="18"/>
          <w:lang w:val="en-AU"/>
        </w:rPr>
      </w:pPr>
      <w:r w:rsidRPr="00F07C5D">
        <w:rPr>
          <w:rFonts w:ascii="Gilroy" w:eastAsiaTheme="minorHAnsi" w:hAnsi="Gilroy"/>
          <w:sz w:val="18"/>
          <w:szCs w:val="18"/>
          <w:lang w:val="en-AU"/>
        </w:rPr>
        <w:t>Embrace Starlight’s philosophy, culture and commitment to Safeguarding Children and Young People</w:t>
      </w:r>
    </w:p>
    <w:p w14:paraId="4F903B95" w14:textId="36F4A3CD" w:rsidR="00C90804" w:rsidRPr="00F07C5D" w:rsidRDefault="00C90804" w:rsidP="00B634A7">
      <w:pPr>
        <w:numPr>
          <w:ilvl w:val="0"/>
          <w:numId w:val="1"/>
        </w:numPr>
        <w:ind w:left="0" w:hanging="709"/>
        <w:rPr>
          <w:rFonts w:ascii="Gilroy" w:eastAsiaTheme="minorHAnsi" w:hAnsi="Gilroy"/>
          <w:sz w:val="18"/>
          <w:szCs w:val="18"/>
          <w:lang w:val="en-AU"/>
        </w:rPr>
      </w:pPr>
      <w:r w:rsidRPr="00F07C5D">
        <w:rPr>
          <w:rFonts w:ascii="Gilroy" w:eastAsiaTheme="minorHAnsi" w:hAnsi="Gilroy"/>
          <w:sz w:val="18"/>
          <w:szCs w:val="18"/>
          <w:lang w:val="en-AU"/>
        </w:rPr>
        <w:t>Live our SHINE value</w:t>
      </w:r>
    </w:p>
    <w:p w14:paraId="6B4A977F" w14:textId="2671F220" w:rsidR="00C90804" w:rsidRPr="00F07C5D" w:rsidRDefault="00C90804" w:rsidP="00B634A7">
      <w:pPr>
        <w:numPr>
          <w:ilvl w:val="0"/>
          <w:numId w:val="1"/>
        </w:numPr>
        <w:ind w:left="0" w:hanging="709"/>
        <w:rPr>
          <w:rFonts w:ascii="Gilroy" w:eastAsiaTheme="minorHAnsi" w:hAnsi="Gilroy"/>
          <w:sz w:val="18"/>
          <w:szCs w:val="18"/>
          <w:lang w:val="en-AU"/>
        </w:rPr>
      </w:pPr>
      <w:r w:rsidRPr="00F07C5D">
        <w:rPr>
          <w:rFonts w:ascii="Gilroy" w:eastAsiaTheme="minorHAnsi" w:hAnsi="Gilroy"/>
          <w:sz w:val="18"/>
          <w:szCs w:val="18"/>
          <w:lang w:val="en-AU"/>
        </w:rPr>
        <w:t>Utilise and participate in developing The Starlight Way of working</w:t>
      </w:r>
    </w:p>
    <w:p w14:paraId="27A2D135" w14:textId="00070C18" w:rsidR="00C90804" w:rsidRPr="00F07C5D" w:rsidRDefault="00C90804" w:rsidP="00B634A7">
      <w:pPr>
        <w:numPr>
          <w:ilvl w:val="0"/>
          <w:numId w:val="1"/>
        </w:numPr>
        <w:ind w:left="0" w:hanging="709"/>
        <w:rPr>
          <w:rFonts w:ascii="Gilroy" w:eastAsiaTheme="minorHAnsi" w:hAnsi="Gilroy"/>
          <w:sz w:val="18"/>
          <w:szCs w:val="18"/>
          <w:lang w:val="en-AU"/>
        </w:rPr>
      </w:pPr>
      <w:r w:rsidRPr="00F07C5D">
        <w:rPr>
          <w:rFonts w:ascii="Gilroy" w:eastAsiaTheme="minorHAnsi" w:hAnsi="Gilroy"/>
          <w:sz w:val="18"/>
          <w:szCs w:val="18"/>
          <w:lang w:val="en-AU"/>
        </w:rPr>
        <w:t xml:space="preserve">Maintain Cosmos records inc. all interactions with families, </w:t>
      </w:r>
      <w:r w:rsidR="00FF72B8">
        <w:rPr>
          <w:rFonts w:ascii="Gilroy" w:eastAsiaTheme="minorHAnsi" w:hAnsi="Gilroy"/>
          <w:sz w:val="18"/>
          <w:szCs w:val="18"/>
          <w:lang w:val="en-AU"/>
        </w:rPr>
        <w:t xml:space="preserve">media, agencies, </w:t>
      </w:r>
      <w:r w:rsidRPr="00F07C5D">
        <w:rPr>
          <w:rFonts w:ascii="Gilroy" w:eastAsiaTheme="minorHAnsi" w:hAnsi="Gilroy"/>
          <w:sz w:val="18"/>
          <w:szCs w:val="18"/>
          <w:lang w:val="en-AU"/>
        </w:rPr>
        <w:t>volunteers &amp; donors</w:t>
      </w:r>
    </w:p>
    <w:p w14:paraId="2C40B1A7" w14:textId="7BD04C5A" w:rsidR="00C90804" w:rsidRPr="00F07C5D" w:rsidRDefault="00C90804" w:rsidP="00B634A7">
      <w:pPr>
        <w:numPr>
          <w:ilvl w:val="0"/>
          <w:numId w:val="1"/>
        </w:numPr>
        <w:ind w:left="0" w:hanging="709"/>
        <w:rPr>
          <w:rFonts w:ascii="Gilroy" w:eastAsiaTheme="minorHAnsi" w:hAnsi="Gilroy"/>
          <w:sz w:val="18"/>
          <w:szCs w:val="18"/>
          <w:lang w:val="en-AU"/>
        </w:rPr>
      </w:pPr>
      <w:r w:rsidRPr="00F07C5D">
        <w:rPr>
          <w:rFonts w:ascii="Gilroy" w:eastAsiaTheme="minorHAnsi" w:hAnsi="Gilroy"/>
          <w:sz w:val="18"/>
          <w:szCs w:val="18"/>
          <w:lang w:val="en-AU"/>
        </w:rPr>
        <w:t>Develop and maintain positive Relationships at Starlight</w:t>
      </w:r>
    </w:p>
    <w:p w14:paraId="48EC0D83" w14:textId="4D28F7A6" w:rsidR="00C90804" w:rsidRPr="00F07C5D" w:rsidRDefault="00C90804" w:rsidP="00B634A7">
      <w:pPr>
        <w:numPr>
          <w:ilvl w:val="0"/>
          <w:numId w:val="1"/>
        </w:numPr>
        <w:ind w:left="0" w:hanging="709"/>
        <w:rPr>
          <w:rFonts w:ascii="Gilroy" w:eastAsiaTheme="minorHAnsi" w:hAnsi="Gilroy"/>
          <w:sz w:val="18"/>
          <w:szCs w:val="18"/>
          <w:lang w:val="en-AU"/>
        </w:rPr>
      </w:pPr>
      <w:r w:rsidRPr="00F07C5D">
        <w:rPr>
          <w:rFonts w:ascii="Gilroy" w:eastAsiaTheme="minorHAnsi" w:hAnsi="Gilroy"/>
          <w:sz w:val="18"/>
          <w:szCs w:val="18"/>
          <w:lang w:val="en-AU"/>
        </w:rPr>
        <w:t>Be a Starlight Advocate</w:t>
      </w:r>
    </w:p>
    <w:p w14:paraId="22CF3D1F" w14:textId="4C76B018" w:rsidR="00C90804" w:rsidRPr="00F07C5D" w:rsidRDefault="00C90804" w:rsidP="00B634A7">
      <w:pPr>
        <w:numPr>
          <w:ilvl w:val="0"/>
          <w:numId w:val="1"/>
        </w:numPr>
        <w:ind w:left="0" w:hanging="709"/>
        <w:rPr>
          <w:rFonts w:ascii="Gilroy" w:eastAsiaTheme="minorHAnsi" w:hAnsi="Gilroy"/>
          <w:sz w:val="18"/>
          <w:szCs w:val="18"/>
          <w:lang w:val="en-AU"/>
        </w:rPr>
      </w:pPr>
      <w:r w:rsidRPr="00F07C5D">
        <w:rPr>
          <w:rFonts w:ascii="Gilroy" w:eastAsiaTheme="minorHAnsi" w:hAnsi="Gilroy"/>
          <w:sz w:val="18"/>
          <w:szCs w:val="18"/>
          <w:lang w:val="en-AU"/>
        </w:rPr>
        <w:t>Effectively engage, support and utilise volunteers</w:t>
      </w:r>
    </w:p>
    <w:p w14:paraId="0368A2A3" w14:textId="20C5685F" w:rsidR="00C90804" w:rsidRPr="00F07C5D" w:rsidRDefault="00C90804" w:rsidP="00B634A7">
      <w:pPr>
        <w:numPr>
          <w:ilvl w:val="0"/>
          <w:numId w:val="1"/>
        </w:numPr>
        <w:ind w:left="0" w:hanging="709"/>
        <w:rPr>
          <w:rFonts w:ascii="Gilroy" w:eastAsiaTheme="minorHAnsi" w:hAnsi="Gilroy"/>
          <w:sz w:val="18"/>
          <w:szCs w:val="18"/>
          <w:lang w:val="en-AU"/>
        </w:rPr>
      </w:pPr>
      <w:r w:rsidRPr="00F07C5D">
        <w:rPr>
          <w:rFonts w:ascii="Gilroy" w:eastAsiaTheme="minorHAnsi" w:hAnsi="Gilroy"/>
          <w:sz w:val="18"/>
          <w:szCs w:val="18"/>
          <w:lang w:val="en-AU"/>
        </w:rPr>
        <w:t>Embrace “I Care” and respond to all queries within 24 hours</w:t>
      </w:r>
    </w:p>
    <w:p w14:paraId="6033E88E" w14:textId="0BF8B2F2" w:rsidR="00C90804" w:rsidRPr="00F07C5D" w:rsidRDefault="00C90804" w:rsidP="00B634A7">
      <w:pPr>
        <w:numPr>
          <w:ilvl w:val="0"/>
          <w:numId w:val="1"/>
        </w:numPr>
        <w:ind w:left="0" w:hanging="709"/>
        <w:rPr>
          <w:rFonts w:ascii="Gilroy" w:eastAsiaTheme="minorHAnsi" w:hAnsi="Gilroy"/>
          <w:sz w:val="18"/>
          <w:szCs w:val="18"/>
          <w:lang w:val="en-AU"/>
        </w:rPr>
      </w:pPr>
      <w:r w:rsidRPr="00F07C5D">
        <w:rPr>
          <w:rFonts w:ascii="Gilroy" w:eastAsiaTheme="minorHAnsi" w:hAnsi="Gilroy"/>
          <w:sz w:val="18"/>
          <w:szCs w:val="18"/>
          <w:lang w:val="en-AU"/>
        </w:rPr>
        <w:t>Be an active Starlight Team Member and positively participate in meetings</w:t>
      </w:r>
    </w:p>
    <w:p w14:paraId="426D8945" w14:textId="452FDCD3" w:rsidR="00C90804" w:rsidRPr="00F07C5D" w:rsidRDefault="00C90804" w:rsidP="00B634A7">
      <w:pPr>
        <w:numPr>
          <w:ilvl w:val="0"/>
          <w:numId w:val="1"/>
        </w:numPr>
        <w:ind w:left="0" w:hanging="709"/>
        <w:rPr>
          <w:rFonts w:ascii="Gilroy" w:eastAsiaTheme="minorHAnsi" w:hAnsi="Gilroy"/>
          <w:sz w:val="18"/>
          <w:szCs w:val="18"/>
          <w:lang w:val="en-AU"/>
        </w:rPr>
      </w:pPr>
      <w:r w:rsidRPr="00F07C5D">
        <w:rPr>
          <w:rFonts w:ascii="Gilroy" w:eastAsiaTheme="minorHAnsi" w:hAnsi="Gilroy"/>
          <w:sz w:val="18"/>
          <w:szCs w:val="18"/>
          <w:lang w:val="en-AU"/>
        </w:rPr>
        <w:t>Develop and deliver on goals, including taking responsibility for my learning and development</w:t>
      </w:r>
    </w:p>
    <w:p w14:paraId="7F37F54D" w14:textId="60EF9A4A" w:rsidR="00C90804" w:rsidRPr="00F07C5D" w:rsidRDefault="00C90804" w:rsidP="00B634A7">
      <w:pPr>
        <w:numPr>
          <w:ilvl w:val="0"/>
          <w:numId w:val="1"/>
        </w:numPr>
        <w:ind w:left="0" w:hanging="709"/>
        <w:rPr>
          <w:rFonts w:ascii="Gilroy" w:eastAsiaTheme="minorHAnsi" w:hAnsi="Gilroy"/>
          <w:sz w:val="18"/>
          <w:szCs w:val="18"/>
          <w:lang w:val="en-AU"/>
        </w:rPr>
      </w:pPr>
      <w:r w:rsidRPr="00F07C5D">
        <w:rPr>
          <w:rFonts w:ascii="Gilroy" w:eastAsiaTheme="minorHAnsi" w:hAnsi="Gilroy"/>
          <w:sz w:val="18"/>
          <w:szCs w:val="18"/>
          <w:lang w:val="en-AU"/>
        </w:rPr>
        <w:t>Participate in “Get Connected” program each quarter</w:t>
      </w:r>
    </w:p>
    <w:p w14:paraId="7BAFC7D8" w14:textId="3B86333C" w:rsidR="00C90804" w:rsidRPr="00F07C5D" w:rsidRDefault="00C90804" w:rsidP="00B634A7">
      <w:pPr>
        <w:numPr>
          <w:ilvl w:val="0"/>
          <w:numId w:val="1"/>
        </w:numPr>
        <w:ind w:left="0" w:hanging="709"/>
        <w:rPr>
          <w:rFonts w:ascii="Gilroy" w:hAnsi="Gilroy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7C5D">
        <w:rPr>
          <w:rFonts w:ascii="Gilroy" w:eastAsiaTheme="minorHAnsi" w:hAnsi="Gilroy"/>
          <w:sz w:val="18"/>
          <w:szCs w:val="18"/>
          <w:lang w:val="en-AU"/>
        </w:rPr>
        <w:t>Be accountable for my personal safety and the wellbeing of those around me</w:t>
      </w:r>
    </w:p>
    <w:p w14:paraId="10285865" w14:textId="0761696F" w:rsidR="00C90804" w:rsidRPr="000C6286" w:rsidRDefault="009A678B" w:rsidP="00C90804">
      <w:pPr>
        <w:rPr>
          <w:rFonts w:ascii="Gilroy Medium" w:eastAsiaTheme="minorHAnsi" w:hAnsi="Gilroy Medium"/>
          <w:sz w:val="18"/>
          <w:szCs w:val="18"/>
          <w:lang w:val="en-AU"/>
        </w:rPr>
      </w:pPr>
      <w:r w:rsidRPr="000C6286">
        <w:rPr>
          <w:noProof/>
          <w:sz w:val="18"/>
          <w:szCs w:val="18"/>
        </w:rPr>
        <w:drawing>
          <wp:anchor distT="0" distB="0" distL="114300" distR="114300" simplePos="0" relativeHeight="251700224" behindDoc="1" locked="0" layoutInCell="1" allowOverlap="1" wp14:anchorId="6AAB153C" wp14:editId="229D4B60">
            <wp:simplePos x="0" y="0"/>
            <wp:positionH relativeFrom="column">
              <wp:posOffset>-451485</wp:posOffset>
            </wp:positionH>
            <wp:positionV relativeFrom="paragraph">
              <wp:posOffset>198936</wp:posOffset>
            </wp:positionV>
            <wp:extent cx="6785161" cy="2222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161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98B45" w14:textId="597F6E6F" w:rsidR="00C90804" w:rsidRPr="000C6286" w:rsidRDefault="00C90804" w:rsidP="00C90804">
      <w:pPr>
        <w:rPr>
          <w:rFonts w:ascii="Gilroy Medium" w:eastAsiaTheme="minorHAnsi" w:hAnsi="Gilroy Medium"/>
          <w:sz w:val="18"/>
          <w:szCs w:val="18"/>
          <w:lang w:val="en-AU"/>
        </w:rPr>
      </w:pPr>
    </w:p>
    <w:p w14:paraId="2E34DF8C" w14:textId="77777777" w:rsidR="00B634A7" w:rsidRDefault="00B634A7" w:rsidP="00B634A7">
      <w:pPr>
        <w:rPr>
          <w:rFonts w:ascii="Gilroy" w:eastAsiaTheme="minorHAnsi" w:hAnsi="Gilroy"/>
          <w:szCs w:val="20"/>
          <w:lang w:val="en-AU"/>
        </w:rPr>
      </w:pPr>
    </w:p>
    <w:p w14:paraId="57CA5479" w14:textId="77777777" w:rsidR="00E06F35" w:rsidRDefault="00E06F35" w:rsidP="00B634A7">
      <w:pPr>
        <w:ind w:left="-426"/>
        <w:rPr>
          <w:rFonts w:ascii="Gilroy" w:hAnsi="Gilroy"/>
          <w:sz w:val="18"/>
          <w:szCs w:val="18"/>
        </w:rPr>
      </w:pPr>
    </w:p>
    <w:p w14:paraId="55061371" w14:textId="03C9650C" w:rsidR="001F4C3E" w:rsidRPr="000C6286" w:rsidRDefault="00F07C5D" w:rsidP="00E06F35">
      <w:pPr>
        <w:ind w:left="-426"/>
        <w:rPr>
          <w:rFonts w:ascii="Gilroy Bold Italic" w:hAnsi="Gilroy Bold Italic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4A7">
        <w:rPr>
          <w:rFonts w:ascii="Gilroy" w:hAnsi="Gilroy"/>
          <w:sz w:val="18"/>
          <w:szCs w:val="18"/>
        </w:rPr>
        <w:t xml:space="preserve">Adhere to Starlight’s strategy, </w:t>
      </w:r>
      <w:proofErr w:type="gramStart"/>
      <w:r w:rsidRPr="00B634A7">
        <w:rPr>
          <w:rFonts w:ascii="Gilroy" w:hAnsi="Gilroy"/>
          <w:sz w:val="18"/>
          <w:szCs w:val="18"/>
        </w:rPr>
        <w:t>policies</w:t>
      </w:r>
      <w:proofErr w:type="gramEnd"/>
      <w:r w:rsidRPr="00B634A7">
        <w:rPr>
          <w:rFonts w:ascii="Gilroy" w:hAnsi="Gilroy"/>
          <w:sz w:val="18"/>
          <w:szCs w:val="18"/>
        </w:rPr>
        <w:t xml:space="preserve"> and procedures, ensuring professional boundaries are maintained at all times, following SGC&amp;YP polices </w:t>
      </w:r>
      <w:r w:rsidR="00BC52B1" w:rsidRPr="000C62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81423A" wp14:editId="7482818F">
                <wp:simplePos x="0" y="0"/>
                <wp:positionH relativeFrom="column">
                  <wp:posOffset>-343540</wp:posOffset>
                </wp:positionH>
                <wp:positionV relativeFrom="paragraph">
                  <wp:posOffset>6501211</wp:posOffset>
                </wp:positionV>
                <wp:extent cx="6373495" cy="21725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495" cy="217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B5A5D" w14:textId="77777777" w:rsidR="00BC52B1" w:rsidRDefault="00854FAD" w:rsidP="00BC52B1">
                            <w:pPr>
                              <w:rPr>
                                <w:rFonts w:ascii="Gilroy Bold Italic" w:eastAsiaTheme="minorHAnsi" w:hAnsi="Gilroy Bold Italic"/>
                                <w:szCs w:val="20"/>
                                <w:lang w:val="en-AU"/>
                              </w:rPr>
                            </w:pPr>
                            <w:r w:rsidRPr="00854FAD">
                              <w:rPr>
                                <w:rFonts w:ascii="Gilroy Bold Italic" w:eastAsiaTheme="minorHAnsi" w:hAnsi="Gilroy Bold Italic"/>
                                <w:szCs w:val="20"/>
                                <w:lang w:val="en-AU"/>
                              </w:rPr>
                              <w:t xml:space="preserve">As a team member I will: </w:t>
                            </w:r>
                          </w:p>
                          <w:p w14:paraId="2DF662C0" w14:textId="77777777" w:rsidR="00BC52B1" w:rsidRPr="00BC52B1" w:rsidRDefault="00854FAD" w:rsidP="00BC52B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roy Bold Italic" w:hAnsi="Gilroy Bold Italic"/>
                                <w:sz w:val="16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FAD">
                              <w:rPr>
                                <w:rFonts w:ascii="Gilroy Bold Italic" w:eastAsiaTheme="minorHAnsi" w:hAnsi="Gilroy Bold Italic"/>
                                <w:szCs w:val="20"/>
                                <w:lang w:val="en-AU"/>
                              </w:rPr>
                              <w:t xml:space="preserve">Embrace Starlight’s philosophy, culture and commitment to Safeguarding Children and Young People </w:t>
                            </w:r>
                          </w:p>
                          <w:p w14:paraId="603725BB" w14:textId="77777777" w:rsidR="00BC52B1" w:rsidRPr="00BC52B1" w:rsidRDefault="00854FAD" w:rsidP="00BC52B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roy Bold Italic" w:hAnsi="Gilroy Bold Italic"/>
                                <w:sz w:val="16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FAD">
                              <w:rPr>
                                <w:rFonts w:ascii="Gilroy Bold Italic" w:eastAsiaTheme="minorHAnsi" w:hAnsi="Gilroy Bold Italic"/>
                                <w:szCs w:val="20"/>
                                <w:lang w:val="en-AU"/>
                              </w:rPr>
                              <w:t xml:space="preserve">Live our SHINE value </w:t>
                            </w:r>
                          </w:p>
                          <w:p w14:paraId="3EAF69CD" w14:textId="77777777" w:rsidR="00BC52B1" w:rsidRPr="00BC52B1" w:rsidRDefault="00854FAD" w:rsidP="00BC52B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roy Bold Italic" w:hAnsi="Gilroy Bold Italic"/>
                                <w:sz w:val="16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FAD">
                              <w:rPr>
                                <w:rFonts w:ascii="Gilroy Bold Italic" w:eastAsiaTheme="minorHAnsi" w:hAnsi="Gilroy Bold Italic"/>
                                <w:szCs w:val="20"/>
                                <w:lang w:val="en-AU"/>
                              </w:rPr>
                              <w:t xml:space="preserve">Utilise and participate in developing The Starlight Way of working </w:t>
                            </w:r>
                          </w:p>
                          <w:p w14:paraId="6A7AA268" w14:textId="77777777" w:rsidR="00BC52B1" w:rsidRPr="00BC52B1" w:rsidRDefault="00854FAD" w:rsidP="00BC52B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roy Bold Italic" w:hAnsi="Gilroy Bold Italic"/>
                                <w:sz w:val="16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FAD">
                              <w:rPr>
                                <w:rFonts w:ascii="Gilroy Bold Italic" w:eastAsiaTheme="minorHAnsi" w:hAnsi="Gilroy Bold Italic"/>
                                <w:szCs w:val="20"/>
                                <w:lang w:val="en-AU"/>
                              </w:rPr>
                              <w:t>Maintain Cosmos records inc. all interactions with families, volunteers &amp; donors</w:t>
                            </w:r>
                          </w:p>
                          <w:p w14:paraId="7DB54DD0" w14:textId="77777777" w:rsidR="00BC52B1" w:rsidRPr="00BC52B1" w:rsidRDefault="00854FAD" w:rsidP="00BC52B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roy Bold Italic" w:hAnsi="Gilroy Bold Italic"/>
                                <w:sz w:val="16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FAD">
                              <w:rPr>
                                <w:rFonts w:ascii="Gilroy Bold Italic" w:eastAsiaTheme="minorHAnsi" w:hAnsi="Gilroy Bold Italic"/>
                                <w:szCs w:val="20"/>
                                <w:lang w:val="en-AU"/>
                              </w:rPr>
                              <w:t>Develop and maintain positive Relationships at Starlight •    Be a Starlight Advocate</w:t>
                            </w:r>
                          </w:p>
                          <w:p w14:paraId="2F772331" w14:textId="77777777" w:rsidR="00BC52B1" w:rsidRPr="00BC52B1" w:rsidRDefault="00854FAD" w:rsidP="00BC52B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roy Bold Italic" w:hAnsi="Gilroy Bold Italic"/>
                                <w:sz w:val="16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FAD">
                              <w:rPr>
                                <w:rFonts w:ascii="Gilroy Bold Italic" w:eastAsiaTheme="minorHAnsi" w:hAnsi="Gilroy Bold Italic"/>
                                <w:szCs w:val="20"/>
                                <w:lang w:val="en-AU"/>
                              </w:rPr>
                              <w:t xml:space="preserve">Effectively engage, support and utilise volunteers </w:t>
                            </w:r>
                          </w:p>
                          <w:p w14:paraId="088DE7BF" w14:textId="77777777" w:rsidR="00BC52B1" w:rsidRPr="00BC52B1" w:rsidRDefault="00854FAD" w:rsidP="00BC52B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roy Bold Italic" w:hAnsi="Gilroy Bold Italic"/>
                                <w:sz w:val="16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FAD">
                              <w:rPr>
                                <w:rFonts w:ascii="Gilroy Bold Italic" w:eastAsiaTheme="minorHAnsi" w:hAnsi="Gilroy Bold Italic"/>
                                <w:szCs w:val="20"/>
                                <w:lang w:val="en-AU"/>
                              </w:rPr>
                              <w:t>Embrace “I Care” and respond to all queries within 24 hours</w:t>
                            </w:r>
                          </w:p>
                          <w:p w14:paraId="47002ECD" w14:textId="77777777" w:rsidR="00BC52B1" w:rsidRPr="00BC52B1" w:rsidRDefault="00854FAD" w:rsidP="00BC52B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roy Bold Italic" w:hAnsi="Gilroy Bold Italic"/>
                                <w:sz w:val="16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FAD">
                              <w:rPr>
                                <w:rFonts w:ascii="Gilroy Bold Italic" w:eastAsiaTheme="minorHAnsi" w:hAnsi="Gilroy Bold Italic"/>
                                <w:szCs w:val="20"/>
                                <w:lang w:val="en-AU"/>
                              </w:rPr>
                              <w:t xml:space="preserve">Be an active Starlight Team Member and positively participate in meetings </w:t>
                            </w:r>
                          </w:p>
                          <w:p w14:paraId="6D1052F3" w14:textId="77777777" w:rsidR="00BC52B1" w:rsidRPr="00BC52B1" w:rsidRDefault="00854FAD" w:rsidP="00BC52B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roy Bold Italic" w:hAnsi="Gilroy Bold Italic"/>
                                <w:sz w:val="16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FAD">
                              <w:rPr>
                                <w:rFonts w:ascii="Gilroy Bold Italic" w:eastAsiaTheme="minorHAnsi" w:hAnsi="Gilroy Bold Italic"/>
                                <w:szCs w:val="20"/>
                                <w:lang w:val="en-AU"/>
                              </w:rPr>
                              <w:t xml:space="preserve">Develop and deliver on goals, including taking responsibility for my learning and development </w:t>
                            </w:r>
                          </w:p>
                          <w:p w14:paraId="264B245F" w14:textId="77777777" w:rsidR="00BC52B1" w:rsidRPr="00BC52B1" w:rsidRDefault="00854FAD" w:rsidP="00BC52B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roy Bold Italic" w:hAnsi="Gilroy Bold Italic"/>
                                <w:sz w:val="16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FAD">
                              <w:rPr>
                                <w:rFonts w:ascii="Gilroy Bold Italic" w:eastAsiaTheme="minorHAnsi" w:hAnsi="Gilroy Bold Italic"/>
                                <w:szCs w:val="20"/>
                                <w:lang w:val="en-AU"/>
                              </w:rPr>
                              <w:t xml:space="preserve">Participate in “Get Connected” program each quarter </w:t>
                            </w:r>
                          </w:p>
                          <w:p w14:paraId="2BBF2029" w14:textId="77777777" w:rsidR="00854FAD" w:rsidRPr="00854FAD" w:rsidRDefault="00854FAD" w:rsidP="00BC52B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roy Bold Italic" w:hAnsi="Gilroy Bold Italic"/>
                                <w:sz w:val="16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FAD">
                              <w:rPr>
                                <w:rFonts w:ascii="Gilroy Bold Italic" w:eastAsiaTheme="minorHAnsi" w:hAnsi="Gilroy Bold Italic"/>
                                <w:szCs w:val="20"/>
                                <w:lang w:val="en-AU"/>
                              </w:rPr>
                              <w:t>Be accountable for my personal safety and the wellbeing of those around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1423A" id="Text Box 28" o:spid="_x0000_s1034" type="#_x0000_t202" style="position:absolute;left:0;text-align:left;margin-left:-27.05pt;margin-top:511.9pt;width:501.85pt;height:17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" filled="f" stroked="f" strokeweight=".5pt">
                <v:textbox>
                  <w:txbxContent>
                    <w:p w14:paraId="26EB5A5D" w14:textId="77777777" w:rsidR="00BC52B1" w:rsidRDefault="00854FAD" w:rsidP="00BC52B1">
                      <w:pPr>
                        <w:rPr>
                          <w:rFonts w:ascii="Gilroy Bold Italic" w:eastAsiaTheme="minorHAnsi" w:hAnsi="Gilroy Bold Italic"/>
                          <w:szCs w:val="20"/>
                          <w:lang w:val="en-AU"/>
                        </w:rPr>
                      </w:pPr>
                      <w:r w:rsidRPr="00854FAD">
                        <w:rPr>
                          <w:rFonts w:ascii="Gilroy Bold Italic" w:eastAsiaTheme="minorHAnsi" w:hAnsi="Gilroy Bold Italic"/>
                          <w:szCs w:val="20"/>
                          <w:lang w:val="en-AU"/>
                        </w:rPr>
                        <w:t xml:space="preserve">As a team member I will: </w:t>
                      </w:r>
                    </w:p>
                    <w:p w14:paraId="2DF662C0" w14:textId="77777777" w:rsidR="00BC52B1" w:rsidRPr="00BC52B1" w:rsidRDefault="00854FAD" w:rsidP="00BC52B1">
                      <w:pPr>
                        <w:numPr>
                          <w:ilvl w:val="0"/>
                          <w:numId w:val="6"/>
                        </w:numPr>
                        <w:rPr>
                          <w:rFonts w:ascii="Gilroy Bold Italic" w:hAnsi="Gilroy Bold Italic"/>
                          <w:sz w:val="16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4FAD">
                        <w:rPr>
                          <w:rFonts w:ascii="Gilroy Bold Italic" w:eastAsiaTheme="minorHAnsi" w:hAnsi="Gilroy Bold Italic"/>
                          <w:szCs w:val="20"/>
                          <w:lang w:val="en-AU"/>
                        </w:rPr>
                        <w:t xml:space="preserve">Embrace Starlight’s philosophy, culture and commitment to Safeguarding Children and Young People </w:t>
                      </w:r>
                    </w:p>
                    <w:p w14:paraId="603725BB" w14:textId="77777777" w:rsidR="00BC52B1" w:rsidRPr="00BC52B1" w:rsidRDefault="00854FAD" w:rsidP="00BC52B1">
                      <w:pPr>
                        <w:numPr>
                          <w:ilvl w:val="0"/>
                          <w:numId w:val="6"/>
                        </w:numPr>
                        <w:rPr>
                          <w:rFonts w:ascii="Gilroy Bold Italic" w:hAnsi="Gilroy Bold Italic"/>
                          <w:sz w:val="16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4FAD">
                        <w:rPr>
                          <w:rFonts w:ascii="Gilroy Bold Italic" w:eastAsiaTheme="minorHAnsi" w:hAnsi="Gilroy Bold Italic"/>
                          <w:szCs w:val="20"/>
                          <w:lang w:val="en-AU"/>
                        </w:rPr>
                        <w:t xml:space="preserve">Live our SHINE value </w:t>
                      </w:r>
                    </w:p>
                    <w:p w14:paraId="3EAF69CD" w14:textId="77777777" w:rsidR="00BC52B1" w:rsidRPr="00BC52B1" w:rsidRDefault="00854FAD" w:rsidP="00BC52B1">
                      <w:pPr>
                        <w:numPr>
                          <w:ilvl w:val="0"/>
                          <w:numId w:val="6"/>
                        </w:numPr>
                        <w:rPr>
                          <w:rFonts w:ascii="Gilroy Bold Italic" w:hAnsi="Gilroy Bold Italic"/>
                          <w:sz w:val="16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4FAD">
                        <w:rPr>
                          <w:rFonts w:ascii="Gilroy Bold Italic" w:eastAsiaTheme="minorHAnsi" w:hAnsi="Gilroy Bold Italic"/>
                          <w:szCs w:val="20"/>
                          <w:lang w:val="en-AU"/>
                        </w:rPr>
                        <w:t xml:space="preserve">Utilise and participate in developing The Starlight Way of working </w:t>
                      </w:r>
                    </w:p>
                    <w:p w14:paraId="6A7AA268" w14:textId="77777777" w:rsidR="00BC52B1" w:rsidRPr="00BC52B1" w:rsidRDefault="00854FAD" w:rsidP="00BC52B1">
                      <w:pPr>
                        <w:numPr>
                          <w:ilvl w:val="0"/>
                          <w:numId w:val="6"/>
                        </w:numPr>
                        <w:rPr>
                          <w:rFonts w:ascii="Gilroy Bold Italic" w:hAnsi="Gilroy Bold Italic"/>
                          <w:sz w:val="16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4FAD">
                        <w:rPr>
                          <w:rFonts w:ascii="Gilroy Bold Italic" w:eastAsiaTheme="minorHAnsi" w:hAnsi="Gilroy Bold Italic"/>
                          <w:szCs w:val="20"/>
                          <w:lang w:val="en-AU"/>
                        </w:rPr>
                        <w:t>Maintain Cosmos records inc. all interactions with families, volunteers &amp; donors</w:t>
                      </w:r>
                    </w:p>
                    <w:p w14:paraId="7DB54DD0" w14:textId="77777777" w:rsidR="00BC52B1" w:rsidRPr="00BC52B1" w:rsidRDefault="00854FAD" w:rsidP="00BC52B1">
                      <w:pPr>
                        <w:numPr>
                          <w:ilvl w:val="0"/>
                          <w:numId w:val="6"/>
                        </w:numPr>
                        <w:rPr>
                          <w:rFonts w:ascii="Gilroy Bold Italic" w:hAnsi="Gilroy Bold Italic"/>
                          <w:sz w:val="16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4FAD">
                        <w:rPr>
                          <w:rFonts w:ascii="Gilroy Bold Italic" w:eastAsiaTheme="minorHAnsi" w:hAnsi="Gilroy Bold Italic"/>
                          <w:szCs w:val="20"/>
                          <w:lang w:val="en-AU"/>
                        </w:rPr>
                        <w:t>Develop and maintain positive Relationships at Starlight •    Be a Starlight Advocate</w:t>
                      </w:r>
                    </w:p>
                    <w:p w14:paraId="2F772331" w14:textId="77777777" w:rsidR="00BC52B1" w:rsidRPr="00BC52B1" w:rsidRDefault="00854FAD" w:rsidP="00BC52B1">
                      <w:pPr>
                        <w:numPr>
                          <w:ilvl w:val="0"/>
                          <w:numId w:val="6"/>
                        </w:numPr>
                        <w:rPr>
                          <w:rFonts w:ascii="Gilroy Bold Italic" w:hAnsi="Gilroy Bold Italic"/>
                          <w:sz w:val="16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4FAD">
                        <w:rPr>
                          <w:rFonts w:ascii="Gilroy Bold Italic" w:eastAsiaTheme="minorHAnsi" w:hAnsi="Gilroy Bold Italic"/>
                          <w:szCs w:val="20"/>
                          <w:lang w:val="en-AU"/>
                        </w:rPr>
                        <w:t xml:space="preserve">Effectively engage, support and utilise volunteers </w:t>
                      </w:r>
                    </w:p>
                    <w:p w14:paraId="088DE7BF" w14:textId="77777777" w:rsidR="00BC52B1" w:rsidRPr="00BC52B1" w:rsidRDefault="00854FAD" w:rsidP="00BC52B1">
                      <w:pPr>
                        <w:numPr>
                          <w:ilvl w:val="0"/>
                          <w:numId w:val="6"/>
                        </w:numPr>
                        <w:rPr>
                          <w:rFonts w:ascii="Gilroy Bold Italic" w:hAnsi="Gilroy Bold Italic"/>
                          <w:sz w:val="16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4FAD">
                        <w:rPr>
                          <w:rFonts w:ascii="Gilroy Bold Italic" w:eastAsiaTheme="minorHAnsi" w:hAnsi="Gilroy Bold Italic"/>
                          <w:szCs w:val="20"/>
                          <w:lang w:val="en-AU"/>
                        </w:rPr>
                        <w:t>Embrace “I Care” and respond to all queries within 24 hours</w:t>
                      </w:r>
                    </w:p>
                    <w:p w14:paraId="47002ECD" w14:textId="77777777" w:rsidR="00BC52B1" w:rsidRPr="00BC52B1" w:rsidRDefault="00854FAD" w:rsidP="00BC52B1">
                      <w:pPr>
                        <w:numPr>
                          <w:ilvl w:val="0"/>
                          <w:numId w:val="6"/>
                        </w:numPr>
                        <w:rPr>
                          <w:rFonts w:ascii="Gilroy Bold Italic" w:hAnsi="Gilroy Bold Italic"/>
                          <w:sz w:val="16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4FAD">
                        <w:rPr>
                          <w:rFonts w:ascii="Gilroy Bold Italic" w:eastAsiaTheme="minorHAnsi" w:hAnsi="Gilroy Bold Italic"/>
                          <w:szCs w:val="20"/>
                          <w:lang w:val="en-AU"/>
                        </w:rPr>
                        <w:t xml:space="preserve">Be an active Starlight Team Member and positively participate in meetings </w:t>
                      </w:r>
                    </w:p>
                    <w:p w14:paraId="6D1052F3" w14:textId="77777777" w:rsidR="00BC52B1" w:rsidRPr="00BC52B1" w:rsidRDefault="00854FAD" w:rsidP="00BC52B1">
                      <w:pPr>
                        <w:numPr>
                          <w:ilvl w:val="0"/>
                          <w:numId w:val="6"/>
                        </w:numPr>
                        <w:rPr>
                          <w:rFonts w:ascii="Gilroy Bold Italic" w:hAnsi="Gilroy Bold Italic"/>
                          <w:sz w:val="16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4FAD">
                        <w:rPr>
                          <w:rFonts w:ascii="Gilroy Bold Italic" w:eastAsiaTheme="minorHAnsi" w:hAnsi="Gilroy Bold Italic"/>
                          <w:szCs w:val="20"/>
                          <w:lang w:val="en-AU"/>
                        </w:rPr>
                        <w:t xml:space="preserve">Develop and deliver on goals, including taking responsibility for my learning and development </w:t>
                      </w:r>
                    </w:p>
                    <w:p w14:paraId="264B245F" w14:textId="77777777" w:rsidR="00BC52B1" w:rsidRPr="00BC52B1" w:rsidRDefault="00854FAD" w:rsidP="00BC52B1">
                      <w:pPr>
                        <w:numPr>
                          <w:ilvl w:val="0"/>
                          <w:numId w:val="6"/>
                        </w:numPr>
                        <w:rPr>
                          <w:rFonts w:ascii="Gilroy Bold Italic" w:hAnsi="Gilroy Bold Italic"/>
                          <w:sz w:val="16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4FAD">
                        <w:rPr>
                          <w:rFonts w:ascii="Gilroy Bold Italic" w:eastAsiaTheme="minorHAnsi" w:hAnsi="Gilroy Bold Italic"/>
                          <w:szCs w:val="20"/>
                          <w:lang w:val="en-AU"/>
                        </w:rPr>
                        <w:t xml:space="preserve">Participate in “Get Connected” program each quarter </w:t>
                      </w:r>
                    </w:p>
                    <w:p w14:paraId="2BBF2029" w14:textId="77777777" w:rsidR="00854FAD" w:rsidRPr="00854FAD" w:rsidRDefault="00854FAD" w:rsidP="00BC52B1">
                      <w:pPr>
                        <w:numPr>
                          <w:ilvl w:val="0"/>
                          <w:numId w:val="6"/>
                        </w:numPr>
                        <w:rPr>
                          <w:rFonts w:ascii="Gilroy Bold Italic" w:hAnsi="Gilroy Bold Italic"/>
                          <w:sz w:val="16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4FAD">
                        <w:rPr>
                          <w:rFonts w:ascii="Gilroy Bold Italic" w:eastAsiaTheme="minorHAnsi" w:hAnsi="Gilroy Bold Italic"/>
                          <w:szCs w:val="20"/>
                          <w:lang w:val="en-AU"/>
                        </w:rPr>
                        <w:t>Be accountable for my personal safety and the wellbeing of those around 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4C3E" w:rsidRPr="000C6286" w:rsidSect="000B4B2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2213" w:right="1552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B567" w14:textId="77777777" w:rsidR="001277F2" w:rsidRDefault="001277F2" w:rsidP="001F4C3E">
      <w:r>
        <w:separator/>
      </w:r>
    </w:p>
  </w:endnote>
  <w:endnote w:type="continuationSeparator" w:id="0">
    <w:p w14:paraId="0A9DCAE8" w14:textId="77777777" w:rsidR="001277F2" w:rsidRDefault="001277F2" w:rsidP="001F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altName w:val="Museo 3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﷽﷽﷽﷽﷽﷽﷽﷽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 Regular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500 Italic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roy Bold Italic">
    <w:altName w:val="Gilroy"/>
    <w:panose1 w:val="000000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Heavy">
    <w:altName w:val="﷽﷽﷽﷽﷽﷽﷽﷽eavy"/>
    <w:panose1 w:val="00000A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">
    <w:altName w:val="Gilroy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 Medium">
    <w:altName w:val="Gilroy Medium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3528" w14:textId="77777777" w:rsidR="00B40B2F" w:rsidRDefault="00B40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CFF0" w14:textId="77777777" w:rsidR="00E73FD3" w:rsidRDefault="006340C1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62E820A" wp14:editId="013F8AB6">
          <wp:simplePos x="0" y="0"/>
          <wp:positionH relativeFrom="column">
            <wp:posOffset>-918210</wp:posOffset>
          </wp:positionH>
          <wp:positionV relativeFrom="paragraph">
            <wp:posOffset>144780</wp:posOffset>
          </wp:positionV>
          <wp:extent cx="7560733" cy="457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3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05C7" w14:textId="1A78BD7B" w:rsidR="00E73FD3" w:rsidRDefault="006340C1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7C08C7" wp14:editId="06199AAC">
          <wp:simplePos x="0" y="0"/>
          <wp:positionH relativeFrom="column">
            <wp:posOffset>-918210</wp:posOffset>
          </wp:positionH>
          <wp:positionV relativeFrom="paragraph">
            <wp:posOffset>144806</wp:posOffset>
          </wp:positionV>
          <wp:extent cx="7560733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3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287C" w14:textId="77777777" w:rsidR="001277F2" w:rsidRDefault="001277F2" w:rsidP="001F4C3E">
      <w:r>
        <w:separator/>
      </w:r>
    </w:p>
  </w:footnote>
  <w:footnote w:type="continuationSeparator" w:id="0">
    <w:p w14:paraId="14C67EBF" w14:textId="77777777" w:rsidR="001277F2" w:rsidRDefault="001277F2" w:rsidP="001F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E5D0" w14:textId="77777777" w:rsidR="005859CE" w:rsidRDefault="00585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2179" w14:textId="02F24193" w:rsidR="00090BDD" w:rsidRDefault="006340C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D2398BB" wp14:editId="74AC375C">
          <wp:simplePos x="0" y="0"/>
          <wp:positionH relativeFrom="column">
            <wp:posOffset>-900430</wp:posOffset>
          </wp:positionH>
          <wp:positionV relativeFrom="paragraph">
            <wp:posOffset>-447600</wp:posOffset>
          </wp:positionV>
          <wp:extent cx="7550669" cy="1002525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669" cy="10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FC1D" w14:textId="2509DABF" w:rsidR="003C376B" w:rsidRDefault="003C376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617721" wp14:editId="758CD003">
          <wp:simplePos x="0" y="0"/>
          <wp:positionH relativeFrom="column">
            <wp:posOffset>-900430</wp:posOffset>
          </wp:positionH>
          <wp:positionV relativeFrom="paragraph">
            <wp:posOffset>-427355</wp:posOffset>
          </wp:positionV>
          <wp:extent cx="7683500" cy="10217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8E8"/>
    <w:multiLevelType w:val="hybridMultilevel"/>
    <w:tmpl w:val="47669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2837"/>
    <w:multiLevelType w:val="hybridMultilevel"/>
    <w:tmpl w:val="1818B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38BB"/>
    <w:multiLevelType w:val="hybridMultilevel"/>
    <w:tmpl w:val="5C4C365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5B7352D"/>
    <w:multiLevelType w:val="hybridMultilevel"/>
    <w:tmpl w:val="6CDC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B29E6"/>
    <w:multiLevelType w:val="hybridMultilevel"/>
    <w:tmpl w:val="188C2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40BB1"/>
    <w:multiLevelType w:val="hybridMultilevel"/>
    <w:tmpl w:val="49C2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B7F0F"/>
    <w:multiLevelType w:val="hybridMultilevel"/>
    <w:tmpl w:val="5546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D2953"/>
    <w:multiLevelType w:val="hybridMultilevel"/>
    <w:tmpl w:val="A434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93882"/>
    <w:multiLevelType w:val="hybridMultilevel"/>
    <w:tmpl w:val="19927D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6CE46AC">
      <w:numFmt w:val="bullet"/>
      <w:lvlText w:val="-"/>
      <w:lvlJc w:val="left"/>
      <w:pPr>
        <w:ind w:left="2520" w:hanging="360"/>
      </w:pPr>
      <w:rPr>
        <w:rFonts w:ascii="Museo 300" w:eastAsiaTheme="minorEastAsia" w:hAnsi="Museo 300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F558BF"/>
    <w:multiLevelType w:val="hybridMultilevel"/>
    <w:tmpl w:val="D666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C12E7"/>
    <w:multiLevelType w:val="hybridMultilevel"/>
    <w:tmpl w:val="A1001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584AD1"/>
    <w:multiLevelType w:val="hybridMultilevel"/>
    <w:tmpl w:val="D1762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47A92"/>
    <w:multiLevelType w:val="hybridMultilevel"/>
    <w:tmpl w:val="F240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1021E"/>
    <w:multiLevelType w:val="hybridMultilevel"/>
    <w:tmpl w:val="B8505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AF0D8C"/>
    <w:multiLevelType w:val="hybridMultilevel"/>
    <w:tmpl w:val="EC06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00001">
    <w:abstractNumId w:val="11"/>
  </w:num>
  <w:num w:numId="2" w16cid:durableId="1324777085">
    <w:abstractNumId w:val="9"/>
  </w:num>
  <w:num w:numId="3" w16cid:durableId="1039086064">
    <w:abstractNumId w:val="5"/>
  </w:num>
  <w:num w:numId="4" w16cid:durableId="2085831271">
    <w:abstractNumId w:val="14"/>
  </w:num>
  <w:num w:numId="5" w16cid:durableId="465661364">
    <w:abstractNumId w:val="6"/>
  </w:num>
  <w:num w:numId="6" w16cid:durableId="119301458">
    <w:abstractNumId w:val="2"/>
  </w:num>
  <w:num w:numId="7" w16cid:durableId="984774922">
    <w:abstractNumId w:val="1"/>
  </w:num>
  <w:num w:numId="8" w16cid:durableId="504824143">
    <w:abstractNumId w:val="0"/>
  </w:num>
  <w:num w:numId="9" w16cid:durableId="1835491943">
    <w:abstractNumId w:val="7"/>
  </w:num>
  <w:num w:numId="10" w16cid:durableId="2138719303">
    <w:abstractNumId w:val="4"/>
  </w:num>
  <w:num w:numId="11" w16cid:durableId="770667601">
    <w:abstractNumId w:val="8"/>
  </w:num>
  <w:num w:numId="12" w16cid:durableId="431781968">
    <w:abstractNumId w:val="10"/>
  </w:num>
  <w:num w:numId="13" w16cid:durableId="1229927116">
    <w:abstractNumId w:val="13"/>
  </w:num>
  <w:num w:numId="14" w16cid:durableId="1041789575">
    <w:abstractNumId w:val="3"/>
  </w:num>
  <w:num w:numId="15" w16cid:durableId="15134921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32"/>
    <w:rsid w:val="00011B99"/>
    <w:rsid w:val="00016C91"/>
    <w:rsid w:val="00030EB6"/>
    <w:rsid w:val="00080639"/>
    <w:rsid w:val="00090BDD"/>
    <w:rsid w:val="000952CC"/>
    <w:rsid w:val="000B4B2C"/>
    <w:rsid w:val="000B55C2"/>
    <w:rsid w:val="000C5F3A"/>
    <w:rsid w:val="000C6286"/>
    <w:rsid w:val="000E1518"/>
    <w:rsid w:val="001277F2"/>
    <w:rsid w:val="00196912"/>
    <w:rsid w:val="001A2467"/>
    <w:rsid w:val="001B114C"/>
    <w:rsid w:val="001D4EC5"/>
    <w:rsid w:val="001D7D5D"/>
    <w:rsid w:val="001F4C3E"/>
    <w:rsid w:val="00211D9C"/>
    <w:rsid w:val="0022118F"/>
    <w:rsid w:val="00254601"/>
    <w:rsid w:val="002713F9"/>
    <w:rsid w:val="00286D40"/>
    <w:rsid w:val="002C18A5"/>
    <w:rsid w:val="002E2473"/>
    <w:rsid w:val="002E27AE"/>
    <w:rsid w:val="00354A61"/>
    <w:rsid w:val="003B1D24"/>
    <w:rsid w:val="003C376B"/>
    <w:rsid w:val="00423AF6"/>
    <w:rsid w:val="00511B49"/>
    <w:rsid w:val="00526359"/>
    <w:rsid w:val="00557513"/>
    <w:rsid w:val="0056742F"/>
    <w:rsid w:val="005857B5"/>
    <w:rsid w:val="005859CE"/>
    <w:rsid w:val="005C2D35"/>
    <w:rsid w:val="005E307A"/>
    <w:rsid w:val="005E5F6F"/>
    <w:rsid w:val="005E71CF"/>
    <w:rsid w:val="00626AF5"/>
    <w:rsid w:val="006340C1"/>
    <w:rsid w:val="00651F41"/>
    <w:rsid w:val="006A1681"/>
    <w:rsid w:val="006B7628"/>
    <w:rsid w:val="006C1156"/>
    <w:rsid w:val="006C7272"/>
    <w:rsid w:val="006E7983"/>
    <w:rsid w:val="006F781B"/>
    <w:rsid w:val="0070117B"/>
    <w:rsid w:val="007517EE"/>
    <w:rsid w:val="007869CD"/>
    <w:rsid w:val="00787603"/>
    <w:rsid w:val="007B35EA"/>
    <w:rsid w:val="007D05FE"/>
    <w:rsid w:val="007D15BF"/>
    <w:rsid w:val="007E0C15"/>
    <w:rsid w:val="007E68E6"/>
    <w:rsid w:val="00854FAD"/>
    <w:rsid w:val="008859C4"/>
    <w:rsid w:val="008A3979"/>
    <w:rsid w:val="008B6F0F"/>
    <w:rsid w:val="00904942"/>
    <w:rsid w:val="009477FA"/>
    <w:rsid w:val="00975495"/>
    <w:rsid w:val="00981314"/>
    <w:rsid w:val="009A678B"/>
    <w:rsid w:val="00A0010E"/>
    <w:rsid w:val="00A50C46"/>
    <w:rsid w:val="00A53076"/>
    <w:rsid w:val="00A55756"/>
    <w:rsid w:val="00AA507C"/>
    <w:rsid w:val="00AD6B0E"/>
    <w:rsid w:val="00AE0032"/>
    <w:rsid w:val="00AE6B96"/>
    <w:rsid w:val="00AF4245"/>
    <w:rsid w:val="00B036DB"/>
    <w:rsid w:val="00B40B2F"/>
    <w:rsid w:val="00B634A7"/>
    <w:rsid w:val="00B87495"/>
    <w:rsid w:val="00BC52B1"/>
    <w:rsid w:val="00BC542F"/>
    <w:rsid w:val="00C019D6"/>
    <w:rsid w:val="00C34D5B"/>
    <w:rsid w:val="00C90804"/>
    <w:rsid w:val="00CC36D0"/>
    <w:rsid w:val="00CE217B"/>
    <w:rsid w:val="00CE325A"/>
    <w:rsid w:val="00D110E7"/>
    <w:rsid w:val="00D4339A"/>
    <w:rsid w:val="00D45FCD"/>
    <w:rsid w:val="00D82CA2"/>
    <w:rsid w:val="00D82FA9"/>
    <w:rsid w:val="00D83621"/>
    <w:rsid w:val="00D83DA1"/>
    <w:rsid w:val="00D859BC"/>
    <w:rsid w:val="00DB76BC"/>
    <w:rsid w:val="00DD5E9A"/>
    <w:rsid w:val="00DE7059"/>
    <w:rsid w:val="00E06F35"/>
    <w:rsid w:val="00E4466E"/>
    <w:rsid w:val="00E73FD3"/>
    <w:rsid w:val="00ED4597"/>
    <w:rsid w:val="00F07C5D"/>
    <w:rsid w:val="00F2114E"/>
    <w:rsid w:val="00F31FCE"/>
    <w:rsid w:val="00F50532"/>
    <w:rsid w:val="00F5388E"/>
    <w:rsid w:val="00F54CB4"/>
    <w:rsid w:val="00F73E61"/>
    <w:rsid w:val="00F77CAC"/>
    <w:rsid w:val="00F829A1"/>
    <w:rsid w:val="00FC20FA"/>
    <w:rsid w:val="00FF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236EA"/>
  <w15:docId w15:val="{CB510CE7-6E43-834B-A165-10C48D93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CF Normal"/>
    <w:qFormat/>
    <w:rsid w:val="001F4C3E"/>
    <w:rPr>
      <w:rFonts w:ascii="Museo Sans 500" w:hAnsi="Museo Sans 5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C3E"/>
    <w:pPr>
      <w:keepNext/>
      <w:keepLines/>
      <w:spacing w:before="480"/>
      <w:outlineLvl w:val="0"/>
    </w:pPr>
    <w:rPr>
      <w:rFonts w:ascii="Museo 500 Regular" w:eastAsiaTheme="majorEastAsia" w:hAnsi="Museo 500 Regular" w:cstheme="majorBidi"/>
      <w:bCs/>
      <w:color w:val="4B328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C3E"/>
    <w:pPr>
      <w:keepNext/>
      <w:keepLines/>
      <w:spacing w:before="200"/>
      <w:outlineLvl w:val="1"/>
    </w:pPr>
    <w:rPr>
      <w:rFonts w:ascii="Museo 500 Regular" w:eastAsiaTheme="majorEastAsia" w:hAnsi="Museo 500 Regular" w:cstheme="majorBidi"/>
      <w:bCs/>
      <w:color w:val="75C9D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C3E"/>
    <w:pPr>
      <w:keepNext/>
      <w:keepLines/>
      <w:spacing w:before="200"/>
      <w:outlineLvl w:val="2"/>
    </w:pPr>
    <w:rPr>
      <w:rFonts w:eastAsiaTheme="majorEastAsia" w:cstheme="majorBidi"/>
      <w:bCs/>
      <w:color w:val="51288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C3E"/>
    <w:pPr>
      <w:keepNext/>
      <w:keepLines/>
      <w:spacing w:before="200"/>
      <w:outlineLvl w:val="3"/>
    </w:pPr>
    <w:rPr>
      <w:rFonts w:ascii="Museo Sans 500 Italic" w:eastAsiaTheme="majorEastAsia" w:hAnsi="Museo Sans 500 Italic" w:cstheme="majorBidi"/>
      <w:bCs/>
      <w:iCs/>
      <w:color w:val="EF9D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C3E"/>
    <w:rPr>
      <w:rFonts w:ascii="Museo 500 Regular" w:eastAsiaTheme="majorEastAsia" w:hAnsi="Museo 500 Regular" w:cstheme="majorBidi"/>
      <w:bCs/>
      <w:color w:val="4B328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4C3E"/>
    <w:rPr>
      <w:rFonts w:ascii="Museo 500 Regular" w:eastAsiaTheme="majorEastAsia" w:hAnsi="Museo 500 Regular" w:cstheme="majorBidi"/>
      <w:bCs/>
      <w:color w:val="75C9D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4C3E"/>
    <w:pPr>
      <w:spacing w:after="300"/>
      <w:contextualSpacing/>
    </w:pPr>
    <w:rPr>
      <w:rFonts w:ascii="Museo 500 Regular" w:eastAsiaTheme="majorEastAsia" w:hAnsi="Museo 500 Regular" w:cstheme="majorBidi"/>
      <w:color w:val="4B328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C3E"/>
    <w:rPr>
      <w:rFonts w:ascii="Museo 500 Regular" w:eastAsiaTheme="majorEastAsia" w:hAnsi="Museo 500 Regular" w:cstheme="majorBidi"/>
      <w:color w:val="4B328E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1F4C3E"/>
    <w:rPr>
      <w:rFonts w:ascii="Museo Sans 500 Italic" w:hAnsi="Museo Sans 500 Italic"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F4C3E"/>
    <w:rPr>
      <w:rFonts w:ascii="Museo Sans 500 Italic" w:hAnsi="Museo Sans 500 Italic"/>
      <w:iCs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1F4C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C3E"/>
    <w:rPr>
      <w:rFonts w:ascii="Museo Sans 500" w:hAnsi="Museo Sans 500"/>
      <w:sz w:val="20"/>
    </w:rPr>
  </w:style>
  <w:style w:type="paragraph" w:styleId="Footer">
    <w:name w:val="footer"/>
    <w:basedOn w:val="Normal"/>
    <w:link w:val="FooterChar"/>
    <w:uiPriority w:val="99"/>
    <w:unhideWhenUsed/>
    <w:rsid w:val="001F4C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C3E"/>
    <w:rPr>
      <w:rFonts w:ascii="Museo Sans 500" w:hAnsi="Museo Sans 50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F4C3E"/>
    <w:rPr>
      <w:rFonts w:ascii="Museo Sans 500" w:eastAsiaTheme="majorEastAsia" w:hAnsi="Museo Sans 500" w:cstheme="majorBidi"/>
      <w:bCs/>
      <w:color w:val="51288E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C3E"/>
    <w:rPr>
      <w:rFonts w:ascii="Museo Sans 500 Italic" w:eastAsiaTheme="majorEastAsia" w:hAnsi="Museo Sans 500 Italic" w:cstheme="majorBidi"/>
      <w:bCs/>
      <w:iCs/>
      <w:color w:val="EF9D2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F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D5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0C6286"/>
    <w:pPr>
      <w:tabs>
        <w:tab w:val="num" w:pos="252"/>
      </w:tabs>
      <w:ind w:hanging="720"/>
    </w:pPr>
    <w:rPr>
      <w:rFonts w:ascii="Comic Sans MS" w:eastAsia="Times New Roman" w:hAnsi="Comic Sans MS" w:cs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C6286"/>
    <w:rPr>
      <w:rFonts w:ascii="Comic Sans MS" w:eastAsia="Times New Roman" w:hAnsi="Comic Sans MS" w:cs="Times New Roman"/>
      <w:sz w:val="20"/>
      <w:lang w:val="en-AU"/>
    </w:rPr>
  </w:style>
  <w:style w:type="paragraph" w:customStyle="1" w:styleId="Default">
    <w:name w:val="Default"/>
    <w:rsid w:val="000C6286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0C6286"/>
    <w:pPr>
      <w:ind w:left="720"/>
      <w:contextualSpacing/>
    </w:pPr>
    <w:rPr>
      <w:rFonts w:ascii="Times" w:eastAsia="Times New Roman" w:hAnsi="Times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1D7D5D"/>
    <w:rPr>
      <w:rFonts w:ascii="Museo Sans 500" w:hAnsi="Museo Sans 5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7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D5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D5D"/>
    <w:rPr>
      <w:rFonts w:ascii="Museo Sans 500" w:hAnsi="Museo Sans 5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D5D"/>
    <w:rPr>
      <w:rFonts w:ascii="Museo Sans 500" w:hAnsi="Museo Sans 500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Starlight Children's Foundation">
  <a:themeElements>
    <a:clrScheme name="Starlight">
      <a:dk1>
        <a:srgbClr val="000000"/>
      </a:dk1>
      <a:lt1>
        <a:srgbClr val="FFFFFF"/>
      </a:lt1>
      <a:dk2>
        <a:srgbClr val="51288E"/>
      </a:dk2>
      <a:lt2>
        <a:srgbClr val="E7E6E6"/>
      </a:lt2>
      <a:accent1>
        <a:srgbClr val="51288E"/>
      </a:accent1>
      <a:accent2>
        <a:srgbClr val="FFDC00"/>
      </a:accent2>
      <a:accent3>
        <a:srgbClr val="2FBCA3"/>
      </a:accent3>
      <a:accent4>
        <a:srgbClr val="B933A3"/>
      </a:accent4>
      <a:accent5>
        <a:srgbClr val="E3466C"/>
      </a:accent5>
      <a:accent6>
        <a:srgbClr val="D6CBE3"/>
      </a:accent6>
      <a:hlink>
        <a:srgbClr val="0563C1"/>
      </a:hlink>
      <a:folHlink>
        <a:srgbClr val="B933A3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rlight Children's Foundation" id="{F65FE6DE-F2F1-6C49-B5D9-4B5B364F6784}" vid="{9AFFBC11-5866-B741-A7F9-94E730ACF79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7194539981E49B2190CCE22E9D5DC" ma:contentTypeVersion="9" ma:contentTypeDescription="Create a new document." ma:contentTypeScope="" ma:versionID="a91c6ecff5111ff538aa7ff12f8c15ec">
  <xsd:schema xmlns:xsd="http://www.w3.org/2001/XMLSchema" xmlns:xs="http://www.w3.org/2001/XMLSchema" xmlns:p="http://schemas.microsoft.com/office/2006/metadata/properties" xmlns:ns2="efd5232f-04c4-4a37-b1ff-df463de90245" targetNamespace="http://schemas.microsoft.com/office/2006/metadata/properties" ma:root="true" ma:fieldsID="44be6cde32ce921758696a79c39e5c41" ns2:_="">
    <xsd:import namespace="efd5232f-04c4-4a37-b1ff-df463de90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5232f-04c4-4a37-b1ff-df463de90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5E2345-2D65-42C4-A0B7-BF24414FF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5232f-04c4-4a37-b1ff-df463de90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5E4E4-5F5F-4D3A-ADD5-8EF5FA46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B16D1-A7B3-4A43-AE65-EAFB36DF5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C297CC-B1C8-6948-AA84-B9C35A3D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Starlight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Kristy Cooper</cp:lastModifiedBy>
  <cp:revision>2</cp:revision>
  <dcterms:created xsi:type="dcterms:W3CDTF">2022-05-31T03:08:00Z</dcterms:created>
  <dcterms:modified xsi:type="dcterms:W3CDTF">2022-05-31T03:08:00Z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0x0101005757194539981E49B2190CCE22E9D5DC</vt:lpwstr>
  </property>
</Properties>
</file>