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39F14D" w14:textId="0CF478C8" w:rsidR="000F6584" w:rsidRDefault="00C35590"/>
    <w:p w14:paraId="4E7402BA" w14:textId="2428CAEA" w:rsidR="00B54E8A" w:rsidRDefault="0068731B" w:rsidP="00B54E8A">
      <w:pPr>
        <w:rPr>
          <w:rFonts w:ascii="Abadi" w:hAnsi="Abadi"/>
          <w:sz w:val="40"/>
          <w:szCs w:val="40"/>
        </w:rPr>
      </w:pPr>
      <w:r w:rsidRPr="0068731B">
        <w:rPr>
          <w:rFonts w:ascii="Abadi" w:hAnsi="Abadi"/>
          <w:sz w:val="40"/>
          <w:szCs w:val="40"/>
        </w:rPr>
        <w:t xml:space="preserve">Position Description – Jobs Victoria Advocates </w:t>
      </w:r>
    </w:p>
    <w:p w14:paraId="4BFD492D" w14:textId="0E91AC97" w:rsidR="00825564" w:rsidRPr="00B54E8A" w:rsidRDefault="00825564" w:rsidP="00B54E8A">
      <w:pPr>
        <w:rPr>
          <w:rFonts w:ascii="Abadi" w:hAnsi="Abadi"/>
          <w:sz w:val="40"/>
          <w:szCs w:val="40"/>
        </w:rPr>
      </w:pPr>
      <w:r>
        <w:rPr>
          <w:rFonts w:ascii="Abadi" w:hAnsi="Abadi"/>
          <w:sz w:val="40"/>
          <w:szCs w:val="40"/>
        </w:rPr>
        <w:t>One Full Time Role and One Part Time or Combination</w:t>
      </w:r>
    </w:p>
    <w:p w14:paraId="539975BB" w14:textId="51E61F15" w:rsidR="00B54E8A" w:rsidRPr="00B54E8A" w:rsidRDefault="00B54E8A" w:rsidP="00B54E8A">
      <w:pPr>
        <w:pStyle w:val="Subtitle"/>
        <w:shd w:val="pct10" w:color="auto" w:fill="auto"/>
        <w:rPr>
          <w:rFonts w:ascii="Abadi" w:hAnsi="Abadi" w:cs="Tahoma"/>
          <w:color w:val="FF0000"/>
          <w:szCs w:val="28"/>
        </w:rPr>
      </w:pPr>
      <w:r w:rsidRPr="00B54E8A">
        <w:rPr>
          <w:rFonts w:ascii="Abadi" w:hAnsi="Abadi" w:cs="Tahoma"/>
          <w:szCs w:val="28"/>
        </w:rPr>
        <w:t>Capital City Local Learning &amp; Employment Network</w:t>
      </w:r>
      <w:r w:rsidR="00A6589E">
        <w:rPr>
          <w:rFonts w:ascii="Abadi" w:hAnsi="Abadi" w:cs="Tahoma"/>
          <w:szCs w:val="28"/>
        </w:rPr>
        <w:t xml:space="preserve"> </w:t>
      </w:r>
    </w:p>
    <w:p w14:paraId="414670CF" w14:textId="77777777" w:rsidR="00B54E8A" w:rsidRPr="005410B3" w:rsidRDefault="00B54E8A" w:rsidP="00B54E8A">
      <w:pPr>
        <w:pStyle w:val="BodyText"/>
        <w:rPr>
          <w:rFonts w:ascii="Arial Narrow" w:hAnsi="Arial Narrow"/>
          <w:sz w:val="22"/>
          <w:szCs w:val="22"/>
        </w:rPr>
      </w:pPr>
    </w:p>
    <w:p w14:paraId="1A0EBFAA" w14:textId="38FCCE43" w:rsidR="0068731B" w:rsidRDefault="00B54E8A" w:rsidP="0068731B">
      <w:pPr>
        <w:rPr>
          <w:rFonts w:ascii="Abadi" w:hAnsi="Abadi"/>
          <w:sz w:val="24"/>
          <w:szCs w:val="24"/>
        </w:rPr>
      </w:pPr>
      <w:r>
        <w:rPr>
          <w:rFonts w:ascii="Abadi" w:hAnsi="Abadi"/>
          <w:sz w:val="24"/>
          <w:szCs w:val="24"/>
        </w:rPr>
        <w:t xml:space="preserve">The Capital City Local Learning &amp; Employment Network (City LLEN) is a </w:t>
      </w:r>
      <w:r w:rsidR="00393636">
        <w:rPr>
          <w:rFonts w:ascii="Abadi" w:hAnsi="Abadi"/>
          <w:sz w:val="24"/>
          <w:szCs w:val="24"/>
        </w:rPr>
        <w:t>not-for-profit</w:t>
      </w:r>
      <w:r>
        <w:rPr>
          <w:rFonts w:ascii="Abadi" w:hAnsi="Abadi"/>
          <w:sz w:val="24"/>
          <w:szCs w:val="24"/>
        </w:rPr>
        <w:t xml:space="preserve"> incorporated association established in 2002 to deliver strategic solutions and initiatives aimed at maximising the participation in education, </w:t>
      </w:r>
      <w:proofErr w:type="gramStart"/>
      <w:r>
        <w:rPr>
          <w:rFonts w:ascii="Abadi" w:hAnsi="Abadi"/>
          <w:sz w:val="24"/>
          <w:szCs w:val="24"/>
        </w:rPr>
        <w:t>training</w:t>
      </w:r>
      <w:proofErr w:type="gramEnd"/>
      <w:r>
        <w:rPr>
          <w:rFonts w:ascii="Abadi" w:hAnsi="Abadi"/>
          <w:sz w:val="24"/>
          <w:szCs w:val="24"/>
        </w:rPr>
        <w:t xml:space="preserve"> and employment of young </w:t>
      </w:r>
      <w:r w:rsidR="00393636">
        <w:rPr>
          <w:rFonts w:ascii="Abadi" w:hAnsi="Abadi"/>
          <w:sz w:val="24"/>
          <w:szCs w:val="24"/>
        </w:rPr>
        <w:t>people,</w:t>
      </w:r>
      <w:r w:rsidR="00E36795">
        <w:rPr>
          <w:rFonts w:ascii="Abadi" w:hAnsi="Abadi"/>
          <w:sz w:val="24"/>
          <w:szCs w:val="24"/>
        </w:rPr>
        <w:t xml:space="preserve"> </w:t>
      </w:r>
      <w:r>
        <w:rPr>
          <w:rFonts w:ascii="Abadi" w:hAnsi="Abadi"/>
          <w:sz w:val="24"/>
          <w:szCs w:val="24"/>
        </w:rPr>
        <w:t xml:space="preserve">focusing on those most at-risk.  We deliver our services </w:t>
      </w:r>
      <w:r w:rsidR="00C315C3">
        <w:rPr>
          <w:rFonts w:ascii="Abadi" w:hAnsi="Abadi"/>
          <w:sz w:val="24"/>
          <w:szCs w:val="24"/>
        </w:rPr>
        <w:t xml:space="preserve">predominantly </w:t>
      </w:r>
      <w:r>
        <w:rPr>
          <w:rFonts w:ascii="Abadi" w:hAnsi="Abadi"/>
          <w:sz w:val="24"/>
          <w:szCs w:val="24"/>
        </w:rPr>
        <w:t>within the City of Melbourne local government area.</w:t>
      </w:r>
      <w:r w:rsidR="00393636">
        <w:rPr>
          <w:rFonts w:ascii="Abadi" w:hAnsi="Abadi"/>
          <w:sz w:val="24"/>
          <w:szCs w:val="24"/>
        </w:rPr>
        <w:t xml:space="preserve">  </w:t>
      </w:r>
    </w:p>
    <w:p w14:paraId="5581AB0B" w14:textId="4A7E1E21" w:rsidR="00C315C3" w:rsidRDefault="00C315C3" w:rsidP="0068731B">
      <w:pPr>
        <w:rPr>
          <w:rFonts w:ascii="Abadi" w:hAnsi="Abadi"/>
          <w:sz w:val="24"/>
          <w:szCs w:val="24"/>
        </w:rPr>
      </w:pPr>
      <w:r>
        <w:rPr>
          <w:rFonts w:ascii="Abadi" w:hAnsi="Abadi"/>
          <w:sz w:val="24"/>
          <w:szCs w:val="24"/>
        </w:rPr>
        <w:t>This is a chance to make a difference in the local residential community.</w:t>
      </w:r>
    </w:p>
    <w:p w14:paraId="61C53CF4" w14:textId="060C2147" w:rsidR="00B54E8A" w:rsidRDefault="00B54E8A" w:rsidP="0068731B">
      <w:pPr>
        <w:rPr>
          <w:rFonts w:ascii="Abadi" w:hAnsi="Abadi"/>
          <w:sz w:val="24"/>
          <w:szCs w:val="24"/>
        </w:rPr>
      </w:pPr>
      <w:r>
        <w:rPr>
          <w:rFonts w:ascii="Abadi" w:hAnsi="Abadi"/>
          <w:sz w:val="24"/>
          <w:szCs w:val="24"/>
        </w:rPr>
        <w:t>The Job</w:t>
      </w:r>
      <w:r w:rsidR="00E36795">
        <w:rPr>
          <w:rFonts w:ascii="Abadi" w:hAnsi="Abadi"/>
          <w:sz w:val="24"/>
          <w:szCs w:val="24"/>
        </w:rPr>
        <w:t>s</w:t>
      </w:r>
      <w:r>
        <w:rPr>
          <w:rFonts w:ascii="Abadi" w:hAnsi="Abadi"/>
          <w:sz w:val="24"/>
          <w:szCs w:val="24"/>
        </w:rPr>
        <w:t xml:space="preserve"> Victoria Advocates </w:t>
      </w:r>
      <w:r w:rsidR="00E36795">
        <w:rPr>
          <w:rFonts w:ascii="Abadi" w:hAnsi="Abadi"/>
          <w:sz w:val="24"/>
          <w:szCs w:val="24"/>
        </w:rPr>
        <w:t xml:space="preserve">program </w:t>
      </w:r>
      <w:r>
        <w:rPr>
          <w:rFonts w:ascii="Abadi" w:hAnsi="Abadi"/>
          <w:sz w:val="24"/>
          <w:szCs w:val="24"/>
        </w:rPr>
        <w:t>is funded by the State Government</w:t>
      </w:r>
      <w:r w:rsidR="00E36795">
        <w:rPr>
          <w:rFonts w:ascii="Abadi" w:hAnsi="Abadi"/>
          <w:sz w:val="24"/>
          <w:szCs w:val="24"/>
        </w:rPr>
        <w:t xml:space="preserve"> Department of Jobs, Precincts and Regions (DJPR). The </w:t>
      </w:r>
      <w:proofErr w:type="gramStart"/>
      <w:r w:rsidR="00E36795">
        <w:rPr>
          <w:rFonts w:ascii="Abadi" w:hAnsi="Abadi"/>
          <w:sz w:val="24"/>
          <w:szCs w:val="24"/>
        </w:rPr>
        <w:t>City</w:t>
      </w:r>
      <w:proofErr w:type="gramEnd"/>
      <w:r w:rsidR="00E36795">
        <w:rPr>
          <w:rFonts w:ascii="Abadi" w:hAnsi="Abadi"/>
          <w:sz w:val="24"/>
          <w:szCs w:val="24"/>
        </w:rPr>
        <w:t xml:space="preserve"> LLEN will recruit </w:t>
      </w:r>
      <w:r w:rsidR="00BE66EF">
        <w:rPr>
          <w:rFonts w:ascii="Abadi" w:hAnsi="Abadi"/>
          <w:sz w:val="24"/>
          <w:szCs w:val="24"/>
        </w:rPr>
        <w:t>staff</w:t>
      </w:r>
      <w:r w:rsidR="00E36795">
        <w:rPr>
          <w:rFonts w:ascii="Abadi" w:hAnsi="Abadi"/>
          <w:sz w:val="24"/>
          <w:szCs w:val="24"/>
        </w:rPr>
        <w:t xml:space="preserve"> to contribute to the </w:t>
      </w:r>
      <w:r w:rsidR="00393636">
        <w:rPr>
          <w:rFonts w:ascii="Abadi" w:hAnsi="Abadi"/>
          <w:sz w:val="24"/>
          <w:szCs w:val="24"/>
        </w:rPr>
        <w:t xml:space="preserve">State </w:t>
      </w:r>
      <w:r w:rsidR="00E36795">
        <w:rPr>
          <w:rFonts w:ascii="Abadi" w:hAnsi="Abadi"/>
          <w:sz w:val="24"/>
          <w:szCs w:val="24"/>
        </w:rPr>
        <w:t>Government’s enhanced Jobs Victoria employment support system helping Victorians facing barriers to employment into jobs. Jobs V</w:t>
      </w:r>
      <w:r w:rsidR="00393636">
        <w:rPr>
          <w:rFonts w:ascii="Abadi" w:hAnsi="Abadi"/>
          <w:sz w:val="24"/>
          <w:szCs w:val="24"/>
        </w:rPr>
        <w:t xml:space="preserve">ictoria </w:t>
      </w:r>
      <w:r w:rsidR="00E36795">
        <w:rPr>
          <w:rFonts w:ascii="Abadi" w:hAnsi="Abadi"/>
          <w:sz w:val="24"/>
          <w:szCs w:val="24"/>
        </w:rPr>
        <w:t xml:space="preserve">Advocates (JVA’s) will work on the ground; in the community; to help people navigate employment, </w:t>
      </w:r>
      <w:proofErr w:type="gramStart"/>
      <w:r w:rsidR="00E36795">
        <w:rPr>
          <w:rFonts w:ascii="Abadi" w:hAnsi="Abadi"/>
          <w:sz w:val="24"/>
          <w:szCs w:val="24"/>
        </w:rPr>
        <w:t>training</w:t>
      </w:r>
      <w:proofErr w:type="gramEnd"/>
      <w:r w:rsidR="00E36795">
        <w:rPr>
          <w:rFonts w:ascii="Abadi" w:hAnsi="Abadi"/>
          <w:sz w:val="24"/>
          <w:szCs w:val="24"/>
        </w:rPr>
        <w:t xml:space="preserve"> and other services they may need by proactively connecting them with appropriate services.</w:t>
      </w:r>
    </w:p>
    <w:p w14:paraId="2EECFCD1" w14:textId="2C9454D5" w:rsidR="00E36795" w:rsidRDefault="00A6589E" w:rsidP="0068731B">
      <w:pPr>
        <w:rPr>
          <w:rFonts w:ascii="Abadi" w:hAnsi="Abadi"/>
          <w:sz w:val="24"/>
          <w:szCs w:val="24"/>
        </w:rPr>
      </w:pPr>
      <w:r>
        <w:rPr>
          <w:rFonts w:ascii="Abadi" w:hAnsi="Abadi"/>
          <w:sz w:val="24"/>
          <w:szCs w:val="24"/>
        </w:rPr>
        <w:t xml:space="preserve">JVA </w:t>
      </w:r>
      <w:r w:rsidR="00E36795">
        <w:rPr>
          <w:rFonts w:ascii="Abadi" w:hAnsi="Abadi"/>
          <w:sz w:val="24"/>
          <w:szCs w:val="24"/>
        </w:rPr>
        <w:t xml:space="preserve">recognises that local, </w:t>
      </w:r>
      <w:r w:rsidR="00B64CC7">
        <w:rPr>
          <w:rFonts w:ascii="Abadi" w:hAnsi="Abadi"/>
          <w:sz w:val="24"/>
          <w:szCs w:val="24"/>
        </w:rPr>
        <w:t>place-based</w:t>
      </w:r>
      <w:r w:rsidR="00E36795">
        <w:rPr>
          <w:rFonts w:ascii="Abadi" w:hAnsi="Abadi"/>
          <w:sz w:val="24"/>
          <w:szCs w:val="24"/>
        </w:rPr>
        <w:t xml:space="preserve"> solutions by people who are from the community or have excellent knowledge and/or capacity to </w:t>
      </w:r>
      <w:proofErr w:type="gramStart"/>
      <w:r w:rsidR="00E36795">
        <w:rPr>
          <w:rFonts w:ascii="Abadi" w:hAnsi="Abadi"/>
          <w:sz w:val="24"/>
          <w:szCs w:val="24"/>
        </w:rPr>
        <w:t>actively and successfully engage with local jobseekers</w:t>
      </w:r>
      <w:proofErr w:type="gramEnd"/>
      <w:r w:rsidR="00E36795">
        <w:rPr>
          <w:rFonts w:ascii="Abadi" w:hAnsi="Abadi"/>
          <w:sz w:val="24"/>
          <w:szCs w:val="24"/>
        </w:rPr>
        <w:t xml:space="preserve"> are best placed to be successful in these roles.</w:t>
      </w:r>
    </w:p>
    <w:p w14:paraId="3941F5CF" w14:textId="23D0CDED" w:rsidR="0037411B" w:rsidRDefault="00A6589E" w:rsidP="0068731B">
      <w:pPr>
        <w:rPr>
          <w:rFonts w:ascii="Abadi" w:hAnsi="Abadi"/>
          <w:sz w:val="24"/>
          <w:szCs w:val="24"/>
        </w:rPr>
      </w:pPr>
      <w:r>
        <w:rPr>
          <w:rFonts w:ascii="Abadi" w:hAnsi="Abadi"/>
          <w:sz w:val="24"/>
          <w:szCs w:val="24"/>
        </w:rPr>
        <w:t xml:space="preserve">The </w:t>
      </w:r>
      <w:proofErr w:type="gramStart"/>
      <w:r>
        <w:rPr>
          <w:rFonts w:ascii="Abadi" w:hAnsi="Abadi"/>
          <w:sz w:val="24"/>
          <w:szCs w:val="24"/>
        </w:rPr>
        <w:t>City</w:t>
      </w:r>
      <w:proofErr w:type="gramEnd"/>
      <w:r>
        <w:rPr>
          <w:rFonts w:ascii="Abadi" w:hAnsi="Abadi"/>
          <w:sz w:val="24"/>
          <w:szCs w:val="24"/>
        </w:rPr>
        <w:t xml:space="preserve"> LLEN is located in the heart of the Melbourne: Suite </w:t>
      </w:r>
      <w:r w:rsidR="00BE66EF">
        <w:rPr>
          <w:rFonts w:ascii="Abadi" w:hAnsi="Abadi"/>
          <w:sz w:val="24"/>
          <w:szCs w:val="24"/>
        </w:rPr>
        <w:t>314</w:t>
      </w:r>
      <w:r>
        <w:rPr>
          <w:rFonts w:ascii="Abadi" w:hAnsi="Abadi"/>
          <w:sz w:val="24"/>
          <w:szCs w:val="24"/>
        </w:rPr>
        <w:t>, 365 Little Collins Street.</w:t>
      </w:r>
    </w:p>
    <w:p w14:paraId="6BE783AE" w14:textId="590A3336" w:rsidR="0037411B" w:rsidRPr="00B64CC7" w:rsidRDefault="00A6589E" w:rsidP="0068731B">
      <w:pPr>
        <w:rPr>
          <w:rFonts w:ascii="Abadi" w:hAnsi="Abadi"/>
          <w:b/>
          <w:bCs/>
          <w:sz w:val="24"/>
          <w:szCs w:val="24"/>
        </w:rPr>
      </w:pPr>
      <w:r>
        <w:rPr>
          <w:rFonts w:ascii="Abadi" w:hAnsi="Abadi"/>
          <w:sz w:val="24"/>
          <w:szCs w:val="24"/>
        </w:rPr>
        <w:t>We are a Covid-19 safe workplace and allow flexible working arrangements, including working from home and flexible start and finish times</w:t>
      </w:r>
      <w:r w:rsidRPr="00B64CC7">
        <w:rPr>
          <w:rFonts w:ascii="Abadi" w:hAnsi="Abadi"/>
          <w:b/>
          <w:bCs/>
          <w:sz w:val="24"/>
          <w:szCs w:val="24"/>
        </w:rPr>
        <w:t xml:space="preserve">.  </w:t>
      </w:r>
      <w:r w:rsidR="00B64CC7" w:rsidRPr="00B64CC7">
        <w:rPr>
          <w:rFonts w:ascii="Abadi" w:hAnsi="Abadi"/>
          <w:b/>
          <w:bCs/>
          <w:sz w:val="24"/>
          <w:szCs w:val="24"/>
        </w:rPr>
        <w:t>In accordance with the Chief Health Officer’s directions all City LLEN staff are required to fully vaccinated against Covid-19 and are required to provide evidence of their vaccination status as a condition of employment.</w:t>
      </w:r>
    </w:p>
    <w:p w14:paraId="04F46639" w14:textId="6356A8E9" w:rsidR="00A6589E" w:rsidRDefault="0037411B" w:rsidP="0068731B">
      <w:pPr>
        <w:rPr>
          <w:rFonts w:ascii="Abadi" w:hAnsi="Abadi"/>
          <w:sz w:val="24"/>
          <w:szCs w:val="24"/>
        </w:rPr>
      </w:pPr>
      <w:r>
        <w:rPr>
          <w:rFonts w:ascii="Abadi" w:hAnsi="Abadi"/>
          <w:sz w:val="24"/>
          <w:szCs w:val="24"/>
        </w:rPr>
        <w:t xml:space="preserve">The </w:t>
      </w:r>
      <w:proofErr w:type="gramStart"/>
      <w:r>
        <w:rPr>
          <w:rFonts w:ascii="Abadi" w:hAnsi="Abadi"/>
          <w:sz w:val="24"/>
          <w:szCs w:val="24"/>
        </w:rPr>
        <w:t>City</w:t>
      </w:r>
      <w:proofErr w:type="gramEnd"/>
      <w:r>
        <w:rPr>
          <w:rFonts w:ascii="Abadi" w:hAnsi="Abadi"/>
          <w:sz w:val="24"/>
          <w:szCs w:val="24"/>
        </w:rPr>
        <w:t xml:space="preserve"> LLEN is</w:t>
      </w:r>
      <w:r w:rsidR="00A6589E">
        <w:rPr>
          <w:rFonts w:ascii="Abadi" w:hAnsi="Abadi"/>
          <w:sz w:val="24"/>
          <w:szCs w:val="24"/>
        </w:rPr>
        <w:t xml:space="preserve"> an outcomes-focused organisation</w:t>
      </w:r>
      <w:r>
        <w:rPr>
          <w:rFonts w:ascii="Abadi" w:hAnsi="Abadi"/>
          <w:sz w:val="24"/>
          <w:szCs w:val="24"/>
        </w:rPr>
        <w:t xml:space="preserve">, providing a supportive, </w:t>
      </w:r>
      <w:r w:rsidR="002E6CA7">
        <w:rPr>
          <w:rFonts w:ascii="Abadi" w:hAnsi="Abadi"/>
          <w:sz w:val="24"/>
          <w:szCs w:val="24"/>
        </w:rPr>
        <w:t xml:space="preserve">values </w:t>
      </w:r>
      <w:r>
        <w:rPr>
          <w:rFonts w:ascii="Abadi" w:hAnsi="Abadi"/>
          <w:sz w:val="24"/>
          <w:szCs w:val="24"/>
        </w:rPr>
        <w:t xml:space="preserve">driven culture </w:t>
      </w:r>
      <w:r w:rsidR="00A6589E">
        <w:rPr>
          <w:rFonts w:ascii="Abadi" w:hAnsi="Abadi"/>
          <w:sz w:val="24"/>
          <w:szCs w:val="24"/>
        </w:rPr>
        <w:t xml:space="preserve">where the needs of </w:t>
      </w:r>
      <w:r>
        <w:rPr>
          <w:rFonts w:ascii="Abadi" w:hAnsi="Abadi"/>
          <w:sz w:val="24"/>
          <w:szCs w:val="24"/>
        </w:rPr>
        <w:t xml:space="preserve">the vulnerable in </w:t>
      </w:r>
      <w:r w:rsidR="00A6589E">
        <w:rPr>
          <w:rFonts w:ascii="Abadi" w:hAnsi="Abadi"/>
          <w:sz w:val="24"/>
          <w:szCs w:val="24"/>
        </w:rPr>
        <w:t xml:space="preserve">our community, caring for people and meeting our contractual obligations </w:t>
      </w:r>
      <w:r>
        <w:rPr>
          <w:rFonts w:ascii="Abadi" w:hAnsi="Abadi"/>
          <w:sz w:val="24"/>
          <w:szCs w:val="24"/>
        </w:rPr>
        <w:t>are paramount.</w:t>
      </w:r>
    </w:p>
    <w:p w14:paraId="0E9AD315" w14:textId="7D6AE069" w:rsidR="00C315C3" w:rsidRDefault="00C315C3" w:rsidP="0068731B">
      <w:pPr>
        <w:rPr>
          <w:rFonts w:ascii="Abadi" w:hAnsi="Abadi"/>
          <w:sz w:val="24"/>
          <w:szCs w:val="24"/>
        </w:rPr>
      </w:pPr>
      <w:r>
        <w:rPr>
          <w:rFonts w:ascii="Abadi" w:hAnsi="Abadi"/>
          <w:sz w:val="24"/>
          <w:szCs w:val="24"/>
        </w:rPr>
        <w:t>We look for staff who have a genuine passion for helping those in need and who can participate and contribute to a high performing team.</w:t>
      </w:r>
    </w:p>
    <w:p w14:paraId="4CF427D2" w14:textId="1DA2A8F9" w:rsidR="00B64CC7" w:rsidRDefault="00B64CC7" w:rsidP="0068731B">
      <w:pPr>
        <w:rPr>
          <w:rFonts w:ascii="Abadi" w:hAnsi="Abadi"/>
          <w:sz w:val="24"/>
          <w:szCs w:val="24"/>
        </w:rPr>
      </w:pPr>
      <w:r>
        <w:rPr>
          <w:rFonts w:ascii="Abadi" w:hAnsi="Abadi"/>
          <w:sz w:val="24"/>
          <w:szCs w:val="24"/>
        </w:rPr>
        <w:t>We are an equal opportunity employer valuing diversity and inclusive practices.</w:t>
      </w:r>
    </w:p>
    <w:p w14:paraId="2C473544" w14:textId="1C78C0C3" w:rsidR="00561A6B" w:rsidRPr="0037411B" w:rsidRDefault="00A6589E" w:rsidP="0037411B">
      <w:pPr>
        <w:rPr>
          <w:rFonts w:ascii="Abadi" w:hAnsi="Abadi"/>
          <w:sz w:val="24"/>
          <w:szCs w:val="24"/>
        </w:rPr>
      </w:pPr>
      <w:r>
        <w:rPr>
          <w:rFonts w:ascii="Abadi" w:hAnsi="Abadi"/>
          <w:sz w:val="24"/>
          <w:szCs w:val="24"/>
        </w:rPr>
        <w:t xml:space="preserve">For more information about the </w:t>
      </w:r>
      <w:proofErr w:type="gramStart"/>
      <w:r>
        <w:rPr>
          <w:rFonts w:ascii="Abadi" w:hAnsi="Abadi"/>
          <w:sz w:val="24"/>
          <w:szCs w:val="24"/>
        </w:rPr>
        <w:t>City</w:t>
      </w:r>
      <w:proofErr w:type="gramEnd"/>
      <w:r>
        <w:rPr>
          <w:rFonts w:ascii="Abadi" w:hAnsi="Abadi"/>
          <w:sz w:val="24"/>
          <w:szCs w:val="24"/>
        </w:rPr>
        <w:t xml:space="preserve"> LLEN please visit: </w:t>
      </w:r>
      <w:hyperlink r:id="rId8" w:history="1">
        <w:r w:rsidRPr="00AE45F6">
          <w:rPr>
            <w:rStyle w:val="Hyperlink"/>
            <w:rFonts w:ascii="Abadi" w:hAnsi="Abadi"/>
            <w:sz w:val="24"/>
            <w:szCs w:val="24"/>
          </w:rPr>
          <w:t>www.cityllen.org.au</w:t>
        </w:r>
      </w:hyperlink>
      <w:r>
        <w:rPr>
          <w:rFonts w:ascii="Abadi" w:hAnsi="Abadi"/>
          <w:sz w:val="24"/>
          <w:szCs w:val="24"/>
        </w:rPr>
        <w:t xml:space="preserve"> </w:t>
      </w:r>
    </w:p>
    <w:p w14:paraId="715D1E4D" w14:textId="01C79320" w:rsidR="0021053C" w:rsidRPr="007C55E2" w:rsidRDefault="0021053C" w:rsidP="0021053C">
      <w:pPr>
        <w:pStyle w:val="Subtitle"/>
        <w:shd w:val="pct10" w:color="auto" w:fill="auto"/>
        <w:rPr>
          <w:rFonts w:ascii="Tahoma" w:hAnsi="Tahoma" w:cs="Tahoma"/>
          <w:color w:val="FF0000"/>
          <w:sz w:val="24"/>
          <w:szCs w:val="22"/>
        </w:rPr>
      </w:pPr>
      <w:r>
        <w:rPr>
          <w:rFonts w:ascii="Tahoma" w:hAnsi="Tahoma" w:cs="Tahoma"/>
          <w:sz w:val="24"/>
          <w:szCs w:val="22"/>
        </w:rPr>
        <w:t>About Jobs Victoria Advocates</w:t>
      </w:r>
    </w:p>
    <w:p w14:paraId="1C605C3F" w14:textId="77777777" w:rsidR="0021053C" w:rsidRPr="005410B3" w:rsidRDefault="0021053C" w:rsidP="0021053C">
      <w:pPr>
        <w:pStyle w:val="BodyText"/>
        <w:rPr>
          <w:rFonts w:ascii="Arial Narrow" w:hAnsi="Arial Narrow"/>
          <w:sz w:val="22"/>
          <w:szCs w:val="22"/>
        </w:rPr>
      </w:pPr>
    </w:p>
    <w:p w14:paraId="5E504E19" w14:textId="77777777" w:rsidR="00087DF5" w:rsidRDefault="00445DF2" w:rsidP="0068731B">
      <w:pPr>
        <w:rPr>
          <w:rFonts w:ascii="Abadi" w:hAnsi="Abadi"/>
          <w:sz w:val="24"/>
          <w:szCs w:val="24"/>
        </w:rPr>
      </w:pPr>
      <w:r>
        <w:rPr>
          <w:rFonts w:ascii="Abadi" w:hAnsi="Abadi"/>
          <w:sz w:val="24"/>
          <w:szCs w:val="24"/>
        </w:rPr>
        <w:t xml:space="preserve">JVA’s </w:t>
      </w:r>
      <w:r w:rsidR="00A6589E">
        <w:rPr>
          <w:rFonts w:ascii="Abadi" w:hAnsi="Abadi"/>
          <w:sz w:val="24"/>
          <w:szCs w:val="24"/>
        </w:rPr>
        <w:t xml:space="preserve">will be required to spend up to 70% of their working time in the community.  </w:t>
      </w:r>
    </w:p>
    <w:p w14:paraId="3ED3C997" w14:textId="64139537" w:rsidR="00A6589E" w:rsidRDefault="00A6589E" w:rsidP="0068731B">
      <w:pPr>
        <w:rPr>
          <w:rFonts w:ascii="Abadi" w:hAnsi="Abadi"/>
          <w:sz w:val="24"/>
          <w:szCs w:val="24"/>
        </w:rPr>
      </w:pPr>
      <w:r>
        <w:rPr>
          <w:rFonts w:ascii="Abadi" w:hAnsi="Abadi"/>
          <w:sz w:val="24"/>
          <w:szCs w:val="24"/>
        </w:rPr>
        <w:t>This will include</w:t>
      </w:r>
      <w:r w:rsidR="00445DF2">
        <w:rPr>
          <w:rFonts w:ascii="Abadi" w:hAnsi="Abadi"/>
          <w:sz w:val="24"/>
          <w:szCs w:val="24"/>
        </w:rPr>
        <w:t xml:space="preserve"> determining where they can best meet and find the people who need the services, such as:</w:t>
      </w:r>
    </w:p>
    <w:p w14:paraId="195A5975" w14:textId="758C2526" w:rsidR="00BE66EF" w:rsidRDefault="00BE66EF" w:rsidP="00445DF2">
      <w:pPr>
        <w:pStyle w:val="ListParagraph"/>
        <w:numPr>
          <w:ilvl w:val="0"/>
          <w:numId w:val="1"/>
        </w:numPr>
        <w:rPr>
          <w:rFonts w:ascii="Abadi" w:hAnsi="Abadi"/>
          <w:sz w:val="24"/>
          <w:szCs w:val="24"/>
        </w:rPr>
      </w:pPr>
      <w:r>
        <w:rPr>
          <w:rFonts w:ascii="Abadi" w:hAnsi="Abadi"/>
          <w:sz w:val="24"/>
          <w:szCs w:val="24"/>
        </w:rPr>
        <w:lastRenderedPageBreak/>
        <w:t xml:space="preserve">Working in the local community </w:t>
      </w:r>
      <w:r w:rsidR="00D320B0">
        <w:rPr>
          <w:rFonts w:ascii="Abadi" w:hAnsi="Abadi"/>
          <w:sz w:val="24"/>
          <w:szCs w:val="24"/>
        </w:rPr>
        <w:t>to ensure Victorian jobseekers know where they can go to find information, advice and support they need to move into sustainable work. For some people they need advice on the interventions and supports to become job ready prior to job hunting.</w:t>
      </w:r>
    </w:p>
    <w:p w14:paraId="518BDD66" w14:textId="3EE95B24" w:rsidR="00445DF2" w:rsidRDefault="00445DF2" w:rsidP="00445DF2">
      <w:pPr>
        <w:pStyle w:val="ListParagraph"/>
        <w:numPr>
          <w:ilvl w:val="0"/>
          <w:numId w:val="1"/>
        </w:numPr>
        <w:rPr>
          <w:rFonts w:ascii="Abadi" w:hAnsi="Abadi"/>
          <w:sz w:val="24"/>
          <w:szCs w:val="24"/>
        </w:rPr>
      </w:pPr>
      <w:r>
        <w:rPr>
          <w:rFonts w:ascii="Abadi" w:hAnsi="Abadi"/>
          <w:sz w:val="24"/>
          <w:szCs w:val="24"/>
        </w:rPr>
        <w:t xml:space="preserve">Presenting to local networks and local community organisations about the program and arranging to meet clients/attend other </w:t>
      </w:r>
      <w:r w:rsidR="00393636">
        <w:rPr>
          <w:rFonts w:ascii="Abadi" w:hAnsi="Abadi"/>
          <w:sz w:val="24"/>
          <w:szCs w:val="24"/>
        </w:rPr>
        <w:t>services.</w:t>
      </w:r>
    </w:p>
    <w:p w14:paraId="05E7E2AB" w14:textId="50FD3F91" w:rsidR="00445DF2" w:rsidRDefault="00445DF2" w:rsidP="00445DF2">
      <w:pPr>
        <w:pStyle w:val="ListParagraph"/>
        <w:numPr>
          <w:ilvl w:val="0"/>
          <w:numId w:val="1"/>
        </w:numPr>
        <w:rPr>
          <w:rFonts w:ascii="Abadi" w:hAnsi="Abadi"/>
          <w:sz w:val="24"/>
          <w:szCs w:val="24"/>
        </w:rPr>
      </w:pPr>
      <w:r>
        <w:rPr>
          <w:rFonts w:ascii="Abadi" w:hAnsi="Abadi"/>
          <w:sz w:val="24"/>
          <w:szCs w:val="24"/>
        </w:rPr>
        <w:t xml:space="preserve">Setting up a stand in public housing foyers, libraries, shopping centres, </w:t>
      </w:r>
      <w:proofErr w:type="gramStart"/>
      <w:r>
        <w:rPr>
          <w:rFonts w:ascii="Abadi" w:hAnsi="Abadi"/>
          <w:sz w:val="24"/>
          <w:szCs w:val="24"/>
        </w:rPr>
        <w:t>community</w:t>
      </w:r>
      <w:proofErr w:type="gramEnd"/>
      <w:r>
        <w:rPr>
          <w:rFonts w:ascii="Abadi" w:hAnsi="Abadi"/>
          <w:sz w:val="24"/>
          <w:szCs w:val="24"/>
        </w:rPr>
        <w:t xml:space="preserve"> and sporting centres to interact and engage with members of the local </w:t>
      </w:r>
      <w:r w:rsidR="00393636">
        <w:rPr>
          <w:rFonts w:ascii="Abadi" w:hAnsi="Abadi"/>
          <w:sz w:val="24"/>
          <w:szCs w:val="24"/>
        </w:rPr>
        <w:t>community.</w:t>
      </w:r>
      <w:r w:rsidR="00ED28F4">
        <w:rPr>
          <w:rFonts w:ascii="Abadi" w:hAnsi="Abadi"/>
          <w:sz w:val="24"/>
          <w:szCs w:val="24"/>
        </w:rPr>
        <w:t xml:space="preserve"> Being comfortable approaching a diverse range of vulnerable people.</w:t>
      </w:r>
    </w:p>
    <w:p w14:paraId="790F048E" w14:textId="75961369" w:rsidR="00445DF2" w:rsidRDefault="00157756" w:rsidP="00445DF2">
      <w:pPr>
        <w:pStyle w:val="ListParagraph"/>
        <w:numPr>
          <w:ilvl w:val="0"/>
          <w:numId w:val="1"/>
        </w:numPr>
        <w:rPr>
          <w:rFonts w:ascii="Abadi" w:hAnsi="Abadi"/>
          <w:sz w:val="24"/>
          <w:szCs w:val="24"/>
        </w:rPr>
      </w:pPr>
      <w:r>
        <w:rPr>
          <w:rFonts w:ascii="Abadi" w:hAnsi="Abadi"/>
          <w:sz w:val="24"/>
          <w:szCs w:val="24"/>
        </w:rPr>
        <w:t>A</w:t>
      </w:r>
      <w:r w:rsidR="00445DF2">
        <w:rPr>
          <w:rFonts w:ascii="Abadi" w:hAnsi="Abadi"/>
          <w:sz w:val="24"/>
          <w:szCs w:val="24"/>
        </w:rPr>
        <w:t xml:space="preserve">nd other strategies identified to find the people </w:t>
      </w:r>
      <w:r w:rsidR="00626F5D">
        <w:rPr>
          <w:rFonts w:ascii="Abadi" w:hAnsi="Abadi"/>
          <w:sz w:val="24"/>
          <w:szCs w:val="24"/>
        </w:rPr>
        <w:t>who require</w:t>
      </w:r>
      <w:r w:rsidR="00445DF2">
        <w:rPr>
          <w:rFonts w:ascii="Abadi" w:hAnsi="Abadi"/>
          <w:sz w:val="24"/>
          <w:szCs w:val="24"/>
        </w:rPr>
        <w:t xml:space="preserve"> support.</w:t>
      </w:r>
    </w:p>
    <w:p w14:paraId="4BAA4D2D" w14:textId="4714956D" w:rsidR="00445DF2" w:rsidRDefault="00222D96" w:rsidP="00445DF2">
      <w:pPr>
        <w:rPr>
          <w:rFonts w:ascii="Abadi" w:hAnsi="Abadi"/>
          <w:sz w:val="24"/>
          <w:szCs w:val="24"/>
        </w:rPr>
      </w:pPr>
      <w:r>
        <w:rPr>
          <w:rFonts w:ascii="Abadi" w:hAnsi="Abadi"/>
          <w:sz w:val="24"/>
          <w:szCs w:val="24"/>
        </w:rPr>
        <w:t xml:space="preserve">City LLEN </w:t>
      </w:r>
      <w:r w:rsidR="00445DF2">
        <w:rPr>
          <w:rFonts w:ascii="Abadi" w:hAnsi="Abadi"/>
          <w:sz w:val="24"/>
          <w:szCs w:val="24"/>
        </w:rPr>
        <w:t>JVA’s will:</w:t>
      </w:r>
    </w:p>
    <w:p w14:paraId="269D0011" w14:textId="4C4EE5C5" w:rsidR="00445DF2" w:rsidRDefault="00445DF2" w:rsidP="00445DF2">
      <w:pPr>
        <w:pStyle w:val="ListParagraph"/>
        <w:numPr>
          <w:ilvl w:val="0"/>
          <w:numId w:val="2"/>
        </w:numPr>
        <w:rPr>
          <w:rFonts w:ascii="Abadi" w:hAnsi="Abadi"/>
          <w:sz w:val="24"/>
          <w:szCs w:val="24"/>
        </w:rPr>
      </w:pPr>
      <w:r>
        <w:rPr>
          <w:rFonts w:ascii="Abadi" w:hAnsi="Abadi"/>
          <w:sz w:val="24"/>
          <w:szCs w:val="24"/>
        </w:rPr>
        <w:t xml:space="preserve">Be part of a network of locally embedded Jobs Advocates, you will meet and network with other JVA’s in Metropolitan Melbourne </w:t>
      </w:r>
      <w:r w:rsidR="00980097">
        <w:rPr>
          <w:rFonts w:ascii="Abadi" w:hAnsi="Abadi"/>
          <w:sz w:val="24"/>
          <w:szCs w:val="24"/>
        </w:rPr>
        <w:t xml:space="preserve">and across Victoria </w:t>
      </w:r>
      <w:r>
        <w:rPr>
          <w:rFonts w:ascii="Abadi" w:hAnsi="Abadi"/>
          <w:sz w:val="24"/>
          <w:szCs w:val="24"/>
        </w:rPr>
        <w:t xml:space="preserve">to support each other and swap best </w:t>
      </w:r>
      <w:r w:rsidR="00393636">
        <w:rPr>
          <w:rFonts w:ascii="Abadi" w:hAnsi="Abadi"/>
          <w:sz w:val="24"/>
          <w:szCs w:val="24"/>
        </w:rPr>
        <w:t>practice.</w:t>
      </w:r>
    </w:p>
    <w:p w14:paraId="15062922" w14:textId="6100288B" w:rsidR="00445DF2" w:rsidRPr="00626F5D" w:rsidRDefault="00445DF2" w:rsidP="00626F5D">
      <w:pPr>
        <w:pStyle w:val="ListParagraph"/>
        <w:numPr>
          <w:ilvl w:val="0"/>
          <w:numId w:val="2"/>
        </w:numPr>
        <w:rPr>
          <w:rFonts w:ascii="Abadi" w:hAnsi="Abadi"/>
          <w:sz w:val="24"/>
          <w:szCs w:val="24"/>
        </w:rPr>
      </w:pPr>
      <w:r>
        <w:rPr>
          <w:rFonts w:ascii="Abadi" w:hAnsi="Abadi"/>
          <w:sz w:val="24"/>
          <w:szCs w:val="24"/>
        </w:rPr>
        <w:t>Assist Victorians prepare for and secure employment th</w:t>
      </w:r>
      <w:r w:rsidR="002E6CA7">
        <w:rPr>
          <w:rFonts w:ascii="Abadi" w:hAnsi="Abadi"/>
          <w:sz w:val="24"/>
          <w:szCs w:val="24"/>
        </w:rPr>
        <w:t>r</w:t>
      </w:r>
      <w:r>
        <w:rPr>
          <w:rFonts w:ascii="Abadi" w:hAnsi="Abadi"/>
          <w:sz w:val="24"/>
          <w:szCs w:val="24"/>
        </w:rPr>
        <w:t xml:space="preserve">ough the provision of information, </w:t>
      </w:r>
      <w:proofErr w:type="gramStart"/>
      <w:r>
        <w:rPr>
          <w:rFonts w:ascii="Abadi" w:hAnsi="Abadi"/>
          <w:sz w:val="24"/>
          <w:szCs w:val="24"/>
        </w:rPr>
        <w:t>referral</w:t>
      </w:r>
      <w:proofErr w:type="gramEnd"/>
      <w:r>
        <w:rPr>
          <w:rFonts w:ascii="Abadi" w:hAnsi="Abadi"/>
          <w:sz w:val="24"/>
          <w:szCs w:val="24"/>
        </w:rPr>
        <w:t xml:space="preserve"> and connection </w:t>
      </w:r>
      <w:r w:rsidR="00393636">
        <w:rPr>
          <w:rFonts w:ascii="Abadi" w:hAnsi="Abadi"/>
          <w:sz w:val="24"/>
          <w:szCs w:val="24"/>
        </w:rPr>
        <w:t>supports.</w:t>
      </w:r>
    </w:p>
    <w:p w14:paraId="6CB2857E" w14:textId="7B5F5EA7" w:rsidR="00445DF2" w:rsidRDefault="00445DF2" w:rsidP="00445DF2">
      <w:pPr>
        <w:pStyle w:val="ListParagraph"/>
        <w:numPr>
          <w:ilvl w:val="0"/>
          <w:numId w:val="2"/>
        </w:numPr>
        <w:rPr>
          <w:rFonts w:ascii="Abadi" w:hAnsi="Abadi"/>
          <w:sz w:val="24"/>
          <w:szCs w:val="24"/>
        </w:rPr>
      </w:pPr>
      <w:r>
        <w:rPr>
          <w:rFonts w:ascii="Abadi" w:hAnsi="Abadi"/>
          <w:sz w:val="24"/>
          <w:szCs w:val="24"/>
        </w:rPr>
        <w:t xml:space="preserve">Concentrate on </w:t>
      </w:r>
      <w:r w:rsidR="00626F5D">
        <w:rPr>
          <w:rFonts w:ascii="Abadi" w:hAnsi="Abadi"/>
          <w:sz w:val="24"/>
          <w:szCs w:val="24"/>
        </w:rPr>
        <w:t xml:space="preserve">servicing </w:t>
      </w:r>
      <w:r w:rsidR="00222D96">
        <w:rPr>
          <w:rFonts w:ascii="Abadi" w:hAnsi="Abadi"/>
          <w:sz w:val="24"/>
          <w:szCs w:val="24"/>
        </w:rPr>
        <w:t xml:space="preserve">unemployed residents of public housing in the City of </w:t>
      </w:r>
      <w:r w:rsidR="00393636">
        <w:rPr>
          <w:rFonts w:ascii="Abadi" w:hAnsi="Abadi"/>
          <w:sz w:val="24"/>
          <w:szCs w:val="24"/>
        </w:rPr>
        <w:t>Melbourne.</w:t>
      </w:r>
    </w:p>
    <w:p w14:paraId="76F83D8E" w14:textId="6DA8ED86" w:rsidR="00222D96" w:rsidRDefault="00222D96" w:rsidP="00445DF2">
      <w:pPr>
        <w:pStyle w:val="ListParagraph"/>
        <w:numPr>
          <w:ilvl w:val="0"/>
          <w:numId w:val="2"/>
        </w:numPr>
        <w:rPr>
          <w:rFonts w:ascii="Abadi" w:hAnsi="Abadi"/>
          <w:sz w:val="24"/>
          <w:szCs w:val="24"/>
        </w:rPr>
      </w:pPr>
      <w:r>
        <w:rPr>
          <w:rFonts w:ascii="Abadi" w:hAnsi="Abadi"/>
          <w:sz w:val="24"/>
          <w:szCs w:val="24"/>
        </w:rPr>
        <w:t xml:space="preserve">Utilise community networks of the LLEN and our connections to identify and locate people who need employment related </w:t>
      </w:r>
      <w:r w:rsidR="00393636">
        <w:rPr>
          <w:rFonts w:ascii="Abadi" w:hAnsi="Abadi"/>
          <w:sz w:val="24"/>
          <w:szCs w:val="24"/>
        </w:rPr>
        <w:t>support.</w:t>
      </w:r>
    </w:p>
    <w:p w14:paraId="167BB2F8" w14:textId="4AE08374" w:rsidR="00222D96" w:rsidRDefault="00222D96" w:rsidP="00445DF2">
      <w:pPr>
        <w:pStyle w:val="ListParagraph"/>
        <w:numPr>
          <w:ilvl w:val="0"/>
          <w:numId w:val="2"/>
        </w:numPr>
        <w:rPr>
          <w:rFonts w:ascii="Abadi" w:hAnsi="Abadi"/>
          <w:sz w:val="24"/>
          <w:szCs w:val="24"/>
        </w:rPr>
      </w:pPr>
      <w:r>
        <w:rPr>
          <w:rFonts w:ascii="Abadi" w:hAnsi="Abadi"/>
          <w:sz w:val="24"/>
          <w:szCs w:val="24"/>
        </w:rPr>
        <w:t xml:space="preserve">Improve access to services by building relationships with service providers so they can more readily refer people into </w:t>
      </w:r>
      <w:r w:rsidR="00393636">
        <w:rPr>
          <w:rFonts w:ascii="Abadi" w:hAnsi="Abadi"/>
          <w:sz w:val="24"/>
          <w:szCs w:val="24"/>
        </w:rPr>
        <w:t>supports.</w:t>
      </w:r>
    </w:p>
    <w:p w14:paraId="61466AD8" w14:textId="1AC92251" w:rsidR="00222D96" w:rsidRDefault="00222D96" w:rsidP="00445DF2">
      <w:pPr>
        <w:pStyle w:val="ListParagraph"/>
        <w:numPr>
          <w:ilvl w:val="0"/>
          <w:numId w:val="2"/>
        </w:numPr>
        <w:rPr>
          <w:rFonts w:ascii="Abadi" w:hAnsi="Abadi"/>
          <w:sz w:val="24"/>
          <w:szCs w:val="24"/>
        </w:rPr>
      </w:pPr>
      <w:r>
        <w:rPr>
          <w:rFonts w:ascii="Abadi" w:hAnsi="Abadi"/>
          <w:sz w:val="24"/>
          <w:szCs w:val="24"/>
        </w:rPr>
        <w:t xml:space="preserve">Connect people with relevant services that can help them, this may mean offering to escort someone to the service and coaching them through the interaction and advocating for </w:t>
      </w:r>
      <w:r w:rsidR="00393636">
        <w:rPr>
          <w:rFonts w:ascii="Abadi" w:hAnsi="Abadi"/>
          <w:sz w:val="24"/>
          <w:szCs w:val="24"/>
        </w:rPr>
        <w:t>them.</w:t>
      </w:r>
    </w:p>
    <w:p w14:paraId="4C95C6B1" w14:textId="000CB503" w:rsidR="00222D96" w:rsidRPr="00626F5D" w:rsidRDefault="00222D96" w:rsidP="00626F5D">
      <w:pPr>
        <w:pStyle w:val="ListParagraph"/>
        <w:numPr>
          <w:ilvl w:val="0"/>
          <w:numId w:val="2"/>
        </w:numPr>
        <w:rPr>
          <w:rFonts w:ascii="Abadi" w:hAnsi="Abadi"/>
          <w:sz w:val="24"/>
          <w:szCs w:val="24"/>
        </w:rPr>
      </w:pPr>
      <w:r>
        <w:rPr>
          <w:rFonts w:ascii="Abadi" w:hAnsi="Abadi"/>
          <w:sz w:val="24"/>
          <w:szCs w:val="24"/>
        </w:rPr>
        <w:t xml:space="preserve">Record and document details of supports and interactions with participants using tablets supplied and government web-based programs </w:t>
      </w:r>
      <w:r w:rsidR="00626F5D">
        <w:rPr>
          <w:rFonts w:ascii="Abadi" w:hAnsi="Abadi"/>
          <w:sz w:val="24"/>
          <w:szCs w:val="24"/>
        </w:rPr>
        <w:t>and f</w:t>
      </w:r>
      <w:r w:rsidRPr="00626F5D">
        <w:rPr>
          <w:rFonts w:ascii="Abadi" w:hAnsi="Abadi"/>
          <w:sz w:val="24"/>
          <w:szCs w:val="24"/>
        </w:rPr>
        <w:t xml:space="preserve">ollow up connections when </w:t>
      </w:r>
      <w:r w:rsidR="00393636" w:rsidRPr="00626F5D">
        <w:rPr>
          <w:rFonts w:ascii="Abadi" w:hAnsi="Abadi"/>
          <w:sz w:val="24"/>
          <w:szCs w:val="24"/>
        </w:rPr>
        <w:t>required.</w:t>
      </w:r>
    </w:p>
    <w:p w14:paraId="2AB1BFCF" w14:textId="2F731A16" w:rsidR="00EA06B9" w:rsidRDefault="00EA06B9" w:rsidP="00445DF2">
      <w:pPr>
        <w:pStyle w:val="ListParagraph"/>
        <w:numPr>
          <w:ilvl w:val="0"/>
          <w:numId w:val="2"/>
        </w:numPr>
        <w:rPr>
          <w:rFonts w:ascii="Abadi" w:hAnsi="Abadi"/>
          <w:sz w:val="24"/>
          <w:szCs w:val="24"/>
        </w:rPr>
      </w:pPr>
      <w:r>
        <w:rPr>
          <w:rFonts w:ascii="Abadi" w:hAnsi="Abadi"/>
          <w:sz w:val="24"/>
          <w:szCs w:val="24"/>
        </w:rPr>
        <w:t xml:space="preserve">Identify and communicate any issues, emerging </w:t>
      </w:r>
      <w:proofErr w:type="gramStart"/>
      <w:r>
        <w:rPr>
          <w:rFonts w:ascii="Abadi" w:hAnsi="Abadi"/>
          <w:sz w:val="24"/>
          <w:szCs w:val="24"/>
        </w:rPr>
        <w:t>trends</w:t>
      </w:r>
      <w:proofErr w:type="gramEnd"/>
      <w:r>
        <w:rPr>
          <w:rFonts w:ascii="Abadi" w:hAnsi="Abadi"/>
          <w:sz w:val="24"/>
          <w:szCs w:val="24"/>
        </w:rPr>
        <w:t xml:space="preserve"> and gaps in </w:t>
      </w:r>
      <w:r w:rsidR="00393636">
        <w:rPr>
          <w:rFonts w:ascii="Abadi" w:hAnsi="Abadi"/>
          <w:sz w:val="24"/>
          <w:szCs w:val="24"/>
        </w:rPr>
        <w:t>services.</w:t>
      </w:r>
    </w:p>
    <w:p w14:paraId="3871C367" w14:textId="76BE41DB" w:rsidR="00222D96" w:rsidRPr="00626F5D" w:rsidRDefault="00222D96" w:rsidP="00626F5D">
      <w:pPr>
        <w:pStyle w:val="ListParagraph"/>
        <w:numPr>
          <w:ilvl w:val="0"/>
          <w:numId w:val="2"/>
        </w:numPr>
        <w:rPr>
          <w:rFonts w:ascii="Abadi" w:hAnsi="Abadi"/>
          <w:sz w:val="24"/>
          <w:szCs w:val="24"/>
        </w:rPr>
      </w:pPr>
      <w:r>
        <w:rPr>
          <w:rFonts w:ascii="Abadi" w:hAnsi="Abadi"/>
          <w:sz w:val="24"/>
          <w:szCs w:val="24"/>
        </w:rPr>
        <w:t xml:space="preserve">Advocate for participants and improve access to services by creating links and partnerships with other community agencies and community </w:t>
      </w:r>
      <w:r w:rsidR="00393636">
        <w:rPr>
          <w:rFonts w:ascii="Abadi" w:hAnsi="Abadi"/>
          <w:sz w:val="24"/>
          <w:szCs w:val="24"/>
        </w:rPr>
        <w:t>leaders.</w:t>
      </w:r>
    </w:p>
    <w:p w14:paraId="05C32558" w14:textId="070353F5" w:rsidR="00222D96" w:rsidRPr="00626F5D" w:rsidRDefault="00222D96" w:rsidP="00626F5D">
      <w:pPr>
        <w:pStyle w:val="ListParagraph"/>
        <w:numPr>
          <w:ilvl w:val="0"/>
          <w:numId w:val="2"/>
        </w:numPr>
        <w:rPr>
          <w:rFonts w:ascii="Abadi" w:hAnsi="Abadi"/>
          <w:sz w:val="24"/>
          <w:szCs w:val="24"/>
        </w:rPr>
      </w:pPr>
      <w:r>
        <w:rPr>
          <w:rFonts w:ascii="Abadi" w:hAnsi="Abadi"/>
          <w:sz w:val="24"/>
          <w:szCs w:val="24"/>
        </w:rPr>
        <w:t xml:space="preserve">Be supported and supervised by the City LLEN CEO </w:t>
      </w:r>
      <w:r w:rsidR="00626F5D">
        <w:rPr>
          <w:rFonts w:ascii="Abadi" w:hAnsi="Abadi"/>
          <w:sz w:val="24"/>
          <w:szCs w:val="24"/>
        </w:rPr>
        <w:t xml:space="preserve">and attend City LLEN staff </w:t>
      </w:r>
      <w:r w:rsidR="00393636">
        <w:rPr>
          <w:rFonts w:ascii="Abadi" w:hAnsi="Abadi"/>
          <w:sz w:val="24"/>
          <w:szCs w:val="24"/>
        </w:rPr>
        <w:t>meetings.</w:t>
      </w:r>
    </w:p>
    <w:p w14:paraId="5FAF8684" w14:textId="2A943F4D" w:rsidR="00EA06B9" w:rsidRDefault="00EA06B9" w:rsidP="00445DF2">
      <w:pPr>
        <w:pStyle w:val="ListParagraph"/>
        <w:numPr>
          <w:ilvl w:val="0"/>
          <w:numId w:val="2"/>
        </w:numPr>
        <w:rPr>
          <w:rFonts w:ascii="Abadi" w:hAnsi="Abadi"/>
          <w:sz w:val="24"/>
          <w:szCs w:val="24"/>
        </w:rPr>
      </w:pPr>
      <w:r>
        <w:rPr>
          <w:rFonts w:ascii="Abadi" w:hAnsi="Abadi"/>
          <w:sz w:val="24"/>
          <w:szCs w:val="24"/>
        </w:rPr>
        <w:t xml:space="preserve">Maintain positive relationships with service providers and </w:t>
      </w:r>
      <w:r w:rsidR="00393636">
        <w:rPr>
          <w:rFonts w:ascii="Abadi" w:hAnsi="Abadi"/>
          <w:sz w:val="24"/>
          <w:szCs w:val="24"/>
        </w:rPr>
        <w:t>networks.</w:t>
      </w:r>
    </w:p>
    <w:p w14:paraId="21EF217A" w14:textId="426E93FD" w:rsidR="00EA06B9" w:rsidRPr="00561A6B" w:rsidRDefault="00EA06B9" w:rsidP="00561A6B">
      <w:pPr>
        <w:pStyle w:val="ListParagraph"/>
        <w:numPr>
          <w:ilvl w:val="0"/>
          <w:numId w:val="2"/>
        </w:numPr>
        <w:rPr>
          <w:rFonts w:ascii="Abadi" w:hAnsi="Abadi"/>
          <w:sz w:val="24"/>
          <w:szCs w:val="24"/>
        </w:rPr>
      </w:pPr>
      <w:r>
        <w:rPr>
          <w:rFonts w:ascii="Abadi" w:hAnsi="Abadi"/>
          <w:sz w:val="24"/>
          <w:szCs w:val="24"/>
        </w:rPr>
        <w:t>Work with other LLEN staff when appropriate</w:t>
      </w:r>
      <w:r w:rsidR="00561A6B">
        <w:rPr>
          <w:rFonts w:ascii="Abadi" w:hAnsi="Abadi"/>
          <w:sz w:val="24"/>
          <w:szCs w:val="24"/>
        </w:rPr>
        <w:t xml:space="preserve"> and p</w:t>
      </w:r>
      <w:r w:rsidRPr="00561A6B">
        <w:rPr>
          <w:rFonts w:ascii="Abadi" w:hAnsi="Abadi"/>
          <w:sz w:val="24"/>
          <w:szCs w:val="24"/>
        </w:rPr>
        <w:t xml:space="preserve">repare </w:t>
      </w:r>
      <w:r w:rsidR="00561A6B">
        <w:rPr>
          <w:rFonts w:ascii="Abadi" w:hAnsi="Abadi"/>
          <w:sz w:val="24"/>
          <w:szCs w:val="24"/>
        </w:rPr>
        <w:t xml:space="preserve">monthly achievement </w:t>
      </w:r>
      <w:r w:rsidRPr="00561A6B">
        <w:rPr>
          <w:rFonts w:ascii="Abadi" w:hAnsi="Abadi"/>
          <w:sz w:val="24"/>
          <w:szCs w:val="24"/>
        </w:rPr>
        <w:t>reports</w:t>
      </w:r>
      <w:r w:rsidR="00561A6B">
        <w:rPr>
          <w:rFonts w:ascii="Abadi" w:hAnsi="Abadi"/>
          <w:sz w:val="24"/>
          <w:szCs w:val="24"/>
        </w:rPr>
        <w:t>.</w:t>
      </w:r>
    </w:p>
    <w:p w14:paraId="3682988A" w14:textId="40C26E4E" w:rsidR="00EA06B9" w:rsidRPr="00626F5D" w:rsidRDefault="00EA06B9" w:rsidP="00626F5D">
      <w:pPr>
        <w:pStyle w:val="ListParagraph"/>
        <w:numPr>
          <w:ilvl w:val="0"/>
          <w:numId w:val="2"/>
        </w:numPr>
        <w:rPr>
          <w:rFonts w:ascii="Abadi" w:hAnsi="Abadi"/>
          <w:sz w:val="24"/>
          <w:szCs w:val="24"/>
        </w:rPr>
      </w:pPr>
      <w:r>
        <w:rPr>
          <w:rFonts w:ascii="Abadi" w:hAnsi="Abadi"/>
          <w:sz w:val="24"/>
          <w:szCs w:val="24"/>
        </w:rPr>
        <w:t xml:space="preserve">Liaise with the City LLEN Digital Communications Officer for social media opportunities and </w:t>
      </w:r>
      <w:r w:rsidR="00393636">
        <w:rPr>
          <w:rFonts w:ascii="Abadi" w:hAnsi="Abadi"/>
          <w:sz w:val="24"/>
          <w:szCs w:val="24"/>
        </w:rPr>
        <w:t>stories.</w:t>
      </w:r>
    </w:p>
    <w:p w14:paraId="4934B3E0" w14:textId="53B11A6D" w:rsidR="0068731B" w:rsidRPr="00EA06B9" w:rsidRDefault="00EA06B9" w:rsidP="00EA06B9">
      <w:pPr>
        <w:pStyle w:val="ListParagraph"/>
        <w:numPr>
          <w:ilvl w:val="0"/>
          <w:numId w:val="2"/>
        </w:numPr>
        <w:rPr>
          <w:rFonts w:ascii="Abadi" w:hAnsi="Abadi"/>
          <w:sz w:val="24"/>
          <w:szCs w:val="24"/>
        </w:rPr>
      </w:pPr>
      <w:r>
        <w:rPr>
          <w:rFonts w:ascii="Abadi" w:hAnsi="Abadi"/>
          <w:sz w:val="24"/>
          <w:szCs w:val="24"/>
        </w:rPr>
        <w:t>Represent the City LLEN and advocate for vulnerable people in the City of Melbou</w:t>
      </w:r>
      <w:r w:rsidR="00626F5D">
        <w:rPr>
          <w:rFonts w:ascii="Abadi" w:hAnsi="Abadi"/>
          <w:sz w:val="24"/>
          <w:szCs w:val="24"/>
        </w:rPr>
        <w:t>r</w:t>
      </w:r>
      <w:r>
        <w:rPr>
          <w:rFonts w:ascii="Abadi" w:hAnsi="Abadi"/>
          <w:sz w:val="24"/>
          <w:szCs w:val="24"/>
        </w:rPr>
        <w:t>ne in a professional and compassionate capacity.</w:t>
      </w:r>
    </w:p>
    <w:p w14:paraId="4B6592C8" w14:textId="71D2A2F7" w:rsidR="00F101DA" w:rsidRDefault="00F101DA" w:rsidP="00F101DA">
      <w:pPr>
        <w:pStyle w:val="xmsonormal"/>
        <w:rPr>
          <w:rFonts w:ascii="Abadi" w:hAnsi="Abadi"/>
          <w:sz w:val="24"/>
          <w:szCs w:val="24"/>
        </w:rPr>
      </w:pPr>
      <w:r>
        <w:rPr>
          <w:rFonts w:ascii="Abadi" w:hAnsi="Abadi"/>
          <w:sz w:val="24"/>
          <w:szCs w:val="24"/>
        </w:rPr>
        <w:t xml:space="preserve">Successful applicants will be provided with three shirts and can request a combination of business shirt </w:t>
      </w:r>
      <w:r w:rsidR="00F37A44">
        <w:rPr>
          <w:rFonts w:ascii="Abadi" w:hAnsi="Abadi"/>
          <w:sz w:val="24"/>
          <w:szCs w:val="24"/>
        </w:rPr>
        <w:t>and</w:t>
      </w:r>
      <w:r>
        <w:rPr>
          <w:rFonts w:ascii="Abadi" w:hAnsi="Abadi"/>
          <w:sz w:val="24"/>
          <w:szCs w:val="24"/>
        </w:rPr>
        <w:t xml:space="preserve"> polo shirts as they prefer.  These clothing items are available to help the community identify </w:t>
      </w:r>
      <w:r w:rsidR="00393636">
        <w:rPr>
          <w:rFonts w:ascii="Abadi" w:hAnsi="Abadi"/>
          <w:sz w:val="24"/>
          <w:szCs w:val="24"/>
        </w:rPr>
        <w:t>Advocates,</w:t>
      </w:r>
      <w:r>
        <w:rPr>
          <w:rFonts w:ascii="Abadi" w:hAnsi="Abadi"/>
          <w:sz w:val="24"/>
          <w:szCs w:val="24"/>
        </w:rPr>
        <w:t xml:space="preserve"> but </w:t>
      </w:r>
      <w:r w:rsidR="00F37A44">
        <w:rPr>
          <w:rFonts w:ascii="Abadi" w:hAnsi="Abadi"/>
          <w:sz w:val="24"/>
          <w:szCs w:val="24"/>
        </w:rPr>
        <w:t>they are not compulsory.</w:t>
      </w:r>
      <w:r>
        <w:rPr>
          <w:rFonts w:ascii="Abadi" w:hAnsi="Abadi"/>
          <w:sz w:val="24"/>
          <w:szCs w:val="24"/>
        </w:rPr>
        <w:t xml:space="preserve"> </w:t>
      </w:r>
    </w:p>
    <w:p w14:paraId="72836462" w14:textId="5E2050B5" w:rsidR="00F101DA" w:rsidRDefault="00F101DA" w:rsidP="00F101DA">
      <w:pPr>
        <w:pStyle w:val="xmsonormal"/>
        <w:rPr>
          <w:rFonts w:ascii="Abadi" w:hAnsi="Abadi"/>
          <w:sz w:val="24"/>
          <w:szCs w:val="24"/>
        </w:rPr>
      </w:pPr>
    </w:p>
    <w:p w14:paraId="645AE7B1" w14:textId="0B47790E" w:rsidR="009161CE" w:rsidRDefault="00F101DA" w:rsidP="00954682">
      <w:pPr>
        <w:pStyle w:val="xmsonormal"/>
        <w:rPr>
          <w:rFonts w:ascii="Abadi" w:hAnsi="Abadi"/>
          <w:sz w:val="24"/>
          <w:szCs w:val="24"/>
        </w:rPr>
      </w:pPr>
      <w:r>
        <w:rPr>
          <w:rFonts w:ascii="Abadi" w:hAnsi="Abadi"/>
          <w:sz w:val="24"/>
          <w:szCs w:val="24"/>
        </w:rPr>
        <w:t xml:space="preserve">The </w:t>
      </w:r>
      <w:proofErr w:type="gramStart"/>
      <w:r>
        <w:rPr>
          <w:rFonts w:ascii="Abadi" w:hAnsi="Abadi"/>
          <w:sz w:val="24"/>
          <w:szCs w:val="24"/>
        </w:rPr>
        <w:t>City</w:t>
      </w:r>
      <w:proofErr w:type="gramEnd"/>
      <w:r>
        <w:rPr>
          <w:rFonts w:ascii="Abadi" w:hAnsi="Abadi"/>
          <w:sz w:val="24"/>
          <w:szCs w:val="24"/>
        </w:rPr>
        <w:t xml:space="preserve"> LLEN envisages there may be times and events when it is important to wear the JVA clothes and other times </w:t>
      </w:r>
      <w:r w:rsidR="00954682">
        <w:rPr>
          <w:rFonts w:ascii="Abadi" w:hAnsi="Abadi"/>
          <w:sz w:val="24"/>
          <w:szCs w:val="24"/>
        </w:rPr>
        <w:t xml:space="preserve">when it is </w:t>
      </w:r>
      <w:r>
        <w:rPr>
          <w:rFonts w:ascii="Abadi" w:hAnsi="Abadi"/>
          <w:sz w:val="24"/>
          <w:szCs w:val="24"/>
        </w:rPr>
        <w:t xml:space="preserve">less important.  Sizes available are inclusive ranging from Size 8 to 5XL in women and </w:t>
      </w:r>
      <w:r w:rsidR="00F22B0F">
        <w:rPr>
          <w:rFonts w:ascii="Abadi" w:hAnsi="Abadi"/>
          <w:sz w:val="24"/>
          <w:szCs w:val="24"/>
        </w:rPr>
        <w:t>men’s</w:t>
      </w:r>
      <w:r w:rsidR="002E6CA7">
        <w:rPr>
          <w:rFonts w:ascii="Abadi" w:hAnsi="Abadi"/>
          <w:sz w:val="24"/>
          <w:szCs w:val="24"/>
        </w:rPr>
        <w:t>’</w:t>
      </w:r>
      <w:r>
        <w:rPr>
          <w:rFonts w:ascii="Abadi" w:hAnsi="Abadi"/>
          <w:sz w:val="24"/>
          <w:szCs w:val="24"/>
        </w:rPr>
        <w:t>.</w:t>
      </w:r>
    </w:p>
    <w:p w14:paraId="2FF7ACD5" w14:textId="77777777" w:rsidR="00954682" w:rsidRPr="00954682" w:rsidRDefault="00954682" w:rsidP="00954682">
      <w:pPr>
        <w:pStyle w:val="xmsonormal"/>
        <w:rPr>
          <w:rFonts w:ascii="Abadi" w:hAnsi="Abadi"/>
          <w:sz w:val="24"/>
          <w:szCs w:val="24"/>
        </w:rPr>
      </w:pPr>
    </w:p>
    <w:p w14:paraId="0E7758EE" w14:textId="77777777" w:rsidR="009161CE" w:rsidRPr="007C55E2" w:rsidRDefault="009161CE" w:rsidP="009161CE">
      <w:pPr>
        <w:pStyle w:val="Subtitle"/>
        <w:shd w:val="pct10" w:color="auto" w:fill="auto"/>
        <w:rPr>
          <w:rFonts w:ascii="Tahoma" w:hAnsi="Tahoma" w:cs="Tahoma"/>
          <w:color w:val="FF0000"/>
          <w:sz w:val="24"/>
          <w:szCs w:val="22"/>
        </w:rPr>
      </w:pPr>
      <w:r>
        <w:rPr>
          <w:rFonts w:ascii="Tahoma" w:hAnsi="Tahoma" w:cs="Tahoma"/>
          <w:sz w:val="24"/>
          <w:szCs w:val="22"/>
        </w:rPr>
        <w:t>How to Apply</w:t>
      </w:r>
    </w:p>
    <w:p w14:paraId="139B5DF5" w14:textId="77777777" w:rsidR="009161CE" w:rsidRPr="005410B3" w:rsidRDefault="009161CE" w:rsidP="009161CE">
      <w:pPr>
        <w:pStyle w:val="BodyText"/>
        <w:rPr>
          <w:rFonts w:ascii="Arial Narrow" w:hAnsi="Arial Narrow"/>
          <w:sz w:val="22"/>
          <w:szCs w:val="22"/>
        </w:rPr>
      </w:pPr>
    </w:p>
    <w:p w14:paraId="4A703C05" w14:textId="63372521" w:rsidR="009161CE" w:rsidRDefault="00087DF5" w:rsidP="009161CE">
      <w:pPr>
        <w:pStyle w:val="BodyText"/>
        <w:rPr>
          <w:rFonts w:ascii="Abadi" w:hAnsi="Abadi"/>
          <w:szCs w:val="24"/>
        </w:rPr>
      </w:pPr>
      <w:r>
        <w:rPr>
          <w:rFonts w:ascii="Abadi" w:hAnsi="Abadi"/>
          <w:szCs w:val="24"/>
        </w:rPr>
        <w:t>Send your</w:t>
      </w:r>
      <w:r w:rsidR="009161CE">
        <w:rPr>
          <w:rFonts w:ascii="Abadi" w:hAnsi="Abadi"/>
          <w:szCs w:val="24"/>
        </w:rPr>
        <w:t xml:space="preserve"> resume and Answers to the Key Selection Criteria (no more than </w:t>
      </w:r>
      <w:r>
        <w:rPr>
          <w:rFonts w:ascii="Abadi" w:hAnsi="Abadi"/>
          <w:szCs w:val="24"/>
        </w:rPr>
        <w:t>4</w:t>
      </w:r>
      <w:r w:rsidR="009161CE">
        <w:rPr>
          <w:rFonts w:ascii="Abadi" w:hAnsi="Abadi"/>
          <w:szCs w:val="24"/>
        </w:rPr>
        <w:t xml:space="preserve"> pages) to </w:t>
      </w:r>
      <w:hyperlink r:id="rId9" w:history="1">
        <w:r w:rsidR="009161CE" w:rsidRPr="00AE45F6">
          <w:rPr>
            <w:rStyle w:val="Hyperlink"/>
            <w:rFonts w:ascii="Abadi" w:hAnsi="Abadi"/>
            <w:szCs w:val="24"/>
          </w:rPr>
          <w:t>louisesmith@cityllen.org.au</w:t>
        </w:r>
      </w:hyperlink>
      <w:r w:rsidR="009161CE">
        <w:rPr>
          <w:rFonts w:ascii="Abadi" w:hAnsi="Abadi"/>
          <w:szCs w:val="24"/>
        </w:rPr>
        <w:t xml:space="preserve"> by</w:t>
      </w:r>
      <w:r w:rsidR="004B4E1C">
        <w:rPr>
          <w:rFonts w:ascii="Abadi" w:hAnsi="Abadi"/>
          <w:szCs w:val="24"/>
        </w:rPr>
        <w:t xml:space="preserve"> </w:t>
      </w:r>
      <w:r>
        <w:rPr>
          <w:rFonts w:ascii="Abadi" w:hAnsi="Abadi"/>
          <w:szCs w:val="24"/>
        </w:rPr>
        <w:t xml:space="preserve">cob </w:t>
      </w:r>
      <w:r w:rsidR="00D12364">
        <w:rPr>
          <w:rFonts w:ascii="Abadi" w:hAnsi="Abadi"/>
          <w:szCs w:val="24"/>
        </w:rPr>
        <w:t xml:space="preserve">18 April </w:t>
      </w:r>
      <w:r>
        <w:rPr>
          <w:rFonts w:ascii="Abadi" w:hAnsi="Abadi"/>
          <w:szCs w:val="24"/>
        </w:rPr>
        <w:t>2022</w:t>
      </w:r>
      <w:r w:rsidR="004B4E1C">
        <w:rPr>
          <w:rFonts w:ascii="Abadi" w:hAnsi="Abadi"/>
          <w:szCs w:val="24"/>
        </w:rPr>
        <w:t>.</w:t>
      </w:r>
    </w:p>
    <w:p w14:paraId="23433527" w14:textId="77777777" w:rsidR="009161CE" w:rsidRPr="00F101DA" w:rsidRDefault="009161CE" w:rsidP="00F101DA">
      <w:pPr>
        <w:rPr>
          <w:rFonts w:ascii="Abadi" w:hAnsi="Abadi"/>
          <w:sz w:val="24"/>
          <w:szCs w:val="24"/>
        </w:rPr>
      </w:pPr>
    </w:p>
    <w:p w14:paraId="151F1CFE" w14:textId="78EB2DF9" w:rsidR="00EA06B9" w:rsidRPr="007C55E2" w:rsidRDefault="00EA06B9" w:rsidP="00EA06B9">
      <w:pPr>
        <w:pStyle w:val="Subtitle"/>
        <w:shd w:val="pct10" w:color="auto" w:fill="auto"/>
        <w:rPr>
          <w:rFonts w:ascii="Tahoma" w:hAnsi="Tahoma" w:cs="Tahoma"/>
          <w:color w:val="FF0000"/>
          <w:sz w:val="24"/>
          <w:szCs w:val="22"/>
        </w:rPr>
      </w:pPr>
      <w:r>
        <w:rPr>
          <w:rFonts w:ascii="Tahoma" w:hAnsi="Tahoma" w:cs="Tahoma"/>
          <w:sz w:val="24"/>
          <w:szCs w:val="22"/>
        </w:rPr>
        <w:t>Key Selection Criteria</w:t>
      </w:r>
    </w:p>
    <w:p w14:paraId="65A80241" w14:textId="77777777" w:rsidR="00EA06B9" w:rsidRPr="005410B3" w:rsidRDefault="00EA06B9" w:rsidP="00EA06B9">
      <w:pPr>
        <w:pStyle w:val="BodyText"/>
        <w:rPr>
          <w:rFonts w:ascii="Arial Narrow" w:hAnsi="Arial Narrow"/>
          <w:sz w:val="22"/>
          <w:szCs w:val="22"/>
        </w:rPr>
      </w:pPr>
    </w:p>
    <w:p w14:paraId="35EA0508" w14:textId="5EF56822" w:rsidR="00BE155B" w:rsidRDefault="00BE155B" w:rsidP="00F101DA">
      <w:pPr>
        <w:pStyle w:val="ListParagraph"/>
        <w:numPr>
          <w:ilvl w:val="0"/>
          <w:numId w:val="4"/>
        </w:numPr>
        <w:rPr>
          <w:rFonts w:ascii="Abadi" w:hAnsi="Abadi"/>
          <w:sz w:val="24"/>
          <w:szCs w:val="24"/>
        </w:rPr>
      </w:pPr>
      <w:r>
        <w:rPr>
          <w:rFonts w:ascii="Abadi" w:hAnsi="Abadi"/>
          <w:sz w:val="24"/>
          <w:szCs w:val="24"/>
        </w:rPr>
        <w:t>Demonstrated ability and capacity to talk to strangers and people from all backgrounds, especially people from migrant and refugee backgrounds</w:t>
      </w:r>
    </w:p>
    <w:p w14:paraId="116D7A34" w14:textId="4190AE7F" w:rsidR="00D320B0" w:rsidRDefault="00D320B0" w:rsidP="00F101DA">
      <w:pPr>
        <w:pStyle w:val="ListParagraph"/>
        <w:numPr>
          <w:ilvl w:val="0"/>
          <w:numId w:val="4"/>
        </w:numPr>
        <w:rPr>
          <w:rFonts w:ascii="Abadi" w:hAnsi="Abadi"/>
          <w:sz w:val="24"/>
          <w:szCs w:val="24"/>
        </w:rPr>
      </w:pPr>
      <w:r>
        <w:rPr>
          <w:rFonts w:ascii="Abadi" w:hAnsi="Abadi"/>
          <w:sz w:val="24"/>
          <w:szCs w:val="24"/>
        </w:rPr>
        <w:t>Previous community engagement experience and/or knowledge of community engagement principles and practice</w:t>
      </w:r>
    </w:p>
    <w:p w14:paraId="4CDD2ADA" w14:textId="7219284B" w:rsidR="0068731B" w:rsidRDefault="00F101DA" w:rsidP="00F101DA">
      <w:pPr>
        <w:pStyle w:val="ListParagraph"/>
        <w:numPr>
          <w:ilvl w:val="0"/>
          <w:numId w:val="4"/>
        </w:numPr>
        <w:rPr>
          <w:rFonts w:ascii="Abadi" w:hAnsi="Abadi"/>
          <w:sz w:val="24"/>
          <w:szCs w:val="24"/>
        </w:rPr>
      </w:pPr>
      <w:r>
        <w:rPr>
          <w:rFonts w:ascii="Abadi" w:hAnsi="Abadi"/>
          <w:sz w:val="24"/>
          <w:szCs w:val="24"/>
        </w:rPr>
        <w:t>Demonstrated experience</w:t>
      </w:r>
      <w:r w:rsidR="009161CE">
        <w:rPr>
          <w:rFonts w:ascii="Abadi" w:hAnsi="Abadi"/>
          <w:sz w:val="24"/>
          <w:szCs w:val="24"/>
        </w:rPr>
        <w:t xml:space="preserve"> </w:t>
      </w:r>
      <w:r w:rsidR="00D320B0">
        <w:rPr>
          <w:rFonts w:ascii="Abadi" w:hAnsi="Abadi"/>
          <w:sz w:val="24"/>
          <w:szCs w:val="24"/>
        </w:rPr>
        <w:t>engaging and communicating with groups of people and tailoring communication</w:t>
      </w:r>
      <w:r w:rsidR="00ED28F4">
        <w:rPr>
          <w:rFonts w:ascii="Abadi" w:hAnsi="Abadi"/>
          <w:sz w:val="24"/>
          <w:szCs w:val="24"/>
        </w:rPr>
        <w:t xml:space="preserve"> to suite specific cohorts, including</w:t>
      </w:r>
      <w:r w:rsidR="007930C2">
        <w:rPr>
          <w:rFonts w:ascii="Abadi" w:hAnsi="Abadi"/>
          <w:sz w:val="24"/>
          <w:szCs w:val="24"/>
        </w:rPr>
        <w:t xml:space="preserve"> cultural awareness gained from </w:t>
      </w:r>
      <w:r w:rsidR="009161CE">
        <w:rPr>
          <w:rFonts w:ascii="Abadi" w:hAnsi="Abadi"/>
          <w:sz w:val="24"/>
          <w:szCs w:val="24"/>
        </w:rPr>
        <w:t xml:space="preserve">working with people from migrant and refugee communities. </w:t>
      </w:r>
    </w:p>
    <w:p w14:paraId="1D59724C" w14:textId="60ED6A68" w:rsidR="007A3F27" w:rsidRDefault="007A3F27" w:rsidP="00F101DA">
      <w:pPr>
        <w:pStyle w:val="ListParagraph"/>
        <w:numPr>
          <w:ilvl w:val="0"/>
          <w:numId w:val="4"/>
        </w:numPr>
        <w:rPr>
          <w:rFonts w:ascii="Abadi" w:hAnsi="Abadi"/>
          <w:sz w:val="24"/>
          <w:szCs w:val="24"/>
        </w:rPr>
      </w:pPr>
      <w:r>
        <w:rPr>
          <w:rFonts w:ascii="Abadi" w:hAnsi="Abadi"/>
          <w:sz w:val="24"/>
          <w:szCs w:val="24"/>
        </w:rPr>
        <w:t>Demonstrated ability to understand and identify a range of participant needs using a client-centred approach and sensitively and discreetly respond and manage difficult issues and participant disclosures and needs</w:t>
      </w:r>
      <w:r w:rsidR="007930C2">
        <w:rPr>
          <w:rFonts w:ascii="Abadi" w:hAnsi="Abadi"/>
          <w:sz w:val="24"/>
          <w:szCs w:val="24"/>
        </w:rPr>
        <w:t>.</w:t>
      </w:r>
    </w:p>
    <w:p w14:paraId="3ED2688B" w14:textId="116566CC" w:rsidR="007A3F27" w:rsidRDefault="007A3F27" w:rsidP="00F101DA">
      <w:pPr>
        <w:pStyle w:val="ListParagraph"/>
        <w:numPr>
          <w:ilvl w:val="0"/>
          <w:numId w:val="4"/>
        </w:numPr>
        <w:rPr>
          <w:rFonts w:ascii="Abadi" w:hAnsi="Abadi"/>
          <w:sz w:val="24"/>
          <w:szCs w:val="24"/>
        </w:rPr>
      </w:pPr>
      <w:r>
        <w:rPr>
          <w:rFonts w:ascii="Abadi" w:hAnsi="Abadi"/>
          <w:sz w:val="24"/>
          <w:szCs w:val="24"/>
        </w:rPr>
        <w:t>Demonstrated strong verbal communication skills, ability to engage and build trust, to convey information effectively and persuade participants</w:t>
      </w:r>
      <w:r w:rsidR="002E6CA7">
        <w:rPr>
          <w:rFonts w:ascii="Abadi" w:hAnsi="Abadi"/>
          <w:sz w:val="24"/>
          <w:szCs w:val="24"/>
        </w:rPr>
        <w:t>,</w:t>
      </w:r>
      <w:r w:rsidR="007930C2">
        <w:rPr>
          <w:rFonts w:ascii="Abadi" w:hAnsi="Abadi"/>
          <w:sz w:val="24"/>
          <w:szCs w:val="24"/>
        </w:rPr>
        <w:t xml:space="preserve"> and ability </w:t>
      </w:r>
      <w:r>
        <w:rPr>
          <w:rFonts w:ascii="Abadi" w:hAnsi="Abadi"/>
          <w:sz w:val="24"/>
          <w:szCs w:val="24"/>
        </w:rPr>
        <w:t>to speak at events or to groups of people about the JVA program</w:t>
      </w:r>
      <w:r w:rsidR="007930C2">
        <w:rPr>
          <w:rFonts w:ascii="Abadi" w:hAnsi="Abadi"/>
          <w:sz w:val="24"/>
          <w:szCs w:val="24"/>
        </w:rPr>
        <w:t>.</w:t>
      </w:r>
    </w:p>
    <w:p w14:paraId="1EC27C8D" w14:textId="06891781" w:rsidR="007930C2" w:rsidRPr="00BE155B" w:rsidRDefault="007A3F27" w:rsidP="00BE155B">
      <w:pPr>
        <w:pStyle w:val="ListParagraph"/>
        <w:numPr>
          <w:ilvl w:val="0"/>
          <w:numId w:val="4"/>
        </w:numPr>
        <w:rPr>
          <w:rFonts w:ascii="Abadi" w:hAnsi="Abadi"/>
          <w:sz w:val="24"/>
          <w:szCs w:val="24"/>
        </w:rPr>
      </w:pPr>
      <w:r>
        <w:rPr>
          <w:rFonts w:ascii="Abadi" w:hAnsi="Abadi"/>
          <w:sz w:val="24"/>
          <w:szCs w:val="24"/>
        </w:rPr>
        <w:t>Demonstrated ability to maintain strong relationships and networks to create mutually beneficial relationships with other organisations and people</w:t>
      </w:r>
      <w:r w:rsidR="007930C2">
        <w:rPr>
          <w:rFonts w:ascii="Abadi" w:hAnsi="Abadi"/>
          <w:sz w:val="24"/>
          <w:szCs w:val="24"/>
        </w:rPr>
        <w:t>.</w:t>
      </w:r>
    </w:p>
    <w:p w14:paraId="06E62094" w14:textId="77777777" w:rsidR="00BE155B" w:rsidRDefault="007930C2" w:rsidP="00042465">
      <w:pPr>
        <w:pStyle w:val="ListParagraph"/>
        <w:numPr>
          <w:ilvl w:val="0"/>
          <w:numId w:val="4"/>
        </w:numPr>
        <w:rPr>
          <w:rFonts w:ascii="Abadi" w:hAnsi="Abadi"/>
          <w:sz w:val="24"/>
          <w:szCs w:val="24"/>
        </w:rPr>
      </w:pPr>
      <w:r w:rsidRPr="00BE155B">
        <w:rPr>
          <w:rFonts w:ascii="Abadi" w:hAnsi="Abadi"/>
          <w:sz w:val="24"/>
          <w:szCs w:val="24"/>
        </w:rPr>
        <w:t>Demonstrated experience collaborating and working in a team</w:t>
      </w:r>
      <w:r w:rsidR="00ED28F4" w:rsidRPr="00BE155B">
        <w:rPr>
          <w:rFonts w:ascii="Abadi" w:hAnsi="Abadi"/>
          <w:sz w:val="24"/>
          <w:szCs w:val="24"/>
        </w:rPr>
        <w:t xml:space="preserve"> as well using initiative to solve problems and create opportunities </w:t>
      </w:r>
    </w:p>
    <w:p w14:paraId="56DE1D85" w14:textId="77777777" w:rsidR="00BE155B" w:rsidRDefault="00BE155B" w:rsidP="00BE155B">
      <w:pPr>
        <w:pStyle w:val="ListParagraph"/>
        <w:rPr>
          <w:rFonts w:ascii="Abadi" w:hAnsi="Abadi"/>
          <w:sz w:val="24"/>
          <w:szCs w:val="24"/>
        </w:rPr>
      </w:pPr>
    </w:p>
    <w:p w14:paraId="60002C35" w14:textId="713B56C6" w:rsidR="004B4E1C" w:rsidRPr="00BE155B" w:rsidRDefault="004B4E1C" w:rsidP="00042465">
      <w:pPr>
        <w:pStyle w:val="ListParagraph"/>
        <w:numPr>
          <w:ilvl w:val="0"/>
          <w:numId w:val="4"/>
        </w:numPr>
        <w:rPr>
          <w:rFonts w:ascii="Abadi" w:hAnsi="Abadi"/>
          <w:sz w:val="24"/>
          <w:szCs w:val="24"/>
        </w:rPr>
      </w:pPr>
      <w:r w:rsidRPr="00BE155B">
        <w:rPr>
          <w:rFonts w:ascii="Abadi" w:hAnsi="Abadi"/>
          <w:b/>
          <w:bCs/>
          <w:sz w:val="24"/>
          <w:szCs w:val="24"/>
        </w:rPr>
        <w:t>Highly desired –</w:t>
      </w:r>
      <w:r w:rsidRPr="00BE155B">
        <w:rPr>
          <w:rFonts w:ascii="Abadi" w:hAnsi="Abadi"/>
          <w:sz w:val="24"/>
          <w:szCs w:val="24"/>
        </w:rPr>
        <w:t xml:space="preserve"> if you have </w:t>
      </w:r>
      <w:r w:rsidR="00BE155B">
        <w:rPr>
          <w:rFonts w:ascii="Abadi" w:hAnsi="Abadi"/>
          <w:sz w:val="24"/>
          <w:szCs w:val="24"/>
        </w:rPr>
        <w:t>any of these</w:t>
      </w:r>
      <w:r w:rsidRPr="00BE155B">
        <w:rPr>
          <w:rFonts w:ascii="Abadi" w:hAnsi="Abadi"/>
          <w:sz w:val="24"/>
          <w:szCs w:val="24"/>
        </w:rPr>
        <w:t xml:space="preserve"> skills</w:t>
      </w:r>
      <w:r w:rsidR="00BE155B">
        <w:rPr>
          <w:rFonts w:ascii="Abadi" w:hAnsi="Abadi"/>
          <w:sz w:val="24"/>
          <w:szCs w:val="24"/>
        </w:rPr>
        <w:t>/qualifications</w:t>
      </w:r>
      <w:r w:rsidRPr="00BE155B">
        <w:rPr>
          <w:rFonts w:ascii="Abadi" w:hAnsi="Abadi"/>
          <w:sz w:val="24"/>
          <w:szCs w:val="24"/>
        </w:rPr>
        <w:t xml:space="preserve"> please indicate</w:t>
      </w:r>
      <w:r w:rsidR="003B7958" w:rsidRPr="00BE155B">
        <w:rPr>
          <w:rFonts w:ascii="Abadi" w:hAnsi="Abadi"/>
          <w:sz w:val="24"/>
          <w:szCs w:val="24"/>
        </w:rPr>
        <w:t xml:space="preserve"> this</w:t>
      </w:r>
      <w:r w:rsidRPr="00BE155B">
        <w:rPr>
          <w:rFonts w:ascii="Abadi" w:hAnsi="Abadi"/>
          <w:sz w:val="24"/>
          <w:szCs w:val="24"/>
        </w:rPr>
        <w:t xml:space="preserve"> in your </w:t>
      </w:r>
      <w:r w:rsidR="003B7958" w:rsidRPr="00BE155B">
        <w:rPr>
          <w:rFonts w:ascii="Abadi" w:hAnsi="Abadi"/>
          <w:sz w:val="24"/>
          <w:szCs w:val="24"/>
        </w:rPr>
        <w:t>application or resume:</w:t>
      </w:r>
    </w:p>
    <w:p w14:paraId="45C6DACC" w14:textId="77777777" w:rsidR="00ED28F4" w:rsidRPr="00ED28F4" w:rsidRDefault="00ED28F4" w:rsidP="00ED28F4">
      <w:pPr>
        <w:pStyle w:val="ListParagraph"/>
        <w:rPr>
          <w:rFonts w:ascii="Abadi" w:hAnsi="Abadi"/>
          <w:sz w:val="24"/>
          <w:szCs w:val="24"/>
        </w:rPr>
      </w:pPr>
    </w:p>
    <w:p w14:paraId="05406D5E" w14:textId="4A59600C" w:rsidR="00D320B0" w:rsidRDefault="00D320B0" w:rsidP="004B4E1C">
      <w:pPr>
        <w:pStyle w:val="ListParagraph"/>
        <w:numPr>
          <w:ilvl w:val="0"/>
          <w:numId w:val="5"/>
        </w:numPr>
        <w:rPr>
          <w:rFonts w:ascii="Abadi" w:hAnsi="Abadi"/>
          <w:sz w:val="24"/>
          <w:szCs w:val="24"/>
        </w:rPr>
      </w:pPr>
      <w:r>
        <w:rPr>
          <w:rFonts w:ascii="Abadi" w:hAnsi="Abadi"/>
          <w:sz w:val="24"/>
          <w:szCs w:val="24"/>
        </w:rPr>
        <w:t>Experience working in the employment services sector</w:t>
      </w:r>
    </w:p>
    <w:p w14:paraId="2A203A98" w14:textId="3D2D341B" w:rsidR="004B4E1C" w:rsidRDefault="004B4E1C" w:rsidP="004B4E1C">
      <w:pPr>
        <w:pStyle w:val="ListParagraph"/>
        <w:numPr>
          <w:ilvl w:val="0"/>
          <w:numId w:val="5"/>
        </w:numPr>
        <w:rPr>
          <w:rFonts w:ascii="Abadi" w:hAnsi="Abadi"/>
          <w:sz w:val="24"/>
          <w:szCs w:val="24"/>
        </w:rPr>
      </w:pPr>
      <w:r>
        <w:rPr>
          <w:rFonts w:ascii="Abadi" w:hAnsi="Abadi"/>
          <w:sz w:val="24"/>
          <w:szCs w:val="24"/>
        </w:rPr>
        <w:t>Tertiary qualifications preferably in youth work, community capacity building, social work, psychology, education</w:t>
      </w:r>
      <w:r w:rsidR="00D12058">
        <w:rPr>
          <w:rFonts w:ascii="Abadi" w:hAnsi="Abadi"/>
          <w:sz w:val="24"/>
          <w:szCs w:val="24"/>
        </w:rPr>
        <w:t>, behaviour</w:t>
      </w:r>
      <w:r w:rsidR="002E6CA7">
        <w:rPr>
          <w:rFonts w:ascii="Abadi" w:hAnsi="Abadi"/>
          <w:sz w:val="24"/>
          <w:szCs w:val="24"/>
        </w:rPr>
        <w:t>al</w:t>
      </w:r>
      <w:r w:rsidR="00D12058">
        <w:rPr>
          <w:rFonts w:ascii="Abadi" w:hAnsi="Abadi"/>
          <w:sz w:val="24"/>
          <w:szCs w:val="24"/>
        </w:rPr>
        <w:t xml:space="preserve"> science, employment services, Human Resources</w:t>
      </w:r>
      <w:r>
        <w:rPr>
          <w:rFonts w:ascii="Abadi" w:hAnsi="Abadi"/>
          <w:sz w:val="24"/>
          <w:szCs w:val="24"/>
        </w:rPr>
        <w:t xml:space="preserve"> or other people focused </w:t>
      </w:r>
      <w:r w:rsidR="00393636">
        <w:rPr>
          <w:rFonts w:ascii="Abadi" w:hAnsi="Abadi"/>
          <w:sz w:val="24"/>
          <w:szCs w:val="24"/>
        </w:rPr>
        <w:t>programs</w:t>
      </w:r>
      <w:r w:rsidR="00BE155B">
        <w:rPr>
          <w:rFonts w:ascii="Abadi" w:hAnsi="Abadi"/>
          <w:sz w:val="24"/>
          <w:szCs w:val="24"/>
        </w:rPr>
        <w:t xml:space="preserve"> or working towards these qualifications.</w:t>
      </w:r>
    </w:p>
    <w:p w14:paraId="0A34C6F4" w14:textId="135C0C3D" w:rsidR="00BE155B" w:rsidRDefault="00BE155B" w:rsidP="00BE155B">
      <w:pPr>
        <w:pStyle w:val="ListParagraph"/>
        <w:rPr>
          <w:rFonts w:ascii="Abadi" w:hAnsi="Abadi"/>
          <w:sz w:val="24"/>
          <w:szCs w:val="24"/>
        </w:rPr>
      </w:pPr>
      <w:r>
        <w:rPr>
          <w:rFonts w:ascii="Abadi" w:hAnsi="Abadi"/>
          <w:sz w:val="24"/>
          <w:szCs w:val="24"/>
        </w:rPr>
        <w:t>Note applicants may use their time at the LLEN as a placement experience if their course requires this to finalise their qualification</w:t>
      </w:r>
    </w:p>
    <w:p w14:paraId="2BEFA013" w14:textId="3084EAB1" w:rsidR="004B4E1C" w:rsidRPr="0069388D" w:rsidRDefault="004B4E1C" w:rsidP="0069388D">
      <w:pPr>
        <w:pStyle w:val="ListParagraph"/>
        <w:numPr>
          <w:ilvl w:val="0"/>
          <w:numId w:val="5"/>
        </w:numPr>
        <w:rPr>
          <w:rFonts w:ascii="Abadi" w:hAnsi="Abadi"/>
          <w:sz w:val="24"/>
          <w:szCs w:val="24"/>
        </w:rPr>
      </w:pPr>
      <w:r>
        <w:rPr>
          <w:rFonts w:ascii="Abadi" w:hAnsi="Abadi"/>
          <w:sz w:val="24"/>
          <w:szCs w:val="24"/>
        </w:rPr>
        <w:t>Bilingual in community languages relevant to the African-Australian cohort</w:t>
      </w:r>
    </w:p>
    <w:p w14:paraId="583FFE01" w14:textId="24F8B244" w:rsidR="004B4E1C" w:rsidRDefault="004B4E1C" w:rsidP="004B4E1C">
      <w:pPr>
        <w:pStyle w:val="ListParagraph"/>
        <w:numPr>
          <w:ilvl w:val="0"/>
          <w:numId w:val="5"/>
        </w:numPr>
        <w:rPr>
          <w:rFonts w:ascii="Abadi" w:hAnsi="Abadi"/>
          <w:sz w:val="24"/>
          <w:szCs w:val="24"/>
        </w:rPr>
      </w:pPr>
      <w:r>
        <w:rPr>
          <w:rFonts w:ascii="Abadi" w:hAnsi="Abadi"/>
          <w:sz w:val="24"/>
          <w:szCs w:val="24"/>
        </w:rPr>
        <w:t>Knowledge of existing employment, education and/or community services in the City of Melbourne</w:t>
      </w:r>
      <w:r w:rsidR="00954682">
        <w:rPr>
          <w:rFonts w:ascii="Abadi" w:hAnsi="Abadi"/>
          <w:sz w:val="24"/>
          <w:szCs w:val="24"/>
        </w:rPr>
        <w:t>.</w:t>
      </w:r>
    </w:p>
    <w:p w14:paraId="73DBAE52" w14:textId="77777777" w:rsidR="00954682" w:rsidRPr="004B4E1C" w:rsidRDefault="00954682" w:rsidP="00954682">
      <w:pPr>
        <w:pStyle w:val="ListParagraph"/>
        <w:rPr>
          <w:rFonts w:ascii="Abadi" w:hAnsi="Abadi"/>
          <w:sz w:val="24"/>
          <w:szCs w:val="24"/>
        </w:rPr>
      </w:pPr>
    </w:p>
    <w:p w14:paraId="4C07ABA5" w14:textId="221CF8E1" w:rsidR="004B4E1C" w:rsidRPr="00DE10BD" w:rsidRDefault="00DE10BD" w:rsidP="00DE10BD">
      <w:pPr>
        <w:pStyle w:val="Subtitle"/>
        <w:shd w:val="pct10" w:color="auto" w:fill="auto"/>
        <w:rPr>
          <w:rFonts w:ascii="Tahoma" w:hAnsi="Tahoma" w:cs="Tahoma"/>
          <w:sz w:val="24"/>
          <w:szCs w:val="24"/>
        </w:rPr>
      </w:pPr>
      <w:r w:rsidRPr="00DE10BD">
        <w:rPr>
          <w:rFonts w:ascii="Tahoma" w:hAnsi="Tahoma" w:cs="Tahoma"/>
          <w:sz w:val="24"/>
          <w:szCs w:val="24"/>
        </w:rPr>
        <w:t>Probationary Period</w:t>
      </w:r>
      <w:r w:rsidR="00711FB7">
        <w:rPr>
          <w:rFonts w:ascii="Tahoma" w:hAnsi="Tahoma" w:cs="Tahoma"/>
          <w:sz w:val="24"/>
          <w:szCs w:val="24"/>
        </w:rPr>
        <w:t xml:space="preserve"> &amp; National Working with Children’s Check</w:t>
      </w:r>
    </w:p>
    <w:p w14:paraId="333FBA34" w14:textId="77777777" w:rsidR="00DE10BD" w:rsidRDefault="00DE10BD" w:rsidP="00DE10BD">
      <w:pPr>
        <w:rPr>
          <w:rFonts w:ascii="Abadi" w:hAnsi="Abadi"/>
          <w:sz w:val="24"/>
          <w:szCs w:val="24"/>
        </w:rPr>
      </w:pPr>
    </w:p>
    <w:p w14:paraId="21830467" w14:textId="0C7CD229" w:rsidR="00EA06B9" w:rsidRDefault="00DE10BD" w:rsidP="00DE10BD">
      <w:pPr>
        <w:rPr>
          <w:rFonts w:ascii="Abadi" w:hAnsi="Abadi"/>
          <w:sz w:val="24"/>
          <w:szCs w:val="24"/>
        </w:rPr>
      </w:pPr>
      <w:r>
        <w:rPr>
          <w:rFonts w:ascii="Abadi" w:hAnsi="Abadi"/>
          <w:sz w:val="24"/>
          <w:szCs w:val="24"/>
        </w:rPr>
        <w:t>6 months</w:t>
      </w:r>
      <w:r w:rsidR="00711FB7">
        <w:rPr>
          <w:rFonts w:ascii="Abadi" w:hAnsi="Abadi"/>
          <w:sz w:val="24"/>
          <w:szCs w:val="24"/>
        </w:rPr>
        <w:t xml:space="preserve"> probationary period. This position is conditional upon a satisfactory Working with Children’s Check (WWC) and valid entitlement to work in Australia for the duration of the contract.</w:t>
      </w:r>
    </w:p>
    <w:p w14:paraId="2B97157C" w14:textId="5E1FFE6D" w:rsidR="00BE155B" w:rsidRDefault="00BE155B" w:rsidP="00DE10BD">
      <w:pPr>
        <w:rPr>
          <w:rFonts w:ascii="Abadi" w:hAnsi="Abadi"/>
          <w:sz w:val="24"/>
          <w:szCs w:val="24"/>
        </w:rPr>
      </w:pPr>
    </w:p>
    <w:p w14:paraId="0C708746" w14:textId="77777777" w:rsidR="00BE155B" w:rsidRPr="00DE10BD" w:rsidRDefault="00BE155B" w:rsidP="00DE10BD">
      <w:pPr>
        <w:rPr>
          <w:rFonts w:ascii="Abadi" w:hAnsi="Abadi"/>
          <w:sz w:val="24"/>
          <w:szCs w:val="24"/>
        </w:rPr>
      </w:pPr>
    </w:p>
    <w:p w14:paraId="3A4CB1F2" w14:textId="555897FA" w:rsidR="00EA06B9" w:rsidRPr="007C55E2" w:rsidRDefault="00EA06B9" w:rsidP="00EA06B9">
      <w:pPr>
        <w:pStyle w:val="Subtitle"/>
        <w:shd w:val="pct10" w:color="auto" w:fill="auto"/>
        <w:rPr>
          <w:rFonts w:ascii="Tahoma" w:hAnsi="Tahoma" w:cs="Tahoma"/>
          <w:color w:val="FF0000"/>
          <w:sz w:val="24"/>
          <w:szCs w:val="22"/>
        </w:rPr>
      </w:pPr>
      <w:r>
        <w:rPr>
          <w:rFonts w:ascii="Tahoma" w:hAnsi="Tahoma" w:cs="Tahoma"/>
          <w:sz w:val="24"/>
          <w:szCs w:val="22"/>
        </w:rPr>
        <w:t>Contractual Period</w:t>
      </w:r>
    </w:p>
    <w:p w14:paraId="2B53522E" w14:textId="77777777" w:rsidR="00EA06B9" w:rsidRPr="00DE10BD" w:rsidRDefault="00EA06B9" w:rsidP="00EA06B9">
      <w:pPr>
        <w:pStyle w:val="BodyText"/>
        <w:rPr>
          <w:rFonts w:ascii="Abadi" w:hAnsi="Abadi"/>
          <w:sz w:val="22"/>
          <w:szCs w:val="22"/>
        </w:rPr>
      </w:pPr>
    </w:p>
    <w:p w14:paraId="7D3C2D01" w14:textId="64D7D72F" w:rsidR="00EA06B9" w:rsidRPr="00D12058" w:rsidRDefault="00412AAF" w:rsidP="00DE10BD">
      <w:pPr>
        <w:rPr>
          <w:rFonts w:ascii="Abadi" w:hAnsi="Abadi"/>
          <w:sz w:val="24"/>
          <w:szCs w:val="24"/>
        </w:rPr>
      </w:pPr>
      <w:r>
        <w:rPr>
          <w:rFonts w:ascii="Abadi" w:hAnsi="Abadi"/>
          <w:sz w:val="24"/>
          <w:szCs w:val="24"/>
        </w:rPr>
        <w:t>To the end of Ju</w:t>
      </w:r>
      <w:r w:rsidR="00825564">
        <w:rPr>
          <w:rFonts w:ascii="Abadi" w:hAnsi="Abadi"/>
          <w:sz w:val="24"/>
          <w:szCs w:val="24"/>
        </w:rPr>
        <w:t>ly</w:t>
      </w:r>
      <w:r w:rsidR="00087DF5">
        <w:rPr>
          <w:rFonts w:ascii="Abadi" w:hAnsi="Abadi"/>
          <w:sz w:val="24"/>
          <w:szCs w:val="24"/>
        </w:rPr>
        <w:t xml:space="preserve"> </w:t>
      </w:r>
      <w:r>
        <w:rPr>
          <w:rFonts w:ascii="Abadi" w:hAnsi="Abadi"/>
          <w:sz w:val="24"/>
          <w:szCs w:val="24"/>
        </w:rPr>
        <w:t>2023</w:t>
      </w:r>
      <w:r w:rsidR="00DE10BD" w:rsidRPr="00D12058">
        <w:rPr>
          <w:rFonts w:ascii="Abadi" w:hAnsi="Abadi"/>
          <w:sz w:val="24"/>
          <w:szCs w:val="24"/>
        </w:rPr>
        <w:t>.  Possible further contract extensions subject to government funding.</w:t>
      </w:r>
    </w:p>
    <w:p w14:paraId="2AA3A252" w14:textId="77777777" w:rsidR="00DE10BD" w:rsidRPr="00DE10BD" w:rsidRDefault="00DE10BD" w:rsidP="00DE10BD">
      <w:pPr>
        <w:rPr>
          <w:rFonts w:ascii="Abadi" w:hAnsi="Abadi"/>
        </w:rPr>
      </w:pPr>
    </w:p>
    <w:p w14:paraId="08978005" w14:textId="5380DC00" w:rsidR="00EA06B9" w:rsidRPr="007C55E2" w:rsidRDefault="00EA06B9" w:rsidP="00EA06B9">
      <w:pPr>
        <w:pStyle w:val="Subtitle"/>
        <w:shd w:val="pct10" w:color="auto" w:fill="auto"/>
        <w:rPr>
          <w:rFonts w:ascii="Tahoma" w:hAnsi="Tahoma" w:cs="Tahoma"/>
          <w:color w:val="FF0000"/>
          <w:sz w:val="24"/>
          <w:szCs w:val="22"/>
        </w:rPr>
      </w:pPr>
      <w:r>
        <w:rPr>
          <w:rFonts w:ascii="Tahoma" w:hAnsi="Tahoma" w:cs="Tahoma"/>
          <w:sz w:val="24"/>
          <w:szCs w:val="22"/>
        </w:rPr>
        <w:t>Hours, Time Fraction &amp; Equipment</w:t>
      </w:r>
    </w:p>
    <w:p w14:paraId="3716EEA6" w14:textId="77777777" w:rsidR="00EA06B9" w:rsidRPr="005410B3" w:rsidRDefault="00EA06B9" w:rsidP="00EA06B9">
      <w:pPr>
        <w:pStyle w:val="BodyText"/>
        <w:rPr>
          <w:rFonts w:ascii="Arial Narrow" w:hAnsi="Arial Narrow"/>
          <w:sz w:val="22"/>
          <w:szCs w:val="22"/>
        </w:rPr>
      </w:pPr>
    </w:p>
    <w:p w14:paraId="5FCB507C" w14:textId="1F629632" w:rsidR="008B17FB" w:rsidRPr="008B17FB" w:rsidRDefault="00DE10BD">
      <w:pPr>
        <w:rPr>
          <w:rFonts w:ascii="Abadi" w:hAnsi="Abadi"/>
          <w:sz w:val="24"/>
          <w:szCs w:val="24"/>
        </w:rPr>
      </w:pPr>
      <w:r w:rsidRPr="008B17FB">
        <w:rPr>
          <w:rFonts w:ascii="Abadi" w:hAnsi="Abadi"/>
          <w:sz w:val="24"/>
          <w:szCs w:val="24"/>
        </w:rPr>
        <w:t>Full time – 38 hours per week.</w:t>
      </w:r>
      <w:r w:rsidR="00825564">
        <w:rPr>
          <w:rFonts w:ascii="Abadi" w:hAnsi="Abadi"/>
          <w:sz w:val="24"/>
          <w:szCs w:val="24"/>
        </w:rPr>
        <w:t xml:space="preserve">  </w:t>
      </w:r>
      <w:proofErr w:type="gramStart"/>
      <w:r w:rsidR="00825564">
        <w:rPr>
          <w:rFonts w:ascii="Abadi" w:hAnsi="Abadi"/>
          <w:sz w:val="24"/>
          <w:szCs w:val="24"/>
        </w:rPr>
        <w:t>Also</w:t>
      </w:r>
      <w:proofErr w:type="gramEnd"/>
      <w:r w:rsidR="00825564">
        <w:rPr>
          <w:rFonts w:ascii="Abadi" w:hAnsi="Abadi"/>
          <w:sz w:val="24"/>
          <w:szCs w:val="24"/>
        </w:rPr>
        <w:t xml:space="preserve"> part time position available 0.6</w:t>
      </w:r>
    </w:p>
    <w:p w14:paraId="7CD4C471" w14:textId="58F0764A" w:rsidR="008B17FB" w:rsidRPr="008B17FB" w:rsidRDefault="008B17FB">
      <w:pPr>
        <w:rPr>
          <w:rFonts w:ascii="Abadi" w:hAnsi="Abadi"/>
          <w:sz w:val="24"/>
          <w:szCs w:val="24"/>
        </w:rPr>
      </w:pPr>
      <w:r w:rsidRPr="008B17FB">
        <w:rPr>
          <w:rFonts w:ascii="Abadi" w:hAnsi="Abadi"/>
          <w:sz w:val="24"/>
          <w:szCs w:val="24"/>
        </w:rPr>
        <w:t>Attendance at after</w:t>
      </w:r>
      <w:r>
        <w:rPr>
          <w:rFonts w:ascii="Abadi" w:hAnsi="Abadi"/>
          <w:sz w:val="24"/>
          <w:szCs w:val="24"/>
        </w:rPr>
        <w:t>-</w:t>
      </w:r>
      <w:r w:rsidRPr="008B17FB">
        <w:rPr>
          <w:rFonts w:ascii="Abadi" w:hAnsi="Abadi"/>
          <w:sz w:val="24"/>
          <w:szCs w:val="24"/>
        </w:rPr>
        <w:t xml:space="preserve">hours functions may be required from time to time and is accumulated as Time </w:t>
      </w:r>
      <w:r w:rsidR="00393636" w:rsidRPr="008B17FB">
        <w:rPr>
          <w:rFonts w:ascii="Abadi" w:hAnsi="Abadi"/>
          <w:sz w:val="24"/>
          <w:szCs w:val="24"/>
        </w:rPr>
        <w:t>in</w:t>
      </w:r>
      <w:r w:rsidRPr="008B17FB">
        <w:rPr>
          <w:rFonts w:ascii="Abadi" w:hAnsi="Abadi"/>
          <w:sz w:val="24"/>
          <w:szCs w:val="24"/>
        </w:rPr>
        <w:t xml:space="preserve"> Lieu to be used in accordance with the City LLEN’s TIL Policy and Procedures only.</w:t>
      </w:r>
    </w:p>
    <w:p w14:paraId="48DA5405" w14:textId="10CF9C8E" w:rsidR="00DE10BD" w:rsidRPr="008B17FB" w:rsidRDefault="00DE10BD">
      <w:pPr>
        <w:rPr>
          <w:rFonts w:ascii="Abadi" w:hAnsi="Abadi"/>
          <w:sz w:val="24"/>
          <w:szCs w:val="24"/>
        </w:rPr>
      </w:pPr>
      <w:r w:rsidRPr="008B17FB">
        <w:rPr>
          <w:rFonts w:ascii="Abadi" w:hAnsi="Abadi"/>
          <w:sz w:val="24"/>
          <w:szCs w:val="24"/>
        </w:rPr>
        <w:t>Equipment includes:</w:t>
      </w:r>
    </w:p>
    <w:p w14:paraId="07B5A58F" w14:textId="476722D4" w:rsidR="00DE10BD" w:rsidRDefault="00DE10BD" w:rsidP="00DE10BD">
      <w:pPr>
        <w:pStyle w:val="ListParagraph"/>
        <w:numPr>
          <w:ilvl w:val="0"/>
          <w:numId w:val="5"/>
        </w:numPr>
        <w:rPr>
          <w:rFonts w:ascii="Abadi" w:hAnsi="Abadi"/>
          <w:sz w:val="24"/>
          <w:szCs w:val="24"/>
        </w:rPr>
      </w:pPr>
      <w:r w:rsidRPr="008B17FB">
        <w:rPr>
          <w:rFonts w:ascii="Abadi" w:hAnsi="Abadi"/>
          <w:sz w:val="24"/>
          <w:szCs w:val="24"/>
        </w:rPr>
        <w:t xml:space="preserve">A Surface Pro tablet, </w:t>
      </w:r>
      <w:proofErr w:type="gramStart"/>
      <w:r w:rsidRPr="008B17FB">
        <w:rPr>
          <w:rFonts w:ascii="Abadi" w:hAnsi="Abadi"/>
          <w:sz w:val="24"/>
          <w:szCs w:val="24"/>
        </w:rPr>
        <w:t>keyboard</w:t>
      </w:r>
      <w:proofErr w:type="gramEnd"/>
      <w:r w:rsidRPr="008B17FB">
        <w:rPr>
          <w:rFonts w:ascii="Abadi" w:hAnsi="Abadi"/>
          <w:sz w:val="24"/>
          <w:szCs w:val="24"/>
        </w:rPr>
        <w:t xml:space="preserve"> and </w:t>
      </w:r>
      <w:r w:rsidR="008B17FB" w:rsidRPr="008B17FB">
        <w:rPr>
          <w:rFonts w:ascii="Abadi" w:hAnsi="Abadi"/>
          <w:sz w:val="24"/>
          <w:szCs w:val="24"/>
        </w:rPr>
        <w:t xml:space="preserve">touch </w:t>
      </w:r>
      <w:r w:rsidR="00393636" w:rsidRPr="008B17FB">
        <w:rPr>
          <w:rFonts w:ascii="Abadi" w:hAnsi="Abadi"/>
          <w:sz w:val="24"/>
          <w:szCs w:val="24"/>
        </w:rPr>
        <w:t>pen (</w:t>
      </w:r>
      <w:r w:rsidRPr="008B17FB">
        <w:rPr>
          <w:rFonts w:ascii="Abadi" w:hAnsi="Abadi"/>
          <w:sz w:val="24"/>
          <w:szCs w:val="24"/>
        </w:rPr>
        <w:t>mouse also if preferred)</w:t>
      </w:r>
    </w:p>
    <w:p w14:paraId="5AB0096A" w14:textId="4537C4EB" w:rsidR="00087DF5" w:rsidRDefault="00087DF5" w:rsidP="00DE10BD">
      <w:pPr>
        <w:pStyle w:val="ListParagraph"/>
        <w:numPr>
          <w:ilvl w:val="0"/>
          <w:numId w:val="5"/>
        </w:numPr>
        <w:rPr>
          <w:rFonts w:ascii="Abadi" w:hAnsi="Abadi"/>
          <w:sz w:val="24"/>
          <w:szCs w:val="24"/>
        </w:rPr>
      </w:pPr>
      <w:r>
        <w:rPr>
          <w:rFonts w:ascii="Abadi" w:hAnsi="Abadi"/>
          <w:sz w:val="24"/>
          <w:szCs w:val="24"/>
        </w:rPr>
        <w:t xml:space="preserve">Portable </w:t>
      </w:r>
      <w:proofErr w:type="spellStart"/>
      <w:r>
        <w:rPr>
          <w:rFonts w:ascii="Abadi" w:hAnsi="Abadi"/>
          <w:sz w:val="24"/>
          <w:szCs w:val="24"/>
        </w:rPr>
        <w:t>wifi</w:t>
      </w:r>
      <w:proofErr w:type="spellEnd"/>
      <w:r>
        <w:rPr>
          <w:rFonts w:ascii="Abadi" w:hAnsi="Abadi"/>
          <w:sz w:val="24"/>
          <w:szCs w:val="24"/>
        </w:rPr>
        <w:t xml:space="preserve"> </w:t>
      </w:r>
    </w:p>
    <w:p w14:paraId="078A54E0" w14:textId="7D150C7C" w:rsidR="00087DF5" w:rsidRPr="008B17FB" w:rsidRDefault="00087DF5" w:rsidP="00DE10BD">
      <w:pPr>
        <w:pStyle w:val="ListParagraph"/>
        <w:numPr>
          <w:ilvl w:val="0"/>
          <w:numId w:val="5"/>
        </w:numPr>
        <w:rPr>
          <w:rFonts w:ascii="Abadi" w:hAnsi="Abadi"/>
          <w:sz w:val="24"/>
          <w:szCs w:val="24"/>
        </w:rPr>
      </w:pPr>
      <w:r>
        <w:rPr>
          <w:rFonts w:ascii="Abadi" w:hAnsi="Abadi"/>
          <w:sz w:val="24"/>
          <w:szCs w:val="24"/>
        </w:rPr>
        <w:t>All travel expenses reimbursed</w:t>
      </w:r>
    </w:p>
    <w:p w14:paraId="387B8A36" w14:textId="7B8BB495" w:rsidR="00EA06B9" w:rsidRPr="00954682" w:rsidRDefault="00DE10BD" w:rsidP="00954682">
      <w:pPr>
        <w:pStyle w:val="ListParagraph"/>
        <w:numPr>
          <w:ilvl w:val="0"/>
          <w:numId w:val="5"/>
        </w:numPr>
        <w:rPr>
          <w:rFonts w:ascii="Abadi" w:hAnsi="Abadi"/>
          <w:sz w:val="24"/>
          <w:szCs w:val="24"/>
        </w:rPr>
      </w:pPr>
      <w:r w:rsidRPr="008B17FB">
        <w:rPr>
          <w:rFonts w:ascii="Abadi" w:hAnsi="Abadi"/>
          <w:sz w:val="24"/>
          <w:szCs w:val="24"/>
        </w:rPr>
        <w:t>Range of JVA merchandise: hand sanitiser, lanyard, backpack, drink bottle, disposable face masks, post cards, pens, cap, portable phone charger</w:t>
      </w:r>
    </w:p>
    <w:p w14:paraId="76720D16" w14:textId="3A54DE71" w:rsidR="00EA06B9" w:rsidRPr="007C55E2" w:rsidRDefault="00EA06B9" w:rsidP="00EA06B9">
      <w:pPr>
        <w:pStyle w:val="Subtitle"/>
        <w:shd w:val="pct10" w:color="auto" w:fill="auto"/>
        <w:rPr>
          <w:rFonts w:ascii="Tahoma" w:hAnsi="Tahoma" w:cs="Tahoma"/>
          <w:color w:val="FF0000"/>
          <w:sz w:val="24"/>
          <w:szCs w:val="22"/>
        </w:rPr>
      </w:pPr>
      <w:r>
        <w:rPr>
          <w:rFonts w:ascii="Tahoma" w:hAnsi="Tahoma" w:cs="Tahoma"/>
          <w:sz w:val="24"/>
          <w:szCs w:val="22"/>
        </w:rPr>
        <w:t>Salary Package &amp; Reimbursements</w:t>
      </w:r>
    </w:p>
    <w:p w14:paraId="106CEC2C" w14:textId="64E657FF" w:rsidR="00EA06B9" w:rsidRDefault="00EA06B9" w:rsidP="00EA06B9">
      <w:pPr>
        <w:pStyle w:val="BodyText"/>
        <w:rPr>
          <w:rFonts w:ascii="Arial Narrow" w:hAnsi="Arial Narrow"/>
          <w:sz w:val="22"/>
          <w:szCs w:val="22"/>
        </w:rPr>
      </w:pPr>
    </w:p>
    <w:p w14:paraId="73CAC9F8" w14:textId="45B3245B" w:rsidR="00EA06B9" w:rsidRDefault="00EA06B9" w:rsidP="00EA06B9">
      <w:pPr>
        <w:pStyle w:val="BodyText"/>
        <w:rPr>
          <w:rFonts w:ascii="Arial Narrow" w:hAnsi="Arial Narrow"/>
          <w:sz w:val="22"/>
          <w:szCs w:val="22"/>
        </w:rPr>
      </w:pPr>
    </w:p>
    <w:p w14:paraId="04869B3E" w14:textId="3208D184" w:rsidR="00EA06B9" w:rsidRDefault="003B7958" w:rsidP="00EA06B9">
      <w:pPr>
        <w:pStyle w:val="BodyText"/>
        <w:rPr>
          <w:rFonts w:ascii="Abadi" w:hAnsi="Abadi"/>
          <w:szCs w:val="24"/>
        </w:rPr>
      </w:pPr>
      <w:r>
        <w:rPr>
          <w:rFonts w:ascii="Abadi" w:hAnsi="Abadi"/>
          <w:szCs w:val="24"/>
        </w:rPr>
        <w:t>Salary range:  $68,000 - $82,000 per annum based on skills and experience</w:t>
      </w:r>
      <w:r w:rsidR="008B17FB">
        <w:rPr>
          <w:rFonts w:ascii="Abadi" w:hAnsi="Abadi"/>
          <w:szCs w:val="24"/>
        </w:rPr>
        <w:t xml:space="preserve">, plus </w:t>
      </w:r>
      <w:r w:rsidR="00825564">
        <w:rPr>
          <w:rFonts w:ascii="Abadi" w:hAnsi="Abadi"/>
          <w:szCs w:val="24"/>
        </w:rPr>
        <w:t xml:space="preserve">10 </w:t>
      </w:r>
      <w:r w:rsidR="008B17FB">
        <w:rPr>
          <w:rFonts w:ascii="Abadi" w:hAnsi="Abadi"/>
          <w:szCs w:val="24"/>
        </w:rPr>
        <w:t>% superannuation.</w:t>
      </w:r>
    </w:p>
    <w:p w14:paraId="4C82B9E7" w14:textId="4E22B23A" w:rsidR="003B7958" w:rsidRDefault="003B7958" w:rsidP="00EA06B9">
      <w:pPr>
        <w:pStyle w:val="BodyText"/>
        <w:rPr>
          <w:rFonts w:ascii="Abadi" w:hAnsi="Abadi"/>
          <w:szCs w:val="24"/>
        </w:rPr>
      </w:pPr>
    </w:p>
    <w:p w14:paraId="4805345F" w14:textId="6E5D851F" w:rsidR="00EA06B9" w:rsidRDefault="003B7958" w:rsidP="00EA06B9">
      <w:pPr>
        <w:pStyle w:val="BodyText"/>
        <w:rPr>
          <w:rFonts w:ascii="Abadi" w:hAnsi="Abadi"/>
          <w:szCs w:val="24"/>
        </w:rPr>
      </w:pPr>
      <w:r>
        <w:rPr>
          <w:rFonts w:ascii="Abadi" w:hAnsi="Abadi"/>
          <w:szCs w:val="24"/>
        </w:rPr>
        <w:t xml:space="preserve">This is based on Level 5 of the SCHADS award, the </w:t>
      </w:r>
      <w:proofErr w:type="gramStart"/>
      <w:r>
        <w:rPr>
          <w:rFonts w:ascii="Abadi" w:hAnsi="Abadi"/>
          <w:szCs w:val="24"/>
        </w:rPr>
        <w:t>City</w:t>
      </w:r>
      <w:proofErr w:type="gramEnd"/>
      <w:r>
        <w:rPr>
          <w:rFonts w:ascii="Abadi" w:hAnsi="Abadi"/>
          <w:szCs w:val="24"/>
        </w:rPr>
        <w:t xml:space="preserve"> LLEN are paying above award rates. </w:t>
      </w:r>
    </w:p>
    <w:p w14:paraId="14C8D905" w14:textId="783A57E0" w:rsidR="008B17FB" w:rsidRDefault="008B17FB" w:rsidP="00EA06B9">
      <w:pPr>
        <w:pStyle w:val="BodyText"/>
        <w:rPr>
          <w:rFonts w:ascii="Abadi" w:hAnsi="Abadi"/>
          <w:szCs w:val="24"/>
        </w:rPr>
      </w:pPr>
    </w:p>
    <w:p w14:paraId="714A1C04" w14:textId="7A5FF7CD" w:rsidR="008B17FB" w:rsidRDefault="008B17FB" w:rsidP="00EA06B9">
      <w:pPr>
        <w:pStyle w:val="BodyText"/>
        <w:rPr>
          <w:rFonts w:ascii="Abadi" w:hAnsi="Abadi"/>
          <w:szCs w:val="24"/>
        </w:rPr>
      </w:pPr>
      <w:r>
        <w:rPr>
          <w:rFonts w:ascii="Abadi" w:hAnsi="Abadi"/>
          <w:szCs w:val="24"/>
        </w:rPr>
        <w:t xml:space="preserve">The </w:t>
      </w:r>
      <w:proofErr w:type="gramStart"/>
      <w:r>
        <w:rPr>
          <w:rFonts w:ascii="Abadi" w:hAnsi="Abadi"/>
          <w:szCs w:val="24"/>
        </w:rPr>
        <w:t>City</w:t>
      </w:r>
      <w:proofErr w:type="gramEnd"/>
      <w:r>
        <w:rPr>
          <w:rFonts w:ascii="Abadi" w:hAnsi="Abadi"/>
          <w:szCs w:val="24"/>
        </w:rPr>
        <w:t xml:space="preserve"> LLEN has attractive salary packaging arrangements enabling a portion of your income to be provided tax free.</w:t>
      </w:r>
    </w:p>
    <w:p w14:paraId="56AFCDE1" w14:textId="317A1B96" w:rsidR="003B7958" w:rsidRDefault="003B7958" w:rsidP="00EA06B9">
      <w:pPr>
        <w:pStyle w:val="BodyText"/>
        <w:rPr>
          <w:rFonts w:ascii="Abadi" w:hAnsi="Abadi"/>
          <w:szCs w:val="24"/>
        </w:rPr>
      </w:pPr>
    </w:p>
    <w:p w14:paraId="34812415" w14:textId="29E6F178" w:rsidR="003B7958" w:rsidRDefault="003B7958" w:rsidP="00EA06B9">
      <w:pPr>
        <w:pStyle w:val="BodyText"/>
        <w:rPr>
          <w:rFonts w:ascii="Abadi" w:hAnsi="Abadi"/>
          <w:szCs w:val="24"/>
        </w:rPr>
      </w:pPr>
      <w:r>
        <w:rPr>
          <w:rFonts w:ascii="Abadi" w:hAnsi="Abadi"/>
          <w:szCs w:val="24"/>
        </w:rPr>
        <w:t xml:space="preserve">Travel performed </w:t>
      </w:r>
      <w:proofErr w:type="gramStart"/>
      <w:r>
        <w:rPr>
          <w:rFonts w:ascii="Abadi" w:hAnsi="Abadi"/>
          <w:szCs w:val="24"/>
        </w:rPr>
        <w:t>in the course of</w:t>
      </w:r>
      <w:proofErr w:type="gramEnd"/>
      <w:r>
        <w:rPr>
          <w:rFonts w:ascii="Abadi" w:hAnsi="Abadi"/>
          <w:szCs w:val="24"/>
        </w:rPr>
        <w:t xml:space="preserve"> doing your job is reimbursed depending on the circumstance of the travel</w:t>
      </w:r>
      <w:r w:rsidR="00DE10BD">
        <w:rPr>
          <w:rFonts w:ascii="Abadi" w:hAnsi="Abadi"/>
          <w:szCs w:val="24"/>
        </w:rPr>
        <w:t>, travel to and from the LLEN office is not reimbursed</w:t>
      </w:r>
      <w:r w:rsidR="002E6CA7">
        <w:rPr>
          <w:rFonts w:ascii="Abadi" w:hAnsi="Abadi"/>
          <w:szCs w:val="24"/>
        </w:rPr>
        <w:t>,</w:t>
      </w:r>
      <w:r w:rsidR="00DE10BD">
        <w:rPr>
          <w:rFonts w:ascii="Abadi" w:hAnsi="Abadi"/>
          <w:szCs w:val="24"/>
        </w:rPr>
        <w:t xml:space="preserve"> but travel from the office to a community space or event is reimbursed.  If you need to carry equipment you are welcome to use Uber or cabs.  Travel outside the free MYKI zone in the city is also reimbursed if it is from the office to a community space.</w:t>
      </w:r>
    </w:p>
    <w:p w14:paraId="3AD0AD14" w14:textId="728CA271" w:rsidR="00DE10BD" w:rsidRDefault="00DE10BD" w:rsidP="00EA06B9">
      <w:pPr>
        <w:pStyle w:val="BodyText"/>
        <w:rPr>
          <w:rFonts w:ascii="Abadi" w:hAnsi="Abadi"/>
          <w:szCs w:val="24"/>
        </w:rPr>
      </w:pPr>
    </w:p>
    <w:p w14:paraId="1840C283" w14:textId="61E3576E" w:rsidR="00DE10BD" w:rsidRDefault="00DE10BD" w:rsidP="00EA06B9">
      <w:pPr>
        <w:pStyle w:val="BodyText"/>
        <w:rPr>
          <w:rFonts w:ascii="Arial Narrow" w:hAnsi="Arial Narrow"/>
          <w:sz w:val="22"/>
          <w:szCs w:val="22"/>
        </w:rPr>
      </w:pPr>
      <w:r>
        <w:rPr>
          <w:rFonts w:ascii="Abadi" w:hAnsi="Abadi"/>
          <w:szCs w:val="24"/>
        </w:rPr>
        <w:t>You will need to use your own mobile phone for work and the LLEN will negotiate a fair monthly reimbursement towards your costs.  If you prefer not to use your own phone, a basic mobile phone will be provided.</w:t>
      </w:r>
    </w:p>
    <w:p w14:paraId="28F13D65" w14:textId="49CD1306" w:rsidR="00EA06B9" w:rsidRDefault="00EA06B9" w:rsidP="00EA06B9">
      <w:pPr>
        <w:pStyle w:val="BodyText"/>
        <w:rPr>
          <w:rFonts w:ascii="Arial Narrow" w:hAnsi="Arial Narrow"/>
          <w:sz w:val="22"/>
          <w:szCs w:val="22"/>
        </w:rPr>
      </w:pPr>
    </w:p>
    <w:p w14:paraId="2CF7D52D" w14:textId="3E6001F2" w:rsidR="00EA06B9" w:rsidRPr="00711FB7" w:rsidRDefault="00711FB7" w:rsidP="00EA06B9">
      <w:pPr>
        <w:pStyle w:val="BodyText"/>
        <w:rPr>
          <w:rFonts w:ascii="Abadi" w:hAnsi="Abadi"/>
          <w:szCs w:val="24"/>
        </w:rPr>
      </w:pPr>
      <w:r w:rsidRPr="00711FB7">
        <w:rPr>
          <w:rFonts w:ascii="Abadi" w:hAnsi="Abadi"/>
          <w:szCs w:val="24"/>
        </w:rPr>
        <w:t>The LLEN will pay for the cost of a new WWC check if required.</w:t>
      </w:r>
    </w:p>
    <w:p w14:paraId="079FE5E5" w14:textId="1C433645" w:rsidR="00EA06B9" w:rsidRDefault="00EA06B9" w:rsidP="00EA06B9">
      <w:pPr>
        <w:pStyle w:val="BodyText"/>
        <w:rPr>
          <w:rFonts w:ascii="Arial Narrow" w:hAnsi="Arial Narrow"/>
          <w:sz w:val="22"/>
          <w:szCs w:val="22"/>
        </w:rPr>
      </w:pPr>
    </w:p>
    <w:p w14:paraId="5C64AA90" w14:textId="4525B8CF" w:rsidR="00626F5D" w:rsidRPr="007C55E2" w:rsidRDefault="00626F5D" w:rsidP="00626F5D">
      <w:pPr>
        <w:pStyle w:val="Subtitle"/>
        <w:shd w:val="pct10" w:color="auto" w:fill="auto"/>
        <w:rPr>
          <w:rFonts w:ascii="Tahoma" w:hAnsi="Tahoma" w:cs="Tahoma"/>
          <w:color w:val="FF0000"/>
          <w:sz w:val="24"/>
          <w:szCs w:val="22"/>
        </w:rPr>
      </w:pPr>
      <w:r>
        <w:rPr>
          <w:rFonts w:ascii="Tahoma" w:hAnsi="Tahoma" w:cs="Tahoma"/>
          <w:sz w:val="24"/>
          <w:szCs w:val="22"/>
        </w:rPr>
        <w:t>Further Enquiries?</w:t>
      </w:r>
    </w:p>
    <w:p w14:paraId="1CF0321A" w14:textId="77777777" w:rsidR="00626F5D" w:rsidRDefault="00626F5D" w:rsidP="00626F5D">
      <w:pPr>
        <w:pStyle w:val="BodyText"/>
        <w:rPr>
          <w:rFonts w:ascii="Arial Narrow" w:hAnsi="Arial Narrow"/>
          <w:sz w:val="22"/>
          <w:szCs w:val="22"/>
        </w:rPr>
      </w:pPr>
    </w:p>
    <w:p w14:paraId="559E6452" w14:textId="4C29B369" w:rsidR="00EA06B9" w:rsidRPr="00D12058" w:rsidRDefault="00626F5D">
      <w:pPr>
        <w:rPr>
          <w:rFonts w:ascii="Abadi" w:hAnsi="Abadi"/>
          <w:sz w:val="24"/>
          <w:szCs w:val="24"/>
        </w:rPr>
      </w:pPr>
      <w:r w:rsidRPr="00D12058">
        <w:rPr>
          <w:rFonts w:ascii="Abadi" w:hAnsi="Abadi"/>
          <w:sz w:val="24"/>
          <w:szCs w:val="24"/>
        </w:rPr>
        <w:t>Phone Louise Smith, CEO of the Capital City LLEN v</w:t>
      </w:r>
      <w:r w:rsidR="00D12058" w:rsidRPr="00D12058">
        <w:rPr>
          <w:rFonts w:ascii="Abadi" w:hAnsi="Abadi"/>
          <w:sz w:val="24"/>
          <w:szCs w:val="24"/>
        </w:rPr>
        <w:t>ia</w:t>
      </w:r>
      <w:r w:rsidRPr="00D12058">
        <w:rPr>
          <w:rFonts w:ascii="Abadi" w:hAnsi="Abadi"/>
          <w:sz w:val="24"/>
          <w:szCs w:val="24"/>
        </w:rPr>
        <w:t xml:space="preserve"> 0430 132 499</w:t>
      </w:r>
      <w:r w:rsidR="00D12058">
        <w:rPr>
          <w:rFonts w:ascii="Abadi" w:hAnsi="Abadi"/>
          <w:sz w:val="24"/>
          <w:szCs w:val="24"/>
        </w:rPr>
        <w:t>.</w:t>
      </w:r>
    </w:p>
    <w:sectPr w:rsidR="00EA06B9" w:rsidRPr="00D12058" w:rsidSect="0068731B">
      <w:headerReference w:type="default" r:id="rId10"/>
      <w:footerReference w:type="default" r:id="rId11"/>
      <w:pgSz w:w="11906" w:h="16838"/>
      <w:pgMar w:top="1440" w:right="849" w:bottom="1440" w:left="993"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2B7B55" w14:textId="77777777" w:rsidR="00C35590" w:rsidRDefault="00C35590" w:rsidP="0068731B">
      <w:pPr>
        <w:spacing w:after="0" w:line="240" w:lineRule="auto"/>
      </w:pPr>
      <w:r>
        <w:separator/>
      </w:r>
    </w:p>
  </w:endnote>
  <w:endnote w:type="continuationSeparator" w:id="0">
    <w:p w14:paraId="7F9F4D0D" w14:textId="77777777" w:rsidR="00C35590" w:rsidRDefault="00C35590" w:rsidP="00687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badi">
    <w:altName w:val="Abadi"/>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5729C" w14:textId="61975A0D" w:rsidR="00F44876" w:rsidRDefault="002E0314">
    <w:pPr>
      <w:pStyle w:val="Footer"/>
    </w:pPr>
    <w:r>
      <w:rPr>
        <w:noProof/>
      </w:rPr>
      <mc:AlternateContent>
        <mc:Choice Requires="wps">
          <w:drawing>
            <wp:anchor distT="0" distB="0" distL="114300" distR="114300" simplePos="0" relativeHeight="251659264" behindDoc="0" locked="0" layoutInCell="0" allowOverlap="1" wp14:anchorId="59AD3B8C" wp14:editId="4B50943A">
              <wp:simplePos x="0" y="0"/>
              <wp:positionH relativeFrom="page">
                <wp:posOffset>0</wp:posOffset>
              </wp:positionH>
              <wp:positionV relativeFrom="page">
                <wp:posOffset>10234930</wp:posOffset>
              </wp:positionV>
              <wp:extent cx="7560310" cy="266700"/>
              <wp:effectExtent l="0" t="0" r="0" b="0"/>
              <wp:wrapNone/>
              <wp:docPr id="1" name="MSIPCMe4b247569b6493edb42b3ddc"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3A2834C" w14:textId="738FBD2C" w:rsidR="002E0314" w:rsidRPr="002E0314" w:rsidRDefault="002E0314" w:rsidP="002E0314">
                          <w:pPr>
                            <w:spacing w:after="0"/>
                            <w:jc w:val="center"/>
                            <w:rPr>
                              <w:rFonts w:ascii="Arial Black" w:hAnsi="Arial Black"/>
                              <w:color w:val="000000"/>
                              <w:sz w:val="20"/>
                            </w:rPr>
                          </w:pPr>
                          <w:r w:rsidRPr="002E0314">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9AD3B8C" id="_x0000_t202" coordsize="21600,21600" o:spt="202" path="m,l,21600r21600,l21600,xe">
              <v:stroke joinstyle="miter"/>
              <v:path gradientshapeok="t" o:connecttype="rect"/>
            </v:shapetype>
            <v:shape id="MSIPCMe4b247569b6493edb42b3ddc" o:spid="_x0000_s1026" type="#_x0000_t202" alt="{&quot;HashCode&quot;:904758361,&quot;Height&quot;:841.0,&quot;Width&quot;:595.0,&quot;Placement&quot;:&quot;Footer&quot;,&quot;Index&quot;:&quot;Primary&quot;,&quot;Section&quot;:1,&quot;Top&quot;:0.0,&quot;Left&quot;:0.0}" style="position:absolute;margin-left:0;margin-top:805.9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" o:allowincell="f" filled="f" stroked="f" strokeweight=".5pt">
              <v:textbox inset=",0,,0">
                <w:txbxContent>
                  <w:p w14:paraId="23A2834C" w14:textId="738FBD2C" w:rsidR="002E0314" w:rsidRPr="002E0314" w:rsidRDefault="002E0314" w:rsidP="002E0314">
                    <w:pPr>
                      <w:spacing w:after="0"/>
                      <w:jc w:val="center"/>
                      <w:rPr>
                        <w:rFonts w:ascii="Arial Black" w:hAnsi="Arial Black"/>
                        <w:color w:val="000000"/>
                        <w:sz w:val="20"/>
                      </w:rPr>
                    </w:pPr>
                    <w:r w:rsidRPr="002E0314">
                      <w:rPr>
                        <w:rFonts w:ascii="Arial Black" w:hAnsi="Arial Black"/>
                        <w:color w:val="000000"/>
                        <w:sz w:val="20"/>
                      </w:rPr>
                      <w:t>OFFICIAL</w:t>
                    </w:r>
                  </w:p>
                </w:txbxContent>
              </v:textbox>
              <w10:wrap anchorx="page" anchory="page"/>
            </v:shape>
          </w:pict>
        </mc:Fallback>
      </mc:AlternateContent>
    </w:r>
    <w:r w:rsidR="00F44876">
      <w:t xml:space="preserve">JVA PD </w:t>
    </w:r>
    <w:r w:rsidR="00BC034E">
      <w:t xml:space="preserve">March 22                    </w:t>
    </w:r>
    <w:r w:rsidR="00F44876">
      <w:t xml:space="preserve">City LLEN, Suite </w:t>
    </w:r>
    <w:r w:rsidR="00825564">
      <w:t>314</w:t>
    </w:r>
    <w:r w:rsidR="00F44876">
      <w:t>, 365 Little Collins St, Melbourne</w:t>
    </w:r>
    <w:r w:rsidR="00F44876">
      <w:ptab w:relativeTo="margin" w:alignment="right" w:leader="none"/>
    </w:r>
    <w:r w:rsidR="00F44876">
      <w:t>cityllen.org.au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651FC" w14:textId="77777777" w:rsidR="00C35590" w:rsidRDefault="00C35590" w:rsidP="0068731B">
      <w:pPr>
        <w:spacing w:after="0" w:line="240" w:lineRule="auto"/>
      </w:pPr>
      <w:r>
        <w:separator/>
      </w:r>
    </w:p>
  </w:footnote>
  <w:footnote w:type="continuationSeparator" w:id="0">
    <w:p w14:paraId="304CA5D5" w14:textId="77777777" w:rsidR="00C35590" w:rsidRDefault="00C35590" w:rsidP="00687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BDE41" w14:textId="12D35C3F" w:rsidR="0068731B" w:rsidRDefault="0068731B">
    <w:pPr>
      <w:pStyle w:val="Header"/>
    </w:pPr>
    <w:r>
      <w:t xml:space="preserve">                                                                                                                                          </w:t>
    </w:r>
    <w:r>
      <w:rPr>
        <w:noProof/>
      </w:rPr>
      <w:drawing>
        <wp:inline distT="0" distB="0" distL="0" distR="0" wp14:anchorId="216E48D6" wp14:editId="17E80FEF">
          <wp:extent cx="1769110" cy="895677"/>
          <wp:effectExtent l="0" t="0" r="2540" b="0"/>
          <wp:docPr id="14" name="Picture 14"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06312" cy="91451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0A499B"/>
    <w:multiLevelType w:val="hybridMultilevel"/>
    <w:tmpl w:val="1A4AC99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8A159A4"/>
    <w:multiLevelType w:val="hybridMultilevel"/>
    <w:tmpl w:val="1226B9F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6A730FAC"/>
    <w:multiLevelType w:val="hybridMultilevel"/>
    <w:tmpl w:val="E8162DC2"/>
    <w:lvl w:ilvl="0" w:tplc="FA3C7D5E">
      <w:start w:val="8"/>
      <w:numFmt w:val="bullet"/>
      <w:lvlText w:val="-"/>
      <w:lvlJc w:val="left"/>
      <w:pPr>
        <w:ind w:left="720" w:hanging="360"/>
      </w:pPr>
      <w:rPr>
        <w:rFonts w:ascii="Abadi" w:eastAsiaTheme="minorHAnsi" w:hAnsi="Abad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701770F6"/>
    <w:multiLevelType w:val="hybridMultilevel"/>
    <w:tmpl w:val="DC3EEC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7DB84D83"/>
    <w:multiLevelType w:val="hybridMultilevel"/>
    <w:tmpl w:val="B83ED6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31B"/>
    <w:rsid w:val="0001072A"/>
    <w:rsid w:val="00087211"/>
    <w:rsid w:val="00087DF5"/>
    <w:rsid w:val="000E4F5B"/>
    <w:rsid w:val="00157756"/>
    <w:rsid w:val="0021053C"/>
    <w:rsid w:val="00222D96"/>
    <w:rsid w:val="00245772"/>
    <w:rsid w:val="002560D6"/>
    <w:rsid w:val="002912B0"/>
    <w:rsid w:val="002E0314"/>
    <w:rsid w:val="002E6CA7"/>
    <w:rsid w:val="0037411B"/>
    <w:rsid w:val="00393636"/>
    <w:rsid w:val="003B7958"/>
    <w:rsid w:val="003E3C6A"/>
    <w:rsid w:val="00412AAF"/>
    <w:rsid w:val="00432349"/>
    <w:rsid w:val="00445DF2"/>
    <w:rsid w:val="004B4E1C"/>
    <w:rsid w:val="00561A6B"/>
    <w:rsid w:val="00566904"/>
    <w:rsid w:val="00626F5D"/>
    <w:rsid w:val="0068731B"/>
    <w:rsid w:val="0069388D"/>
    <w:rsid w:val="006A216B"/>
    <w:rsid w:val="00711FB7"/>
    <w:rsid w:val="00791212"/>
    <w:rsid w:val="007930C2"/>
    <w:rsid w:val="007A0206"/>
    <w:rsid w:val="007A3F27"/>
    <w:rsid w:val="00825564"/>
    <w:rsid w:val="00835271"/>
    <w:rsid w:val="008B17FB"/>
    <w:rsid w:val="008C0E0C"/>
    <w:rsid w:val="009161CE"/>
    <w:rsid w:val="00954682"/>
    <w:rsid w:val="00980097"/>
    <w:rsid w:val="009D738A"/>
    <w:rsid w:val="00A479A0"/>
    <w:rsid w:val="00A6589E"/>
    <w:rsid w:val="00B513FE"/>
    <w:rsid w:val="00B54E8A"/>
    <w:rsid w:val="00B64CC7"/>
    <w:rsid w:val="00B766E7"/>
    <w:rsid w:val="00BC034E"/>
    <w:rsid w:val="00BE155B"/>
    <w:rsid w:val="00BE66EF"/>
    <w:rsid w:val="00C0513D"/>
    <w:rsid w:val="00C15566"/>
    <w:rsid w:val="00C17022"/>
    <w:rsid w:val="00C315C3"/>
    <w:rsid w:val="00C35590"/>
    <w:rsid w:val="00CA19AE"/>
    <w:rsid w:val="00D12058"/>
    <w:rsid w:val="00D12364"/>
    <w:rsid w:val="00D320B0"/>
    <w:rsid w:val="00DE10BD"/>
    <w:rsid w:val="00E36795"/>
    <w:rsid w:val="00EA06B9"/>
    <w:rsid w:val="00ED28F4"/>
    <w:rsid w:val="00F101DA"/>
    <w:rsid w:val="00F22B0F"/>
    <w:rsid w:val="00F37A44"/>
    <w:rsid w:val="00F44876"/>
    <w:rsid w:val="00F62E18"/>
    <w:rsid w:val="00FD1C92"/>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59EFF7"/>
  <w15:chartTrackingRefBased/>
  <w15:docId w15:val="{750022BE-4E86-4CF4-A6FD-589A02E1B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AU"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73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731B"/>
  </w:style>
  <w:style w:type="paragraph" w:styleId="Footer">
    <w:name w:val="footer"/>
    <w:basedOn w:val="Normal"/>
    <w:link w:val="FooterChar"/>
    <w:uiPriority w:val="99"/>
    <w:unhideWhenUsed/>
    <w:rsid w:val="006873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731B"/>
  </w:style>
  <w:style w:type="paragraph" w:styleId="Subtitle">
    <w:name w:val="Subtitle"/>
    <w:basedOn w:val="Normal"/>
    <w:link w:val="SubtitleChar"/>
    <w:qFormat/>
    <w:rsid w:val="00B54E8A"/>
    <w:pPr>
      <w:spacing w:after="0" w:line="240" w:lineRule="auto"/>
    </w:pPr>
    <w:rPr>
      <w:rFonts w:ascii="Times New Roman" w:eastAsia="Times New Roman" w:hAnsi="Times New Roman" w:cs="Times New Roman"/>
      <w:b/>
      <w:sz w:val="28"/>
      <w:szCs w:val="20"/>
      <w:lang w:val="en-US" w:bidi="ar-SA"/>
    </w:rPr>
  </w:style>
  <w:style w:type="character" w:customStyle="1" w:styleId="SubtitleChar">
    <w:name w:val="Subtitle Char"/>
    <w:basedOn w:val="DefaultParagraphFont"/>
    <w:link w:val="Subtitle"/>
    <w:rsid w:val="00B54E8A"/>
    <w:rPr>
      <w:rFonts w:ascii="Times New Roman" w:eastAsia="Times New Roman" w:hAnsi="Times New Roman" w:cs="Times New Roman"/>
      <w:b/>
      <w:sz w:val="28"/>
      <w:szCs w:val="20"/>
      <w:lang w:val="en-US" w:bidi="ar-SA"/>
    </w:rPr>
  </w:style>
  <w:style w:type="paragraph" w:styleId="BodyText">
    <w:name w:val="Body Text"/>
    <w:basedOn w:val="Normal"/>
    <w:link w:val="BodyTextChar"/>
    <w:rsid w:val="00B54E8A"/>
    <w:pPr>
      <w:spacing w:after="0" w:line="240" w:lineRule="auto"/>
      <w:jc w:val="both"/>
    </w:pPr>
    <w:rPr>
      <w:rFonts w:ascii="Times New Roman" w:eastAsia="Times New Roman" w:hAnsi="Times New Roman" w:cs="Times New Roman"/>
      <w:sz w:val="24"/>
      <w:szCs w:val="20"/>
      <w:lang w:val="en-US" w:bidi="ar-SA"/>
    </w:rPr>
  </w:style>
  <w:style w:type="character" w:customStyle="1" w:styleId="BodyTextChar">
    <w:name w:val="Body Text Char"/>
    <w:basedOn w:val="DefaultParagraphFont"/>
    <w:link w:val="BodyText"/>
    <w:rsid w:val="00B54E8A"/>
    <w:rPr>
      <w:rFonts w:ascii="Times New Roman" w:eastAsia="Times New Roman" w:hAnsi="Times New Roman" w:cs="Times New Roman"/>
      <w:sz w:val="24"/>
      <w:szCs w:val="20"/>
      <w:lang w:val="en-US" w:bidi="ar-SA"/>
    </w:rPr>
  </w:style>
  <w:style w:type="character" w:styleId="Hyperlink">
    <w:name w:val="Hyperlink"/>
    <w:basedOn w:val="DefaultParagraphFont"/>
    <w:uiPriority w:val="99"/>
    <w:unhideWhenUsed/>
    <w:rsid w:val="00A6589E"/>
    <w:rPr>
      <w:color w:val="0563C1" w:themeColor="hyperlink"/>
      <w:u w:val="single"/>
    </w:rPr>
  </w:style>
  <w:style w:type="character" w:styleId="UnresolvedMention">
    <w:name w:val="Unresolved Mention"/>
    <w:basedOn w:val="DefaultParagraphFont"/>
    <w:uiPriority w:val="99"/>
    <w:semiHidden/>
    <w:unhideWhenUsed/>
    <w:rsid w:val="00A6589E"/>
    <w:rPr>
      <w:color w:val="605E5C"/>
      <w:shd w:val="clear" w:color="auto" w:fill="E1DFDD"/>
    </w:rPr>
  </w:style>
  <w:style w:type="paragraph" w:styleId="ListParagraph">
    <w:name w:val="List Paragraph"/>
    <w:basedOn w:val="Normal"/>
    <w:uiPriority w:val="34"/>
    <w:qFormat/>
    <w:rsid w:val="00445DF2"/>
    <w:pPr>
      <w:ind w:left="720"/>
      <w:contextualSpacing/>
    </w:pPr>
  </w:style>
  <w:style w:type="paragraph" w:customStyle="1" w:styleId="xmsonormal">
    <w:name w:val="x_msonormal"/>
    <w:basedOn w:val="Normal"/>
    <w:rsid w:val="00F101DA"/>
    <w:pPr>
      <w:spacing w:after="0" w:line="240" w:lineRule="auto"/>
    </w:pPr>
    <w:rPr>
      <w:rFonts w:ascii="Calibri" w:hAnsi="Calibri" w:cs="Times New Roman"/>
      <w:szCs w:val="22"/>
      <w:lang w:eastAsia="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6505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tyllen.org.a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ouisesmith@cityllen.org.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D60129-38A1-49D3-B8B5-98E1D2FA2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1451</Words>
  <Characters>8272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Smith</dc:creator>
  <cp:keywords/>
  <dc:description/>
  <cp:lastModifiedBy>Louise Smith</cp:lastModifiedBy>
  <cp:revision>2</cp:revision>
  <cp:lastPrinted>2021-03-10T09:13:00Z</cp:lastPrinted>
  <dcterms:created xsi:type="dcterms:W3CDTF">2022-03-30T23:58:00Z</dcterms:created>
  <dcterms:modified xsi:type="dcterms:W3CDTF">2022-03-30T23:58:00Z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3e64453-338c-4f93-8a4d-0039a0a41f2a_Enabled">
    <vt:lpwstr>True</vt:lpwstr>
  </property>
  <property fmtid="{D5CDD505-2E9C-101B-9397-08002B2CF9AE}" pid="3" name="MSIP_Label_43e64453-338c-4f93-8a4d-0039a0a41f2a_SiteId">
    <vt:lpwstr>c0e0601f-0fac-449c-9c88-a104c4eb9f28</vt:lpwstr>
  </property>
  <property fmtid="{D5CDD505-2E9C-101B-9397-08002B2CF9AE}" pid="4" name="MSIP_Label_43e64453-338c-4f93-8a4d-0039a0a41f2a_Owner">
    <vt:lpwstr>virginia.dods@ccyp.vic.gov.au</vt:lpwstr>
  </property>
  <property fmtid="{D5CDD505-2E9C-101B-9397-08002B2CF9AE}" pid="5" name="MSIP_Label_43e64453-338c-4f93-8a4d-0039a0a41f2a_SetDate">
    <vt:lpwstr>2021-03-01T07:16:10.1302682Z</vt:lpwstr>
  </property>
  <property fmtid="{D5CDD505-2E9C-101B-9397-08002B2CF9AE}" pid="6" name="MSIP_Label_43e64453-338c-4f93-8a4d-0039a0a41f2a_Name">
    <vt:lpwstr>OFFICIAL</vt:lpwstr>
  </property>
  <property fmtid="{D5CDD505-2E9C-101B-9397-08002B2CF9AE}" pid="7" name="MSIP_Label_43e64453-338c-4f93-8a4d-0039a0a41f2a_Application">
    <vt:lpwstr>Microsoft Azure Information Protection</vt:lpwstr>
  </property>
  <property fmtid="{D5CDD505-2E9C-101B-9397-08002B2CF9AE}" pid="8" name="MSIP_Label_43e64453-338c-4f93-8a4d-0039a0a41f2a_ActionId">
    <vt:lpwstr>e078f544-2144-46a3-83d8-1c2e1a6ad772</vt:lpwstr>
  </property>
  <property fmtid="{D5CDD505-2E9C-101B-9397-08002B2CF9AE}" pid="9" name="MSIP_Label_43e64453-338c-4f93-8a4d-0039a0a41f2a_Extended_MSFT_Method">
    <vt:lpwstr>Manual</vt:lpwstr>
  </property>
  <property fmtid="{D5CDD505-2E9C-101B-9397-08002B2CF9AE}" pid="10" name="Sensitivity">
    <vt:lpwstr>OFFICIAL</vt:lpwstr>
  </property>
</Properties>
</file>