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DB11" w14:textId="5A2271A8" w:rsidR="007420B1" w:rsidRDefault="007371CA" w:rsidP="00735637">
      <w:pPr>
        <w:spacing w:before="0"/>
        <w:jc w:val="center"/>
        <w:rPr>
          <w:rFonts w:asciiTheme="minorHAnsi" w:hAnsiTheme="minorHAnsi"/>
          <w:b/>
          <w:sz w:val="28"/>
          <w:szCs w:val="28"/>
        </w:rPr>
      </w:pPr>
      <w:r w:rsidRPr="007371CA">
        <w:rPr>
          <w:rFonts w:asciiTheme="minorHAnsi" w:hAnsiTheme="minorHAnsi"/>
          <w:b/>
          <w:sz w:val="28"/>
          <w:szCs w:val="28"/>
        </w:rPr>
        <w:t xml:space="preserve">Casual </w:t>
      </w:r>
      <w:r w:rsidR="001768D1">
        <w:rPr>
          <w:rFonts w:asciiTheme="minorHAnsi" w:hAnsiTheme="minorHAnsi"/>
          <w:b/>
          <w:sz w:val="28"/>
          <w:szCs w:val="28"/>
        </w:rPr>
        <w:t xml:space="preserve">facilitator </w:t>
      </w:r>
      <w:r w:rsidRPr="007371CA">
        <w:rPr>
          <w:rFonts w:asciiTheme="minorHAnsi" w:hAnsiTheme="minorHAnsi"/>
          <w:b/>
          <w:sz w:val="28"/>
          <w:szCs w:val="28"/>
        </w:rPr>
        <w:t xml:space="preserve">position </w:t>
      </w:r>
      <w:r w:rsidR="008A2C23">
        <w:rPr>
          <w:rFonts w:asciiTheme="minorHAnsi" w:hAnsiTheme="minorHAnsi"/>
          <w:b/>
          <w:sz w:val="28"/>
          <w:szCs w:val="28"/>
        </w:rPr>
        <w:t>–</w:t>
      </w:r>
      <w:r w:rsidRPr="007371CA">
        <w:rPr>
          <w:rFonts w:asciiTheme="minorHAnsi" w:hAnsiTheme="minorHAnsi"/>
          <w:b/>
          <w:sz w:val="28"/>
          <w:szCs w:val="28"/>
        </w:rPr>
        <w:t xml:space="preserve"> </w:t>
      </w:r>
      <w:r w:rsidR="000663C2">
        <w:rPr>
          <w:rFonts w:asciiTheme="minorHAnsi" w:hAnsiTheme="minorHAnsi"/>
          <w:b/>
          <w:sz w:val="28"/>
          <w:szCs w:val="28"/>
        </w:rPr>
        <w:t xml:space="preserve">Certificate I in </w:t>
      </w:r>
      <w:r w:rsidR="007420B1">
        <w:rPr>
          <w:rFonts w:asciiTheme="minorHAnsi" w:hAnsiTheme="minorHAnsi"/>
          <w:b/>
          <w:sz w:val="28"/>
          <w:szCs w:val="28"/>
        </w:rPr>
        <w:t xml:space="preserve">Basic </w:t>
      </w:r>
      <w:r w:rsidR="008A2C23">
        <w:rPr>
          <w:rFonts w:asciiTheme="minorHAnsi" w:hAnsiTheme="minorHAnsi"/>
          <w:b/>
          <w:sz w:val="28"/>
          <w:szCs w:val="28"/>
        </w:rPr>
        <w:t xml:space="preserve">Financial </w:t>
      </w:r>
      <w:r w:rsidR="007420B1">
        <w:rPr>
          <w:rFonts w:asciiTheme="minorHAnsi" w:hAnsiTheme="minorHAnsi"/>
          <w:b/>
          <w:sz w:val="28"/>
          <w:szCs w:val="28"/>
        </w:rPr>
        <w:t>Literacy</w:t>
      </w:r>
    </w:p>
    <w:p w14:paraId="766F2BD8" w14:textId="1B2877DA" w:rsidR="00CC3888" w:rsidRDefault="00CC3888" w:rsidP="00735637">
      <w:pPr>
        <w:spacing w:befor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Smith Family</w:t>
      </w:r>
    </w:p>
    <w:p w14:paraId="231355EB" w14:textId="77777777" w:rsidR="00D87BF6" w:rsidRPr="009C6956" w:rsidRDefault="00D87BF6" w:rsidP="00735637">
      <w:pPr>
        <w:spacing w:before="0"/>
        <w:jc w:val="center"/>
        <w:rPr>
          <w:rFonts w:asciiTheme="minorHAnsi" w:hAnsiTheme="minorHAnsi"/>
          <w:b/>
          <w:sz w:val="22"/>
          <w:szCs w:val="22"/>
        </w:rPr>
      </w:pPr>
    </w:p>
    <w:p w14:paraId="22E28B68" w14:textId="0764C95A" w:rsidR="005D0626" w:rsidRDefault="005D0626" w:rsidP="00EC1EFE">
      <w:pPr>
        <w:pStyle w:val="ListParagraph"/>
        <w:numPr>
          <w:ilvl w:val="0"/>
          <w:numId w:val="11"/>
        </w:numPr>
        <w:spacing w:before="0" w:line="276" w:lineRule="auto"/>
        <w:rPr>
          <w:rFonts w:asciiTheme="minorHAnsi" w:hAnsiTheme="minorHAnsi"/>
          <w:b/>
          <w:sz w:val="22"/>
          <w:szCs w:val="22"/>
        </w:rPr>
      </w:pPr>
      <w:r w:rsidRPr="00EC1EFE">
        <w:rPr>
          <w:rFonts w:asciiTheme="minorHAnsi" w:hAnsiTheme="minorHAnsi"/>
          <w:b/>
          <w:sz w:val="22"/>
          <w:szCs w:val="22"/>
        </w:rPr>
        <w:t>Make a genuine difference to the lives of some of Australia’s most disadvantaged children and their families</w:t>
      </w:r>
    </w:p>
    <w:p w14:paraId="280E635F" w14:textId="4A2FB087" w:rsidR="004E256B" w:rsidRDefault="004E256B" w:rsidP="00735637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9C6956">
        <w:rPr>
          <w:rFonts w:asciiTheme="minorHAnsi" w:hAnsiTheme="minorHAnsi"/>
          <w:sz w:val="22"/>
          <w:szCs w:val="22"/>
        </w:rPr>
        <w:t>The Smith Family is a national, independent children’s charity helping disadvantaged Australians to get the</w:t>
      </w:r>
      <w:r w:rsidR="00FA3A1F">
        <w:rPr>
          <w:rFonts w:asciiTheme="minorHAnsi" w:hAnsiTheme="minorHAnsi"/>
          <w:sz w:val="22"/>
          <w:szCs w:val="22"/>
        </w:rPr>
        <w:t xml:space="preserve"> most out of their education and</w:t>
      </w:r>
      <w:r w:rsidRPr="009C6956">
        <w:rPr>
          <w:rFonts w:asciiTheme="minorHAnsi" w:hAnsiTheme="minorHAnsi"/>
          <w:sz w:val="22"/>
          <w:szCs w:val="22"/>
        </w:rPr>
        <w:t xml:space="preserve"> create better futures for themselves.</w:t>
      </w:r>
    </w:p>
    <w:p w14:paraId="72CCEEB6" w14:textId="00C95C12" w:rsidR="00096C85" w:rsidRPr="00096C85" w:rsidRDefault="00BD2298" w:rsidP="00735637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are currently seeking </w:t>
      </w:r>
      <w:r w:rsidR="00CC3888">
        <w:rPr>
          <w:rFonts w:asciiTheme="minorHAnsi" w:hAnsiTheme="minorHAnsi"/>
          <w:b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>casual f</w:t>
      </w:r>
      <w:r w:rsidR="00096C85" w:rsidRPr="00096C85">
        <w:rPr>
          <w:rFonts w:asciiTheme="minorHAnsi" w:hAnsiTheme="minorHAnsi"/>
          <w:b/>
          <w:sz w:val="22"/>
          <w:szCs w:val="22"/>
        </w:rPr>
        <w:t xml:space="preserve">acilitator to work </w:t>
      </w:r>
      <w:r w:rsidR="00096C85" w:rsidRPr="007274AE">
        <w:rPr>
          <w:rFonts w:asciiTheme="minorHAnsi" w:hAnsiTheme="minorHAnsi"/>
          <w:b/>
          <w:sz w:val="22"/>
          <w:szCs w:val="22"/>
        </w:rPr>
        <w:t>across</w:t>
      </w:r>
      <w:r w:rsidR="00C14F78" w:rsidRPr="007274AE">
        <w:rPr>
          <w:rFonts w:asciiTheme="minorHAnsi" w:hAnsiTheme="minorHAnsi"/>
          <w:b/>
          <w:sz w:val="22"/>
          <w:szCs w:val="22"/>
        </w:rPr>
        <w:t xml:space="preserve"> our in-school</w:t>
      </w:r>
      <w:r w:rsidR="00096C85" w:rsidRPr="007274AE">
        <w:rPr>
          <w:rFonts w:asciiTheme="minorHAnsi" w:hAnsiTheme="minorHAnsi"/>
          <w:b/>
          <w:sz w:val="22"/>
          <w:szCs w:val="22"/>
        </w:rPr>
        <w:t xml:space="preserve"> programs</w:t>
      </w:r>
      <w:r w:rsidR="003638C0" w:rsidRPr="007274AE">
        <w:rPr>
          <w:rFonts w:asciiTheme="minorHAnsi" w:hAnsiTheme="minorHAnsi"/>
          <w:b/>
          <w:sz w:val="22"/>
          <w:szCs w:val="22"/>
        </w:rPr>
        <w:t xml:space="preserve"> in participating schools where our ‘Learning for Life’ students are enrolled</w:t>
      </w:r>
      <w:r w:rsidR="00096C85" w:rsidRPr="007274AE">
        <w:rPr>
          <w:rFonts w:asciiTheme="minorHAnsi" w:hAnsiTheme="minorHAnsi"/>
          <w:b/>
          <w:sz w:val="22"/>
          <w:szCs w:val="22"/>
        </w:rPr>
        <w:t>.</w:t>
      </w:r>
      <w:r w:rsidR="006D77F3" w:rsidRPr="007274AE">
        <w:rPr>
          <w:rFonts w:asciiTheme="minorHAnsi" w:hAnsiTheme="minorHAnsi"/>
          <w:b/>
          <w:sz w:val="22"/>
          <w:szCs w:val="22"/>
        </w:rPr>
        <w:t xml:space="preserve"> These programs run i</w:t>
      </w:r>
      <w:r w:rsidR="0048290B" w:rsidRPr="007274AE">
        <w:rPr>
          <w:rFonts w:asciiTheme="minorHAnsi" w:hAnsiTheme="minorHAnsi"/>
          <w:b/>
          <w:sz w:val="22"/>
          <w:szCs w:val="22"/>
        </w:rPr>
        <w:t>ntermittently throughout the school calendar to classes,</w:t>
      </w:r>
      <w:r w:rsidR="003638C0" w:rsidRPr="007274AE">
        <w:rPr>
          <w:rFonts w:asciiTheme="minorHAnsi" w:hAnsiTheme="minorHAnsi"/>
          <w:b/>
          <w:sz w:val="22"/>
          <w:szCs w:val="22"/>
        </w:rPr>
        <w:t xml:space="preserve"> as required by the participating schools</w:t>
      </w:r>
      <w:r w:rsidR="006D77F3" w:rsidRPr="007274AE">
        <w:rPr>
          <w:rFonts w:asciiTheme="minorHAnsi" w:hAnsiTheme="minorHAnsi"/>
          <w:b/>
          <w:sz w:val="22"/>
          <w:szCs w:val="22"/>
        </w:rPr>
        <w:t>.</w:t>
      </w:r>
    </w:p>
    <w:p w14:paraId="59DD9904" w14:textId="71400092" w:rsidR="00B14E0F" w:rsidRDefault="0048290B" w:rsidP="00735637">
      <w:pPr>
        <w:spacing w:before="0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These programs are evidence based</w:t>
      </w:r>
      <w:r w:rsidR="00520012">
        <w:rPr>
          <w:rFonts w:asciiTheme="minorHAnsi" w:hAnsiTheme="minorHAnsi"/>
          <w:sz w:val="22"/>
          <w:szCs w:val="22"/>
          <w:lang w:val="en-AU"/>
        </w:rPr>
        <w:t xml:space="preserve"> with data-driven continual improvement focused on students’ attendance, </w:t>
      </w:r>
      <w:r w:rsidR="00BA2861">
        <w:rPr>
          <w:rFonts w:asciiTheme="minorHAnsi" w:hAnsiTheme="minorHAnsi"/>
          <w:sz w:val="22"/>
          <w:szCs w:val="22"/>
          <w:lang w:val="en-AU"/>
        </w:rPr>
        <w:t>advancement,</w:t>
      </w:r>
      <w:r w:rsidR="00520012">
        <w:rPr>
          <w:rFonts w:asciiTheme="minorHAnsi" w:hAnsiTheme="minorHAnsi"/>
          <w:sz w:val="22"/>
          <w:szCs w:val="22"/>
          <w:lang w:val="en-AU"/>
        </w:rPr>
        <w:t xml:space="preserve"> and engagement at school, for better outcomes in the future, breaking the cycle of disadvantage. </w:t>
      </w:r>
    </w:p>
    <w:p w14:paraId="1A56FD47" w14:textId="77777777" w:rsidR="00520012" w:rsidRPr="009C6956" w:rsidRDefault="00520012" w:rsidP="00735637">
      <w:pPr>
        <w:spacing w:before="0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65E70D33" w14:textId="7ACEB5CC" w:rsidR="00EA5DE9" w:rsidRDefault="00520012" w:rsidP="00CC3888">
      <w:pPr>
        <w:spacing w:before="0"/>
        <w:jc w:val="both"/>
        <w:rPr>
          <w:rFonts w:asciiTheme="minorHAnsi" w:hAnsiTheme="minorHAnsi"/>
          <w:i/>
          <w:sz w:val="22"/>
          <w:szCs w:val="22"/>
          <w:u w:val="single"/>
          <w:lang w:val="en-AU"/>
        </w:rPr>
      </w:pPr>
      <w:r w:rsidRPr="007274AE">
        <w:rPr>
          <w:rFonts w:asciiTheme="minorHAnsi" w:hAnsiTheme="minorHAnsi"/>
          <w:sz w:val="22"/>
          <w:szCs w:val="22"/>
          <w:lang w:val="en-AU"/>
        </w:rPr>
        <w:t xml:space="preserve">A casual Facilitator </w:t>
      </w:r>
      <w:r w:rsidR="00CC3888">
        <w:rPr>
          <w:rFonts w:asciiTheme="minorHAnsi" w:hAnsiTheme="minorHAnsi"/>
          <w:sz w:val="22"/>
          <w:szCs w:val="22"/>
          <w:lang w:val="en-AU"/>
        </w:rPr>
        <w:t>is required to deliver the</w:t>
      </w:r>
      <w:r w:rsidR="00EA5DE9" w:rsidRPr="00B236C0">
        <w:rPr>
          <w:rFonts w:asciiTheme="minorHAnsi" w:hAnsiTheme="minorHAnsi"/>
          <w:b/>
          <w:bCs/>
          <w:sz w:val="22"/>
          <w:szCs w:val="22"/>
          <w:lang w:val="en-AU"/>
        </w:rPr>
        <w:t xml:space="preserve"> </w:t>
      </w:r>
      <w:r w:rsidR="00A309C2" w:rsidRPr="00B236C0">
        <w:rPr>
          <w:rFonts w:asciiTheme="minorHAnsi" w:hAnsiTheme="minorHAnsi"/>
          <w:b/>
          <w:bCs/>
          <w:sz w:val="22"/>
          <w:szCs w:val="22"/>
          <w:lang w:val="en-AU"/>
        </w:rPr>
        <w:t>Certificate</w:t>
      </w:r>
      <w:r w:rsidR="00EA5DE9" w:rsidRPr="00B236C0">
        <w:rPr>
          <w:rFonts w:asciiTheme="minorHAnsi" w:hAnsiTheme="minorHAnsi"/>
          <w:b/>
          <w:bCs/>
          <w:sz w:val="22"/>
          <w:szCs w:val="22"/>
          <w:lang w:val="en-AU"/>
        </w:rPr>
        <w:t xml:space="preserve"> I in </w:t>
      </w:r>
      <w:r w:rsidR="007420B1" w:rsidRPr="00B236C0">
        <w:rPr>
          <w:rFonts w:asciiTheme="minorHAnsi" w:hAnsiTheme="minorHAnsi"/>
          <w:b/>
          <w:bCs/>
          <w:sz w:val="22"/>
          <w:szCs w:val="22"/>
          <w:lang w:val="en-AU"/>
        </w:rPr>
        <w:t xml:space="preserve">Basic </w:t>
      </w:r>
      <w:r w:rsidR="00EA5DE9" w:rsidRPr="00B236C0">
        <w:rPr>
          <w:rFonts w:asciiTheme="minorHAnsi" w:hAnsiTheme="minorHAnsi"/>
          <w:b/>
          <w:bCs/>
          <w:sz w:val="22"/>
          <w:szCs w:val="22"/>
          <w:lang w:val="en-AU"/>
        </w:rPr>
        <w:t xml:space="preserve">Financial </w:t>
      </w:r>
      <w:r w:rsidR="007420B1" w:rsidRPr="00B236C0">
        <w:rPr>
          <w:rFonts w:asciiTheme="minorHAnsi" w:hAnsiTheme="minorHAnsi"/>
          <w:b/>
          <w:bCs/>
          <w:sz w:val="22"/>
          <w:szCs w:val="22"/>
          <w:lang w:val="en-AU"/>
        </w:rPr>
        <w:t>Literacy</w:t>
      </w:r>
      <w:r w:rsidR="00EA5DE9" w:rsidRPr="00B236C0">
        <w:rPr>
          <w:rFonts w:asciiTheme="minorHAnsi" w:hAnsiTheme="minorHAnsi"/>
          <w:b/>
          <w:bCs/>
          <w:sz w:val="22"/>
          <w:szCs w:val="22"/>
          <w:lang w:val="en-AU"/>
        </w:rPr>
        <w:t xml:space="preserve"> to Years 10-12 </w:t>
      </w:r>
      <w:r w:rsidR="00EA5DE9" w:rsidRPr="00B236C0">
        <w:rPr>
          <w:rFonts w:asciiTheme="minorHAnsi" w:hAnsiTheme="minorHAnsi"/>
          <w:i/>
          <w:sz w:val="22"/>
          <w:szCs w:val="22"/>
          <w:u w:val="single"/>
          <w:lang w:val="en-AU"/>
        </w:rPr>
        <w:t>(facilitators must have a current Certificate IV in Training and Assessment or higher qualifications in Adult Education to deliver this program only).</w:t>
      </w:r>
    </w:p>
    <w:p w14:paraId="67214227" w14:textId="01F3B381" w:rsidR="00CC3888" w:rsidRDefault="00CC3888" w:rsidP="00CC3888">
      <w:pPr>
        <w:spacing w:before="0"/>
        <w:jc w:val="both"/>
        <w:rPr>
          <w:rFonts w:asciiTheme="minorHAnsi" w:hAnsiTheme="minorHAnsi"/>
          <w:i/>
          <w:sz w:val="22"/>
          <w:szCs w:val="22"/>
          <w:u w:val="single"/>
          <w:lang w:val="en-AU"/>
        </w:rPr>
      </w:pPr>
    </w:p>
    <w:p w14:paraId="7D3A0D76" w14:textId="22B3787F" w:rsidR="00CC3888" w:rsidRPr="00CC3888" w:rsidRDefault="00CC3888" w:rsidP="00CC3888">
      <w:pPr>
        <w:spacing w:before="0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The candidate should also indicate if they have experience/skills with the age groups to </w:t>
      </w:r>
      <w:r w:rsidRPr="007274AE">
        <w:rPr>
          <w:rFonts w:asciiTheme="minorHAnsi" w:hAnsiTheme="minorHAnsi"/>
          <w:sz w:val="22"/>
          <w:szCs w:val="22"/>
          <w:lang w:val="en-AU"/>
        </w:rPr>
        <w:t>consider delivering one or more of the following programs, depending on local participating schools’ needs</w:t>
      </w:r>
      <w:r>
        <w:rPr>
          <w:rFonts w:asciiTheme="minorHAnsi" w:hAnsiTheme="minorHAnsi"/>
          <w:sz w:val="22"/>
          <w:szCs w:val="22"/>
          <w:lang w:val="en-AU"/>
        </w:rPr>
        <w:t>:</w:t>
      </w:r>
    </w:p>
    <w:p w14:paraId="680AE746" w14:textId="0C1A2663" w:rsidR="004E256B" w:rsidRDefault="007371CA" w:rsidP="00735637">
      <w:pPr>
        <w:pStyle w:val="ListParagraph"/>
        <w:numPr>
          <w:ilvl w:val="0"/>
          <w:numId w:val="6"/>
        </w:numPr>
        <w:spacing w:befor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Facilitating</w:t>
      </w:r>
      <w:r w:rsidR="004E256B" w:rsidRPr="009C6956">
        <w:rPr>
          <w:rFonts w:asciiTheme="minorHAnsi" w:hAnsiTheme="minorHAnsi"/>
          <w:sz w:val="22"/>
          <w:szCs w:val="22"/>
          <w:lang w:val="en-AU"/>
        </w:rPr>
        <w:t xml:space="preserve"> engaging session</w:t>
      </w:r>
      <w:r>
        <w:rPr>
          <w:rFonts w:asciiTheme="minorHAnsi" w:hAnsiTheme="minorHAnsi"/>
          <w:sz w:val="22"/>
          <w:szCs w:val="22"/>
          <w:lang w:val="en-AU"/>
        </w:rPr>
        <w:t>s</w:t>
      </w:r>
      <w:r w:rsidR="004E256B" w:rsidRPr="009C6956">
        <w:rPr>
          <w:rFonts w:asciiTheme="minorHAnsi" w:hAnsiTheme="minorHAnsi"/>
          <w:sz w:val="22"/>
          <w:szCs w:val="22"/>
          <w:lang w:val="en-AU"/>
        </w:rPr>
        <w:t xml:space="preserve"> to </w:t>
      </w:r>
      <w:r w:rsidR="00BD2298">
        <w:rPr>
          <w:rFonts w:asciiTheme="minorHAnsi" w:hAnsiTheme="minorHAnsi"/>
          <w:sz w:val="22"/>
          <w:szCs w:val="22"/>
          <w:lang w:val="en-AU"/>
        </w:rPr>
        <w:t xml:space="preserve">Year 6 </w:t>
      </w:r>
      <w:r w:rsidR="004E256B" w:rsidRPr="009C6956">
        <w:rPr>
          <w:rFonts w:asciiTheme="minorHAnsi" w:hAnsiTheme="minorHAnsi"/>
          <w:sz w:val="22"/>
          <w:szCs w:val="22"/>
          <w:lang w:val="en-AU"/>
        </w:rPr>
        <w:t>stud</w:t>
      </w:r>
      <w:r w:rsidR="00FA3A1F">
        <w:rPr>
          <w:rFonts w:asciiTheme="minorHAnsi" w:hAnsiTheme="minorHAnsi"/>
          <w:sz w:val="22"/>
          <w:szCs w:val="22"/>
          <w:lang w:val="en-AU"/>
        </w:rPr>
        <w:t>ents transitioning to secondary school</w:t>
      </w:r>
      <w:r w:rsidR="005D0626">
        <w:rPr>
          <w:rFonts w:asciiTheme="minorHAnsi" w:hAnsiTheme="minorHAnsi"/>
          <w:sz w:val="22"/>
          <w:szCs w:val="22"/>
          <w:lang w:val="en-AU"/>
        </w:rPr>
        <w:t xml:space="preserve"> (Passport</w:t>
      </w:r>
      <w:r>
        <w:rPr>
          <w:rFonts w:asciiTheme="minorHAnsi" w:hAnsiTheme="minorHAnsi"/>
          <w:sz w:val="22"/>
          <w:szCs w:val="22"/>
          <w:lang w:val="en-AU"/>
        </w:rPr>
        <w:t xml:space="preserve"> to Success</w:t>
      </w:r>
      <w:r w:rsidR="005D0626">
        <w:rPr>
          <w:rFonts w:asciiTheme="minorHAnsi" w:hAnsiTheme="minorHAnsi"/>
          <w:sz w:val="22"/>
          <w:szCs w:val="22"/>
          <w:lang w:val="en-AU"/>
        </w:rPr>
        <w:t>)</w:t>
      </w:r>
    </w:p>
    <w:p w14:paraId="087CE964" w14:textId="49E64921" w:rsidR="005D0626" w:rsidRPr="003C384A" w:rsidRDefault="00BD2298" w:rsidP="003C384A">
      <w:pPr>
        <w:pStyle w:val="ListParagraph"/>
        <w:numPr>
          <w:ilvl w:val="0"/>
          <w:numId w:val="6"/>
        </w:numPr>
        <w:spacing w:before="0"/>
        <w:rPr>
          <w:rFonts w:asciiTheme="minorHAnsi" w:hAnsiTheme="minorHAnsi"/>
          <w:sz w:val="22"/>
          <w:szCs w:val="22"/>
          <w:lang w:val="en-AU"/>
        </w:rPr>
      </w:pPr>
      <w:r w:rsidRPr="003C384A">
        <w:rPr>
          <w:rFonts w:asciiTheme="minorHAnsi" w:hAnsiTheme="minorHAnsi"/>
          <w:sz w:val="22"/>
          <w:szCs w:val="22"/>
          <w:lang w:val="en-AU"/>
        </w:rPr>
        <w:t>Increasing Year</w:t>
      </w:r>
      <w:r w:rsidR="007371CA" w:rsidRPr="003C384A">
        <w:rPr>
          <w:rFonts w:asciiTheme="minorHAnsi" w:hAnsiTheme="minorHAnsi"/>
          <w:sz w:val="22"/>
          <w:szCs w:val="22"/>
          <w:lang w:val="en-AU"/>
        </w:rPr>
        <w:t>s</w:t>
      </w:r>
      <w:r w:rsidRPr="003C384A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48290B">
        <w:rPr>
          <w:rFonts w:asciiTheme="minorHAnsi" w:hAnsiTheme="minorHAnsi"/>
          <w:sz w:val="22"/>
          <w:szCs w:val="22"/>
          <w:lang w:val="en-AU"/>
        </w:rPr>
        <w:t>4-6 and</w:t>
      </w:r>
      <w:r w:rsidR="00520012">
        <w:rPr>
          <w:rFonts w:asciiTheme="minorHAnsi" w:hAnsiTheme="minorHAnsi"/>
          <w:sz w:val="22"/>
          <w:szCs w:val="22"/>
          <w:lang w:val="en-AU"/>
        </w:rPr>
        <w:t>/or</w:t>
      </w:r>
      <w:r w:rsidR="0048290B">
        <w:rPr>
          <w:rFonts w:asciiTheme="minorHAnsi" w:hAnsiTheme="minorHAnsi"/>
          <w:sz w:val="22"/>
          <w:szCs w:val="22"/>
          <w:lang w:val="en-AU"/>
        </w:rPr>
        <w:t xml:space="preserve"> junior secondary </w:t>
      </w:r>
      <w:r w:rsidRPr="003C384A">
        <w:rPr>
          <w:rFonts w:asciiTheme="minorHAnsi" w:hAnsiTheme="minorHAnsi"/>
          <w:sz w:val="22"/>
          <w:szCs w:val="22"/>
          <w:lang w:val="en-AU"/>
        </w:rPr>
        <w:t>student</w:t>
      </w:r>
      <w:r w:rsidR="005D0626" w:rsidRPr="003C384A">
        <w:rPr>
          <w:rFonts w:asciiTheme="minorHAnsi" w:hAnsiTheme="minorHAnsi"/>
          <w:sz w:val="22"/>
          <w:szCs w:val="22"/>
          <w:lang w:val="en-AU"/>
        </w:rPr>
        <w:t>s</w:t>
      </w:r>
      <w:r w:rsidRPr="003C384A">
        <w:rPr>
          <w:rFonts w:asciiTheme="minorHAnsi" w:hAnsiTheme="minorHAnsi"/>
          <w:sz w:val="22"/>
          <w:szCs w:val="22"/>
          <w:lang w:val="en-AU"/>
        </w:rPr>
        <w:t>’</w:t>
      </w:r>
      <w:r w:rsidR="005D0626" w:rsidRPr="003C384A">
        <w:rPr>
          <w:rFonts w:asciiTheme="minorHAnsi" w:hAnsiTheme="minorHAnsi"/>
          <w:sz w:val="22"/>
          <w:szCs w:val="22"/>
          <w:lang w:val="en-AU"/>
        </w:rPr>
        <w:t xml:space="preserve"> knowledge of the world of work, and how these relate to their own interests and strengths (Future Seekers)</w:t>
      </w:r>
      <w:r w:rsidR="00AA2F5C">
        <w:rPr>
          <w:rFonts w:asciiTheme="minorHAnsi" w:hAnsiTheme="minorHAnsi"/>
          <w:sz w:val="22"/>
          <w:szCs w:val="22"/>
          <w:lang w:val="en-AU"/>
        </w:rPr>
        <w:t>, and other programs</w:t>
      </w:r>
      <w:r w:rsidR="0004655E">
        <w:rPr>
          <w:rFonts w:asciiTheme="minorHAnsi" w:hAnsiTheme="minorHAnsi"/>
          <w:sz w:val="22"/>
          <w:szCs w:val="22"/>
          <w:lang w:val="en-AU"/>
        </w:rPr>
        <w:t>.</w:t>
      </w:r>
    </w:p>
    <w:p w14:paraId="308FA7AE" w14:textId="77777777" w:rsidR="0072570B" w:rsidRDefault="0072570B" w:rsidP="0072570B">
      <w:pPr>
        <w:pStyle w:val="ListParagraph"/>
        <w:spacing w:before="0"/>
        <w:ind w:left="1080"/>
        <w:rPr>
          <w:rFonts w:asciiTheme="minorHAnsi" w:hAnsiTheme="minorHAnsi"/>
          <w:sz w:val="22"/>
          <w:szCs w:val="22"/>
          <w:lang w:val="en-AU"/>
        </w:rPr>
      </w:pPr>
    </w:p>
    <w:p w14:paraId="011260AB" w14:textId="26EFB37B" w:rsidR="0072570B" w:rsidRPr="0072570B" w:rsidRDefault="0072570B" w:rsidP="0072570B">
      <w:pPr>
        <w:spacing w:before="0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A casual</w:t>
      </w:r>
      <w:r w:rsidRPr="00096C85">
        <w:rPr>
          <w:rFonts w:asciiTheme="minorHAnsi" w:hAnsiTheme="minorHAnsi"/>
          <w:sz w:val="22"/>
          <w:szCs w:val="22"/>
          <w:lang w:val="en-AU"/>
        </w:rPr>
        <w:t xml:space="preserve"> Facilitator</w:t>
      </w:r>
      <w:r w:rsidRPr="009C6956">
        <w:rPr>
          <w:rFonts w:asciiTheme="minorHAnsi" w:hAnsiTheme="minorHAnsi"/>
          <w:sz w:val="22"/>
          <w:szCs w:val="22"/>
          <w:lang w:val="en-AU"/>
        </w:rPr>
        <w:t xml:space="preserve"> will be responsible for</w:t>
      </w:r>
    </w:p>
    <w:p w14:paraId="5838578F" w14:textId="43ED8F53" w:rsidR="00790E15" w:rsidRPr="001A0A3E" w:rsidRDefault="004E256B" w:rsidP="001A0A3E">
      <w:pPr>
        <w:pStyle w:val="ListParagraph"/>
        <w:numPr>
          <w:ilvl w:val="0"/>
          <w:numId w:val="6"/>
        </w:numPr>
        <w:spacing w:before="0"/>
        <w:rPr>
          <w:rFonts w:asciiTheme="minorHAnsi" w:hAnsiTheme="minorHAnsi"/>
          <w:sz w:val="22"/>
          <w:szCs w:val="22"/>
          <w:lang w:val="en-AU"/>
        </w:rPr>
      </w:pPr>
      <w:r w:rsidRPr="009C6956">
        <w:rPr>
          <w:rFonts w:asciiTheme="minorHAnsi" w:hAnsiTheme="minorHAnsi"/>
          <w:sz w:val="22"/>
          <w:szCs w:val="22"/>
          <w:lang w:val="en-AU"/>
        </w:rPr>
        <w:t xml:space="preserve">Delivering </w:t>
      </w:r>
      <w:r w:rsidR="001A0A3E">
        <w:rPr>
          <w:rFonts w:asciiTheme="minorHAnsi" w:hAnsiTheme="minorHAnsi"/>
          <w:sz w:val="22"/>
          <w:szCs w:val="22"/>
          <w:lang w:val="en-AU"/>
        </w:rPr>
        <w:t xml:space="preserve">prescribed </w:t>
      </w:r>
      <w:r w:rsidRPr="009C6956">
        <w:rPr>
          <w:rFonts w:asciiTheme="minorHAnsi" w:hAnsiTheme="minorHAnsi"/>
          <w:sz w:val="22"/>
          <w:szCs w:val="22"/>
          <w:lang w:val="en-AU"/>
        </w:rPr>
        <w:t xml:space="preserve">session </w:t>
      </w:r>
      <w:r w:rsidR="001A0A3E">
        <w:rPr>
          <w:rFonts w:asciiTheme="minorHAnsi" w:hAnsiTheme="minorHAnsi"/>
          <w:sz w:val="22"/>
          <w:szCs w:val="22"/>
          <w:lang w:val="en-AU"/>
        </w:rPr>
        <w:t>content</w:t>
      </w:r>
      <w:r w:rsidRPr="009C6956">
        <w:rPr>
          <w:rFonts w:asciiTheme="minorHAnsi" w:hAnsiTheme="minorHAnsi"/>
          <w:sz w:val="22"/>
          <w:szCs w:val="22"/>
          <w:lang w:val="en-AU"/>
        </w:rPr>
        <w:t xml:space="preserve"> and activities in a manner th</w:t>
      </w:r>
      <w:r w:rsidR="00FA3A1F">
        <w:rPr>
          <w:rFonts w:asciiTheme="minorHAnsi" w:hAnsiTheme="minorHAnsi"/>
          <w:sz w:val="22"/>
          <w:szCs w:val="22"/>
          <w:lang w:val="en-AU"/>
        </w:rPr>
        <w:t>at is responsive to participant needs and enhances engagement</w:t>
      </w:r>
    </w:p>
    <w:p w14:paraId="275E5C11" w14:textId="19178409" w:rsidR="004E256B" w:rsidRPr="009C6956" w:rsidRDefault="004E256B" w:rsidP="00735637">
      <w:pPr>
        <w:pStyle w:val="ListParagraph"/>
        <w:numPr>
          <w:ilvl w:val="0"/>
          <w:numId w:val="6"/>
        </w:numPr>
        <w:spacing w:before="0"/>
        <w:rPr>
          <w:rFonts w:asciiTheme="minorHAnsi" w:hAnsiTheme="minorHAnsi"/>
          <w:sz w:val="22"/>
          <w:szCs w:val="22"/>
          <w:lang w:val="en-AU"/>
        </w:rPr>
      </w:pPr>
      <w:r w:rsidRPr="009C6956">
        <w:rPr>
          <w:rFonts w:asciiTheme="minorHAnsi" w:hAnsiTheme="minorHAnsi"/>
          <w:sz w:val="22"/>
          <w:szCs w:val="22"/>
          <w:lang w:val="en-AU"/>
        </w:rPr>
        <w:t>Program administration including collecting</w:t>
      </w:r>
      <w:r w:rsidR="005D0626">
        <w:rPr>
          <w:rFonts w:asciiTheme="minorHAnsi" w:hAnsiTheme="minorHAnsi"/>
          <w:sz w:val="22"/>
          <w:szCs w:val="22"/>
          <w:lang w:val="en-AU"/>
        </w:rPr>
        <w:t xml:space="preserve"> participant attendance and reporting</w:t>
      </w:r>
    </w:p>
    <w:p w14:paraId="69FEBCCF" w14:textId="12ABE554" w:rsidR="004E256B" w:rsidRDefault="004E256B" w:rsidP="00735637">
      <w:pPr>
        <w:pStyle w:val="ListParagraph"/>
        <w:numPr>
          <w:ilvl w:val="0"/>
          <w:numId w:val="6"/>
        </w:numPr>
        <w:spacing w:before="0"/>
        <w:rPr>
          <w:rFonts w:asciiTheme="minorHAnsi" w:hAnsiTheme="minorHAnsi"/>
          <w:sz w:val="22"/>
          <w:szCs w:val="22"/>
          <w:lang w:val="en-AU"/>
        </w:rPr>
      </w:pPr>
      <w:r w:rsidRPr="009C6956">
        <w:rPr>
          <w:rFonts w:asciiTheme="minorHAnsi" w:hAnsiTheme="minorHAnsi"/>
          <w:sz w:val="22"/>
          <w:szCs w:val="22"/>
          <w:lang w:val="en-AU"/>
        </w:rPr>
        <w:t>Managing a professional relationship with participants</w:t>
      </w:r>
      <w:r w:rsidR="00FA3A1F">
        <w:rPr>
          <w:rFonts w:asciiTheme="minorHAnsi" w:hAnsiTheme="minorHAnsi"/>
          <w:sz w:val="22"/>
          <w:szCs w:val="22"/>
          <w:lang w:val="en-AU"/>
        </w:rPr>
        <w:t xml:space="preserve">, </w:t>
      </w:r>
      <w:proofErr w:type="gramStart"/>
      <w:r w:rsidRPr="009C6956">
        <w:rPr>
          <w:rFonts w:asciiTheme="minorHAnsi" w:hAnsiTheme="minorHAnsi"/>
          <w:sz w:val="22"/>
          <w:szCs w:val="22"/>
          <w:lang w:val="en-AU"/>
        </w:rPr>
        <w:t>school</w:t>
      </w:r>
      <w:r w:rsidR="00FA3A1F">
        <w:rPr>
          <w:rFonts w:asciiTheme="minorHAnsi" w:hAnsiTheme="minorHAnsi"/>
          <w:sz w:val="22"/>
          <w:szCs w:val="22"/>
          <w:lang w:val="en-AU"/>
        </w:rPr>
        <w:t>s</w:t>
      </w:r>
      <w:proofErr w:type="gramEnd"/>
      <w:r w:rsidR="00FA3A1F">
        <w:rPr>
          <w:rFonts w:asciiTheme="minorHAnsi" w:hAnsiTheme="minorHAnsi"/>
          <w:sz w:val="22"/>
          <w:szCs w:val="22"/>
          <w:lang w:val="en-AU"/>
        </w:rPr>
        <w:t xml:space="preserve"> and internal staff according to </w:t>
      </w:r>
      <w:r w:rsidRPr="009C6956">
        <w:rPr>
          <w:rFonts w:asciiTheme="minorHAnsi" w:hAnsiTheme="minorHAnsi"/>
          <w:sz w:val="22"/>
          <w:szCs w:val="22"/>
          <w:lang w:val="en-AU"/>
        </w:rPr>
        <w:t xml:space="preserve">program </w:t>
      </w:r>
      <w:r w:rsidR="00FA3A1F">
        <w:rPr>
          <w:rFonts w:asciiTheme="minorHAnsi" w:hAnsiTheme="minorHAnsi"/>
          <w:sz w:val="22"/>
          <w:szCs w:val="22"/>
          <w:lang w:val="en-AU"/>
        </w:rPr>
        <w:t xml:space="preserve">and organisational </w:t>
      </w:r>
      <w:r w:rsidRPr="009C6956">
        <w:rPr>
          <w:rFonts w:asciiTheme="minorHAnsi" w:hAnsiTheme="minorHAnsi"/>
          <w:sz w:val="22"/>
          <w:szCs w:val="22"/>
          <w:lang w:val="en-AU"/>
        </w:rPr>
        <w:t>requirements</w:t>
      </w:r>
      <w:r w:rsidR="0004655E">
        <w:rPr>
          <w:rFonts w:asciiTheme="minorHAnsi" w:hAnsiTheme="minorHAnsi"/>
          <w:sz w:val="22"/>
          <w:szCs w:val="22"/>
          <w:lang w:val="en-AU"/>
        </w:rPr>
        <w:t>.</w:t>
      </w:r>
    </w:p>
    <w:p w14:paraId="229EE54D" w14:textId="33CF5F78" w:rsidR="00096C85" w:rsidRDefault="00096C85" w:rsidP="00096C85">
      <w:pPr>
        <w:spacing w:before="0"/>
        <w:rPr>
          <w:rFonts w:asciiTheme="minorHAnsi" w:hAnsiTheme="minorHAnsi"/>
          <w:sz w:val="22"/>
          <w:szCs w:val="22"/>
          <w:lang w:val="en-AU"/>
        </w:rPr>
      </w:pPr>
    </w:p>
    <w:p w14:paraId="24A42D72" w14:textId="699243EC" w:rsidR="00FA3A1F" w:rsidRPr="009C6956" w:rsidRDefault="00134332" w:rsidP="00735637">
      <w:pPr>
        <w:spacing w:before="0"/>
        <w:rPr>
          <w:rFonts w:asciiTheme="minorHAnsi" w:hAnsiTheme="minorHAnsi" w:cs="Arial"/>
          <w:sz w:val="22"/>
          <w:szCs w:val="22"/>
        </w:rPr>
      </w:pPr>
      <w:r w:rsidRPr="009C6956">
        <w:rPr>
          <w:rFonts w:asciiTheme="minorHAnsi" w:hAnsiTheme="minorHAnsi" w:cs="Arial"/>
          <w:sz w:val="22"/>
          <w:szCs w:val="22"/>
        </w:rPr>
        <w:t>It tak</w:t>
      </w:r>
      <w:r w:rsidR="00096C85">
        <w:rPr>
          <w:rFonts w:asciiTheme="minorHAnsi" w:hAnsiTheme="minorHAnsi" w:cs="Arial"/>
          <w:sz w:val="22"/>
          <w:szCs w:val="22"/>
        </w:rPr>
        <w:t>es a speci</w:t>
      </w:r>
      <w:r w:rsidR="00790E15">
        <w:rPr>
          <w:rFonts w:asciiTheme="minorHAnsi" w:hAnsiTheme="minorHAnsi" w:cs="Arial"/>
          <w:sz w:val="22"/>
          <w:szCs w:val="22"/>
        </w:rPr>
        <w:t>al kind of person to work as a casual f</w:t>
      </w:r>
      <w:r w:rsidR="00096C85">
        <w:rPr>
          <w:rFonts w:asciiTheme="minorHAnsi" w:hAnsiTheme="minorHAnsi" w:cs="Arial"/>
          <w:sz w:val="22"/>
          <w:szCs w:val="22"/>
        </w:rPr>
        <w:t>acilitator in our programs</w:t>
      </w:r>
      <w:r w:rsidRPr="009C6956">
        <w:rPr>
          <w:rFonts w:asciiTheme="minorHAnsi" w:hAnsiTheme="minorHAnsi" w:cs="Arial"/>
          <w:sz w:val="22"/>
          <w:szCs w:val="22"/>
        </w:rPr>
        <w:t>. The successful candidate will have:</w:t>
      </w:r>
    </w:p>
    <w:p w14:paraId="4BFDB4A1" w14:textId="1F28AF36" w:rsidR="00134332" w:rsidRPr="009C6956" w:rsidRDefault="00134332" w:rsidP="00735637">
      <w:pPr>
        <w:pStyle w:val="ListParagraph"/>
        <w:numPr>
          <w:ilvl w:val="0"/>
          <w:numId w:val="4"/>
        </w:numPr>
        <w:spacing w:before="0"/>
        <w:rPr>
          <w:rFonts w:asciiTheme="minorHAnsi" w:hAnsiTheme="minorHAnsi" w:cs="Arial"/>
          <w:sz w:val="22"/>
          <w:szCs w:val="22"/>
        </w:rPr>
      </w:pPr>
      <w:r w:rsidRPr="009C6956">
        <w:rPr>
          <w:rFonts w:asciiTheme="minorHAnsi" w:hAnsiTheme="minorHAnsi" w:cs="Arial"/>
          <w:sz w:val="22"/>
          <w:szCs w:val="22"/>
        </w:rPr>
        <w:t>Demonstrated qualifications and/or experie</w:t>
      </w:r>
      <w:r w:rsidR="00FA3A1F">
        <w:rPr>
          <w:rFonts w:asciiTheme="minorHAnsi" w:hAnsiTheme="minorHAnsi" w:cs="Arial"/>
          <w:sz w:val="22"/>
          <w:szCs w:val="22"/>
        </w:rPr>
        <w:t>nce in the delivery of training</w:t>
      </w:r>
      <w:r w:rsidR="008F153B">
        <w:rPr>
          <w:rFonts w:asciiTheme="minorHAnsi" w:hAnsiTheme="minorHAnsi" w:cs="Arial"/>
          <w:sz w:val="22"/>
          <w:szCs w:val="22"/>
        </w:rPr>
        <w:t xml:space="preserve"> programs or classroom-based learning</w:t>
      </w:r>
    </w:p>
    <w:p w14:paraId="73ED1EA0" w14:textId="227E922B" w:rsidR="00134332" w:rsidRPr="009C6956" w:rsidRDefault="00134332" w:rsidP="00735637">
      <w:pPr>
        <w:pStyle w:val="ListParagraph"/>
        <w:numPr>
          <w:ilvl w:val="0"/>
          <w:numId w:val="4"/>
        </w:numPr>
        <w:spacing w:before="0"/>
        <w:rPr>
          <w:rFonts w:asciiTheme="minorHAnsi" w:hAnsiTheme="minorHAnsi" w:cs="Arial"/>
          <w:sz w:val="22"/>
          <w:szCs w:val="22"/>
        </w:rPr>
      </w:pPr>
      <w:r w:rsidRPr="009C6956">
        <w:rPr>
          <w:rFonts w:asciiTheme="minorHAnsi" w:hAnsiTheme="minorHAnsi" w:cs="Arial"/>
          <w:sz w:val="22"/>
          <w:szCs w:val="22"/>
        </w:rPr>
        <w:t xml:space="preserve">A current drivers’ license, access to a </w:t>
      </w:r>
      <w:r w:rsidR="00790E15">
        <w:rPr>
          <w:rFonts w:asciiTheme="minorHAnsi" w:hAnsiTheme="minorHAnsi" w:cs="Arial"/>
          <w:sz w:val="22"/>
          <w:szCs w:val="22"/>
        </w:rPr>
        <w:t xml:space="preserve">reliable and insured </w:t>
      </w:r>
      <w:r w:rsidRPr="009C6956">
        <w:rPr>
          <w:rFonts w:asciiTheme="minorHAnsi" w:hAnsiTheme="minorHAnsi" w:cs="Arial"/>
          <w:sz w:val="22"/>
          <w:szCs w:val="22"/>
        </w:rPr>
        <w:t xml:space="preserve">vehicle and </w:t>
      </w:r>
      <w:r w:rsidR="009C6956" w:rsidRPr="009C6956">
        <w:rPr>
          <w:rFonts w:asciiTheme="minorHAnsi" w:hAnsiTheme="minorHAnsi" w:cs="Arial"/>
          <w:sz w:val="22"/>
          <w:szCs w:val="22"/>
        </w:rPr>
        <w:t>a willingness</w:t>
      </w:r>
      <w:r w:rsidRPr="009C6956">
        <w:rPr>
          <w:rFonts w:asciiTheme="minorHAnsi" w:hAnsiTheme="minorHAnsi" w:cs="Arial"/>
          <w:sz w:val="22"/>
          <w:szCs w:val="22"/>
        </w:rPr>
        <w:t xml:space="preserve"> to travel up to one hour each way </w:t>
      </w:r>
      <w:r w:rsidR="00FA3A1F">
        <w:rPr>
          <w:rFonts w:asciiTheme="minorHAnsi" w:hAnsiTheme="minorHAnsi" w:cs="Arial"/>
          <w:sz w:val="22"/>
          <w:szCs w:val="22"/>
        </w:rPr>
        <w:t>to deliver the program sessions</w:t>
      </w:r>
    </w:p>
    <w:p w14:paraId="385F780E" w14:textId="622A9501" w:rsidR="00134332" w:rsidRPr="009C6956" w:rsidRDefault="00134332" w:rsidP="00735637">
      <w:pPr>
        <w:pStyle w:val="ListParagraph"/>
        <w:numPr>
          <w:ilvl w:val="0"/>
          <w:numId w:val="4"/>
        </w:numPr>
        <w:spacing w:before="0"/>
        <w:rPr>
          <w:rFonts w:asciiTheme="minorHAnsi" w:hAnsiTheme="minorHAnsi" w:cs="Arial"/>
          <w:sz w:val="22"/>
          <w:szCs w:val="22"/>
        </w:rPr>
      </w:pPr>
      <w:r w:rsidRPr="009C6956">
        <w:rPr>
          <w:rFonts w:asciiTheme="minorHAnsi" w:hAnsiTheme="minorHAnsi" w:cs="Arial"/>
          <w:sz w:val="22"/>
          <w:szCs w:val="22"/>
        </w:rPr>
        <w:t xml:space="preserve">Excellent communication skills with the ability to build strong working relationships with </w:t>
      </w:r>
      <w:r w:rsidR="00FA3A1F">
        <w:rPr>
          <w:rFonts w:asciiTheme="minorHAnsi" w:hAnsiTheme="minorHAnsi" w:cs="Arial"/>
          <w:sz w:val="22"/>
          <w:szCs w:val="22"/>
        </w:rPr>
        <w:t>people from various backgrounds</w:t>
      </w:r>
    </w:p>
    <w:p w14:paraId="09DDC0A4" w14:textId="646DCCCA" w:rsidR="00134332" w:rsidRPr="007274AE" w:rsidRDefault="00134332" w:rsidP="00735637">
      <w:pPr>
        <w:pStyle w:val="ListParagraph"/>
        <w:numPr>
          <w:ilvl w:val="0"/>
          <w:numId w:val="4"/>
        </w:numPr>
        <w:spacing w:before="0"/>
        <w:rPr>
          <w:rFonts w:asciiTheme="minorHAnsi" w:hAnsiTheme="minorHAnsi" w:cs="Arial"/>
          <w:sz w:val="22"/>
          <w:szCs w:val="22"/>
        </w:rPr>
      </w:pPr>
      <w:r w:rsidRPr="009C6956">
        <w:rPr>
          <w:rFonts w:asciiTheme="minorHAnsi" w:hAnsiTheme="minorHAnsi" w:cs="Arial"/>
          <w:sz w:val="22"/>
          <w:szCs w:val="22"/>
        </w:rPr>
        <w:t>Highly developed organisati</w:t>
      </w:r>
      <w:r w:rsidR="00FA3A1F">
        <w:rPr>
          <w:rFonts w:asciiTheme="minorHAnsi" w:hAnsiTheme="minorHAnsi" w:cs="Arial"/>
          <w:sz w:val="22"/>
          <w:szCs w:val="22"/>
        </w:rPr>
        <w:t>onal and administrative skills</w:t>
      </w:r>
      <w:r w:rsidRPr="009C6956">
        <w:rPr>
          <w:rFonts w:asciiTheme="minorHAnsi" w:hAnsiTheme="minorHAnsi" w:cs="Arial"/>
          <w:sz w:val="22"/>
          <w:szCs w:val="22"/>
        </w:rPr>
        <w:t xml:space="preserve"> with the ability </w:t>
      </w:r>
      <w:r w:rsidR="00FA3A1F">
        <w:rPr>
          <w:rFonts w:asciiTheme="minorHAnsi" w:hAnsiTheme="minorHAnsi" w:cs="Arial"/>
          <w:sz w:val="22"/>
          <w:szCs w:val="22"/>
        </w:rPr>
        <w:t xml:space="preserve">to manage your </w:t>
      </w:r>
      <w:r w:rsidR="00FA3A1F" w:rsidRPr="007274AE">
        <w:rPr>
          <w:rFonts w:asciiTheme="minorHAnsi" w:hAnsiTheme="minorHAnsi" w:cs="Arial"/>
          <w:sz w:val="22"/>
          <w:szCs w:val="22"/>
        </w:rPr>
        <w:t>time effectively</w:t>
      </w:r>
    </w:p>
    <w:p w14:paraId="52FDBEEF" w14:textId="56D3B55D" w:rsidR="0072570B" w:rsidRPr="007274AE" w:rsidRDefault="00790E15" w:rsidP="00735637">
      <w:pPr>
        <w:pStyle w:val="ListParagraph"/>
        <w:numPr>
          <w:ilvl w:val="0"/>
          <w:numId w:val="4"/>
        </w:numPr>
        <w:spacing w:before="0"/>
        <w:rPr>
          <w:rFonts w:asciiTheme="minorHAnsi" w:hAnsiTheme="minorHAnsi" w:cs="Arial"/>
          <w:sz w:val="22"/>
          <w:szCs w:val="22"/>
        </w:rPr>
      </w:pPr>
      <w:r w:rsidRPr="007274AE">
        <w:rPr>
          <w:rFonts w:asciiTheme="minorHAnsi" w:hAnsiTheme="minorHAnsi" w:cs="Arial"/>
          <w:sz w:val="22"/>
          <w:szCs w:val="22"/>
        </w:rPr>
        <w:t xml:space="preserve">Commitment </w:t>
      </w:r>
      <w:r w:rsidR="003C384A" w:rsidRPr="007274AE">
        <w:rPr>
          <w:rFonts w:asciiTheme="minorHAnsi" w:hAnsiTheme="minorHAnsi" w:cs="Arial"/>
          <w:sz w:val="22"/>
          <w:szCs w:val="22"/>
        </w:rPr>
        <w:t>to The Smith Family’s Facilitator Quality Standards, informed by existing frameworks including the Australian Professional Standards for Teachers.</w:t>
      </w:r>
      <w:r w:rsidRPr="007274AE">
        <w:rPr>
          <w:rFonts w:asciiTheme="minorHAnsi" w:hAnsiTheme="minorHAnsi" w:cs="Arial"/>
          <w:sz w:val="22"/>
          <w:szCs w:val="22"/>
        </w:rPr>
        <w:t xml:space="preserve"> </w:t>
      </w:r>
    </w:p>
    <w:p w14:paraId="12E1A4DA" w14:textId="77777777" w:rsidR="003638C0" w:rsidRDefault="003638C0" w:rsidP="003638C0">
      <w:pPr>
        <w:pStyle w:val="ListParagraph"/>
        <w:spacing w:before="0"/>
        <w:ind w:left="765"/>
        <w:rPr>
          <w:rFonts w:asciiTheme="minorHAnsi" w:hAnsiTheme="minorHAnsi" w:cs="Arial"/>
          <w:sz w:val="22"/>
          <w:szCs w:val="22"/>
        </w:rPr>
      </w:pPr>
    </w:p>
    <w:p w14:paraId="54DD8AB4" w14:textId="34939F9A" w:rsidR="00044E75" w:rsidRPr="0072570B" w:rsidRDefault="009C6956" w:rsidP="0072570B">
      <w:pPr>
        <w:spacing w:before="0"/>
        <w:rPr>
          <w:rFonts w:asciiTheme="minorHAnsi" w:hAnsiTheme="minorHAnsi" w:cs="Arial"/>
          <w:sz w:val="22"/>
          <w:szCs w:val="22"/>
        </w:rPr>
      </w:pPr>
      <w:r w:rsidRPr="0072570B">
        <w:rPr>
          <w:rFonts w:asciiTheme="minorHAnsi" w:hAnsiTheme="minorHAnsi" w:cs="Arial"/>
          <w:sz w:val="22"/>
          <w:szCs w:val="22"/>
          <w:lang w:val="en"/>
        </w:rPr>
        <w:t>Due to the nature of this role, the successful candidate must be prepared to undertake a National Police Che</w:t>
      </w:r>
      <w:r w:rsidR="00FA3A1F" w:rsidRPr="0072570B">
        <w:rPr>
          <w:rFonts w:asciiTheme="minorHAnsi" w:hAnsiTheme="minorHAnsi" w:cs="Arial"/>
          <w:sz w:val="22"/>
          <w:szCs w:val="22"/>
          <w:lang w:val="en"/>
        </w:rPr>
        <w:t>ck and a Working with Children</w:t>
      </w:r>
      <w:r w:rsidRPr="0072570B">
        <w:rPr>
          <w:rFonts w:asciiTheme="minorHAnsi" w:hAnsiTheme="minorHAnsi" w:cs="Arial"/>
          <w:sz w:val="22"/>
          <w:szCs w:val="22"/>
          <w:lang w:val="en"/>
        </w:rPr>
        <w:t xml:space="preserve"> Check.</w:t>
      </w:r>
    </w:p>
    <w:p w14:paraId="0C4D6098" w14:textId="77777777" w:rsidR="00FE1120" w:rsidRPr="009C6956" w:rsidRDefault="00FE1120" w:rsidP="00735637">
      <w:pPr>
        <w:spacing w:before="0"/>
        <w:rPr>
          <w:rFonts w:asciiTheme="minorHAnsi" w:hAnsiTheme="minorHAnsi" w:cs="Arial"/>
          <w:sz w:val="22"/>
          <w:szCs w:val="22"/>
        </w:rPr>
      </w:pPr>
    </w:p>
    <w:p w14:paraId="0F7F6E1B" w14:textId="486AF396" w:rsidR="0060247D" w:rsidRPr="009C6956" w:rsidRDefault="00B14E0F" w:rsidP="00735637">
      <w:pPr>
        <w:spacing w:before="0" w:after="252"/>
        <w:rPr>
          <w:rFonts w:asciiTheme="minorHAnsi" w:hAnsiTheme="minorHAnsi"/>
          <w:sz w:val="22"/>
          <w:szCs w:val="22"/>
        </w:rPr>
      </w:pPr>
      <w:r w:rsidRPr="009C6956">
        <w:rPr>
          <w:rFonts w:asciiTheme="minorHAnsi" w:hAnsiTheme="minorHAnsi"/>
          <w:sz w:val="22"/>
          <w:szCs w:val="22"/>
        </w:rPr>
        <w:t>Living up to our employment promise, our team members tell us tha</w:t>
      </w:r>
      <w:r w:rsidR="00595821" w:rsidRPr="009C6956">
        <w:rPr>
          <w:rFonts w:asciiTheme="minorHAnsi" w:hAnsiTheme="minorHAnsi"/>
          <w:sz w:val="22"/>
          <w:szCs w:val="22"/>
        </w:rPr>
        <w:t xml:space="preserve">t working for The Smith Family </w:t>
      </w:r>
      <w:r w:rsidR="00FA3A1F">
        <w:rPr>
          <w:rFonts w:asciiTheme="minorHAnsi" w:hAnsiTheme="minorHAnsi"/>
          <w:sz w:val="22"/>
          <w:szCs w:val="22"/>
        </w:rPr>
        <w:t xml:space="preserve">means </w:t>
      </w:r>
      <w:r w:rsidRPr="009C6956">
        <w:rPr>
          <w:rFonts w:asciiTheme="minorHAnsi" w:hAnsiTheme="minorHAnsi"/>
          <w:sz w:val="22"/>
          <w:szCs w:val="22"/>
        </w:rPr>
        <w:t xml:space="preserve">they have great job flexibility and the ability to work alongside committed, passionate and professional team members whilst engaging in challenging, </w:t>
      </w:r>
      <w:proofErr w:type="gramStart"/>
      <w:r w:rsidRPr="009C6956">
        <w:rPr>
          <w:rFonts w:asciiTheme="minorHAnsi" w:hAnsiTheme="minorHAnsi"/>
          <w:sz w:val="22"/>
          <w:szCs w:val="22"/>
        </w:rPr>
        <w:t>fulfilling</w:t>
      </w:r>
      <w:proofErr w:type="gramEnd"/>
      <w:r w:rsidRPr="009C6956">
        <w:rPr>
          <w:rFonts w:asciiTheme="minorHAnsi" w:hAnsiTheme="minorHAnsi"/>
          <w:sz w:val="22"/>
          <w:szCs w:val="22"/>
        </w:rPr>
        <w:t xml:space="preserve"> and diverse work. In turn, our team members believe that they offer commitment to our vision, </w:t>
      </w:r>
      <w:proofErr w:type="gramStart"/>
      <w:r w:rsidRPr="009C6956">
        <w:rPr>
          <w:rFonts w:asciiTheme="minorHAnsi" w:hAnsiTheme="minorHAnsi"/>
          <w:sz w:val="22"/>
          <w:szCs w:val="22"/>
        </w:rPr>
        <w:t>mission</w:t>
      </w:r>
      <w:proofErr w:type="gramEnd"/>
      <w:r w:rsidRPr="009C6956">
        <w:rPr>
          <w:rFonts w:asciiTheme="minorHAnsi" w:hAnsiTheme="minorHAnsi"/>
          <w:sz w:val="22"/>
          <w:szCs w:val="22"/>
        </w:rPr>
        <w:t xml:space="preserve"> and values</w:t>
      </w:r>
      <w:r w:rsidR="00FA3A1F">
        <w:rPr>
          <w:rFonts w:asciiTheme="minorHAnsi" w:hAnsiTheme="minorHAnsi"/>
          <w:sz w:val="22"/>
          <w:szCs w:val="22"/>
        </w:rPr>
        <w:t>,</w:t>
      </w:r>
      <w:r w:rsidRPr="009C6956">
        <w:rPr>
          <w:rFonts w:asciiTheme="minorHAnsi" w:hAnsiTheme="minorHAnsi"/>
          <w:sz w:val="22"/>
          <w:szCs w:val="22"/>
        </w:rPr>
        <w:t xml:space="preserve"> and </w:t>
      </w:r>
      <w:r w:rsidR="00FA3A1F">
        <w:rPr>
          <w:rFonts w:asciiTheme="minorHAnsi" w:hAnsiTheme="minorHAnsi"/>
          <w:sz w:val="22"/>
          <w:szCs w:val="22"/>
        </w:rPr>
        <w:t xml:space="preserve">engage in </w:t>
      </w:r>
      <w:r w:rsidRPr="009C6956">
        <w:rPr>
          <w:rFonts w:asciiTheme="minorHAnsi" w:hAnsiTheme="minorHAnsi"/>
          <w:sz w:val="22"/>
          <w:szCs w:val="22"/>
        </w:rPr>
        <w:t>effective collaboration with</w:t>
      </w:r>
      <w:r w:rsidR="00FA3A1F">
        <w:rPr>
          <w:rFonts w:asciiTheme="minorHAnsi" w:hAnsiTheme="minorHAnsi"/>
          <w:sz w:val="22"/>
          <w:szCs w:val="22"/>
        </w:rPr>
        <w:t xml:space="preserve"> fellow team members to deliver</w:t>
      </w:r>
      <w:r w:rsidRPr="009C6956">
        <w:rPr>
          <w:rFonts w:asciiTheme="minorHAnsi" w:hAnsiTheme="minorHAnsi"/>
          <w:sz w:val="22"/>
          <w:szCs w:val="22"/>
        </w:rPr>
        <w:t xml:space="preserve"> strong performance outcomes.</w:t>
      </w:r>
    </w:p>
    <w:p w14:paraId="26AFAED8" w14:textId="1037444B" w:rsidR="00CF08D2" w:rsidRDefault="00CF08D2" w:rsidP="00735637">
      <w:pPr>
        <w:spacing w:before="0" w:after="252"/>
        <w:rPr>
          <w:rFonts w:asciiTheme="minorHAnsi" w:hAnsiTheme="minorHAnsi" w:cstheme="minorHAnsi"/>
          <w:b/>
          <w:sz w:val="22"/>
          <w:szCs w:val="22"/>
        </w:rPr>
      </w:pPr>
      <w:r w:rsidRPr="009C6956">
        <w:rPr>
          <w:rFonts w:asciiTheme="minorHAnsi" w:hAnsiTheme="minorHAnsi"/>
          <w:sz w:val="22"/>
          <w:szCs w:val="22"/>
        </w:rPr>
        <w:t>If you are passionate abou</w:t>
      </w:r>
      <w:r w:rsidR="008F153B">
        <w:rPr>
          <w:rFonts w:asciiTheme="minorHAnsi" w:hAnsiTheme="minorHAnsi"/>
          <w:sz w:val="22"/>
          <w:szCs w:val="22"/>
        </w:rPr>
        <w:t>t what you do and committed to making</w:t>
      </w:r>
      <w:r w:rsidRPr="009C6956">
        <w:rPr>
          <w:rFonts w:asciiTheme="minorHAnsi" w:hAnsiTheme="minorHAnsi"/>
          <w:sz w:val="22"/>
          <w:szCs w:val="22"/>
        </w:rPr>
        <w:t xml:space="preserve"> a difference, we’d love to hear from you.  Please </w:t>
      </w:r>
      <w:r w:rsidR="006535A0" w:rsidRPr="009C6956">
        <w:rPr>
          <w:rFonts w:asciiTheme="minorHAnsi" w:hAnsiTheme="minorHAnsi"/>
          <w:sz w:val="22"/>
          <w:szCs w:val="22"/>
        </w:rPr>
        <w:t xml:space="preserve">contact us today by sending your </w:t>
      </w:r>
      <w:r w:rsidR="006535A0" w:rsidRPr="009C6956">
        <w:rPr>
          <w:rFonts w:asciiTheme="minorHAnsi" w:hAnsiTheme="minorHAnsi" w:cstheme="minorHAnsi"/>
          <w:sz w:val="22"/>
          <w:szCs w:val="22"/>
        </w:rPr>
        <w:t>resume to</w:t>
      </w:r>
      <w:r w:rsidR="00BD2298">
        <w:rPr>
          <w:rFonts w:asciiTheme="minorHAnsi" w:hAnsiTheme="minorHAnsi" w:cstheme="minorHAnsi"/>
          <w:sz w:val="22"/>
          <w:szCs w:val="22"/>
        </w:rPr>
        <w:t xml:space="preserve"> Susan Thompson</w:t>
      </w:r>
      <w:r w:rsidR="00735637">
        <w:rPr>
          <w:rFonts w:asciiTheme="minorHAnsi" w:hAnsiTheme="minorHAnsi" w:cstheme="minorHAnsi"/>
          <w:sz w:val="22"/>
          <w:szCs w:val="22"/>
        </w:rPr>
        <w:t xml:space="preserve">, </w:t>
      </w:r>
      <w:r w:rsidR="00BD2298">
        <w:rPr>
          <w:rFonts w:asciiTheme="minorHAnsi" w:hAnsiTheme="minorHAnsi" w:cstheme="minorHAnsi"/>
          <w:sz w:val="22"/>
          <w:szCs w:val="22"/>
        </w:rPr>
        <w:t xml:space="preserve">Programs Facilitator </w:t>
      </w:r>
      <w:r w:rsidR="00735637">
        <w:rPr>
          <w:rFonts w:asciiTheme="minorHAnsi" w:hAnsiTheme="minorHAnsi" w:cstheme="minorHAnsi"/>
          <w:sz w:val="22"/>
          <w:szCs w:val="22"/>
        </w:rPr>
        <w:t xml:space="preserve">Manager via </w:t>
      </w:r>
      <w:hyperlink r:id="rId7" w:history="1">
        <w:r w:rsidR="00BD2298" w:rsidRPr="0002404A">
          <w:rPr>
            <w:rStyle w:val="Hyperlink"/>
            <w:rFonts w:asciiTheme="minorHAnsi" w:hAnsiTheme="minorHAnsi" w:cstheme="minorHAnsi"/>
            <w:b/>
          </w:rPr>
          <w:t>facilitators@thesmithfamily.com.au</w:t>
        </w:r>
      </w:hyperlink>
    </w:p>
    <w:p w14:paraId="275F3FEC" w14:textId="770C7A13" w:rsidR="008F153B" w:rsidRPr="000E4DA3" w:rsidRDefault="008F153B" w:rsidP="00735637">
      <w:pPr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*Please note only shortliste</w:t>
      </w:r>
      <w:r w:rsidR="00735637">
        <w:rPr>
          <w:rFonts w:asciiTheme="minorHAnsi" w:hAnsiTheme="minorHAnsi" w:cstheme="minorHAnsi"/>
          <w:b/>
          <w:sz w:val="22"/>
          <w:szCs w:val="22"/>
        </w:rPr>
        <w:t>d applicants will be contacted</w:t>
      </w:r>
      <w:r w:rsidR="003C384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354AA" w14:textId="16E43CED" w:rsidR="00735637" w:rsidRDefault="00BD2298" w:rsidP="00735637">
      <w:pPr>
        <w:spacing w:before="0" w:after="252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Closing date: </w:t>
      </w:r>
      <w:r w:rsidRPr="00BD2298">
        <w:rPr>
          <w:rFonts w:asciiTheme="minorHAnsi" w:hAnsiTheme="minorHAnsi"/>
          <w:b/>
          <w:sz w:val="22"/>
          <w:szCs w:val="22"/>
          <w:highlight w:val="yellow"/>
        </w:rPr>
        <w:t>____</w:t>
      </w:r>
      <w:r w:rsidR="0004655E">
        <w:rPr>
          <w:rFonts w:asciiTheme="minorHAnsi" w:hAnsiTheme="minorHAnsi"/>
          <w:b/>
          <w:sz w:val="22"/>
          <w:szCs w:val="22"/>
          <w:highlight w:val="yellow"/>
        </w:rPr>
        <w:t>8 February 2022</w:t>
      </w:r>
      <w:r w:rsidRPr="00BD2298">
        <w:rPr>
          <w:rFonts w:asciiTheme="minorHAnsi" w:hAnsiTheme="minorHAnsi"/>
          <w:b/>
          <w:sz w:val="22"/>
          <w:szCs w:val="22"/>
          <w:highlight w:val="yellow"/>
        </w:rPr>
        <w:t>___</w:t>
      </w:r>
      <w:r w:rsidR="003C384A">
        <w:rPr>
          <w:rFonts w:asciiTheme="minorHAnsi" w:hAnsiTheme="minorHAnsi"/>
          <w:b/>
          <w:sz w:val="22"/>
          <w:szCs w:val="22"/>
        </w:rPr>
        <w:t xml:space="preserve"> (unless a successful candidate is identified sooner)</w:t>
      </w:r>
    </w:p>
    <w:p w14:paraId="574C3A24" w14:textId="1064941C" w:rsidR="00BD2298" w:rsidRPr="00FE5CF2" w:rsidRDefault="00B14E0F" w:rsidP="00735637">
      <w:pPr>
        <w:spacing w:before="0" w:after="252"/>
        <w:rPr>
          <w:rFonts w:asciiTheme="minorHAnsi" w:hAnsiTheme="minorHAnsi"/>
          <w:sz w:val="22"/>
          <w:szCs w:val="22"/>
          <w:lang w:val="en"/>
        </w:rPr>
      </w:pPr>
      <w:r w:rsidRPr="000E4DA3">
        <w:rPr>
          <w:rFonts w:asciiTheme="minorHAnsi" w:hAnsiTheme="minorHAnsi"/>
          <w:sz w:val="22"/>
          <w:szCs w:val="22"/>
          <w:lang w:val="en"/>
        </w:rPr>
        <w:t>We are an equal opportunity employer and are committed to principles of cultural diversity. Applications from people of Aboriginal and Torres Strait Islander descent are encouraged.</w:t>
      </w:r>
    </w:p>
    <w:sectPr w:rsidR="00BD2298" w:rsidRPr="00FE5CF2" w:rsidSect="003C38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58FA1" w14:textId="77777777" w:rsidR="00BD0915" w:rsidRDefault="00BD0915" w:rsidP="0072570B">
      <w:pPr>
        <w:spacing w:before="0"/>
      </w:pPr>
      <w:r>
        <w:separator/>
      </w:r>
    </w:p>
  </w:endnote>
  <w:endnote w:type="continuationSeparator" w:id="0">
    <w:p w14:paraId="5E4D6303" w14:textId="77777777" w:rsidR="00BD0915" w:rsidRDefault="00BD0915" w:rsidP="007257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743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7E079" w14:textId="3634A31A" w:rsidR="0072570B" w:rsidRDefault="007257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FF55E" w14:textId="77777777" w:rsidR="0072570B" w:rsidRDefault="0072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A22E" w14:textId="77777777" w:rsidR="00BD0915" w:rsidRDefault="00BD0915" w:rsidP="0072570B">
      <w:pPr>
        <w:spacing w:before="0"/>
      </w:pPr>
      <w:r>
        <w:separator/>
      </w:r>
    </w:p>
  </w:footnote>
  <w:footnote w:type="continuationSeparator" w:id="0">
    <w:p w14:paraId="29149BBA" w14:textId="77777777" w:rsidR="00BD0915" w:rsidRDefault="00BD0915" w:rsidP="007257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5E79"/>
    <w:multiLevelType w:val="hybridMultilevel"/>
    <w:tmpl w:val="4860E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A59"/>
    <w:multiLevelType w:val="hybridMultilevel"/>
    <w:tmpl w:val="0DD4F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944BC"/>
    <w:multiLevelType w:val="hybridMultilevel"/>
    <w:tmpl w:val="AAB8D46E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40720598"/>
    <w:multiLevelType w:val="hybridMultilevel"/>
    <w:tmpl w:val="B6766E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A4D35"/>
    <w:multiLevelType w:val="hybridMultilevel"/>
    <w:tmpl w:val="6128C6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D4C52"/>
    <w:multiLevelType w:val="hybridMultilevel"/>
    <w:tmpl w:val="6568DB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C741B2"/>
    <w:multiLevelType w:val="hybridMultilevel"/>
    <w:tmpl w:val="FB62A6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E056012"/>
    <w:multiLevelType w:val="hybridMultilevel"/>
    <w:tmpl w:val="CF80E996"/>
    <w:lvl w:ilvl="0" w:tplc="86F85786">
      <w:start w:val="1"/>
      <w:numFmt w:val="bullet"/>
      <w:lvlText w:val=""/>
      <w:lvlJc w:val="left"/>
      <w:pPr>
        <w:tabs>
          <w:tab w:val="num" w:pos="936"/>
        </w:tabs>
        <w:ind w:left="579" w:hanging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 w15:restartNumberingAfterBreak="0">
    <w:nsid w:val="4F7D457F"/>
    <w:multiLevelType w:val="hybridMultilevel"/>
    <w:tmpl w:val="A4827A1C"/>
    <w:lvl w:ilvl="0" w:tplc="0C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57CE3FBF"/>
    <w:multiLevelType w:val="hybridMultilevel"/>
    <w:tmpl w:val="A43A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A24A3"/>
    <w:multiLevelType w:val="multilevel"/>
    <w:tmpl w:val="8DB84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42EA1"/>
    <w:multiLevelType w:val="hybridMultilevel"/>
    <w:tmpl w:val="4B021650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0F"/>
    <w:rsid w:val="00044E75"/>
    <w:rsid w:val="0004655E"/>
    <w:rsid w:val="000663C2"/>
    <w:rsid w:val="00096C85"/>
    <w:rsid w:val="000D4359"/>
    <w:rsid w:val="000E4DA3"/>
    <w:rsid w:val="00134332"/>
    <w:rsid w:val="00160A1E"/>
    <w:rsid w:val="001768D1"/>
    <w:rsid w:val="001A0A3E"/>
    <w:rsid w:val="001C2EB2"/>
    <w:rsid w:val="00207BF6"/>
    <w:rsid w:val="0021320C"/>
    <w:rsid w:val="00237369"/>
    <w:rsid w:val="00284F2B"/>
    <w:rsid w:val="002C172F"/>
    <w:rsid w:val="0032276A"/>
    <w:rsid w:val="003638C0"/>
    <w:rsid w:val="00394A81"/>
    <w:rsid w:val="003B0F40"/>
    <w:rsid w:val="003C384A"/>
    <w:rsid w:val="003D45AC"/>
    <w:rsid w:val="00407FDD"/>
    <w:rsid w:val="004565E7"/>
    <w:rsid w:val="0048290B"/>
    <w:rsid w:val="004B4CC3"/>
    <w:rsid w:val="004E256B"/>
    <w:rsid w:val="004F1023"/>
    <w:rsid w:val="00520012"/>
    <w:rsid w:val="00595821"/>
    <w:rsid w:val="005D0626"/>
    <w:rsid w:val="0060247D"/>
    <w:rsid w:val="006535A0"/>
    <w:rsid w:val="006A23FD"/>
    <w:rsid w:val="006D77F3"/>
    <w:rsid w:val="006F0DF6"/>
    <w:rsid w:val="0071255E"/>
    <w:rsid w:val="0072570B"/>
    <w:rsid w:val="007274AE"/>
    <w:rsid w:val="00735637"/>
    <w:rsid w:val="007371CA"/>
    <w:rsid w:val="007420B1"/>
    <w:rsid w:val="00757416"/>
    <w:rsid w:val="00764C28"/>
    <w:rsid w:val="00790E15"/>
    <w:rsid w:val="008164FC"/>
    <w:rsid w:val="008303EA"/>
    <w:rsid w:val="00886544"/>
    <w:rsid w:val="008A2C23"/>
    <w:rsid w:val="008B6804"/>
    <w:rsid w:val="008F153B"/>
    <w:rsid w:val="00924FEE"/>
    <w:rsid w:val="0092591E"/>
    <w:rsid w:val="00947A24"/>
    <w:rsid w:val="009C6956"/>
    <w:rsid w:val="009D38FE"/>
    <w:rsid w:val="00A309C2"/>
    <w:rsid w:val="00AA0E45"/>
    <w:rsid w:val="00AA2F5C"/>
    <w:rsid w:val="00B14E0F"/>
    <w:rsid w:val="00B236C0"/>
    <w:rsid w:val="00B67784"/>
    <w:rsid w:val="00B876EB"/>
    <w:rsid w:val="00B91834"/>
    <w:rsid w:val="00BA2861"/>
    <w:rsid w:val="00BD0915"/>
    <w:rsid w:val="00BD2298"/>
    <w:rsid w:val="00C14F78"/>
    <w:rsid w:val="00C31163"/>
    <w:rsid w:val="00CA6293"/>
    <w:rsid w:val="00CC10B5"/>
    <w:rsid w:val="00CC3888"/>
    <w:rsid w:val="00CF08D2"/>
    <w:rsid w:val="00D321A7"/>
    <w:rsid w:val="00D64E5C"/>
    <w:rsid w:val="00D87BF6"/>
    <w:rsid w:val="00DD0E4E"/>
    <w:rsid w:val="00DE7D39"/>
    <w:rsid w:val="00E820E0"/>
    <w:rsid w:val="00EA5DE9"/>
    <w:rsid w:val="00EB55DD"/>
    <w:rsid w:val="00EC1EFE"/>
    <w:rsid w:val="00FA3A1F"/>
    <w:rsid w:val="00FE1120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2A3F"/>
  <w15:docId w15:val="{B65A4B8E-8376-452D-AE8D-0F55E1A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E0F"/>
    <w:pPr>
      <w:spacing w:before="120" w:after="0" w:line="240" w:lineRule="auto"/>
    </w:pPr>
    <w:rPr>
      <w:rFonts w:ascii="Arial" w:eastAsia="Times New Roman" w:hAnsi="Arial" w:cs="Times New Roman"/>
      <w:sz w:val="21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72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2F"/>
    <w:rPr>
      <w:rFonts w:ascii="Segoe UI" w:eastAsia="Times New Roman" w:hAnsi="Segoe UI" w:cs="Segoe UI"/>
      <w:sz w:val="18"/>
      <w:szCs w:val="18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6535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70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2570B"/>
    <w:rPr>
      <w:rFonts w:ascii="Arial" w:eastAsia="Times New Roman" w:hAnsi="Arial" w:cs="Times New Roman"/>
      <w:sz w:val="21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72570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2570B"/>
    <w:rPr>
      <w:rFonts w:ascii="Arial" w:eastAsia="Times New Roman" w:hAnsi="Arial" w:cs="Times New Roman"/>
      <w:sz w:val="21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cilitators@thesmithfamil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Brown</dc:creator>
  <cp:lastModifiedBy>Susan Thompson</cp:lastModifiedBy>
  <cp:revision>3</cp:revision>
  <cp:lastPrinted>2021-06-01T21:28:00Z</cp:lastPrinted>
  <dcterms:created xsi:type="dcterms:W3CDTF">2022-01-11T06:45:00Z</dcterms:created>
  <dcterms:modified xsi:type="dcterms:W3CDTF">2022-01-11T06:50:00Z</dcterms:modified>
</cp:coreProperties>
</file>