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1F8CF" w14:textId="77777777" w:rsidR="00AF4695" w:rsidRDefault="00DF3E7F" w:rsidP="00AF4695">
      <w:pPr>
        <w:pStyle w:val="Heading1"/>
        <w:rPr>
          <w:rFonts w:ascii="Verdana" w:hAnsi="Verdana"/>
          <w:sz w:val="36"/>
          <w:szCs w:val="36"/>
        </w:rPr>
      </w:pPr>
      <w:r>
        <w:rPr>
          <w:rFonts w:ascii="Verdana" w:hAnsi="Verdana"/>
          <w:noProof/>
          <w:sz w:val="36"/>
          <w:szCs w:val="36"/>
          <w:lang w:val="en-AU" w:eastAsia="en-AU"/>
        </w:rPr>
        <w:drawing>
          <wp:anchor distT="0" distB="0" distL="114300" distR="114300" simplePos="0" relativeHeight="251658240" behindDoc="0" locked="0" layoutInCell="1" allowOverlap="1" wp14:anchorId="19E67B8B" wp14:editId="3A1E3F5D">
            <wp:simplePos x="0" y="0"/>
            <wp:positionH relativeFrom="column">
              <wp:posOffset>127635</wp:posOffset>
            </wp:positionH>
            <wp:positionV relativeFrom="paragraph">
              <wp:posOffset>-92075</wp:posOffset>
            </wp:positionV>
            <wp:extent cx="2771775" cy="828600"/>
            <wp:effectExtent l="0" t="0" r="0" b="0"/>
            <wp:wrapNone/>
            <wp:docPr id="3" name="Picture 3" descr="S:\BRANDING &amp; MARKETING\Logos\NMLL LOGO 2016\logos\NMLL-logo-highres-whiteb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BRANDING &amp; MARKETING\Logos\NMLL LOGO 2016\logos\NMLL-logo-highres-whiteb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71775" cy="828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C2FF35" w14:textId="77777777" w:rsidR="00115D9F" w:rsidRPr="00115D9F" w:rsidRDefault="00115D9F" w:rsidP="00115D9F">
      <w:pPr>
        <w:jc w:val="center"/>
        <w:rPr>
          <w:rFonts w:ascii="Arial" w:hAnsi="Arial" w:cs="Arial"/>
          <w:b/>
          <w:sz w:val="40"/>
          <w:szCs w:val="40"/>
          <w:lang w:val="en-US"/>
        </w:rPr>
      </w:pPr>
    </w:p>
    <w:tbl>
      <w:tblPr>
        <w:tblW w:w="988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5"/>
      </w:tblGrid>
      <w:tr w:rsidR="00AF4695" w:rsidRPr="00046CC8" w14:paraId="19C82E88" w14:textId="77777777" w:rsidTr="00B000FA">
        <w:tc>
          <w:tcPr>
            <w:tcW w:w="9885" w:type="dxa"/>
            <w:shd w:val="clear" w:color="auto" w:fill="auto"/>
          </w:tcPr>
          <w:p w14:paraId="42C55E35" w14:textId="77777777" w:rsidR="00AF4695" w:rsidRPr="00046CC8" w:rsidRDefault="00AF4695" w:rsidP="006F76CC">
            <w:pPr>
              <w:pStyle w:val="Heading1"/>
              <w:tabs>
                <w:tab w:val="left" w:pos="2264"/>
              </w:tabs>
              <w:ind w:right="792"/>
              <w:jc w:val="both"/>
              <w:rPr>
                <w:rFonts w:cs="Arial"/>
                <w:sz w:val="22"/>
                <w:szCs w:val="22"/>
              </w:rPr>
            </w:pPr>
            <w:r w:rsidRPr="00046CC8">
              <w:rPr>
                <w:sz w:val="22"/>
                <w:szCs w:val="22"/>
              </w:rPr>
              <w:t xml:space="preserve">POSITION </w:t>
            </w:r>
            <w:r w:rsidR="00046CC8">
              <w:rPr>
                <w:sz w:val="22"/>
                <w:szCs w:val="22"/>
              </w:rPr>
              <w:t>TITLE</w:t>
            </w:r>
            <w:r w:rsidRPr="00046CC8">
              <w:rPr>
                <w:sz w:val="22"/>
                <w:szCs w:val="22"/>
              </w:rPr>
              <w:t>:</w:t>
            </w:r>
            <w:r w:rsidR="0060165B" w:rsidRPr="00046CC8">
              <w:rPr>
                <w:sz w:val="22"/>
                <w:szCs w:val="22"/>
              </w:rPr>
              <w:tab/>
            </w:r>
            <w:r w:rsidR="009B1A7D">
              <w:rPr>
                <w:b w:val="0"/>
                <w:sz w:val="22"/>
                <w:szCs w:val="22"/>
              </w:rPr>
              <w:t>Classroom S</w:t>
            </w:r>
            <w:r w:rsidR="0047654D">
              <w:rPr>
                <w:b w:val="0"/>
                <w:sz w:val="22"/>
                <w:szCs w:val="22"/>
              </w:rPr>
              <w:t xml:space="preserve">upport </w:t>
            </w:r>
            <w:r w:rsidR="009B1A7D" w:rsidRPr="0047654D">
              <w:rPr>
                <w:b w:val="0"/>
                <w:sz w:val="22"/>
                <w:szCs w:val="22"/>
              </w:rPr>
              <w:t>Volunteer</w:t>
            </w:r>
            <w:r w:rsidR="006F76CC">
              <w:rPr>
                <w:b w:val="0"/>
                <w:sz w:val="22"/>
                <w:szCs w:val="22"/>
              </w:rPr>
              <w:t xml:space="preserve"> (English as an Additional Language</w:t>
            </w:r>
            <w:r w:rsidR="009B1A7D">
              <w:rPr>
                <w:b w:val="0"/>
                <w:sz w:val="22"/>
                <w:szCs w:val="22"/>
              </w:rPr>
              <w:t>)</w:t>
            </w:r>
          </w:p>
          <w:p w14:paraId="28BBFBCF" w14:textId="77777777" w:rsidR="00AF4695" w:rsidRPr="00046CC8" w:rsidRDefault="00AF4695" w:rsidP="006F76CC">
            <w:pPr>
              <w:tabs>
                <w:tab w:val="left" w:pos="2264"/>
              </w:tabs>
              <w:spacing w:before="120" w:after="120"/>
              <w:ind w:right="792"/>
              <w:jc w:val="both"/>
              <w:rPr>
                <w:rFonts w:ascii="Arial" w:hAnsi="Arial" w:cs="Arial"/>
                <w:sz w:val="22"/>
                <w:szCs w:val="22"/>
              </w:rPr>
            </w:pPr>
            <w:r w:rsidRPr="00046CC8">
              <w:rPr>
                <w:rFonts w:ascii="Arial" w:hAnsi="Arial" w:cs="Arial"/>
                <w:b/>
                <w:sz w:val="22"/>
                <w:szCs w:val="22"/>
              </w:rPr>
              <w:t>EMPLOYER:</w:t>
            </w:r>
            <w:r w:rsidR="0060165B" w:rsidRPr="00046CC8">
              <w:rPr>
                <w:rFonts w:ascii="Arial" w:hAnsi="Arial" w:cs="Arial"/>
                <w:b/>
                <w:sz w:val="22"/>
                <w:szCs w:val="22"/>
              </w:rPr>
              <w:tab/>
            </w:r>
            <w:r w:rsidRPr="00046CC8">
              <w:rPr>
                <w:rFonts w:ascii="Arial" w:hAnsi="Arial" w:cs="Arial"/>
                <w:sz w:val="22"/>
                <w:szCs w:val="22"/>
              </w:rPr>
              <w:t xml:space="preserve">North Melbourne Language &amp; Learning inc (NMLL) </w:t>
            </w:r>
          </w:p>
          <w:p w14:paraId="4EB804E5" w14:textId="77777777" w:rsidR="00AF4695" w:rsidRDefault="00AF4695" w:rsidP="006F76CC">
            <w:pPr>
              <w:tabs>
                <w:tab w:val="left" w:pos="2264"/>
              </w:tabs>
              <w:spacing w:before="120" w:after="120"/>
              <w:ind w:right="792"/>
              <w:jc w:val="both"/>
              <w:rPr>
                <w:rFonts w:ascii="Arial" w:hAnsi="Arial" w:cs="Arial"/>
                <w:sz w:val="22"/>
                <w:szCs w:val="22"/>
              </w:rPr>
            </w:pPr>
            <w:r w:rsidRPr="00046CC8">
              <w:rPr>
                <w:rFonts w:ascii="Arial" w:hAnsi="Arial" w:cs="Arial"/>
                <w:b/>
                <w:sz w:val="22"/>
                <w:szCs w:val="22"/>
              </w:rPr>
              <w:t>LOCATION:</w:t>
            </w:r>
            <w:r w:rsidRPr="00046CC8">
              <w:rPr>
                <w:rFonts w:ascii="Arial" w:hAnsi="Arial" w:cs="Arial"/>
                <w:b/>
                <w:sz w:val="22"/>
                <w:szCs w:val="22"/>
              </w:rPr>
              <w:tab/>
            </w:r>
            <w:r w:rsidRPr="00046CC8">
              <w:rPr>
                <w:rFonts w:ascii="Arial" w:hAnsi="Arial" w:cs="Arial"/>
                <w:sz w:val="22"/>
                <w:szCs w:val="22"/>
              </w:rPr>
              <w:t>Gr</w:t>
            </w:r>
            <w:r w:rsidR="00A52C12">
              <w:rPr>
                <w:rFonts w:ascii="Arial" w:hAnsi="Arial" w:cs="Arial"/>
                <w:sz w:val="22"/>
                <w:szCs w:val="22"/>
              </w:rPr>
              <w:t>oun</w:t>
            </w:r>
            <w:r w:rsidRPr="00046CC8">
              <w:rPr>
                <w:rFonts w:ascii="Arial" w:hAnsi="Arial" w:cs="Arial"/>
                <w:sz w:val="22"/>
                <w:szCs w:val="22"/>
              </w:rPr>
              <w:t>d Fl</w:t>
            </w:r>
            <w:r w:rsidR="00A52C12">
              <w:rPr>
                <w:rFonts w:ascii="Arial" w:hAnsi="Arial" w:cs="Arial"/>
                <w:sz w:val="22"/>
                <w:szCs w:val="22"/>
              </w:rPr>
              <w:t>oor</w:t>
            </w:r>
            <w:r w:rsidRPr="00046CC8">
              <w:rPr>
                <w:rFonts w:ascii="Arial" w:hAnsi="Arial" w:cs="Arial"/>
                <w:sz w:val="22"/>
                <w:szCs w:val="22"/>
              </w:rPr>
              <w:t xml:space="preserve"> 33 </w:t>
            </w:r>
            <w:r w:rsidR="00046CC8">
              <w:rPr>
                <w:rFonts w:ascii="Arial" w:hAnsi="Arial" w:cs="Arial"/>
                <w:sz w:val="22"/>
                <w:szCs w:val="22"/>
              </w:rPr>
              <w:t>Alfred St, North Melbourne 3051</w:t>
            </w:r>
          </w:p>
          <w:p w14:paraId="04A0B716" w14:textId="77777777" w:rsidR="005F439B" w:rsidRDefault="00CB1224" w:rsidP="006F76CC">
            <w:pPr>
              <w:tabs>
                <w:tab w:val="left" w:pos="2264"/>
              </w:tabs>
              <w:spacing w:before="120" w:after="120"/>
              <w:ind w:right="792"/>
              <w:jc w:val="both"/>
              <w:rPr>
                <w:rFonts w:ascii="Arial" w:hAnsi="Arial" w:cs="Arial"/>
                <w:b/>
                <w:sz w:val="22"/>
                <w:szCs w:val="22"/>
              </w:rPr>
            </w:pPr>
            <w:r>
              <w:rPr>
                <w:rFonts w:ascii="Arial" w:hAnsi="Arial" w:cs="Arial"/>
                <w:b/>
                <w:sz w:val="22"/>
                <w:szCs w:val="22"/>
              </w:rPr>
              <w:t>RESPONSIBLE TO</w:t>
            </w:r>
            <w:r w:rsidR="005F439B" w:rsidRPr="005F439B">
              <w:rPr>
                <w:rFonts w:ascii="Arial" w:hAnsi="Arial" w:cs="Arial"/>
                <w:b/>
                <w:sz w:val="22"/>
                <w:szCs w:val="22"/>
              </w:rPr>
              <w:t>:</w:t>
            </w:r>
            <w:r w:rsidR="005F439B">
              <w:rPr>
                <w:rFonts w:ascii="Arial" w:hAnsi="Arial" w:cs="Arial"/>
                <w:b/>
                <w:sz w:val="22"/>
                <w:szCs w:val="22"/>
              </w:rPr>
              <w:tab/>
            </w:r>
            <w:r w:rsidRPr="00DD38D9">
              <w:rPr>
                <w:rFonts w:ascii="Arial" w:hAnsi="Arial" w:cs="Arial"/>
                <w:sz w:val="22"/>
                <w:szCs w:val="22"/>
              </w:rPr>
              <w:t>Committee of Management, NMLL</w:t>
            </w:r>
          </w:p>
          <w:p w14:paraId="249C7E11" w14:textId="77777777" w:rsidR="00CB1224" w:rsidRDefault="00CB1224" w:rsidP="006F76CC">
            <w:pPr>
              <w:tabs>
                <w:tab w:val="left" w:pos="2264"/>
              </w:tabs>
              <w:spacing w:before="120" w:after="120"/>
              <w:ind w:left="-4" w:right="792" w:firstLine="4"/>
              <w:jc w:val="both"/>
              <w:rPr>
                <w:rFonts w:ascii="Arial" w:hAnsi="Arial" w:cs="Arial"/>
                <w:b/>
                <w:sz w:val="22"/>
                <w:szCs w:val="22"/>
              </w:rPr>
            </w:pPr>
            <w:r>
              <w:rPr>
                <w:rFonts w:ascii="Arial" w:hAnsi="Arial" w:cs="Arial"/>
                <w:b/>
                <w:sz w:val="22"/>
                <w:szCs w:val="22"/>
              </w:rPr>
              <w:t xml:space="preserve">REPORTS TO:        </w:t>
            </w:r>
            <w:r w:rsidR="006F76CC">
              <w:rPr>
                <w:rFonts w:ascii="Arial" w:hAnsi="Arial" w:cs="Arial"/>
                <w:b/>
                <w:sz w:val="22"/>
                <w:szCs w:val="22"/>
              </w:rPr>
              <w:t xml:space="preserve">     </w:t>
            </w:r>
            <w:r w:rsidRPr="00DD38D9">
              <w:rPr>
                <w:rFonts w:ascii="Arial" w:hAnsi="Arial" w:cs="Arial"/>
                <w:sz w:val="22"/>
                <w:szCs w:val="22"/>
              </w:rPr>
              <w:t>Supervising Staff Member, CD Worker</w:t>
            </w:r>
          </w:p>
          <w:p w14:paraId="229D190F" w14:textId="77777777" w:rsidR="00CB1224" w:rsidRPr="00DD38D9" w:rsidRDefault="005F439B" w:rsidP="006F76CC">
            <w:pPr>
              <w:tabs>
                <w:tab w:val="left" w:pos="2264"/>
              </w:tabs>
              <w:spacing w:before="120" w:after="120"/>
              <w:ind w:right="792"/>
              <w:jc w:val="both"/>
              <w:rPr>
                <w:rFonts w:ascii="Arial" w:hAnsi="Arial" w:cs="Arial"/>
                <w:sz w:val="22"/>
                <w:szCs w:val="22"/>
              </w:rPr>
            </w:pPr>
            <w:r>
              <w:rPr>
                <w:rFonts w:ascii="Arial" w:hAnsi="Arial" w:cs="Arial"/>
                <w:b/>
                <w:sz w:val="22"/>
                <w:szCs w:val="22"/>
              </w:rPr>
              <w:t>CONDITIONS:</w:t>
            </w:r>
            <w:r w:rsidR="00CB1224">
              <w:rPr>
                <w:rFonts w:ascii="Arial" w:hAnsi="Arial" w:cs="Arial"/>
                <w:b/>
                <w:sz w:val="22"/>
                <w:szCs w:val="22"/>
              </w:rPr>
              <w:t xml:space="preserve">             </w:t>
            </w:r>
            <w:r w:rsidR="00CB1224" w:rsidRPr="00DD38D9">
              <w:rPr>
                <w:rFonts w:ascii="Arial" w:hAnsi="Arial" w:cs="Arial"/>
                <w:sz w:val="22"/>
                <w:szCs w:val="22"/>
              </w:rPr>
              <w:t>As per Volunteer Handbook</w:t>
            </w:r>
          </w:p>
          <w:p w14:paraId="7FD727D7" w14:textId="77777777" w:rsidR="00CB1224" w:rsidRPr="006F76CC" w:rsidRDefault="00CB1224" w:rsidP="0072563A">
            <w:pPr>
              <w:tabs>
                <w:tab w:val="left" w:pos="3256"/>
              </w:tabs>
              <w:spacing w:before="120" w:after="120"/>
              <w:ind w:right="792"/>
              <w:jc w:val="both"/>
              <w:rPr>
                <w:rFonts w:ascii="Arial" w:hAnsi="Arial" w:cs="Arial"/>
                <w:sz w:val="22"/>
                <w:szCs w:val="22"/>
              </w:rPr>
            </w:pPr>
            <w:r>
              <w:rPr>
                <w:rFonts w:ascii="Arial" w:hAnsi="Arial" w:cs="Arial"/>
                <w:b/>
                <w:sz w:val="22"/>
                <w:szCs w:val="22"/>
              </w:rPr>
              <w:t>DAYS:</w:t>
            </w:r>
            <w:r w:rsidR="006F76CC">
              <w:rPr>
                <w:rFonts w:ascii="Arial" w:hAnsi="Arial" w:cs="Arial"/>
                <w:b/>
                <w:sz w:val="22"/>
                <w:szCs w:val="22"/>
              </w:rPr>
              <w:t xml:space="preserve">                          </w:t>
            </w:r>
            <w:r w:rsidR="006F76CC" w:rsidRPr="006F76CC">
              <w:rPr>
                <w:rFonts w:ascii="Arial" w:hAnsi="Arial" w:cs="Arial"/>
                <w:sz w:val="22"/>
                <w:szCs w:val="22"/>
              </w:rPr>
              <w:t>To be negotiated with Community Development Coordinator</w:t>
            </w:r>
          </w:p>
          <w:p w14:paraId="7C2069AC" w14:textId="77777777" w:rsidR="00CB1224" w:rsidRDefault="00CB1224" w:rsidP="0072563A">
            <w:pPr>
              <w:tabs>
                <w:tab w:val="left" w:pos="3256"/>
              </w:tabs>
              <w:spacing w:before="120" w:after="120"/>
              <w:ind w:right="792"/>
              <w:jc w:val="both"/>
              <w:rPr>
                <w:rFonts w:ascii="Arial" w:hAnsi="Arial" w:cs="Arial"/>
                <w:b/>
                <w:sz w:val="22"/>
                <w:szCs w:val="22"/>
              </w:rPr>
            </w:pPr>
            <w:r>
              <w:rPr>
                <w:rFonts w:ascii="Arial" w:hAnsi="Arial" w:cs="Arial"/>
                <w:b/>
                <w:sz w:val="22"/>
                <w:szCs w:val="22"/>
              </w:rPr>
              <w:t>ORGANISATION RELATIONSHIPS:</w:t>
            </w:r>
          </w:p>
          <w:p w14:paraId="0282F462" w14:textId="77777777" w:rsidR="00CB1224" w:rsidRDefault="00CB1224" w:rsidP="0072563A">
            <w:pPr>
              <w:tabs>
                <w:tab w:val="left" w:pos="3256"/>
              </w:tabs>
              <w:spacing w:before="120" w:after="120"/>
              <w:ind w:right="792"/>
              <w:jc w:val="both"/>
              <w:rPr>
                <w:rFonts w:ascii="Arial" w:hAnsi="Arial" w:cs="Arial"/>
                <w:b/>
                <w:sz w:val="22"/>
                <w:szCs w:val="22"/>
              </w:rPr>
            </w:pPr>
            <w:r>
              <w:rPr>
                <w:rFonts w:ascii="Arial" w:hAnsi="Arial" w:cs="Arial"/>
                <w:b/>
                <w:sz w:val="22"/>
                <w:szCs w:val="22"/>
              </w:rPr>
              <w:t>Internal: NMLL Staff</w:t>
            </w:r>
          </w:p>
          <w:p w14:paraId="74E601AE" w14:textId="77777777" w:rsidR="00CB1224" w:rsidRDefault="00CB1224" w:rsidP="0072563A">
            <w:pPr>
              <w:tabs>
                <w:tab w:val="left" w:pos="3256"/>
              </w:tabs>
              <w:spacing w:before="120" w:after="120"/>
              <w:ind w:right="792"/>
              <w:jc w:val="both"/>
              <w:rPr>
                <w:rFonts w:ascii="Arial" w:hAnsi="Arial" w:cs="Arial"/>
                <w:b/>
                <w:sz w:val="22"/>
                <w:szCs w:val="22"/>
              </w:rPr>
            </w:pPr>
            <w:r>
              <w:rPr>
                <w:rFonts w:ascii="Arial" w:hAnsi="Arial" w:cs="Arial"/>
                <w:b/>
                <w:sz w:val="22"/>
                <w:szCs w:val="22"/>
              </w:rPr>
              <w:t>External: NMLL Students</w:t>
            </w:r>
          </w:p>
          <w:p w14:paraId="36DB6541" w14:textId="77777777" w:rsidR="005F439B" w:rsidRPr="005F439B" w:rsidRDefault="005F439B" w:rsidP="0072563A">
            <w:pPr>
              <w:tabs>
                <w:tab w:val="left" w:pos="3256"/>
              </w:tabs>
              <w:spacing w:before="120" w:after="120"/>
              <w:ind w:right="792"/>
              <w:jc w:val="both"/>
              <w:rPr>
                <w:rFonts w:ascii="Arial" w:hAnsi="Arial" w:cs="Arial"/>
                <w:b/>
                <w:sz w:val="22"/>
                <w:szCs w:val="22"/>
              </w:rPr>
            </w:pPr>
            <w:r>
              <w:rPr>
                <w:rFonts w:ascii="Arial" w:hAnsi="Arial" w:cs="Arial"/>
                <w:b/>
                <w:sz w:val="22"/>
                <w:szCs w:val="22"/>
              </w:rPr>
              <w:tab/>
            </w:r>
          </w:p>
        </w:tc>
      </w:tr>
    </w:tbl>
    <w:p w14:paraId="2FADC88F" w14:textId="77777777" w:rsidR="0060165B" w:rsidRPr="00B000FA" w:rsidRDefault="0060165B" w:rsidP="0060165B">
      <w:pPr>
        <w:pStyle w:val="Heading2"/>
        <w:spacing w:before="0" w:after="0"/>
        <w:ind w:left="181" w:right="459"/>
        <w:jc w:val="both"/>
        <w:rPr>
          <w:rFonts w:cs="Arial"/>
          <w:b w:val="0"/>
          <w:i w:val="0"/>
        </w:rPr>
      </w:pPr>
    </w:p>
    <w:p w14:paraId="38F3F5C9" w14:textId="77777777" w:rsidR="00B000FA" w:rsidRPr="00B000FA" w:rsidRDefault="00B000FA" w:rsidP="00B000FA">
      <w:pPr>
        <w:ind w:left="142"/>
        <w:rPr>
          <w:lang w:val="en-US"/>
        </w:rPr>
      </w:pPr>
    </w:p>
    <w:p w14:paraId="0228DFB6" w14:textId="77777777" w:rsidR="00AF4695" w:rsidRPr="00F64B07" w:rsidRDefault="00F64B07" w:rsidP="00CB1224">
      <w:pPr>
        <w:pStyle w:val="Heading2"/>
        <w:spacing w:before="0"/>
        <w:ind w:right="459"/>
        <w:jc w:val="both"/>
        <w:rPr>
          <w:rFonts w:cs="Arial"/>
          <w:i w:val="0"/>
          <w:sz w:val="22"/>
          <w:szCs w:val="22"/>
        </w:rPr>
      </w:pPr>
      <w:r w:rsidRPr="00F64B07">
        <w:rPr>
          <w:rFonts w:cs="Arial"/>
          <w:i w:val="0"/>
          <w:sz w:val="22"/>
          <w:szCs w:val="22"/>
        </w:rPr>
        <w:t xml:space="preserve">POSITION CONTEXT </w:t>
      </w:r>
    </w:p>
    <w:p w14:paraId="751B0BBA" w14:textId="77777777" w:rsidR="00CB1224" w:rsidRPr="004B0329" w:rsidRDefault="00CB1224" w:rsidP="00CB1224">
      <w:pPr>
        <w:pStyle w:val="BodyText"/>
        <w:ind w:right="-68"/>
        <w:jc w:val="both"/>
        <w:outlineLvl w:val="0"/>
        <w:rPr>
          <w:rFonts w:ascii="Arial" w:hAnsi="Arial" w:cs="Arial"/>
          <w:b w:val="0"/>
          <w:bCs/>
          <w:sz w:val="22"/>
          <w:szCs w:val="22"/>
          <w:lang w:val="en-GB"/>
        </w:rPr>
      </w:pPr>
      <w:r w:rsidRPr="004B0329">
        <w:rPr>
          <w:rFonts w:ascii="Arial" w:hAnsi="Arial" w:cs="Arial"/>
          <w:b w:val="0"/>
          <w:sz w:val="22"/>
          <w:szCs w:val="22"/>
        </w:rPr>
        <w:t>North Melbourne Language &amp; Learning Inc.</w:t>
      </w:r>
      <w:r>
        <w:rPr>
          <w:rFonts w:ascii="Arial" w:hAnsi="Arial" w:cs="Arial"/>
          <w:b w:val="0"/>
          <w:sz w:val="22"/>
          <w:szCs w:val="22"/>
        </w:rPr>
        <w:t xml:space="preserve"> (NMLL)</w:t>
      </w:r>
      <w:r w:rsidRPr="004B0329">
        <w:rPr>
          <w:rFonts w:ascii="Arial" w:hAnsi="Arial" w:cs="Arial"/>
          <w:b w:val="0"/>
          <w:sz w:val="22"/>
          <w:szCs w:val="22"/>
        </w:rPr>
        <w:t xml:space="preserve"> operates in a diverse and dynamic community on the North Melbourne</w:t>
      </w:r>
      <w:r w:rsidR="00DA0FB8">
        <w:rPr>
          <w:rFonts w:ascii="Arial" w:hAnsi="Arial" w:cs="Arial"/>
          <w:b w:val="0"/>
          <w:sz w:val="22"/>
          <w:szCs w:val="22"/>
        </w:rPr>
        <w:t xml:space="preserve"> public</w:t>
      </w:r>
      <w:r w:rsidRPr="004B0329">
        <w:rPr>
          <w:rFonts w:ascii="Arial" w:hAnsi="Arial" w:cs="Arial"/>
          <w:b w:val="0"/>
          <w:sz w:val="22"/>
          <w:szCs w:val="22"/>
        </w:rPr>
        <w:t xml:space="preserve"> housing estate, delivering learning </w:t>
      </w:r>
      <w:r>
        <w:rPr>
          <w:rFonts w:ascii="Arial" w:hAnsi="Arial" w:cs="Arial"/>
          <w:b w:val="0"/>
          <w:sz w:val="22"/>
          <w:szCs w:val="22"/>
        </w:rPr>
        <w:t xml:space="preserve">opportunities with an emphasis on </w:t>
      </w:r>
      <w:r w:rsidRPr="004B0329">
        <w:rPr>
          <w:rFonts w:ascii="Arial" w:hAnsi="Arial" w:cs="Arial"/>
          <w:b w:val="0"/>
          <w:sz w:val="22"/>
          <w:szCs w:val="22"/>
        </w:rPr>
        <w:t xml:space="preserve">community connectedness. The </w:t>
      </w:r>
      <w:r w:rsidRPr="004B0329">
        <w:rPr>
          <w:rFonts w:ascii="Arial" w:hAnsi="Arial" w:cs="Arial"/>
          <w:b w:val="0"/>
          <w:bCs/>
          <w:sz w:val="22"/>
          <w:szCs w:val="22"/>
          <w:lang w:val="en-GB"/>
        </w:rPr>
        <w:t>primary focus is to provide accredited and pre-accredited English as a</w:t>
      </w:r>
      <w:r w:rsidR="00E82E27">
        <w:rPr>
          <w:rFonts w:ascii="Arial" w:hAnsi="Arial" w:cs="Arial"/>
          <w:b w:val="0"/>
          <w:bCs/>
          <w:sz w:val="22"/>
          <w:szCs w:val="22"/>
          <w:lang w:val="en-GB"/>
        </w:rPr>
        <w:t>n Additional Language (EAL</w:t>
      </w:r>
      <w:r w:rsidRPr="004B0329">
        <w:rPr>
          <w:rFonts w:ascii="Arial" w:hAnsi="Arial" w:cs="Arial"/>
          <w:b w:val="0"/>
          <w:bCs/>
          <w:sz w:val="22"/>
          <w:szCs w:val="22"/>
          <w:lang w:val="en-GB"/>
        </w:rPr>
        <w:t>) education</w:t>
      </w:r>
      <w:r>
        <w:rPr>
          <w:rFonts w:ascii="Arial" w:hAnsi="Arial" w:cs="Arial"/>
          <w:b w:val="0"/>
          <w:bCs/>
          <w:sz w:val="22"/>
          <w:szCs w:val="22"/>
          <w:lang w:val="en-GB"/>
        </w:rPr>
        <w:t>,</w:t>
      </w:r>
      <w:r w:rsidRPr="004B0329">
        <w:rPr>
          <w:rFonts w:ascii="Arial" w:hAnsi="Arial" w:cs="Arial"/>
          <w:b w:val="0"/>
          <w:bCs/>
          <w:sz w:val="22"/>
          <w:szCs w:val="22"/>
          <w:lang w:val="en-GB"/>
        </w:rPr>
        <w:t xml:space="preserve"> and vocational, I</w:t>
      </w:r>
      <w:r>
        <w:rPr>
          <w:rFonts w:ascii="Arial" w:hAnsi="Arial" w:cs="Arial"/>
          <w:b w:val="0"/>
          <w:bCs/>
          <w:sz w:val="22"/>
          <w:szCs w:val="22"/>
          <w:lang w:val="en-GB"/>
        </w:rPr>
        <w:t>T training classes for adults. A funded Community Development program began in 2007.</w:t>
      </w:r>
    </w:p>
    <w:p w14:paraId="299DCAC5" w14:textId="77777777" w:rsidR="00CB1224" w:rsidRPr="00963333" w:rsidRDefault="00CB1224" w:rsidP="00CB1224">
      <w:pPr>
        <w:pStyle w:val="BodyText"/>
        <w:ind w:right="-68"/>
        <w:jc w:val="both"/>
        <w:outlineLvl w:val="0"/>
        <w:rPr>
          <w:rFonts w:ascii="Arial" w:hAnsi="Arial" w:cs="Arial"/>
          <w:b w:val="0"/>
          <w:bCs/>
          <w:sz w:val="18"/>
          <w:szCs w:val="18"/>
          <w:lang w:val="en-GB"/>
        </w:rPr>
      </w:pPr>
    </w:p>
    <w:p w14:paraId="2578BD36" w14:textId="77777777" w:rsidR="00CB1224" w:rsidRPr="004B0329" w:rsidRDefault="00CB1224" w:rsidP="00CB1224">
      <w:pPr>
        <w:jc w:val="both"/>
        <w:rPr>
          <w:rFonts w:ascii="Arial" w:hAnsi="Arial" w:cs="Arial"/>
          <w:sz w:val="22"/>
          <w:szCs w:val="22"/>
        </w:rPr>
      </w:pPr>
      <w:r>
        <w:rPr>
          <w:rFonts w:ascii="Arial" w:hAnsi="Arial" w:cs="Arial"/>
          <w:sz w:val="22"/>
          <w:szCs w:val="22"/>
        </w:rPr>
        <w:t>NMLL</w:t>
      </w:r>
      <w:r w:rsidRPr="004B0329">
        <w:rPr>
          <w:rFonts w:ascii="Arial" w:hAnsi="Arial" w:cs="Arial"/>
          <w:sz w:val="22"/>
          <w:szCs w:val="22"/>
        </w:rPr>
        <w:t xml:space="preserve"> </w:t>
      </w:r>
      <w:r>
        <w:rPr>
          <w:rFonts w:ascii="Arial" w:hAnsi="Arial" w:cs="Arial"/>
          <w:sz w:val="22"/>
          <w:szCs w:val="22"/>
          <w:lang w:val="en-GB"/>
        </w:rPr>
        <w:t>is a not-for-</w:t>
      </w:r>
      <w:r w:rsidRPr="004B0329">
        <w:rPr>
          <w:rFonts w:ascii="Arial" w:hAnsi="Arial" w:cs="Arial"/>
          <w:sz w:val="22"/>
          <w:szCs w:val="22"/>
          <w:lang w:val="en-GB"/>
        </w:rPr>
        <w:t xml:space="preserve">profit </w:t>
      </w:r>
      <w:r>
        <w:rPr>
          <w:rFonts w:ascii="Arial" w:hAnsi="Arial" w:cs="Arial"/>
          <w:sz w:val="22"/>
          <w:szCs w:val="22"/>
          <w:lang w:val="en-GB"/>
        </w:rPr>
        <w:t>Neighbourhood House and Learn</w:t>
      </w:r>
      <w:r w:rsidRPr="004B0329">
        <w:rPr>
          <w:rFonts w:ascii="Arial" w:hAnsi="Arial" w:cs="Arial"/>
          <w:sz w:val="22"/>
          <w:szCs w:val="22"/>
          <w:lang w:val="en-GB"/>
        </w:rPr>
        <w:t xml:space="preserve"> </w:t>
      </w:r>
      <w:r>
        <w:rPr>
          <w:rFonts w:ascii="Arial" w:hAnsi="Arial" w:cs="Arial"/>
          <w:sz w:val="22"/>
          <w:szCs w:val="22"/>
          <w:lang w:val="en-GB"/>
        </w:rPr>
        <w:t xml:space="preserve">Local Registered Training Organisation </w:t>
      </w:r>
      <w:r w:rsidRPr="004B0329">
        <w:rPr>
          <w:rFonts w:ascii="Arial" w:hAnsi="Arial" w:cs="Arial"/>
          <w:sz w:val="22"/>
          <w:szCs w:val="22"/>
          <w:lang w:val="en-GB"/>
        </w:rPr>
        <w:t>located in the City of Melbourne Council area.</w:t>
      </w:r>
      <w:r w:rsidRPr="004B0329">
        <w:rPr>
          <w:rFonts w:ascii="Arial" w:hAnsi="Arial" w:cs="Arial"/>
          <w:sz w:val="22"/>
          <w:szCs w:val="22"/>
        </w:rPr>
        <w:t xml:space="preserve"> </w:t>
      </w:r>
      <w:r>
        <w:rPr>
          <w:rFonts w:ascii="Arial" w:hAnsi="Arial" w:cs="Arial"/>
          <w:sz w:val="22"/>
          <w:szCs w:val="22"/>
        </w:rPr>
        <w:t>NMLL</w:t>
      </w:r>
      <w:r w:rsidR="00DD38D9">
        <w:rPr>
          <w:rFonts w:ascii="Arial" w:hAnsi="Arial" w:cs="Arial"/>
          <w:sz w:val="22"/>
          <w:szCs w:val="22"/>
        </w:rPr>
        <w:t xml:space="preserve"> offers a friendly and</w:t>
      </w:r>
      <w:r w:rsidRPr="004B0329">
        <w:rPr>
          <w:rFonts w:ascii="Arial" w:hAnsi="Arial" w:cs="Arial"/>
          <w:sz w:val="22"/>
          <w:szCs w:val="22"/>
        </w:rPr>
        <w:t xml:space="preserve"> welcoming work environment.</w:t>
      </w:r>
    </w:p>
    <w:p w14:paraId="23FF8BB3" w14:textId="77777777" w:rsidR="00CB1224" w:rsidRPr="00963333" w:rsidRDefault="00CB1224" w:rsidP="00CB1224">
      <w:pPr>
        <w:rPr>
          <w:rFonts w:ascii="Arial" w:hAnsi="Arial" w:cs="Arial"/>
          <w:sz w:val="18"/>
          <w:szCs w:val="18"/>
        </w:rPr>
      </w:pPr>
    </w:p>
    <w:p w14:paraId="1D9F05A8" w14:textId="77777777" w:rsidR="00CB1224" w:rsidRDefault="00CB1224" w:rsidP="00CB1224">
      <w:pPr>
        <w:rPr>
          <w:rFonts w:ascii="Arial" w:hAnsi="Arial" w:cs="Arial"/>
          <w:sz w:val="22"/>
          <w:szCs w:val="22"/>
        </w:rPr>
      </w:pPr>
      <w:r>
        <w:rPr>
          <w:rFonts w:ascii="Arial" w:hAnsi="Arial" w:cs="Arial"/>
          <w:sz w:val="22"/>
          <w:szCs w:val="22"/>
        </w:rPr>
        <w:t>NMLL believes that Volunteers have a valuable contribution to make to the community</w:t>
      </w:r>
      <w:r w:rsidR="00DA0FB8">
        <w:rPr>
          <w:rFonts w:ascii="Arial" w:hAnsi="Arial" w:cs="Arial"/>
          <w:sz w:val="22"/>
          <w:szCs w:val="22"/>
        </w:rPr>
        <w:t xml:space="preserve"> and </w:t>
      </w:r>
      <w:r>
        <w:rPr>
          <w:rFonts w:ascii="Arial" w:hAnsi="Arial" w:cs="Arial"/>
          <w:sz w:val="22"/>
          <w:szCs w:val="22"/>
        </w:rPr>
        <w:t>are an invaluable resource which enhances the existing work of NMLL and allows NMLL greater outreach into the community.</w:t>
      </w:r>
    </w:p>
    <w:p w14:paraId="78A8B746" w14:textId="77777777" w:rsidR="00CB1224" w:rsidRDefault="00CB1224" w:rsidP="00CB1224">
      <w:pPr>
        <w:ind w:right="458"/>
        <w:jc w:val="both"/>
        <w:rPr>
          <w:rFonts w:ascii="Arial" w:hAnsi="Arial" w:cs="Arial"/>
          <w:sz w:val="22"/>
          <w:szCs w:val="22"/>
        </w:rPr>
      </w:pPr>
    </w:p>
    <w:p w14:paraId="7B8BEFF0" w14:textId="77777777" w:rsidR="00AF4695" w:rsidRPr="00F64B07" w:rsidRDefault="00AF4695" w:rsidP="00CB1224">
      <w:pPr>
        <w:pStyle w:val="BodyText"/>
        <w:tabs>
          <w:tab w:val="left" w:pos="540"/>
        </w:tabs>
        <w:spacing w:before="60" w:after="60"/>
        <w:ind w:right="458"/>
        <w:jc w:val="both"/>
        <w:outlineLvl w:val="0"/>
        <w:rPr>
          <w:rFonts w:ascii="Arial" w:hAnsi="Arial" w:cs="Arial"/>
          <w:sz w:val="22"/>
          <w:szCs w:val="22"/>
          <w:lang w:val="en-GB"/>
        </w:rPr>
      </w:pPr>
      <w:r w:rsidRPr="00F64B07">
        <w:rPr>
          <w:rFonts w:ascii="Arial" w:hAnsi="Arial" w:cs="Arial"/>
          <w:sz w:val="22"/>
          <w:szCs w:val="22"/>
          <w:lang w:val="en-GB"/>
        </w:rPr>
        <w:t>POSITION OBJECTIVES</w:t>
      </w:r>
      <w:r w:rsidR="0072563A">
        <w:rPr>
          <w:rFonts w:ascii="Arial" w:hAnsi="Arial" w:cs="Arial"/>
          <w:sz w:val="22"/>
          <w:szCs w:val="22"/>
          <w:lang w:val="en-GB"/>
        </w:rPr>
        <w:t xml:space="preserve"> and PURPOSE</w:t>
      </w:r>
    </w:p>
    <w:p w14:paraId="4280BF9A" w14:textId="77777777" w:rsidR="00CB1224" w:rsidRDefault="00CB1224" w:rsidP="00CB1224">
      <w:pPr>
        <w:tabs>
          <w:tab w:val="left" w:pos="709"/>
        </w:tabs>
        <w:spacing w:before="120" w:after="120"/>
        <w:ind w:right="458"/>
        <w:jc w:val="both"/>
        <w:rPr>
          <w:rFonts w:ascii="Arial" w:hAnsi="Arial" w:cs="Arial"/>
          <w:sz w:val="22"/>
          <w:szCs w:val="22"/>
        </w:rPr>
      </w:pPr>
      <w:r w:rsidRPr="007B219A">
        <w:rPr>
          <w:rFonts w:ascii="Arial" w:hAnsi="Arial" w:cs="Arial"/>
          <w:sz w:val="22"/>
          <w:szCs w:val="22"/>
        </w:rPr>
        <w:t>The role of a</w:t>
      </w:r>
      <w:r>
        <w:rPr>
          <w:rFonts w:ascii="Arial" w:hAnsi="Arial" w:cs="Arial"/>
          <w:sz w:val="22"/>
          <w:szCs w:val="22"/>
        </w:rPr>
        <w:t xml:space="preserve"> </w:t>
      </w:r>
      <w:r w:rsidR="005721F1">
        <w:rPr>
          <w:rFonts w:ascii="Arial" w:hAnsi="Arial" w:cs="Arial"/>
          <w:sz w:val="22"/>
          <w:szCs w:val="22"/>
        </w:rPr>
        <w:t>Classroom Support Volunteer</w:t>
      </w:r>
      <w:r>
        <w:rPr>
          <w:rFonts w:ascii="Arial" w:hAnsi="Arial" w:cs="Arial"/>
          <w:sz w:val="22"/>
          <w:szCs w:val="22"/>
        </w:rPr>
        <w:t xml:space="preserve"> is to:</w:t>
      </w:r>
    </w:p>
    <w:p w14:paraId="604342B2" w14:textId="77777777" w:rsidR="00CB1224" w:rsidRPr="00CB1224" w:rsidRDefault="00CB1224" w:rsidP="00CB1224">
      <w:pPr>
        <w:pStyle w:val="ListParagraph"/>
        <w:numPr>
          <w:ilvl w:val="0"/>
          <w:numId w:val="15"/>
        </w:numPr>
        <w:tabs>
          <w:tab w:val="left" w:pos="709"/>
        </w:tabs>
        <w:spacing w:before="120" w:after="120"/>
        <w:ind w:right="458"/>
        <w:jc w:val="both"/>
        <w:rPr>
          <w:rFonts w:ascii="Arial" w:hAnsi="Arial" w:cs="Arial"/>
          <w:sz w:val="22"/>
          <w:szCs w:val="22"/>
        </w:rPr>
      </w:pPr>
      <w:r w:rsidRPr="00CB1224">
        <w:rPr>
          <w:rFonts w:ascii="Arial" w:hAnsi="Arial" w:cs="Arial"/>
          <w:sz w:val="22"/>
          <w:szCs w:val="22"/>
        </w:rPr>
        <w:t>Provide</w:t>
      </w:r>
      <w:r w:rsidR="00E06D93">
        <w:rPr>
          <w:rFonts w:ascii="Arial" w:hAnsi="Arial" w:cs="Arial"/>
          <w:sz w:val="22"/>
          <w:szCs w:val="22"/>
        </w:rPr>
        <w:t xml:space="preserve"> additional English language support</w:t>
      </w:r>
      <w:r w:rsidRPr="00CB1224">
        <w:rPr>
          <w:rFonts w:ascii="Arial" w:hAnsi="Arial" w:cs="Arial"/>
          <w:sz w:val="22"/>
          <w:szCs w:val="22"/>
        </w:rPr>
        <w:t xml:space="preserve"> </w:t>
      </w:r>
      <w:r w:rsidR="007C4C4C">
        <w:rPr>
          <w:rFonts w:ascii="Arial" w:hAnsi="Arial" w:cs="Arial"/>
          <w:sz w:val="22"/>
          <w:szCs w:val="22"/>
        </w:rPr>
        <w:t xml:space="preserve">(in some cases </w:t>
      </w:r>
      <w:r w:rsidRPr="00CB1224">
        <w:rPr>
          <w:rFonts w:ascii="Arial" w:hAnsi="Arial" w:cs="Arial"/>
          <w:sz w:val="22"/>
          <w:szCs w:val="22"/>
        </w:rPr>
        <w:t>computer practise</w:t>
      </w:r>
      <w:r w:rsidR="007C4C4C">
        <w:rPr>
          <w:rFonts w:ascii="Arial" w:hAnsi="Arial" w:cs="Arial"/>
          <w:sz w:val="22"/>
          <w:szCs w:val="22"/>
        </w:rPr>
        <w:t>)</w:t>
      </w:r>
      <w:r w:rsidRPr="00CB1224">
        <w:rPr>
          <w:rFonts w:ascii="Arial" w:hAnsi="Arial" w:cs="Arial"/>
          <w:sz w:val="22"/>
          <w:szCs w:val="22"/>
        </w:rPr>
        <w:t xml:space="preserve"> for </w:t>
      </w:r>
      <w:r w:rsidR="005721F1">
        <w:rPr>
          <w:rFonts w:ascii="Arial" w:hAnsi="Arial" w:cs="Arial"/>
          <w:sz w:val="22"/>
          <w:szCs w:val="22"/>
        </w:rPr>
        <w:t>EAL</w:t>
      </w:r>
      <w:r w:rsidR="00E06D93">
        <w:rPr>
          <w:rFonts w:ascii="Arial" w:hAnsi="Arial" w:cs="Arial"/>
          <w:sz w:val="22"/>
          <w:szCs w:val="22"/>
        </w:rPr>
        <w:t xml:space="preserve"> </w:t>
      </w:r>
      <w:r w:rsidRPr="00CB1224">
        <w:rPr>
          <w:rFonts w:ascii="Arial" w:hAnsi="Arial" w:cs="Arial"/>
          <w:sz w:val="22"/>
          <w:szCs w:val="22"/>
        </w:rPr>
        <w:t xml:space="preserve">students </w:t>
      </w:r>
      <w:r w:rsidR="0047654D">
        <w:rPr>
          <w:rFonts w:ascii="Arial" w:hAnsi="Arial" w:cs="Arial"/>
          <w:sz w:val="22"/>
          <w:szCs w:val="22"/>
        </w:rPr>
        <w:t xml:space="preserve">during classes </w:t>
      </w:r>
      <w:r w:rsidRPr="00CB1224">
        <w:rPr>
          <w:rFonts w:ascii="Arial" w:hAnsi="Arial" w:cs="Arial"/>
          <w:sz w:val="22"/>
          <w:szCs w:val="22"/>
        </w:rPr>
        <w:t xml:space="preserve">under the guidance of a teacher in a friendly and supportive environment.  </w:t>
      </w:r>
    </w:p>
    <w:p w14:paraId="0F629902" w14:textId="77777777" w:rsidR="00CB1224" w:rsidRPr="00CB1224" w:rsidRDefault="00CB1224" w:rsidP="00CB1224">
      <w:pPr>
        <w:pStyle w:val="ListParagraph"/>
        <w:numPr>
          <w:ilvl w:val="0"/>
          <w:numId w:val="15"/>
        </w:numPr>
        <w:tabs>
          <w:tab w:val="left" w:pos="709"/>
        </w:tabs>
        <w:spacing w:before="120" w:after="120"/>
        <w:ind w:right="458"/>
        <w:jc w:val="both"/>
        <w:rPr>
          <w:rFonts w:ascii="Arial" w:hAnsi="Arial" w:cs="Arial"/>
          <w:sz w:val="22"/>
          <w:szCs w:val="22"/>
        </w:rPr>
      </w:pPr>
      <w:r w:rsidRPr="00CB1224">
        <w:rPr>
          <w:rFonts w:ascii="Arial" w:hAnsi="Arial" w:cs="Arial"/>
          <w:sz w:val="22"/>
          <w:szCs w:val="22"/>
        </w:rPr>
        <w:t>Provide teachers with assistance with their administrative duties such as filing, photocopying and developing resources.  This support enables teachers to put greater effort into the planning and delivery of their lessons.</w:t>
      </w:r>
    </w:p>
    <w:p w14:paraId="54949C3F" w14:textId="77777777" w:rsidR="00115D9F" w:rsidRDefault="00115D9F" w:rsidP="00115D9F">
      <w:pPr>
        <w:tabs>
          <w:tab w:val="left" w:pos="540"/>
        </w:tabs>
        <w:ind w:right="458"/>
        <w:jc w:val="both"/>
        <w:rPr>
          <w:rFonts w:ascii="Arial" w:hAnsi="Arial" w:cs="Arial"/>
          <w:sz w:val="22"/>
          <w:szCs w:val="22"/>
        </w:rPr>
      </w:pPr>
    </w:p>
    <w:p w14:paraId="643AF167" w14:textId="77777777" w:rsidR="00770F99" w:rsidRDefault="00770F99" w:rsidP="00115D9F">
      <w:pPr>
        <w:tabs>
          <w:tab w:val="left" w:pos="540"/>
        </w:tabs>
        <w:ind w:right="458"/>
        <w:jc w:val="both"/>
        <w:rPr>
          <w:rFonts w:ascii="Arial" w:hAnsi="Arial" w:cs="Arial"/>
          <w:b/>
        </w:rPr>
      </w:pPr>
    </w:p>
    <w:p w14:paraId="444BF86D" w14:textId="77777777" w:rsidR="0072563A" w:rsidRPr="0072563A" w:rsidRDefault="0072563A" w:rsidP="00115D9F">
      <w:pPr>
        <w:tabs>
          <w:tab w:val="left" w:pos="540"/>
        </w:tabs>
        <w:ind w:right="458"/>
        <w:jc w:val="both"/>
        <w:rPr>
          <w:rFonts w:ascii="Arial" w:hAnsi="Arial" w:cs="Arial"/>
          <w:b/>
        </w:rPr>
      </w:pPr>
      <w:r w:rsidRPr="0072563A">
        <w:rPr>
          <w:rFonts w:ascii="Arial" w:hAnsi="Arial" w:cs="Arial"/>
          <w:b/>
        </w:rPr>
        <w:t>KEY RESPONSIBILITIES AND DUTIES</w:t>
      </w:r>
    </w:p>
    <w:p w14:paraId="318638AD" w14:textId="77777777" w:rsidR="00CB1224" w:rsidRPr="00DD38D9" w:rsidRDefault="00CB1224" w:rsidP="00CB1224">
      <w:pPr>
        <w:tabs>
          <w:tab w:val="left" w:pos="540"/>
        </w:tabs>
        <w:ind w:left="180" w:right="458"/>
        <w:jc w:val="both"/>
        <w:rPr>
          <w:rFonts w:ascii="Arial" w:hAnsi="Arial" w:cs="Arial"/>
          <w:b/>
          <w:sz w:val="22"/>
          <w:szCs w:val="22"/>
        </w:rPr>
      </w:pPr>
      <w:r w:rsidRPr="00DD38D9">
        <w:rPr>
          <w:rFonts w:ascii="Arial" w:hAnsi="Arial" w:cs="Arial"/>
          <w:b/>
          <w:sz w:val="22"/>
          <w:szCs w:val="22"/>
        </w:rPr>
        <w:t>Volunteer tutor</w:t>
      </w:r>
    </w:p>
    <w:p w14:paraId="05391ED7" w14:textId="77777777" w:rsidR="00CB1224" w:rsidRPr="00DD38D9" w:rsidRDefault="00E82E27" w:rsidP="00CB1224">
      <w:pPr>
        <w:pStyle w:val="ListParagraph"/>
        <w:numPr>
          <w:ilvl w:val="0"/>
          <w:numId w:val="16"/>
        </w:numPr>
        <w:spacing w:after="200" w:line="276" w:lineRule="auto"/>
        <w:rPr>
          <w:rFonts w:ascii="Arial" w:hAnsi="Arial" w:cs="Arial"/>
          <w:sz w:val="22"/>
          <w:szCs w:val="22"/>
        </w:rPr>
      </w:pPr>
      <w:r>
        <w:rPr>
          <w:rFonts w:ascii="Arial" w:hAnsi="Arial" w:cs="Arial"/>
          <w:sz w:val="22"/>
          <w:szCs w:val="22"/>
        </w:rPr>
        <w:t>Support the English</w:t>
      </w:r>
      <w:r w:rsidR="00E06D93">
        <w:rPr>
          <w:rFonts w:ascii="Arial" w:hAnsi="Arial" w:cs="Arial"/>
          <w:sz w:val="22"/>
          <w:szCs w:val="22"/>
        </w:rPr>
        <w:t xml:space="preserve"> </w:t>
      </w:r>
      <w:r w:rsidR="00CB1224" w:rsidRPr="00DD38D9">
        <w:rPr>
          <w:rFonts w:ascii="Arial" w:hAnsi="Arial" w:cs="Arial"/>
          <w:sz w:val="22"/>
          <w:szCs w:val="22"/>
        </w:rPr>
        <w:t>teacher to deliver their planned lessons to students in the classroom by providing students with opportunities to practise their English or computer skills.</w:t>
      </w:r>
    </w:p>
    <w:p w14:paraId="7B60D759" w14:textId="77777777" w:rsidR="00CB1224" w:rsidRPr="00DD38D9" w:rsidRDefault="00CB1224" w:rsidP="00CB1224">
      <w:pPr>
        <w:pStyle w:val="ListParagraph"/>
        <w:numPr>
          <w:ilvl w:val="0"/>
          <w:numId w:val="16"/>
        </w:numPr>
        <w:spacing w:after="200" w:line="276" w:lineRule="auto"/>
        <w:rPr>
          <w:rFonts w:ascii="Arial" w:hAnsi="Arial" w:cs="Arial"/>
          <w:sz w:val="22"/>
          <w:szCs w:val="22"/>
        </w:rPr>
      </w:pPr>
      <w:r w:rsidRPr="00DD38D9">
        <w:rPr>
          <w:rFonts w:ascii="Arial" w:hAnsi="Arial" w:cs="Arial"/>
          <w:sz w:val="22"/>
          <w:szCs w:val="22"/>
        </w:rPr>
        <w:t xml:space="preserve">Provide support to specific students within the classroom as identified by the </w:t>
      </w:r>
      <w:r w:rsidR="00482C1C">
        <w:rPr>
          <w:rFonts w:ascii="Arial" w:hAnsi="Arial" w:cs="Arial"/>
          <w:sz w:val="22"/>
          <w:szCs w:val="22"/>
        </w:rPr>
        <w:t>EAL</w:t>
      </w:r>
      <w:r w:rsidR="00E06D93">
        <w:rPr>
          <w:rFonts w:ascii="Arial" w:hAnsi="Arial" w:cs="Arial"/>
          <w:sz w:val="22"/>
          <w:szCs w:val="22"/>
        </w:rPr>
        <w:t xml:space="preserve"> </w:t>
      </w:r>
      <w:r w:rsidRPr="00DD38D9">
        <w:rPr>
          <w:rFonts w:ascii="Arial" w:hAnsi="Arial" w:cs="Arial"/>
          <w:sz w:val="22"/>
          <w:szCs w:val="22"/>
        </w:rPr>
        <w:t>teacher.</w:t>
      </w:r>
    </w:p>
    <w:p w14:paraId="4D3268D8" w14:textId="77777777" w:rsidR="00CB1224" w:rsidRPr="00DD38D9" w:rsidRDefault="00CB1224" w:rsidP="00CB1224">
      <w:pPr>
        <w:pStyle w:val="ListParagraph"/>
        <w:numPr>
          <w:ilvl w:val="0"/>
          <w:numId w:val="16"/>
        </w:numPr>
        <w:spacing w:after="200" w:line="276" w:lineRule="auto"/>
        <w:rPr>
          <w:rFonts w:ascii="Arial" w:hAnsi="Arial" w:cs="Arial"/>
          <w:sz w:val="22"/>
          <w:szCs w:val="22"/>
        </w:rPr>
      </w:pPr>
      <w:r w:rsidRPr="00DD38D9">
        <w:rPr>
          <w:rFonts w:ascii="Arial" w:hAnsi="Arial" w:cs="Arial"/>
          <w:sz w:val="22"/>
          <w:szCs w:val="22"/>
        </w:rPr>
        <w:lastRenderedPageBreak/>
        <w:t>Provide support to groups of students to practise their English conversation, pronunciation, written and numeracy skills with specific exercises as directed by the</w:t>
      </w:r>
      <w:r w:rsidR="00482C1C">
        <w:rPr>
          <w:rFonts w:ascii="Arial" w:hAnsi="Arial" w:cs="Arial"/>
          <w:sz w:val="22"/>
          <w:szCs w:val="22"/>
        </w:rPr>
        <w:t xml:space="preserve"> EAL</w:t>
      </w:r>
      <w:r w:rsidRPr="00DD38D9">
        <w:rPr>
          <w:rFonts w:ascii="Arial" w:hAnsi="Arial" w:cs="Arial"/>
          <w:sz w:val="22"/>
          <w:szCs w:val="22"/>
        </w:rPr>
        <w:t xml:space="preserve"> teacher within the classroom or another suitable location during class time.</w:t>
      </w:r>
    </w:p>
    <w:p w14:paraId="21ECF585" w14:textId="77777777" w:rsidR="00CB1224" w:rsidRPr="00DD38D9" w:rsidRDefault="00CB1224" w:rsidP="00CB1224">
      <w:pPr>
        <w:pStyle w:val="ListParagraph"/>
        <w:numPr>
          <w:ilvl w:val="0"/>
          <w:numId w:val="16"/>
        </w:numPr>
        <w:spacing w:after="200" w:line="276" w:lineRule="auto"/>
        <w:rPr>
          <w:rFonts w:ascii="Arial" w:hAnsi="Arial" w:cs="Arial"/>
          <w:sz w:val="22"/>
          <w:szCs w:val="22"/>
        </w:rPr>
      </w:pPr>
      <w:r w:rsidRPr="00DD38D9">
        <w:rPr>
          <w:rFonts w:ascii="Arial" w:hAnsi="Arial" w:cs="Arial"/>
          <w:sz w:val="22"/>
          <w:szCs w:val="22"/>
        </w:rPr>
        <w:t xml:space="preserve">Assist the </w:t>
      </w:r>
      <w:r w:rsidR="00E06D93">
        <w:rPr>
          <w:rFonts w:ascii="Arial" w:hAnsi="Arial" w:cs="Arial"/>
          <w:sz w:val="22"/>
          <w:szCs w:val="22"/>
        </w:rPr>
        <w:t xml:space="preserve">ESL </w:t>
      </w:r>
      <w:r w:rsidRPr="00DD38D9">
        <w:rPr>
          <w:rFonts w:ascii="Arial" w:hAnsi="Arial" w:cs="Arial"/>
          <w:sz w:val="22"/>
          <w:szCs w:val="22"/>
        </w:rPr>
        <w:t>teacher with delivering planned class room activities; games; discussion topics; and practise scenarios; to individual students or groups of students as instructed or identified by the teacher.</w:t>
      </w:r>
    </w:p>
    <w:p w14:paraId="1A93BAFF" w14:textId="77777777" w:rsidR="00CB1224" w:rsidRPr="00DD38D9" w:rsidRDefault="00CB1224" w:rsidP="00CB1224">
      <w:pPr>
        <w:pStyle w:val="ListParagraph"/>
        <w:numPr>
          <w:ilvl w:val="0"/>
          <w:numId w:val="16"/>
        </w:numPr>
        <w:spacing w:after="200" w:line="276" w:lineRule="auto"/>
        <w:rPr>
          <w:rFonts w:ascii="Arial" w:hAnsi="Arial" w:cs="Arial"/>
          <w:sz w:val="22"/>
          <w:szCs w:val="22"/>
        </w:rPr>
      </w:pPr>
      <w:r w:rsidRPr="00DD38D9">
        <w:rPr>
          <w:rFonts w:ascii="Arial" w:hAnsi="Arial" w:cs="Arial"/>
          <w:sz w:val="22"/>
          <w:szCs w:val="22"/>
        </w:rPr>
        <w:t>Assist the teacher to develop classroom resources.</w:t>
      </w:r>
    </w:p>
    <w:p w14:paraId="30798DA6" w14:textId="77777777" w:rsidR="00CB1224" w:rsidRPr="00DD38D9" w:rsidRDefault="00CB1224" w:rsidP="00CB1224">
      <w:pPr>
        <w:pStyle w:val="ListParagraph"/>
        <w:numPr>
          <w:ilvl w:val="0"/>
          <w:numId w:val="17"/>
        </w:numPr>
        <w:spacing w:after="200" w:line="276" w:lineRule="auto"/>
        <w:rPr>
          <w:rFonts w:ascii="Arial" w:hAnsi="Arial" w:cs="Arial"/>
          <w:sz w:val="22"/>
          <w:szCs w:val="22"/>
        </w:rPr>
      </w:pPr>
      <w:r w:rsidRPr="00DD38D9">
        <w:rPr>
          <w:rFonts w:ascii="Arial" w:hAnsi="Arial" w:cs="Arial"/>
          <w:sz w:val="22"/>
          <w:szCs w:val="22"/>
        </w:rPr>
        <w:t>Filing.</w:t>
      </w:r>
    </w:p>
    <w:p w14:paraId="423BD7F2" w14:textId="77777777" w:rsidR="00E06D93" w:rsidRPr="00E06D93" w:rsidRDefault="00CB1224" w:rsidP="00E06D93">
      <w:pPr>
        <w:pStyle w:val="ListParagraph"/>
        <w:numPr>
          <w:ilvl w:val="0"/>
          <w:numId w:val="17"/>
        </w:numPr>
        <w:spacing w:after="200" w:line="276" w:lineRule="auto"/>
        <w:rPr>
          <w:rFonts w:ascii="Arial" w:hAnsi="Arial" w:cs="Arial"/>
          <w:sz w:val="22"/>
          <w:szCs w:val="22"/>
        </w:rPr>
      </w:pPr>
      <w:r w:rsidRPr="00DD38D9">
        <w:rPr>
          <w:rFonts w:ascii="Arial" w:hAnsi="Arial" w:cs="Arial"/>
          <w:sz w:val="22"/>
          <w:szCs w:val="22"/>
        </w:rPr>
        <w:t>Photocopying.</w:t>
      </w:r>
    </w:p>
    <w:p w14:paraId="0CD83310" w14:textId="77777777" w:rsidR="0072563A" w:rsidRDefault="0072563A" w:rsidP="0060165B">
      <w:pPr>
        <w:tabs>
          <w:tab w:val="left" w:pos="540"/>
        </w:tabs>
        <w:ind w:left="180" w:right="458"/>
        <w:jc w:val="both"/>
        <w:rPr>
          <w:rFonts w:ascii="Arial" w:hAnsi="Arial" w:cs="Arial"/>
        </w:rPr>
      </w:pPr>
    </w:p>
    <w:p w14:paraId="5D2B9F9D" w14:textId="77777777" w:rsidR="0072563A" w:rsidRPr="0072563A" w:rsidRDefault="0072563A" w:rsidP="0060165B">
      <w:pPr>
        <w:tabs>
          <w:tab w:val="left" w:pos="540"/>
        </w:tabs>
        <w:ind w:left="180" w:right="458"/>
        <w:jc w:val="both"/>
        <w:rPr>
          <w:rFonts w:ascii="Arial" w:hAnsi="Arial" w:cs="Arial"/>
          <w:b/>
        </w:rPr>
      </w:pPr>
      <w:r w:rsidRPr="0072563A">
        <w:rPr>
          <w:rFonts w:ascii="Arial" w:hAnsi="Arial" w:cs="Arial"/>
          <w:b/>
        </w:rPr>
        <w:t>KEY SELECTION CRITERIA</w:t>
      </w:r>
    </w:p>
    <w:p w14:paraId="6D9729B7" w14:textId="77777777" w:rsidR="00A91906" w:rsidRPr="007560EA" w:rsidRDefault="00A91906" w:rsidP="00A91906">
      <w:pPr>
        <w:numPr>
          <w:ilvl w:val="0"/>
          <w:numId w:val="18"/>
        </w:numPr>
        <w:overflowPunct w:val="0"/>
        <w:autoSpaceDE w:val="0"/>
        <w:autoSpaceDN w:val="0"/>
        <w:adjustRightInd w:val="0"/>
        <w:spacing w:before="40" w:after="60"/>
        <w:ind w:left="714" w:hanging="357"/>
        <w:jc w:val="both"/>
        <w:textAlignment w:val="baseline"/>
        <w:rPr>
          <w:rFonts w:ascii="Arial" w:hAnsi="Arial" w:cs="Arial"/>
          <w:sz w:val="22"/>
          <w:szCs w:val="22"/>
        </w:rPr>
      </w:pPr>
      <w:r>
        <w:rPr>
          <w:rFonts w:ascii="Arial" w:hAnsi="Arial" w:cs="Arial"/>
          <w:sz w:val="22"/>
          <w:szCs w:val="22"/>
        </w:rPr>
        <w:t>Ability and willingness to work with and relate to people from Culturally and Linguistically Diverse (CALD)</w:t>
      </w:r>
      <w:r w:rsidR="00E06D93">
        <w:rPr>
          <w:rFonts w:ascii="Arial" w:hAnsi="Arial" w:cs="Arial"/>
          <w:sz w:val="22"/>
          <w:szCs w:val="22"/>
        </w:rPr>
        <w:t xml:space="preserve"> </w:t>
      </w:r>
      <w:r>
        <w:rPr>
          <w:rFonts w:ascii="Arial" w:hAnsi="Arial" w:cs="Arial"/>
          <w:sz w:val="22"/>
          <w:szCs w:val="22"/>
        </w:rPr>
        <w:t>backgrounds</w:t>
      </w:r>
      <w:r w:rsidRPr="007560EA">
        <w:rPr>
          <w:rFonts w:ascii="Arial" w:hAnsi="Arial" w:cs="Arial"/>
          <w:sz w:val="22"/>
          <w:szCs w:val="22"/>
        </w:rPr>
        <w:t xml:space="preserve"> </w:t>
      </w:r>
    </w:p>
    <w:p w14:paraId="5B284FF5" w14:textId="77777777" w:rsidR="00A91906" w:rsidRPr="007560EA" w:rsidRDefault="00A91906" w:rsidP="00A91906">
      <w:pPr>
        <w:numPr>
          <w:ilvl w:val="0"/>
          <w:numId w:val="18"/>
        </w:numPr>
        <w:overflowPunct w:val="0"/>
        <w:autoSpaceDE w:val="0"/>
        <w:autoSpaceDN w:val="0"/>
        <w:adjustRightInd w:val="0"/>
        <w:spacing w:before="40" w:after="60"/>
        <w:ind w:left="714" w:hanging="357"/>
        <w:jc w:val="both"/>
        <w:textAlignment w:val="baseline"/>
        <w:rPr>
          <w:rFonts w:ascii="Arial" w:hAnsi="Arial" w:cs="Arial"/>
          <w:sz w:val="22"/>
          <w:szCs w:val="22"/>
        </w:rPr>
      </w:pPr>
      <w:r>
        <w:rPr>
          <w:rFonts w:ascii="Arial" w:hAnsi="Arial" w:cs="Arial"/>
          <w:sz w:val="22"/>
          <w:szCs w:val="22"/>
        </w:rPr>
        <w:t>Commitment to work in an environment with people</w:t>
      </w:r>
      <w:r w:rsidRPr="007560EA">
        <w:rPr>
          <w:rFonts w:ascii="Arial" w:hAnsi="Arial" w:cs="Arial"/>
          <w:sz w:val="22"/>
          <w:szCs w:val="22"/>
        </w:rPr>
        <w:t xml:space="preserve"> who are experiencing disadvantage relating to </w:t>
      </w:r>
      <w:r>
        <w:rPr>
          <w:rFonts w:ascii="Arial" w:hAnsi="Arial" w:cs="Arial"/>
          <w:sz w:val="22"/>
          <w:szCs w:val="22"/>
        </w:rPr>
        <w:t xml:space="preserve">language difficulties, economic, educational </w:t>
      </w:r>
      <w:r w:rsidRPr="007560EA">
        <w:rPr>
          <w:rFonts w:ascii="Arial" w:hAnsi="Arial" w:cs="Arial"/>
          <w:sz w:val="22"/>
          <w:szCs w:val="22"/>
        </w:rPr>
        <w:t>and/or phys</w:t>
      </w:r>
      <w:r>
        <w:rPr>
          <w:rFonts w:ascii="Arial" w:hAnsi="Arial" w:cs="Arial"/>
          <w:sz w:val="22"/>
          <w:szCs w:val="22"/>
        </w:rPr>
        <w:t>ical or intellectual disability</w:t>
      </w:r>
      <w:r w:rsidR="00E06D93">
        <w:rPr>
          <w:rFonts w:ascii="Arial" w:hAnsi="Arial" w:cs="Arial"/>
          <w:sz w:val="22"/>
          <w:szCs w:val="22"/>
        </w:rPr>
        <w:t>.</w:t>
      </w:r>
    </w:p>
    <w:p w14:paraId="34905B39" w14:textId="77777777" w:rsidR="00A91906" w:rsidRDefault="00A91906" w:rsidP="00A91906">
      <w:pPr>
        <w:numPr>
          <w:ilvl w:val="0"/>
          <w:numId w:val="18"/>
        </w:numPr>
        <w:overflowPunct w:val="0"/>
        <w:autoSpaceDE w:val="0"/>
        <w:autoSpaceDN w:val="0"/>
        <w:adjustRightInd w:val="0"/>
        <w:spacing w:before="40" w:after="60"/>
        <w:ind w:left="714" w:hanging="357"/>
        <w:jc w:val="both"/>
        <w:textAlignment w:val="baseline"/>
        <w:rPr>
          <w:rFonts w:ascii="Arial" w:hAnsi="Arial" w:cs="Arial"/>
          <w:sz w:val="22"/>
          <w:szCs w:val="22"/>
        </w:rPr>
      </w:pPr>
      <w:r>
        <w:rPr>
          <w:rFonts w:ascii="Arial" w:hAnsi="Arial" w:cs="Arial"/>
          <w:sz w:val="22"/>
          <w:szCs w:val="22"/>
        </w:rPr>
        <w:t>Ability to read, write and speak English fluently.</w:t>
      </w:r>
    </w:p>
    <w:p w14:paraId="21085ECB" w14:textId="77777777" w:rsidR="00A91906" w:rsidRDefault="00A91906" w:rsidP="00A91906">
      <w:pPr>
        <w:numPr>
          <w:ilvl w:val="0"/>
          <w:numId w:val="18"/>
        </w:numPr>
        <w:overflowPunct w:val="0"/>
        <w:autoSpaceDE w:val="0"/>
        <w:autoSpaceDN w:val="0"/>
        <w:adjustRightInd w:val="0"/>
        <w:spacing w:before="40" w:after="60"/>
        <w:ind w:left="714" w:hanging="357"/>
        <w:jc w:val="both"/>
        <w:textAlignment w:val="baseline"/>
        <w:rPr>
          <w:rFonts w:ascii="Arial" w:hAnsi="Arial" w:cs="Arial"/>
          <w:sz w:val="22"/>
          <w:szCs w:val="22"/>
        </w:rPr>
      </w:pPr>
      <w:r>
        <w:rPr>
          <w:rFonts w:ascii="Arial" w:hAnsi="Arial" w:cs="Arial"/>
          <w:sz w:val="22"/>
          <w:szCs w:val="22"/>
        </w:rPr>
        <w:t>Ability to take direction from supervising teacher.</w:t>
      </w:r>
    </w:p>
    <w:p w14:paraId="5929575A" w14:textId="77777777" w:rsidR="00A91906" w:rsidRDefault="00A91906" w:rsidP="00A91906">
      <w:pPr>
        <w:numPr>
          <w:ilvl w:val="0"/>
          <w:numId w:val="18"/>
        </w:numPr>
        <w:overflowPunct w:val="0"/>
        <w:autoSpaceDE w:val="0"/>
        <w:autoSpaceDN w:val="0"/>
        <w:adjustRightInd w:val="0"/>
        <w:spacing w:before="40" w:after="60"/>
        <w:ind w:left="714" w:hanging="357"/>
        <w:jc w:val="both"/>
        <w:textAlignment w:val="baseline"/>
        <w:rPr>
          <w:rFonts w:ascii="Arial" w:hAnsi="Arial" w:cs="Arial"/>
          <w:sz w:val="22"/>
          <w:szCs w:val="22"/>
        </w:rPr>
      </w:pPr>
      <w:r>
        <w:rPr>
          <w:rFonts w:ascii="Arial" w:hAnsi="Arial" w:cs="Arial"/>
          <w:sz w:val="22"/>
          <w:szCs w:val="22"/>
        </w:rPr>
        <w:t>Enthusiasm</w:t>
      </w:r>
      <w:r w:rsidR="00E06D93">
        <w:rPr>
          <w:rFonts w:ascii="Arial" w:hAnsi="Arial" w:cs="Arial"/>
          <w:sz w:val="22"/>
          <w:szCs w:val="22"/>
        </w:rPr>
        <w:t xml:space="preserve"> and patience.</w:t>
      </w:r>
    </w:p>
    <w:p w14:paraId="22090E16" w14:textId="77777777" w:rsidR="0047654D" w:rsidRDefault="0047654D" w:rsidP="0047654D">
      <w:pPr>
        <w:numPr>
          <w:ilvl w:val="0"/>
          <w:numId w:val="18"/>
        </w:numPr>
        <w:overflowPunct w:val="0"/>
        <w:autoSpaceDE w:val="0"/>
        <w:autoSpaceDN w:val="0"/>
        <w:adjustRightInd w:val="0"/>
        <w:spacing w:before="40" w:after="60"/>
        <w:ind w:left="714" w:hanging="357"/>
        <w:jc w:val="both"/>
        <w:textAlignment w:val="baseline"/>
        <w:rPr>
          <w:rFonts w:ascii="Arial" w:hAnsi="Arial" w:cs="Arial"/>
          <w:sz w:val="22"/>
          <w:szCs w:val="22"/>
        </w:rPr>
      </w:pPr>
      <w:r>
        <w:rPr>
          <w:rFonts w:ascii="Arial" w:hAnsi="Arial" w:cs="Arial"/>
          <w:sz w:val="22"/>
          <w:szCs w:val="22"/>
        </w:rPr>
        <w:t>A minimum of 6 month volunteer commitment</w:t>
      </w:r>
    </w:p>
    <w:p w14:paraId="506E152B" w14:textId="77777777" w:rsidR="0047654D" w:rsidRPr="0047654D" w:rsidRDefault="0047654D" w:rsidP="0047654D">
      <w:pPr>
        <w:numPr>
          <w:ilvl w:val="0"/>
          <w:numId w:val="18"/>
        </w:numPr>
        <w:overflowPunct w:val="0"/>
        <w:autoSpaceDE w:val="0"/>
        <w:autoSpaceDN w:val="0"/>
        <w:adjustRightInd w:val="0"/>
        <w:spacing w:before="40" w:after="60"/>
        <w:ind w:left="714" w:hanging="357"/>
        <w:jc w:val="both"/>
        <w:textAlignment w:val="baseline"/>
        <w:rPr>
          <w:rFonts w:ascii="Arial" w:hAnsi="Arial" w:cs="Arial"/>
          <w:sz w:val="22"/>
          <w:szCs w:val="22"/>
        </w:rPr>
      </w:pPr>
      <w:r>
        <w:rPr>
          <w:rFonts w:ascii="Arial" w:hAnsi="Arial" w:cs="Arial"/>
          <w:sz w:val="22"/>
          <w:szCs w:val="22"/>
        </w:rPr>
        <w:t>Consent to a police check prior to commencing as a</w:t>
      </w:r>
      <w:r w:rsidR="00FC7570">
        <w:rPr>
          <w:rFonts w:ascii="Arial" w:hAnsi="Arial" w:cs="Arial"/>
          <w:sz w:val="22"/>
          <w:szCs w:val="22"/>
        </w:rPr>
        <w:t xml:space="preserve"> volunteer</w:t>
      </w:r>
      <w:r>
        <w:rPr>
          <w:rFonts w:ascii="Arial" w:hAnsi="Arial" w:cs="Arial"/>
          <w:sz w:val="22"/>
          <w:szCs w:val="22"/>
        </w:rPr>
        <w:t xml:space="preserve"> </w:t>
      </w:r>
    </w:p>
    <w:p w14:paraId="2A2EEEC9" w14:textId="77777777" w:rsidR="0072563A" w:rsidRDefault="0072563A" w:rsidP="0060165B">
      <w:pPr>
        <w:tabs>
          <w:tab w:val="left" w:pos="540"/>
        </w:tabs>
        <w:ind w:left="180" w:right="458"/>
        <w:jc w:val="both"/>
        <w:rPr>
          <w:rFonts w:ascii="Arial" w:hAnsi="Arial" w:cs="Arial"/>
        </w:rPr>
      </w:pPr>
    </w:p>
    <w:p w14:paraId="658B5887" w14:textId="77777777" w:rsidR="00E55BB8" w:rsidRDefault="00E55BB8" w:rsidP="00E55BB8">
      <w:pPr>
        <w:tabs>
          <w:tab w:val="left" w:pos="540"/>
        </w:tabs>
        <w:ind w:right="458"/>
        <w:jc w:val="both"/>
        <w:rPr>
          <w:rFonts w:ascii="Arial" w:hAnsi="Arial" w:cs="Arial"/>
          <w:b/>
        </w:rPr>
      </w:pPr>
      <w:r>
        <w:rPr>
          <w:rFonts w:ascii="Arial" w:hAnsi="Arial" w:cs="Arial"/>
        </w:rPr>
        <w:t xml:space="preserve">   </w:t>
      </w:r>
      <w:r>
        <w:rPr>
          <w:rFonts w:ascii="Arial" w:hAnsi="Arial" w:cs="Arial"/>
          <w:b/>
        </w:rPr>
        <w:t>CONDITIONS OF VOLUNTEER PLACEMENT</w:t>
      </w:r>
    </w:p>
    <w:p w14:paraId="2DD02622" w14:textId="77777777" w:rsidR="00E55BB8" w:rsidRDefault="00E55BB8" w:rsidP="00E55BB8">
      <w:pPr>
        <w:tabs>
          <w:tab w:val="left" w:pos="540"/>
        </w:tabs>
        <w:ind w:left="180" w:right="458"/>
        <w:rPr>
          <w:rFonts w:ascii="Arial" w:hAnsi="Arial" w:cs="Arial"/>
          <w:sz w:val="22"/>
          <w:szCs w:val="22"/>
        </w:rPr>
      </w:pPr>
      <w:r>
        <w:rPr>
          <w:rFonts w:ascii="Arial" w:hAnsi="Arial" w:cs="Arial"/>
          <w:b/>
        </w:rPr>
        <w:t xml:space="preserve"> </w:t>
      </w:r>
      <w:r>
        <w:rPr>
          <w:rFonts w:ascii="Arial" w:hAnsi="Arial" w:cs="Arial"/>
          <w:sz w:val="22"/>
          <w:szCs w:val="22"/>
        </w:rPr>
        <w:t>All Volunteers with NMLL are required to:</w:t>
      </w:r>
    </w:p>
    <w:p w14:paraId="2553C031" w14:textId="77777777" w:rsidR="00E55BB8" w:rsidRDefault="00E55BB8" w:rsidP="00E55BB8">
      <w:pPr>
        <w:pStyle w:val="ListParagraph"/>
        <w:numPr>
          <w:ilvl w:val="0"/>
          <w:numId w:val="19"/>
        </w:numPr>
        <w:spacing w:after="200" w:line="276" w:lineRule="auto"/>
        <w:rPr>
          <w:rFonts w:ascii="Arial" w:hAnsi="Arial" w:cs="Arial"/>
          <w:sz w:val="22"/>
          <w:szCs w:val="22"/>
        </w:rPr>
      </w:pPr>
      <w:r>
        <w:rPr>
          <w:rFonts w:ascii="Arial" w:hAnsi="Arial" w:cs="Arial"/>
          <w:sz w:val="22"/>
          <w:szCs w:val="22"/>
        </w:rPr>
        <w:t xml:space="preserve">Provide two referees </w:t>
      </w:r>
    </w:p>
    <w:p w14:paraId="1900E97A" w14:textId="77777777" w:rsidR="00E55BB8" w:rsidRDefault="00E55BB8" w:rsidP="00E55BB8">
      <w:pPr>
        <w:pStyle w:val="ListParagraph"/>
        <w:numPr>
          <w:ilvl w:val="0"/>
          <w:numId w:val="19"/>
        </w:numPr>
        <w:spacing w:after="200" w:line="276" w:lineRule="auto"/>
        <w:rPr>
          <w:rFonts w:ascii="Arial" w:hAnsi="Arial" w:cs="Arial"/>
          <w:sz w:val="22"/>
          <w:szCs w:val="22"/>
        </w:rPr>
      </w:pPr>
      <w:r>
        <w:rPr>
          <w:rFonts w:ascii="Arial" w:hAnsi="Arial" w:cs="Arial"/>
          <w:sz w:val="22"/>
          <w:szCs w:val="22"/>
        </w:rPr>
        <w:t>Adhere to the recruitment process as outlined on the NMLL website</w:t>
      </w:r>
    </w:p>
    <w:p w14:paraId="5309A058" w14:textId="77777777" w:rsidR="00E55BB8" w:rsidRDefault="00E55BB8" w:rsidP="00E55BB8">
      <w:pPr>
        <w:pStyle w:val="ListParagraph"/>
        <w:numPr>
          <w:ilvl w:val="0"/>
          <w:numId w:val="19"/>
        </w:numPr>
        <w:spacing w:after="200" w:line="276" w:lineRule="auto"/>
        <w:rPr>
          <w:rFonts w:ascii="Arial" w:hAnsi="Arial" w:cs="Arial"/>
          <w:sz w:val="22"/>
          <w:szCs w:val="22"/>
        </w:rPr>
      </w:pPr>
      <w:r>
        <w:rPr>
          <w:rFonts w:ascii="Arial" w:hAnsi="Arial" w:cs="Arial"/>
          <w:sz w:val="22"/>
          <w:szCs w:val="22"/>
        </w:rPr>
        <w:t>Agree to a National Criminal Records Check prior to commencing in their role</w:t>
      </w:r>
    </w:p>
    <w:p w14:paraId="3359448F" w14:textId="77777777" w:rsidR="002664AB" w:rsidRDefault="002664AB" w:rsidP="00E55BB8">
      <w:pPr>
        <w:pStyle w:val="ListParagraph"/>
        <w:numPr>
          <w:ilvl w:val="0"/>
          <w:numId w:val="19"/>
        </w:numPr>
        <w:spacing w:after="200" w:line="276" w:lineRule="auto"/>
        <w:rPr>
          <w:rFonts w:ascii="Arial" w:hAnsi="Arial" w:cs="Arial"/>
          <w:sz w:val="22"/>
          <w:szCs w:val="22"/>
        </w:rPr>
      </w:pPr>
      <w:r>
        <w:rPr>
          <w:rFonts w:ascii="Arial" w:hAnsi="Arial" w:cs="Arial"/>
          <w:sz w:val="22"/>
          <w:szCs w:val="22"/>
        </w:rPr>
        <w:t>Have an up to date Working With Children’s Check</w:t>
      </w:r>
    </w:p>
    <w:p w14:paraId="02A7EDB5" w14:textId="77777777" w:rsidR="00E55BB8" w:rsidRDefault="00E55BB8" w:rsidP="00E55BB8">
      <w:pPr>
        <w:pStyle w:val="ListParagraph"/>
        <w:numPr>
          <w:ilvl w:val="0"/>
          <w:numId w:val="19"/>
        </w:numPr>
        <w:spacing w:after="200" w:line="276" w:lineRule="auto"/>
        <w:rPr>
          <w:rFonts w:ascii="Arial" w:hAnsi="Arial" w:cs="Arial"/>
          <w:sz w:val="22"/>
          <w:szCs w:val="22"/>
        </w:rPr>
      </w:pPr>
      <w:r>
        <w:rPr>
          <w:rFonts w:ascii="Arial" w:hAnsi="Arial" w:cs="Arial"/>
          <w:sz w:val="22"/>
          <w:szCs w:val="22"/>
        </w:rPr>
        <w:t>Follow policies and procedures as outlined in the NMLL Volunteer Handbook and the One to One English program guidelines</w:t>
      </w:r>
    </w:p>
    <w:p w14:paraId="7F56DE5D" w14:textId="77777777" w:rsidR="00E55BB8" w:rsidRDefault="00E55BB8" w:rsidP="00E55BB8">
      <w:pPr>
        <w:pStyle w:val="ListParagraph"/>
        <w:numPr>
          <w:ilvl w:val="0"/>
          <w:numId w:val="19"/>
        </w:numPr>
        <w:spacing w:after="200" w:line="276" w:lineRule="auto"/>
        <w:rPr>
          <w:rFonts w:ascii="Arial" w:hAnsi="Arial" w:cs="Arial"/>
          <w:sz w:val="22"/>
          <w:szCs w:val="22"/>
        </w:rPr>
      </w:pPr>
      <w:r>
        <w:rPr>
          <w:rFonts w:ascii="Arial" w:hAnsi="Arial" w:cs="Arial"/>
          <w:sz w:val="22"/>
          <w:szCs w:val="22"/>
        </w:rPr>
        <w:t>All NMLL volunteer roles are subject to a 1 month probationary period</w:t>
      </w:r>
    </w:p>
    <w:p w14:paraId="429D9D09" w14:textId="77777777" w:rsidR="0072563A" w:rsidRDefault="0072563A" w:rsidP="0060165B">
      <w:pPr>
        <w:tabs>
          <w:tab w:val="left" w:pos="540"/>
        </w:tabs>
        <w:ind w:left="180" w:right="458"/>
        <w:jc w:val="both"/>
        <w:rPr>
          <w:rFonts w:ascii="Arial" w:hAnsi="Arial" w:cs="Arial"/>
        </w:rPr>
      </w:pPr>
    </w:p>
    <w:p w14:paraId="339E276E" w14:textId="77777777" w:rsidR="0072563A" w:rsidRDefault="0072563A" w:rsidP="0060165B">
      <w:pPr>
        <w:tabs>
          <w:tab w:val="left" w:pos="540"/>
        </w:tabs>
        <w:ind w:left="180" w:right="458"/>
        <w:jc w:val="both"/>
        <w:rPr>
          <w:rFonts w:ascii="Arial" w:hAnsi="Arial" w:cs="Arial"/>
        </w:rPr>
      </w:pPr>
    </w:p>
    <w:p w14:paraId="555B7389" w14:textId="77777777" w:rsidR="0072563A" w:rsidRDefault="0072563A" w:rsidP="0060165B">
      <w:pPr>
        <w:tabs>
          <w:tab w:val="left" w:pos="540"/>
        </w:tabs>
        <w:ind w:left="180" w:right="458"/>
        <w:jc w:val="both"/>
        <w:rPr>
          <w:rFonts w:ascii="Arial" w:hAnsi="Arial" w:cs="Arial"/>
        </w:rPr>
      </w:pPr>
    </w:p>
    <w:p w14:paraId="306C4109" w14:textId="77777777" w:rsidR="0072563A" w:rsidRPr="0072563A" w:rsidRDefault="0072563A" w:rsidP="0060165B">
      <w:pPr>
        <w:tabs>
          <w:tab w:val="left" w:pos="540"/>
        </w:tabs>
        <w:ind w:left="180" w:right="458"/>
        <w:jc w:val="both"/>
        <w:rPr>
          <w:rFonts w:ascii="Arial" w:hAnsi="Arial" w:cs="Arial"/>
        </w:rPr>
      </w:pPr>
    </w:p>
    <w:p w14:paraId="4407D02F" w14:textId="77777777" w:rsidR="00EF36A5" w:rsidRDefault="00EF36A5" w:rsidP="0060165B">
      <w:pPr>
        <w:tabs>
          <w:tab w:val="left" w:pos="540"/>
        </w:tabs>
        <w:ind w:left="180" w:right="458"/>
        <w:jc w:val="both"/>
        <w:rPr>
          <w:rFonts w:ascii="Arial" w:hAnsi="Arial" w:cs="Arial"/>
          <w:sz w:val="22"/>
          <w:szCs w:val="22"/>
        </w:rPr>
      </w:pPr>
    </w:p>
    <w:p w14:paraId="7ACA73B6" w14:textId="77777777" w:rsidR="0072563A" w:rsidRDefault="0072563A" w:rsidP="0060165B">
      <w:pPr>
        <w:keepNext/>
        <w:tabs>
          <w:tab w:val="left" w:pos="540"/>
        </w:tabs>
        <w:spacing w:before="60" w:after="60"/>
        <w:ind w:left="180" w:right="458"/>
        <w:jc w:val="both"/>
        <w:outlineLvl w:val="1"/>
        <w:rPr>
          <w:rFonts w:ascii="Arial" w:hAnsi="Arial" w:cs="Arial"/>
          <w:b/>
          <w:color w:val="000000"/>
          <w:sz w:val="18"/>
          <w:szCs w:val="18"/>
        </w:rPr>
      </w:pPr>
    </w:p>
    <w:p w14:paraId="43C608C0" w14:textId="77777777" w:rsidR="0072563A" w:rsidRDefault="0072563A" w:rsidP="0060165B">
      <w:pPr>
        <w:keepNext/>
        <w:tabs>
          <w:tab w:val="left" w:pos="540"/>
        </w:tabs>
        <w:spacing w:before="60" w:after="60"/>
        <w:ind w:left="180" w:right="458"/>
        <w:jc w:val="both"/>
        <w:outlineLvl w:val="1"/>
        <w:rPr>
          <w:rFonts w:ascii="Arial" w:hAnsi="Arial" w:cs="Arial"/>
          <w:b/>
          <w:color w:val="000000"/>
          <w:sz w:val="18"/>
          <w:szCs w:val="18"/>
        </w:rPr>
      </w:pPr>
    </w:p>
    <w:p w14:paraId="1F4A7C81" w14:textId="77777777" w:rsidR="00046CC8" w:rsidRDefault="00046CC8" w:rsidP="0060165B">
      <w:pPr>
        <w:keepNext/>
        <w:tabs>
          <w:tab w:val="left" w:pos="540"/>
        </w:tabs>
        <w:spacing w:before="60" w:after="60"/>
        <w:ind w:left="180" w:right="458"/>
        <w:jc w:val="both"/>
        <w:outlineLvl w:val="1"/>
        <w:rPr>
          <w:rFonts w:ascii="Arial" w:hAnsi="Arial" w:cs="Arial"/>
          <w:color w:val="000000"/>
          <w:sz w:val="18"/>
          <w:szCs w:val="18"/>
        </w:rPr>
      </w:pPr>
    </w:p>
    <w:p w14:paraId="079710AC" w14:textId="77777777" w:rsidR="00046CC8" w:rsidRDefault="00046CC8" w:rsidP="0060165B">
      <w:pPr>
        <w:keepNext/>
        <w:tabs>
          <w:tab w:val="left" w:pos="540"/>
        </w:tabs>
        <w:spacing w:before="60" w:after="60"/>
        <w:ind w:left="180" w:right="458"/>
        <w:jc w:val="both"/>
        <w:outlineLvl w:val="1"/>
        <w:rPr>
          <w:rFonts w:ascii="Arial" w:hAnsi="Arial" w:cs="Arial"/>
          <w:color w:val="000000"/>
          <w:sz w:val="18"/>
          <w:szCs w:val="18"/>
        </w:rPr>
      </w:pPr>
    </w:p>
    <w:p w14:paraId="4967459D" w14:textId="77777777" w:rsidR="00AF4695" w:rsidRPr="009B10A6" w:rsidRDefault="00AF4695" w:rsidP="00DD38D9">
      <w:pPr>
        <w:tabs>
          <w:tab w:val="left" w:pos="540"/>
        </w:tabs>
        <w:ind w:right="458"/>
        <w:jc w:val="both"/>
        <w:rPr>
          <w:rFonts w:ascii="Arial" w:hAnsi="Arial" w:cs="Arial"/>
          <w:color w:val="000000"/>
          <w:sz w:val="18"/>
          <w:szCs w:val="18"/>
        </w:rPr>
      </w:pPr>
      <w:r w:rsidRPr="00BC1642">
        <w:rPr>
          <w:rFonts w:ascii="Arial" w:hAnsi="Arial" w:cs="Arial"/>
          <w:color w:val="000000"/>
          <w:sz w:val="18"/>
          <w:szCs w:val="18"/>
        </w:rPr>
        <w:t xml:space="preserve"> </w:t>
      </w:r>
    </w:p>
    <w:sectPr w:rsidR="00AF4695" w:rsidRPr="009B10A6" w:rsidSect="0060165B">
      <w:headerReference w:type="even" r:id="rId9"/>
      <w:headerReference w:type="default" r:id="rId10"/>
      <w:footerReference w:type="even" r:id="rId11"/>
      <w:footerReference w:type="default" r:id="rId12"/>
      <w:headerReference w:type="first" r:id="rId13"/>
      <w:footerReference w:type="first" r:id="rId14"/>
      <w:pgSz w:w="11906" w:h="16838"/>
      <w:pgMar w:top="567"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79525" w14:textId="77777777" w:rsidR="009E1BD0" w:rsidRDefault="009E1BD0" w:rsidP="00AF4695">
      <w:pPr>
        <w:pStyle w:val="Heading1"/>
      </w:pPr>
      <w:r>
        <w:separator/>
      </w:r>
    </w:p>
  </w:endnote>
  <w:endnote w:type="continuationSeparator" w:id="0">
    <w:p w14:paraId="506CF6F2" w14:textId="77777777" w:rsidR="009E1BD0" w:rsidRDefault="009E1BD0" w:rsidP="00AF4695">
      <w:pPr>
        <w:pStyle w:val="Heading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auto"/>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472D2" w14:textId="77777777" w:rsidR="00E82E27" w:rsidRDefault="00E82E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6D7A1" w14:textId="77777777" w:rsidR="00E82E27" w:rsidRPr="00D405A1" w:rsidRDefault="00E82E27" w:rsidP="0072563A">
    <w:pPr>
      <w:pStyle w:val="Footer"/>
      <w:tabs>
        <w:tab w:val="clear" w:pos="8306"/>
        <w:tab w:val="right" w:pos="9498"/>
      </w:tabs>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FILENAME  \* Caps \p  \* MERGEFORMAT </w:instrText>
    </w:r>
    <w:r>
      <w:rPr>
        <w:rFonts w:ascii="Arial" w:hAnsi="Arial" w:cs="Arial"/>
        <w:sz w:val="18"/>
        <w:szCs w:val="18"/>
      </w:rPr>
      <w:fldChar w:fldCharType="separate"/>
    </w:r>
    <w:r w:rsidR="0024233E">
      <w:rPr>
        <w:rFonts w:ascii="Arial" w:hAnsi="Arial" w:cs="Arial"/>
        <w:noProof/>
        <w:sz w:val="18"/>
        <w:szCs w:val="18"/>
      </w:rPr>
      <w:t>S:\VOLUNTEERS\HR\Job Descriptions\FINAL PD's\Updated 2018\Classroom Support Volunteer V1.Docx</w:t>
    </w:r>
    <w:r>
      <w:rPr>
        <w:rFonts w:ascii="Arial" w:hAnsi="Arial" w:cs="Arial"/>
        <w:sz w:val="18"/>
        <w:szCs w:val="18"/>
      </w:rPr>
      <w:fldChar w:fldCharType="end"/>
    </w:r>
    <w:r>
      <w:rPr>
        <w:rFonts w:ascii="Arial" w:hAnsi="Arial" w:cs="Arial"/>
        <w:sz w:val="18"/>
        <w:szCs w:val="18"/>
      </w:rPr>
      <w:tab/>
    </w:r>
    <w:r w:rsidRPr="00D405A1">
      <w:rPr>
        <w:rFonts w:ascii="Arial" w:hAnsi="Arial" w:cs="Arial"/>
        <w:sz w:val="18"/>
        <w:szCs w:val="18"/>
      </w:rPr>
      <w:tab/>
      <w:t xml:space="preserve">Page </w:t>
    </w:r>
    <w:r w:rsidRPr="00D405A1">
      <w:rPr>
        <w:rFonts w:ascii="Arial" w:hAnsi="Arial" w:cs="Arial"/>
        <w:sz w:val="18"/>
        <w:szCs w:val="18"/>
      </w:rPr>
      <w:fldChar w:fldCharType="begin"/>
    </w:r>
    <w:r w:rsidRPr="00D405A1">
      <w:rPr>
        <w:rFonts w:ascii="Arial" w:hAnsi="Arial" w:cs="Arial"/>
        <w:sz w:val="18"/>
        <w:szCs w:val="18"/>
      </w:rPr>
      <w:instrText xml:space="preserve"> PAGE </w:instrText>
    </w:r>
    <w:r w:rsidRPr="00D405A1">
      <w:rPr>
        <w:rFonts w:ascii="Arial" w:hAnsi="Arial" w:cs="Arial"/>
        <w:sz w:val="18"/>
        <w:szCs w:val="18"/>
      </w:rPr>
      <w:fldChar w:fldCharType="separate"/>
    </w:r>
    <w:r w:rsidR="00770F99">
      <w:rPr>
        <w:rFonts w:ascii="Arial" w:hAnsi="Arial" w:cs="Arial"/>
        <w:noProof/>
        <w:sz w:val="18"/>
        <w:szCs w:val="18"/>
      </w:rPr>
      <w:t>2</w:t>
    </w:r>
    <w:r w:rsidRPr="00D405A1">
      <w:rPr>
        <w:rFonts w:ascii="Arial" w:hAnsi="Arial" w:cs="Arial"/>
        <w:sz w:val="18"/>
        <w:szCs w:val="18"/>
      </w:rPr>
      <w:fldChar w:fldCharType="end"/>
    </w:r>
    <w:r w:rsidRPr="00D405A1">
      <w:rPr>
        <w:rFonts w:ascii="Arial" w:hAnsi="Arial" w:cs="Arial"/>
        <w:sz w:val="18"/>
        <w:szCs w:val="18"/>
      </w:rPr>
      <w:t xml:space="preserve"> of </w:t>
    </w:r>
    <w:r w:rsidRPr="00D405A1">
      <w:rPr>
        <w:rFonts w:ascii="Arial" w:hAnsi="Arial" w:cs="Arial"/>
        <w:sz w:val="18"/>
        <w:szCs w:val="18"/>
      </w:rPr>
      <w:fldChar w:fldCharType="begin"/>
    </w:r>
    <w:r w:rsidRPr="00D405A1">
      <w:rPr>
        <w:rFonts w:ascii="Arial" w:hAnsi="Arial" w:cs="Arial"/>
        <w:sz w:val="18"/>
        <w:szCs w:val="18"/>
      </w:rPr>
      <w:instrText xml:space="preserve"> NUMPAGES </w:instrText>
    </w:r>
    <w:r w:rsidRPr="00D405A1">
      <w:rPr>
        <w:rFonts w:ascii="Arial" w:hAnsi="Arial" w:cs="Arial"/>
        <w:sz w:val="18"/>
        <w:szCs w:val="18"/>
      </w:rPr>
      <w:fldChar w:fldCharType="separate"/>
    </w:r>
    <w:r w:rsidR="00770F99">
      <w:rPr>
        <w:rFonts w:ascii="Arial" w:hAnsi="Arial" w:cs="Arial"/>
        <w:noProof/>
        <w:sz w:val="18"/>
        <w:szCs w:val="18"/>
      </w:rPr>
      <w:t>2</w:t>
    </w:r>
    <w:r w:rsidRPr="00D405A1">
      <w:rPr>
        <w:rFonts w:ascii="Arial" w:hAnsi="Arial" w:cs="Arial"/>
        <w:sz w:val="18"/>
        <w:szCs w:val="18"/>
      </w:rPr>
      <w:fldChar w:fldCharType="end"/>
    </w:r>
  </w:p>
  <w:p w14:paraId="2CCAE693" w14:textId="77777777" w:rsidR="00E82E27" w:rsidRPr="00D405A1" w:rsidRDefault="00E82E27" w:rsidP="0072563A">
    <w:pPr>
      <w:pStyle w:val="Footer"/>
      <w:tabs>
        <w:tab w:val="clear" w:pos="8306"/>
        <w:tab w:val="right" w:pos="9498"/>
      </w:tabs>
      <w:rPr>
        <w:rFonts w:ascii="Arial" w:hAnsi="Arial" w:cs="Arial"/>
        <w:sz w:val="18"/>
        <w:szCs w:val="18"/>
      </w:rPr>
    </w:pPr>
    <w:r w:rsidRPr="00D405A1">
      <w:rPr>
        <w:rFonts w:ascii="Arial" w:hAnsi="Arial" w:cs="Arial"/>
        <w:sz w:val="18"/>
        <w:szCs w:val="18"/>
      </w:rPr>
      <w:t xml:space="preserve">Created on </w:t>
    </w:r>
    <w:r w:rsidRPr="00D405A1">
      <w:rPr>
        <w:rFonts w:ascii="Arial" w:hAnsi="Arial" w:cs="Arial"/>
        <w:sz w:val="18"/>
        <w:szCs w:val="18"/>
      </w:rPr>
      <w:fldChar w:fldCharType="begin"/>
    </w:r>
    <w:r w:rsidRPr="00D405A1">
      <w:rPr>
        <w:rFonts w:ascii="Arial" w:hAnsi="Arial" w:cs="Arial"/>
        <w:sz w:val="18"/>
        <w:szCs w:val="18"/>
      </w:rPr>
      <w:instrText xml:space="preserve"> CREATEDATE \@ "d/MM/yyyy h:mm:ss am/pm" </w:instrText>
    </w:r>
    <w:r w:rsidRPr="00D405A1">
      <w:rPr>
        <w:rFonts w:ascii="Arial" w:hAnsi="Arial" w:cs="Arial"/>
        <w:sz w:val="18"/>
        <w:szCs w:val="18"/>
      </w:rPr>
      <w:fldChar w:fldCharType="separate"/>
    </w:r>
    <w:r w:rsidR="0024233E">
      <w:rPr>
        <w:rFonts w:ascii="Arial" w:hAnsi="Arial" w:cs="Arial"/>
        <w:noProof/>
        <w:sz w:val="18"/>
        <w:szCs w:val="18"/>
      </w:rPr>
      <w:t>21/02/2017 2:53:00 PM</w:t>
    </w:r>
    <w:r w:rsidRPr="00D405A1">
      <w:rPr>
        <w:rFonts w:ascii="Arial" w:hAnsi="Arial" w:cs="Arial"/>
        <w:sz w:val="18"/>
        <w:szCs w:val="18"/>
      </w:rPr>
      <w:fldChar w:fldCharType="end"/>
    </w:r>
    <w:r w:rsidRPr="00D405A1">
      <w:rPr>
        <w:rFonts w:ascii="Arial" w:hAnsi="Arial" w:cs="Arial"/>
        <w:sz w:val="18"/>
        <w:szCs w:val="18"/>
      </w:rPr>
      <w:tab/>
    </w:r>
    <w:r w:rsidRPr="00D405A1">
      <w:rPr>
        <w:rFonts w:ascii="Arial" w:hAnsi="Arial" w:cs="Arial"/>
        <w:sz w:val="18"/>
        <w:szCs w:val="18"/>
      </w:rPr>
      <w:tab/>
    </w:r>
    <w:r w:rsidRPr="00D405A1">
      <w:rPr>
        <w:rFonts w:ascii="Arial" w:hAnsi="Arial" w:cs="Arial"/>
        <w:sz w:val="18"/>
        <w:szCs w:val="18"/>
      </w:rPr>
      <w:fldChar w:fldCharType="begin"/>
    </w:r>
    <w:r w:rsidRPr="00D405A1">
      <w:rPr>
        <w:rFonts w:ascii="Arial" w:hAnsi="Arial" w:cs="Arial"/>
        <w:sz w:val="18"/>
        <w:szCs w:val="18"/>
      </w:rPr>
      <w:instrText xml:space="preserve"> DATE \@ "d/MM/yyyy" </w:instrText>
    </w:r>
    <w:r w:rsidRPr="00D405A1">
      <w:rPr>
        <w:rFonts w:ascii="Arial" w:hAnsi="Arial" w:cs="Arial"/>
        <w:sz w:val="18"/>
        <w:szCs w:val="18"/>
      </w:rPr>
      <w:fldChar w:fldCharType="separate"/>
    </w:r>
    <w:r w:rsidR="005A6E01">
      <w:rPr>
        <w:rFonts w:ascii="Arial" w:hAnsi="Arial" w:cs="Arial"/>
        <w:noProof/>
        <w:sz w:val="18"/>
        <w:szCs w:val="18"/>
      </w:rPr>
      <w:t>30/11/2021</w:t>
    </w:r>
    <w:r w:rsidRPr="00D405A1">
      <w:rPr>
        <w:rFonts w:ascii="Arial" w:hAnsi="Arial"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B6DE4" w14:textId="77777777" w:rsidR="00E82E27" w:rsidRDefault="00E82E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7B127" w14:textId="77777777" w:rsidR="009E1BD0" w:rsidRDefault="009E1BD0" w:rsidP="00AF4695">
      <w:pPr>
        <w:pStyle w:val="Heading1"/>
      </w:pPr>
      <w:r>
        <w:separator/>
      </w:r>
    </w:p>
  </w:footnote>
  <w:footnote w:type="continuationSeparator" w:id="0">
    <w:p w14:paraId="287A4B2C" w14:textId="77777777" w:rsidR="009E1BD0" w:rsidRDefault="009E1BD0" w:rsidP="00AF4695">
      <w:pPr>
        <w:pStyle w:val="Heading1"/>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6A981" w14:textId="77777777" w:rsidR="00E82E27" w:rsidRDefault="00E82E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BCC63" w14:textId="77777777" w:rsidR="00E82E27" w:rsidRDefault="00E82E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1340E" w14:textId="77777777" w:rsidR="00E82E27" w:rsidRDefault="00E82E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411F6"/>
    <w:multiLevelType w:val="hybridMultilevel"/>
    <w:tmpl w:val="A1AE3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BB7D84"/>
    <w:multiLevelType w:val="hybridMultilevel"/>
    <w:tmpl w:val="1974EB9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BF4C39"/>
    <w:multiLevelType w:val="hybridMultilevel"/>
    <w:tmpl w:val="D054B922"/>
    <w:lvl w:ilvl="0" w:tplc="04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8FE0035"/>
    <w:multiLevelType w:val="hybridMultilevel"/>
    <w:tmpl w:val="64F238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D75357"/>
    <w:multiLevelType w:val="hybridMultilevel"/>
    <w:tmpl w:val="0906A1C8"/>
    <w:lvl w:ilvl="0" w:tplc="04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22A962E5"/>
    <w:multiLevelType w:val="hybridMultilevel"/>
    <w:tmpl w:val="929E281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75F232F"/>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7" w15:restartNumberingAfterBreak="0">
    <w:nsid w:val="27831651"/>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2D932611"/>
    <w:multiLevelType w:val="hybridMultilevel"/>
    <w:tmpl w:val="2C2AD3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08A5302"/>
    <w:multiLevelType w:val="hybridMultilevel"/>
    <w:tmpl w:val="6C36BC9A"/>
    <w:lvl w:ilvl="0" w:tplc="0C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01F07B4"/>
    <w:multiLevelType w:val="hybridMultilevel"/>
    <w:tmpl w:val="83B8CF3C"/>
    <w:lvl w:ilvl="0" w:tplc="0C090001">
      <w:start w:val="1"/>
      <w:numFmt w:val="bullet"/>
      <w:lvlText w:val=""/>
      <w:lvlJc w:val="left"/>
      <w:pPr>
        <w:ind w:left="900" w:hanging="360"/>
      </w:pPr>
      <w:rPr>
        <w:rFonts w:ascii="Symbol" w:hAnsi="Symbol" w:hint="default"/>
      </w:rPr>
    </w:lvl>
    <w:lvl w:ilvl="1" w:tplc="0C090003" w:tentative="1">
      <w:start w:val="1"/>
      <w:numFmt w:val="bullet"/>
      <w:lvlText w:val="o"/>
      <w:lvlJc w:val="left"/>
      <w:pPr>
        <w:ind w:left="1620" w:hanging="360"/>
      </w:pPr>
      <w:rPr>
        <w:rFonts w:ascii="Courier New" w:hAnsi="Courier New" w:cs="Courier New" w:hint="default"/>
      </w:rPr>
    </w:lvl>
    <w:lvl w:ilvl="2" w:tplc="0C090005" w:tentative="1">
      <w:start w:val="1"/>
      <w:numFmt w:val="bullet"/>
      <w:lvlText w:val=""/>
      <w:lvlJc w:val="left"/>
      <w:pPr>
        <w:ind w:left="2340" w:hanging="360"/>
      </w:pPr>
      <w:rPr>
        <w:rFonts w:ascii="Wingdings" w:hAnsi="Wingdings" w:hint="default"/>
      </w:rPr>
    </w:lvl>
    <w:lvl w:ilvl="3" w:tplc="0C090001" w:tentative="1">
      <w:start w:val="1"/>
      <w:numFmt w:val="bullet"/>
      <w:lvlText w:val=""/>
      <w:lvlJc w:val="left"/>
      <w:pPr>
        <w:ind w:left="3060" w:hanging="360"/>
      </w:pPr>
      <w:rPr>
        <w:rFonts w:ascii="Symbol" w:hAnsi="Symbol" w:hint="default"/>
      </w:rPr>
    </w:lvl>
    <w:lvl w:ilvl="4" w:tplc="0C090003" w:tentative="1">
      <w:start w:val="1"/>
      <w:numFmt w:val="bullet"/>
      <w:lvlText w:val="o"/>
      <w:lvlJc w:val="left"/>
      <w:pPr>
        <w:ind w:left="3780" w:hanging="360"/>
      </w:pPr>
      <w:rPr>
        <w:rFonts w:ascii="Courier New" w:hAnsi="Courier New" w:cs="Courier New" w:hint="default"/>
      </w:rPr>
    </w:lvl>
    <w:lvl w:ilvl="5" w:tplc="0C090005" w:tentative="1">
      <w:start w:val="1"/>
      <w:numFmt w:val="bullet"/>
      <w:lvlText w:val=""/>
      <w:lvlJc w:val="left"/>
      <w:pPr>
        <w:ind w:left="4500" w:hanging="360"/>
      </w:pPr>
      <w:rPr>
        <w:rFonts w:ascii="Wingdings" w:hAnsi="Wingdings" w:hint="default"/>
      </w:rPr>
    </w:lvl>
    <w:lvl w:ilvl="6" w:tplc="0C090001" w:tentative="1">
      <w:start w:val="1"/>
      <w:numFmt w:val="bullet"/>
      <w:lvlText w:val=""/>
      <w:lvlJc w:val="left"/>
      <w:pPr>
        <w:ind w:left="5220" w:hanging="360"/>
      </w:pPr>
      <w:rPr>
        <w:rFonts w:ascii="Symbol" w:hAnsi="Symbol" w:hint="default"/>
      </w:rPr>
    </w:lvl>
    <w:lvl w:ilvl="7" w:tplc="0C090003" w:tentative="1">
      <w:start w:val="1"/>
      <w:numFmt w:val="bullet"/>
      <w:lvlText w:val="o"/>
      <w:lvlJc w:val="left"/>
      <w:pPr>
        <w:ind w:left="5940" w:hanging="360"/>
      </w:pPr>
      <w:rPr>
        <w:rFonts w:ascii="Courier New" w:hAnsi="Courier New" w:cs="Courier New" w:hint="default"/>
      </w:rPr>
    </w:lvl>
    <w:lvl w:ilvl="8" w:tplc="0C090005" w:tentative="1">
      <w:start w:val="1"/>
      <w:numFmt w:val="bullet"/>
      <w:lvlText w:val=""/>
      <w:lvlJc w:val="left"/>
      <w:pPr>
        <w:ind w:left="6660" w:hanging="360"/>
      </w:pPr>
      <w:rPr>
        <w:rFonts w:ascii="Wingdings" w:hAnsi="Wingdings" w:hint="default"/>
      </w:rPr>
    </w:lvl>
  </w:abstractNum>
  <w:abstractNum w:abstractNumId="11" w15:restartNumberingAfterBreak="0">
    <w:nsid w:val="521E1735"/>
    <w:multiLevelType w:val="hybridMultilevel"/>
    <w:tmpl w:val="C18E0BF0"/>
    <w:lvl w:ilvl="0" w:tplc="04090001">
      <w:start w:val="1"/>
      <w:numFmt w:val="bullet"/>
      <w:lvlText w:val=""/>
      <w:lvlJc w:val="left"/>
      <w:pPr>
        <w:tabs>
          <w:tab w:val="num" w:pos="360"/>
        </w:tabs>
        <w:ind w:left="360" w:hanging="360"/>
      </w:pPr>
      <w:rPr>
        <w:rFonts w:ascii="Symbol" w:hAnsi="Symbol" w:hint="default"/>
      </w:rPr>
    </w:lvl>
    <w:lvl w:ilvl="1" w:tplc="0C090001">
      <w:start w:val="1"/>
      <w:numFmt w:val="bullet"/>
      <w:lvlText w:val=""/>
      <w:lvlJc w:val="left"/>
      <w:pPr>
        <w:tabs>
          <w:tab w:val="num" w:pos="1080"/>
        </w:tabs>
        <w:ind w:left="1080" w:hanging="360"/>
      </w:pPr>
      <w:rPr>
        <w:rFonts w:ascii="Symbol" w:hAnsi="Symbol"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9DD3BED"/>
    <w:multiLevelType w:val="hybridMultilevel"/>
    <w:tmpl w:val="792C0A9A"/>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63C82F0D"/>
    <w:multiLevelType w:val="hybridMultilevel"/>
    <w:tmpl w:val="BA1443EC"/>
    <w:lvl w:ilvl="0" w:tplc="AEAC8A5E">
      <w:start w:val="1"/>
      <w:numFmt w:val="decimal"/>
      <w:lvlText w:val="%1."/>
      <w:lvlJc w:val="left"/>
      <w:pPr>
        <w:ind w:left="502" w:hanging="360"/>
      </w:pPr>
      <w:rPr>
        <w:rFonts w:hint="defaul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14" w15:restartNumberingAfterBreak="0">
    <w:nsid w:val="65176992"/>
    <w:multiLevelType w:val="hybridMultilevel"/>
    <w:tmpl w:val="CB66B35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9D56C84"/>
    <w:multiLevelType w:val="hybridMultilevel"/>
    <w:tmpl w:val="13FAAB52"/>
    <w:lvl w:ilvl="0" w:tplc="04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6DDE3286"/>
    <w:multiLevelType w:val="hybridMultilevel"/>
    <w:tmpl w:val="FF2004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9D41EDF"/>
    <w:multiLevelType w:val="hybridMultilevel"/>
    <w:tmpl w:val="3092C3FE"/>
    <w:lvl w:ilvl="0" w:tplc="04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6"/>
  </w:num>
  <w:num w:numId="3">
    <w:abstractNumId w:val="4"/>
  </w:num>
  <w:num w:numId="4">
    <w:abstractNumId w:val="2"/>
  </w:num>
  <w:num w:numId="5">
    <w:abstractNumId w:val="15"/>
  </w:num>
  <w:num w:numId="6">
    <w:abstractNumId w:val="11"/>
  </w:num>
  <w:num w:numId="7">
    <w:abstractNumId w:val="17"/>
  </w:num>
  <w:num w:numId="8">
    <w:abstractNumId w:val="1"/>
  </w:num>
  <w:num w:numId="9">
    <w:abstractNumId w:val="9"/>
  </w:num>
  <w:num w:numId="10">
    <w:abstractNumId w:val="7"/>
  </w:num>
  <w:num w:numId="11">
    <w:abstractNumId w:val="5"/>
  </w:num>
  <w:num w:numId="12">
    <w:abstractNumId w:val="13"/>
  </w:num>
  <w:num w:numId="13">
    <w:abstractNumId w:val="10"/>
  </w:num>
  <w:num w:numId="14">
    <w:abstractNumId w:val="14"/>
  </w:num>
  <w:num w:numId="15">
    <w:abstractNumId w:val="16"/>
  </w:num>
  <w:num w:numId="16">
    <w:abstractNumId w:val="0"/>
  </w:num>
  <w:num w:numId="17">
    <w:abstractNumId w:val="8"/>
  </w:num>
  <w:num w:numId="18">
    <w:abstractNumId w:val="12"/>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isplayBackgroundShap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4695"/>
    <w:rsid w:val="000342E9"/>
    <w:rsid w:val="00046CC8"/>
    <w:rsid w:val="00070538"/>
    <w:rsid w:val="00115D9F"/>
    <w:rsid w:val="001564FD"/>
    <w:rsid w:val="00157233"/>
    <w:rsid w:val="00207E77"/>
    <w:rsid w:val="0022159F"/>
    <w:rsid w:val="0024233E"/>
    <w:rsid w:val="002664AB"/>
    <w:rsid w:val="00371D6B"/>
    <w:rsid w:val="003A796B"/>
    <w:rsid w:val="003D27B4"/>
    <w:rsid w:val="00413A46"/>
    <w:rsid w:val="0042755A"/>
    <w:rsid w:val="0047654D"/>
    <w:rsid w:val="00482C1C"/>
    <w:rsid w:val="004B5F8E"/>
    <w:rsid w:val="00546359"/>
    <w:rsid w:val="005721F1"/>
    <w:rsid w:val="00586150"/>
    <w:rsid w:val="005A6E01"/>
    <w:rsid w:val="005E0924"/>
    <w:rsid w:val="005F439B"/>
    <w:rsid w:val="0060165B"/>
    <w:rsid w:val="00616DA2"/>
    <w:rsid w:val="006B2609"/>
    <w:rsid w:val="006B7715"/>
    <w:rsid w:val="006E7230"/>
    <w:rsid w:val="006F76CC"/>
    <w:rsid w:val="0072563A"/>
    <w:rsid w:val="00761C57"/>
    <w:rsid w:val="00770F99"/>
    <w:rsid w:val="007C0F1E"/>
    <w:rsid w:val="007C4C4C"/>
    <w:rsid w:val="007F2132"/>
    <w:rsid w:val="00822049"/>
    <w:rsid w:val="00900A5E"/>
    <w:rsid w:val="0095751A"/>
    <w:rsid w:val="00995A14"/>
    <w:rsid w:val="009B1A7D"/>
    <w:rsid w:val="009D2D3D"/>
    <w:rsid w:val="009E1BD0"/>
    <w:rsid w:val="009F6596"/>
    <w:rsid w:val="00A270EB"/>
    <w:rsid w:val="00A52C12"/>
    <w:rsid w:val="00A91906"/>
    <w:rsid w:val="00AC07A2"/>
    <w:rsid w:val="00AF4695"/>
    <w:rsid w:val="00B00025"/>
    <w:rsid w:val="00B000FA"/>
    <w:rsid w:val="00B01BCE"/>
    <w:rsid w:val="00BB2E86"/>
    <w:rsid w:val="00C455C4"/>
    <w:rsid w:val="00C51076"/>
    <w:rsid w:val="00C815B7"/>
    <w:rsid w:val="00CB1224"/>
    <w:rsid w:val="00D06C2F"/>
    <w:rsid w:val="00D11772"/>
    <w:rsid w:val="00D30FE5"/>
    <w:rsid w:val="00D405A1"/>
    <w:rsid w:val="00D50E92"/>
    <w:rsid w:val="00D61A57"/>
    <w:rsid w:val="00DA0BB7"/>
    <w:rsid w:val="00DA0FB8"/>
    <w:rsid w:val="00DD38D9"/>
    <w:rsid w:val="00DF3E7F"/>
    <w:rsid w:val="00DF6183"/>
    <w:rsid w:val="00E01913"/>
    <w:rsid w:val="00E06D93"/>
    <w:rsid w:val="00E55BB8"/>
    <w:rsid w:val="00E72D65"/>
    <w:rsid w:val="00E82E27"/>
    <w:rsid w:val="00EF36A5"/>
    <w:rsid w:val="00F64B07"/>
    <w:rsid w:val="00F87335"/>
    <w:rsid w:val="00FC7570"/>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E329934"/>
  <w15:docId w15:val="{2BF74378-CA57-44D6-98FF-66329D388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4695"/>
    <w:rPr>
      <w:sz w:val="24"/>
      <w:szCs w:val="24"/>
      <w:lang w:eastAsia="en-US"/>
    </w:rPr>
  </w:style>
  <w:style w:type="paragraph" w:styleId="Heading1">
    <w:name w:val="heading 1"/>
    <w:basedOn w:val="Normal"/>
    <w:next w:val="Normal"/>
    <w:qFormat/>
    <w:rsid w:val="00AF4695"/>
    <w:pPr>
      <w:keepNext/>
      <w:spacing w:before="240" w:after="60"/>
      <w:outlineLvl w:val="0"/>
    </w:pPr>
    <w:rPr>
      <w:rFonts w:ascii="Arial" w:hAnsi="Arial"/>
      <w:b/>
      <w:kern w:val="28"/>
      <w:sz w:val="28"/>
      <w:szCs w:val="20"/>
      <w:lang w:val="en-US"/>
    </w:rPr>
  </w:style>
  <w:style w:type="paragraph" w:styleId="Heading2">
    <w:name w:val="heading 2"/>
    <w:basedOn w:val="Normal"/>
    <w:next w:val="Normal"/>
    <w:qFormat/>
    <w:rsid w:val="00AF4695"/>
    <w:pPr>
      <w:keepNext/>
      <w:spacing w:before="240" w:after="60"/>
      <w:outlineLvl w:val="1"/>
    </w:pPr>
    <w:rPr>
      <w:rFonts w:ascii="Arial" w:hAnsi="Arial"/>
      <w:b/>
      <w:i/>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F4695"/>
    <w:rPr>
      <w:rFonts w:ascii="Garamond" w:hAnsi="Garamond"/>
      <w:b/>
      <w:sz w:val="28"/>
      <w:lang w:val="en-US"/>
    </w:rPr>
  </w:style>
  <w:style w:type="table" w:styleId="TableGrid">
    <w:name w:val="Table Grid"/>
    <w:basedOn w:val="TableNormal"/>
    <w:rsid w:val="00AF46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rsid w:val="00AF4695"/>
    <w:pPr>
      <w:spacing w:after="120"/>
    </w:pPr>
    <w:rPr>
      <w:sz w:val="16"/>
      <w:szCs w:val="16"/>
    </w:rPr>
  </w:style>
  <w:style w:type="character" w:styleId="Hyperlink">
    <w:name w:val="Hyperlink"/>
    <w:rsid w:val="00AF4695"/>
    <w:rPr>
      <w:color w:val="0000FF"/>
      <w:u w:val="single"/>
    </w:rPr>
  </w:style>
  <w:style w:type="paragraph" w:styleId="NormalWeb">
    <w:name w:val="Normal (Web)"/>
    <w:basedOn w:val="Normal"/>
    <w:rsid w:val="00AF4695"/>
    <w:pPr>
      <w:spacing w:before="100" w:beforeAutospacing="1" w:after="100" w:afterAutospacing="1"/>
    </w:pPr>
    <w:rPr>
      <w:lang w:val="en-US"/>
    </w:rPr>
  </w:style>
  <w:style w:type="character" w:styleId="Strong">
    <w:name w:val="Strong"/>
    <w:qFormat/>
    <w:rsid w:val="00AF4695"/>
    <w:rPr>
      <w:b/>
      <w:bCs/>
    </w:rPr>
  </w:style>
  <w:style w:type="paragraph" w:styleId="Header">
    <w:name w:val="header"/>
    <w:basedOn w:val="Normal"/>
    <w:rsid w:val="00822049"/>
    <w:pPr>
      <w:tabs>
        <w:tab w:val="center" w:pos="4153"/>
        <w:tab w:val="right" w:pos="8306"/>
      </w:tabs>
    </w:pPr>
  </w:style>
  <w:style w:type="paragraph" w:styleId="Footer">
    <w:name w:val="footer"/>
    <w:basedOn w:val="Normal"/>
    <w:rsid w:val="00822049"/>
    <w:pPr>
      <w:tabs>
        <w:tab w:val="center" w:pos="4153"/>
        <w:tab w:val="right" w:pos="8306"/>
      </w:tabs>
    </w:pPr>
  </w:style>
  <w:style w:type="paragraph" w:styleId="BalloonText">
    <w:name w:val="Balloon Text"/>
    <w:basedOn w:val="Normal"/>
    <w:link w:val="BalloonTextChar"/>
    <w:rsid w:val="007C0F1E"/>
    <w:rPr>
      <w:rFonts w:ascii="Tahoma" w:hAnsi="Tahoma" w:cs="Tahoma"/>
      <w:sz w:val="16"/>
      <w:szCs w:val="16"/>
    </w:rPr>
  </w:style>
  <w:style w:type="character" w:customStyle="1" w:styleId="BalloonTextChar">
    <w:name w:val="Balloon Text Char"/>
    <w:link w:val="BalloonText"/>
    <w:rsid w:val="007C0F1E"/>
    <w:rPr>
      <w:rFonts w:ascii="Tahoma" w:hAnsi="Tahoma" w:cs="Tahoma"/>
      <w:sz w:val="16"/>
      <w:szCs w:val="16"/>
      <w:lang w:eastAsia="en-US"/>
    </w:rPr>
  </w:style>
  <w:style w:type="character" w:customStyle="1" w:styleId="BodyTextChar">
    <w:name w:val="Body Text Char"/>
    <w:link w:val="BodyText"/>
    <w:rsid w:val="00CB1224"/>
    <w:rPr>
      <w:rFonts w:ascii="Garamond" w:hAnsi="Garamond"/>
      <w:b/>
      <w:sz w:val="28"/>
      <w:szCs w:val="24"/>
      <w:lang w:val="en-US" w:eastAsia="en-US"/>
    </w:rPr>
  </w:style>
  <w:style w:type="paragraph" w:styleId="ListParagraph">
    <w:name w:val="List Paragraph"/>
    <w:basedOn w:val="Normal"/>
    <w:uiPriority w:val="34"/>
    <w:qFormat/>
    <w:rsid w:val="00CB12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1359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510D3E-2DD3-4DEB-A49C-E4BBDCE3C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562</Words>
  <Characters>3209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Noth Melbourne Language and Learning</Company>
  <LinksUpToDate>false</LinksUpToDate>
  <CharactersWithSpaces>3764</CharactersWithSpaces>
  <SharedDoc>false</SharedDoc>
  <HLinks>
    <vt:vector size="6" baseType="variant">
      <vt:variant>
        <vt:i4>4849713</vt:i4>
      </vt:variant>
      <vt:variant>
        <vt:i4>0</vt:i4>
      </vt:variant>
      <vt:variant>
        <vt:i4>0</vt:i4>
      </vt:variant>
      <vt:variant>
        <vt:i4>5</vt:i4>
      </vt:variant>
      <vt:variant>
        <vt:lpwstr>mailto:jgoodman@nmll.org.au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jgoodman</dc:creator>
  <cp:lastModifiedBy>Kymberlee Simpson</cp:lastModifiedBy>
  <cp:revision>2</cp:revision>
  <cp:lastPrinted>2018-02-20T22:53:00Z</cp:lastPrinted>
  <dcterms:created xsi:type="dcterms:W3CDTF">2021-11-29T23:32:00Z</dcterms:created>
  <dcterms:modified xsi:type="dcterms:W3CDTF">2021-11-29T23:32:00Z</dcterms:modified>
</cp:coreProperties>
</file>