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FA049" w14:textId="77777777" w:rsidR="0085240D" w:rsidRDefault="0085240D" w:rsidP="002144C0">
      <w:pPr>
        <w:pStyle w:val="ListParagraph"/>
        <w:ind w:left="-284" w:firstLine="993"/>
      </w:pPr>
    </w:p>
    <w:p w14:paraId="38A4C630" w14:textId="5BB63A45" w:rsidR="002144C0" w:rsidRDefault="002144C0" w:rsidP="002144C0">
      <w:pPr>
        <w:pBdr>
          <w:bottom w:val="single" w:sz="4" w:space="1" w:color="323E4F" w:themeColor="text2" w:themeShade="BF"/>
        </w:pBdr>
        <w:tabs>
          <w:tab w:val="right" w:leader="dot" w:pos="9027"/>
        </w:tabs>
        <w:spacing w:before="120" w:after="120" w:line="240" w:lineRule="auto"/>
        <w:jc w:val="center"/>
        <w:rPr>
          <w:rFonts w:asciiTheme="majorHAnsi" w:eastAsia="Times New Roman" w:hAnsiTheme="majorHAnsi" w:cstheme="majorHAnsi"/>
          <w:b/>
          <w:sz w:val="28"/>
          <w:lang w:val="en-AU"/>
        </w:rPr>
      </w:pPr>
    </w:p>
    <w:p w14:paraId="57270DB5" w14:textId="77777777" w:rsidR="002144C0" w:rsidRDefault="002144C0" w:rsidP="003E1F53">
      <w:pPr>
        <w:pBdr>
          <w:bottom w:val="single" w:sz="4" w:space="1" w:color="323E4F" w:themeColor="text2" w:themeShade="BF"/>
        </w:pBdr>
        <w:tabs>
          <w:tab w:val="right" w:leader="dot" w:pos="9027"/>
        </w:tabs>
        <w:spacing w:before="120" w:after="120" w:line="240" w:lineRule="auto"/>
        <w:ind w:left="-284"/>
        <w:rPr>
          <w:rFonts w:asciiTheme="majorHAnsi" w:eastAsia="Times New Roman" w:hAnsiTheme="majorHAnsi" w:cstheme="majorHAnsi"/>
          <w:b/>
          <w:sz w:val="28"/>
          <w:lang w:val="en-AU"/>
        </w:rPr>
      </w:pPr>
    </w:p>
    <w:p w14:paraId="34A4F1DA" w14:textId="4460EC89" w:rsidR="0085240D" w:rsidRPr="00D77B9A" w:rsidRDefault="002144C0" w:rsidP="003E1F53">
      <w:pPr>
        <w:pBdr>
          <w:bottom w:val="single" w:sz="4" w:space="1" w:color="323E4F" w:themeColor="text2" w:themeShade="BF"/>
        </w:pBdr>
        <w:tabs>
          <w:tab w:val="right" w:leader="dot" w:pos="9027"/>
        </w:tabs>
        <w:spacing w:before="120" w:after="120" w:line="240" w:lineRule="auto"/>
        <w:ind w:left="-284"/>
        <w:rPr>
          <w:rFonts w:asciiTheme="majorHAnsi" w:eastAsia="Times New Roman" w:hAnsiTheme="majorHAnsi" w:cstheme="majorHAnsi"/>
          <w:b/>
          <w:sz w:val="28"/>
          <w:lang w:val="en-AU"/>
        </w:rPr>
      </w:pPr>
      <w:r>
        <w:rPr>
          <w:rFonts w:asciiTheme="majorHAnsi" w:eastAsia="Times New Roman" w:hAnsiTheme="majorHAnsi" w:cstheme="majorHAnsi"/>
          <w:b/>
          <w:sz w:val="28"/>
          <w:lang w:val="en-AU"/>
        </w:rPr>
        <w:t>P</w:t>
      </w:r>
      <w:r w:rsidR="0085240D" w:rsidRPr="00D77B9A">
        <w:rPr>
          <w:rFonts w:asciiTheme="majorHAnsi" w:eastAsia="Times New Roman" w:hAnsiTheme="majorHAnsi" w:cstheme="majorHAnsi"/>
          <w:b/>
          <w:sz w:val="28"/>
          <w:lang w:val="en-AU"/>
        </w:rPr>
        <w:t>osition Description</w:t>
      </w:r>
    </w:p>
    <w:p w14:paraId="36DF1029" w14:textId="1B7B245F" w:rsidR="00195117" w:rsidRPr="00D77B9A" w:rsidRDefault="009E50F1" w:rsidP="003E1F53">
      <w:pPr>
        <w:pBdr>
          <w:bottom w:val="single" w:sz="4" w:space="1" w:color="323E4F" w:themeColor="text2" w:themeShade="BF"/>
        </w:pBdr>
        <w:tabs>
          <w:tab w:val="right" w:leader="dot" w:pos="9027"/>
        </w:tabs>
        <w:spacing w:before="120" w:after="120" w:line="240" w:lineRule="auto"/>
        <w:ind w:left="-284"/>
        <w:rPr>
          <w:rFonts w:asciiTheme="majorHAnsi" w:eastAsia="Times New Roman" w:hAnsiTheme="majorHAnsi" w:cstheme="majorHAnsi"/>
          <w:b/>
          <w:sz w:val="28"/>
          <w:lang w:val="en-AU"/>
        </w:rPr>
      </w:pPr>
      <w:r>
        <w:rPr>
          <w:rFonts w:asciiTheme="majorHAnsi" w:eastAsia="Times New Roman" w:hAnsiTheme="majorHAnsi" w:cstheme="majorHAnsi"/>
          <w:b/>
          <w:sz w:val="28"/>
          <w:lang w:val="en-AU"/>
        </w:rPr>
        <w:t>Senior Full Stack Engineer</w:t>
      </w:r>
    </w:p>
    <w:p w14:paraId="267BD82D" w14:textId="77777777" w:rsidR="00195117" w:rsidRPr="00D06626" w:rsidRDefault="00195117" w:rsidP="00D06626">
      <w:pPr>
        <w:tabs>
          <w:tab w:val="right" w:leader="dot" w:pos="9027"/>
        </w:tabs>
        <w:spacing w:before="120" w:after="120" w:line="240" w:lineRule="auto"/>
        <w:rPr>
          <w:rFonts w:asciiTheme="majorHAnsi" w:eastAsia="Times New Roman" w:hAnsiTheme="majorHAnsi" w:cstheme="majorHAnsi"/>
          <w:b/>
          <w:sz w:val="21"/>
          <w:szCs w:val="21"/>
          <w:lang w:val="en-AU"/>
        </w:rPr>
      </w:pPr>
    </w:p>
    <w:tbl>
      <w:tblPr>
        <w:tblW w:w="9782"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51C8E6"/>
          <w:insideV w:val="single" w:sz="4" w:space="0" w:color="51C8E6"/>
        </w:tblBorders>
        <w:shd w:val="clear" w:color="auto" w:fill="FF6600"/>
        <w:tblCellMar>
          <w:top w:w="113" w:type="dxa"/>
          <w:bottom w:w="113" w:type="dxa"/>
        </w:tblCellMar>
        <w:tblLook w:val="01E0" w:firstRow="1" w:lastRow="1" w:firstColumn="1" w:lastColumn="1" w:noHBand="0" w:noVBand="0"/>
      </w:tblPr>
      <w:tblGrid>
        <w:gridCol w:w="9782"/>
      </w:tblGrid>
      <w:tr w:rsidR="00D77B9A" w:rsidRPr="00D06626" w14:paraId="41EF5B99" w14:textId="77777777" w:rsidTr="002144C0">
        <w:trPr>
          <w:trHeight w:val="448"/>
        </w:trPr>
        <w:tc>
          <w:tcPr>
            <w:tcW w:w="9782" w:type="dxa"/>
            <w:shd w:val="clear" w:color="auto" w:fill="FF6600"/>
          </w:tcPr>
          <w:p w14:paraId="404F6C02" w14:textId="398C82E5" w:rsidR="00D77B9A" w:rsidRPr="009E50F1" w:rsidRDefault="00D77B9A" w:rsidP="00D06626">
            <w:pPr>
              <w:spacing w:before="120" w:after="120"/>
              <w:rPr>
                <w:rFonts w:asciiTheme="majorHAnsi" w:hAnsiTheme="majorHAnsi" w:cstheme="majorHAnsi"/>
                <w:b/>
                <w:bCs/>
                <w:sz w:val="24"/>
                <w:szCs w:val="24"/>
              </w:rPr>
            </w:pPr>
            <w:r w:rsidRPr="009E50F1">
              <w:rPr>
                <w:rFonts w:asciiTheme="majorHAnsi" w:hAnsiTheme="majorHAnsi" w:cstheme="majorHAnsi"/>
                <w:b/>
                <w:bCs/>
                <w:sz w:val="24"/>
                <w:szCs w:val="24"/>
              </w:rPr>
              <w:t>Organisational Context</w:t>
            </w:r>
          </w:p>
        </w:tc>
      </w:tr>
    </w:tbl>
    <w:p w14:paraId="4632E7F9" w14:textId="77777777" w:rsidR="009E50F1" w:rsidRPr="009E50F1" w:rsidRDefault="009E50F1" w:rsidP="009E50F1">
      <w:pPr>
        <w:widowControl w:val="0"/>
        <w:autoSpaceDE w:val="0"/>
        <w:autoSpaceDN w:val="0"/>
        <w:adjustRightInd w:val="0"/>
        <w:spacing w:after="240" w:line="400" w:lineRule="atLeast"/>
        <w:ind w:left="-284"/>
        <w:rPr>
          <w:rFonts w:cs="Times"/>
          <w:color w:val="000000"/>
        </w:rPr>
      </w:pPr>
      <w:r w:rsidRPr="009E50F1">
        <w:rPr>
          <w:rFonts w:cs="Arial"/>
          <w:b/>
          <w:bCs/>
          <w:color w:val="000000"/>
        </w:rPr>
        <w:t xml:space="preserve">About Chargefox </w:t>
      </w:r>
    </w:p>
    <w:p w14:paraId="29FA173F" w14:textId="77777777" w:rsidR="009E50F1" w:rsidRPr="009E50F1" w:rsidRDefault="009E50F1" w:rsidP="009E50F1">
      <w:pPr>
        <w:widowControl w:val="0"/>
        <w:autoSpaceDE w:val="0"/>
        <w:autoSpaceDN w:val="0"/>
        <w:adjustRightInd w:val="0"/>
        <w:spacing w:after="240" w:line="340" w:lineRule="atLeast"/>
        <w:ind w:left="-284"/>
        <w:rPr>
          <w:rFonts w:cs="Times"/>
          <w:color w:val="000000"/>
        </w:rPr>
      </w:pPr>
      <w:r w:rsidRPr="009E50F1">
        <w:rPr>
          <w:rFonts w:cs="Arial"/>
          <w:color w:val="000000"/>
        </w:rPr>
        <w:t xml:space="preserve">Chargefox is committed to sustainable mobility. We're Australia's largest open, electric vehicle (EV) </w:t>
      </w:r>
      <w:proofErr w:type="gramStart"/>
      <w:r w:rsidRPr="009E50F1">
        <w:rPr>
          <w:rFonts w:cs="Arial"/>
          <w:color w:val="000000"/>
        </w:rPr>
        <w:t>network</w:t>
      </w:r>
      <w:proofErr w:type="gramEnd"/>
      <w:r w:rsidRPr="009E50F1">
        <w:rPr>
          <w:rFonts w:cs="Arial"/>
          <w:color w:val="000000"/>
        </w:rPr>
        <w:t xml:space="preserve"> for modern EV's. As part of that, Chargefox raised $17 million to build a network of ultra-rapid chargers to connect major cities across the country, but that's only a fraction of what we do. We have an unwavering focus on simplifying the EV charging experience for everyone - be they drivers, fleet managers, charge station owners, car manufacturers, energy retailers and more. </w:t>
      </w:r>
    </w:p>
    <w:p w14:paraId="7A5A92EA" w14:textId="77777777" w:rsidR="009E50F1" w:rsidRPr="009E50F1" w:rsidRDefault="009E50F1" w:rsidP="009E50F1">
      <w:pPr>
        <w:widowControl w:val="0"/>
        <w:autoSpaceDE w:val="0"/>
        <w:autoSpaceDN w:val="0"/>
        <w:adjustRightInd w:val="0"/>
        <w:spacing w:after="240" w:line="340" w:lineRule="atLeast"/>
        <w:ind w:left="-284"/>
        <w:rPr>
          <w:rFonts w:cs="Times"/>
          <w:color w:val="000000"/>
        </w:rPr>
      </w:pPr>
      <w:r w:rsidRPr="009E50F1">
        <w:rPr>
          <w:rFonts w:cs="Arial"/>
          <w:color w:val="000000"/>
        </w:rPr>
        <w:t xml:space="preserve">Our customers can find, use and pay for electric vehicle charging using their mobile phone. We’re continually adding new stations to the Chargefox network. So far we've processed over 200,000 charging sessions on more than 1,600 plugs across Australia and New Zealand, dispensing a total of over 3.4GWh of electricity. That's enough electricity to power the average household for four decades, and we're still growing fast. We're excited! </w:t>
      </w:r>
    </w:p>
    <w:p w14:paraId="2703606D" w14:textId="4796FF54" w:rsidR="005D484E" w:rsidRPr="005D484E" w:rsidRDefault="009E50F1" w:rsidP="005D484E">
      <w:pPr>
        <w:widowControl w:val="0"/>
        <w:autoSpaceDE w:val="0"/>
        <w:autoSpaceDN w:val="0"/>
        <w:adjustRightInd w:val="0"/>
        <w:spacing w:after="240" w:line="340" w:lineRule="atLeast"/>
        <w:ind w:left="-284"/>
        <w:rPr>
          <w:rFonts w:cs="Arial"/>
          <w:color w:val="000000"/>
        </w:rPr>
      </w:pPr>
      <w:r w:rsidRPr="009E50F1">
        <w:rPr>
          <w:rFonts w:cs="Arial"/>
          <w:color w:val="000000"/>
        </w:rPr>
        <w:t xml:space="preserve">Our platform is built in Ruby on Rails and hosted on AWS, and we're looking for someone to join the team to help us develop it further. Values really matter (really!), so we’re looking for someone who’s a great fit for these - (Customer Focus, Sustainability, Safety, Transparency, Integrity and Collaboration). </w:t>
      </w:r>
    </w:p>
    <w:p w14:paraId="1A05D588" w14:textId="06CE092B" w:rsidR="002063DA" w:rsidRDefault="009E50F1" w:rsidP="005D484E">
      <w:pPr>
        <w:widowControl w:val="0"/>
        <w:autoSpaceDE w:val="0"/>
        <w:autoSpaceDN w:val="0"/>
        <w:adjustRightInd w:val="0"/>
        <w:spacing w:after="240" w:line="340" w:lineRule="atLeast"/>
        <w:ind w:left="-284"/>
        <w:rPr>
          <w:rFonts w:cs="Arial"/>
          <w:color w:val="000000"/>
        </w:rPr>
      </w:pPr>
      <w:r w:rsidRPr="009E50F1">
        <w:rPr>
          <w:rFonts w:cs="Arial"/>
          <w:color w:val="000000"/>
        </w:rPr>
        <w:t xml:space="preserve">We are growing rapidly, so this is an exciting time to join the EV revolution. </w:t>
      </w:r>
    </w:p>
    <w:p w14:paraId="7468AD31" w14:textId="77777777" w:rsidR="005D484E" w:rsidRDefault="005D484E" w:rsidP="005D484E">
      <w:pPr>
        <w:widowControl w:val="0"/>
        <w:autoSpaceDE w:val="0"/>
        <w:autoSpaceDN w:val="0"/>
        <w:adjustRightInd w:val="0"/>
        <w:spacing w:after="240" w:line="340" w:lineRule="atLeast"/>
        <w:ind w:left="-284"/>
        <w:rPr>
          <w:rFonts w:cs="Arial"/>
          <w:color w:val="000000"/>
        </w:rPr>
      </w:pPr>
    </w:p>
    <w:p w14:paraId="6EC918CC" w14:textId="77777777" w:rsidR="005D484E" w:rsidRDefault="005D484E" w:rsidP="005D484E">
      <w:pPr>
        <w:widowControl w:val="0"/>
        <w:autoSpaceDE w:val="0"/>
        <w:autoSpaceDN w:val="0"/>
        <w:adjustRightInd w:val="0"/>
        <w:spacing w:after="240" w:line="340" w:lineRule="atLeast"/>
        <w:ind w:left="-284"/>
        <w:rPr>
          <w:rFonts w:cs="Arial"/>
          <w:color w:val="000000"/>
        </w:rPr>
      </w:pPr>
    </w:p>
    <w:p w14:paraId="33C94ECF" w14:textId="77777777" w:rsidR="005D484E" w:rsidRDefault="005D484E" w:rsidP="005D484E">
      <w:pPr>
        <w:widowControl w:val="0"/>
        <w:autoSpaceDE w:val="0"/>
        <w:autoSpaceDN w:val="0"/>
        <w:adjustRightInd w:val="0"/>
        <w:spacing w:after="240" w:line="340" w:lineRule="atLeast"/>
        <w:ind w:left="-284"/>
        <w:rPr>
          <w:rFonts w:cs="Arial"/>
          <w:color w:val="000000"/>
        </w:rPr>
      </w:pPr>
    </w:p>
    <w:p w14:paraId="4CE1290D" w14:textId="77777777" w:rsidR="005D484E" w:rsidRDefault="005D484E" w:rsidP="005D484E">
      <w:pPr>
        <w:widowControl w:val="0"/>
        <w:autoSpaceDE w:val="0"/>
        <w:autoSpaceDN w:val="0"/>
        <w:adjustRightInd w:val="0"/>
        <w:spacing w:after="240" w:line="340" w:lineRule="atLeast"/>
        <w:ind w:left="-284"/>
        <w:rPr>
          <w:rFonts w:cs="Arial"/>
          <w:color w:val="000000"/>
        </w:rPr>
      </w:pPr>
    </w:p>
    <w:p w14:paraId="74F0A6FE" w14:textId="77777777" w:rsidR="005D484E" w:rsidRPr="005D484E" w:rsidRDefault="005D484E" w:rsidP="005D484E">
      <w:pPr>
        <w:widowControl w:val="0"/>
        <w:autoSpaceDE w:val="0"/>
        <w:autoSpaceDN w:val="0"/>
        <w:adjustRightInd w:val="0"/>
        <w:spacing w:after="240" w:line="340" w:lineRule="atLeast"/>
        <w:ind w:left="-284"/>
        <w:rPr>
          <w:rFonts w:cs="Times"/>
          <w:color w:val="000000"/>
        </w:rPr>
      </w:pPr>
      <w:bookmarkStart w:id="0" w:name="_GoBack"/>
      <w:bookmarkEnd w:id="0"/>
    </w:p>
    <w:p w14:paraId="6CDD72A8" w14:textId="77777777" w:rsidR="007F2675" w:rsidRPr="00D06626" w:rsidRDefault="007F2675" w:rsidP="00D06626">
      <w:pPr>
        <w:spacing w:before="120" w:after="120" w:line="276" w:lineRule="auto"/>
        <w:rPr>
          <w:rFonts w:asciiTheme="majorHAnsi" w:eastAsia="Times New Roman" w:hAnsiTheme="majorHAnsi" w:cstheme="majorHAnsi"/>
          <w:kern w:val="28"/>
          <w:sz w:val="21"/>
          <w:szCs w:val="21"/>
          <w:lang w:val="en-AU"/>
        </w:rPr>
      </w:pPr>
    </w:p>
    <w:tbl>
      <w:tblPr>
        <w:tblW w:w="9782"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51C8E6"/>
          <w:insideV w:val="single" w:sz="4" w:space="0" w:color="51C8E6"/>
        </w:tblBorders>
        <w:shd w:val="clear" w:color="auto" w:fill="FF6600"/>
        <w:tblCellMar>
          <w:top w:w="113" w:type="dxa"/>
          <w:bottom w:w="113" w:type="dxa"/>
        </w:tblCellMar>
        <w:tblLook w:val="01E0" w:firstRow="1" w:lastRow="1" w:firstColumn="1" w:lastColumn="1" w:noHBand="0" w:noVBand="0"/>
      </w:tblPr>
      <w:tblGrid>
        <w:gridCol w:w="9782"/>
      </w:tblGrid>
      <w:tr w:rsidR="00D77B9A" w:rsidRPr="00D06626" w14:paraId="4BA59D33" w14:textId="77777777" w:rsidTr="002144C0">
        <w:tc>
          <w:tcPr>
            <w:tcW w:w="9782" w:type="dxa"/>
            <w:shd w:val="clear" w:color="auto" w:fill="FF6600"/>
            <w:vAlign w:val="center"/>
          </w:tcPr>
          <w:p w14:paraId="478B721D" w14:textId="4058ED4B" w:rsidR="00D77B9A" w:rsidRPr="009E50F1" w:rsidRDefault="00D77B9A" w:rsidP="00D06626">
            <w:pPr>
              <w:spacing w:before="120" w:after="120"/>
              <w:rPr>
                <w:rFonts w:asciiTheme="majorHAnsi" w:hAnsiTheme="majorHAnsi" w:cstheme="majorHAnsi"/>
                <w:b/>
                <w:bCs/>
                <w:sz w:val="24"/>
                <w:szCs w:val="24"/>
              </w:rPr>
            </w:pPr>
            <w:r w:rsidRPr="009E50F1">
              <w:rPr>
                <w:rFonts w:asciiTheme="majorHAnsi" w:hAnsiTheme="majorHAnsi" w:cstheme="majorHAnsi"/>
                <w:b/>
                <w:bCs/>
                <w:sz w:val="24"/>
                <w:szCs w:val="24"/>
              </w:rPr>
              <w:t>Role Context</w:t>
            </w:r>
          </w:p>
        </w:tc>
      </w:tr>
    </w:tbl>
    <w:p w14:paraId="29426D52" w14:textId="77777777" w:rsidR="005D484E" w:rsidRDefault="005D484E" w:rsidP="009E50F1">
      <w:pPr>
        <w:widowControl w:val="0"/>
        <w:autoSpaceDE w:val="0"/>
        <w:autoSpaceDN w:val="0"/>
        <w:adjustRightInd w:val="0"/>
        <w:spacing w:after="240" w:line="340" w:lineRule="atLeast"/>
        <w:ind w:left="-284"/>
        <w:rPr>
          <w:rFonts w:cs="Arial"/>
          <w:b/>
          <w:bCs/>
          <w:color w:val="000000"/>
        </w:rPr>
      </w:pPr>
    </w:p>
    <w:p w14:paraId="61D18240" w14:textId="77777777" w:rsidR="009E50F1" w:rsidRPr="009E50F1" w:rsidRDefault="009E50F1" w:rsidP="009E50F1">
      <w:pPr>
        <w:widowControl w:val="0"/>
        <w:autoSpaceDE w:val="0"/>
        <w:autoSpaceDN w:val="0"/>
        <w:adjustRightInd w:val="0"/>
        <w:spacing w:after="240" w:line="340" w:lineRule="atLeast"/>
        <w:ind w:left="-284"/>
        <w:rPr>
          <w:rFonts w:cs="Times"/>
          <w:color w:val="000000"/>
        </w:rPr>
      </w:pPr>
      <w:r w:rsidRPr="009E50F1">
        <w:rPr>
          <w:rFonts w:cs="Arial"/>
          <w:b/>
          <w:bCs/>
          <w:color w:val="000000"/>
        </w:rPr>
        <w:t xml:space="preserve">Who we're looking for </w:t>
      </w:r>
    </w:p>
    <w:p w14:paraId="3D7ECA2F" w14:textId="77777777" w:rsidR="009E50F1" w:rsidRPr="009E50F1" w:rsidRDefault="009E50F1" w:rsidP="009E50F1">
      <w:pPr>
        <w:widowControl w:val="0"/>
        <w:autoSpaceDE w:val="0"/>
        <w:autoSpaceDN w:val="0"/>
        <w:adjustRightInd w:val="0"/>
        <w:spacing w:after="240" w:line="340" w:lineRule="atLeast"/>
        <w:ind w:left="-284"/>
        <w:rPr>
          <w:rFonts w:cs="Times"/>
          <w:color w:val="000000"/>
        </w:rPr>
      </w:pPr>
      <w:r w:rsidRPr="009E50F1">
        <w:rPr>
          <w:rFonts w:cs="Arial"/>
          <w:color w:val="000000"/>
        </w:rPr>
        <w:t xml:space="preserve">We're looking for someone with expertise in Rails and AWS who will be able to hit the ground running in delivering features and also will be able to help us evolve our platform for scale. You will also have an opportunity to contribute to our mobile app written in React Native. Remember our value on Customer Focus above? We want to see empathy for the driver and their experience along the way too. </w:t>
      </w:r>
    </w:p>
    <w:p w14:paraId="441F4D5B" w14:textId="4414375A" w:rsidR="009E50F1" w:rsidRPr="009E50F1" w:rsidRDefault="009E50F1" w:rsidP="009E50F1">
      <w:pPr>
        <w:widowControl w:val="0"/>
        <w:autoSpaceDE w:val="0"/>
        <w:autoSpaceDN w:val="0"/>
        <w:adjustRightInd w:val="0"/>
        <w:spacing w:after="240" w:line="340" w:lineRule="atLeast"/>
        <w:ind w:left="-284"/>
        <w:rPr>
          <w:rFonts w:cs="Times"/>
          <w:color w:val="000000"/>
        </w:rPr>
      </w:pPr>
      <w:r w:rsidRPr="009E50F1">
        <w:rPr>
          <w:rFonts w:cs="Arial"/>
          <w:color w:val="000000"/>
        </w:rPr>
        <w:t xml:space="preserve">We expect you to know how to build scalable and well-architected software solutions. We're looking for engineers, rather than coders. At Chargefox, we are big believers in a pragmatic and agile approach to software development. You will be participating in team rituals including stand-ups, retrospectives, occasional pair programming. We are based in Melbourne, so you will be working in our office in the city. Having said that, due to Covid-19 our team has been working remotely since the start of the pandemic and we expect to continue to operate in this way for the foreseeable future. Final home/office work balance yet to be decided, however we acknowledge it will be flexible. </w:t>
      </w:r>
    </w:p>
    <w:p w14:paraId="7DD4BE8D" w14:textId="77777777" w:rsidR="007F2675" w:rsidRPr="00D06626" w:rsidRDefault="007F2675" w:rsidP="009E50F1">
      <w:pPr>
        <w:spacing w:before="120" w:after="120" w:line="276" w:lineRule="auto"/>
        <w:ind w:hanging="284"/>
        <w:rPr>
          <w:rFonts w:asciiTheme="majorHAnsi" w:eastAsia="Times New Roman" w:hAnsiTheme="majorHAnsi" w:cstheme="majorHAnsi"/>
          <w:kern w:val="28"/>
          <w:sz w:val="21"/>
          <w:szCs w:val="21"/>
          <w:lang w:val="en-AU"/>
        </w:rPr>
      </w:pPr>
    </w:p>
    <w:tbl>
      <w:tblPr>
        <w:tblW w:w="9782"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51C8E6"/>
          <w:insideV w:val="single" w:sz="4" w:space="0" w:color="51C8E6"/>
        </w:tblBorders>
        <w:tblCellMar>
          <w:top w:w="113" w:type="dxa"/>
          <w:bottom w:w="113" w:type="dxa"/>
        </w:tblCellMar>
        <w:tblLook w:val="01E0" w:firstRow="1" w:lastRow="1" w:firstColumn="1" w:lastColumn="1" w:noHBand="0" w:noVBand="0"/>
      </w:tblPr>
      <w:tblGrid>
        <w:gridCol w:w="9782"/>
      </w:tblGrid>
      <w:tr w:rsidR="00195117" w:rsidRPr="00D06626" w14:paraId="25DAD0CB" w14:textId="77777777" w:rsidTr="002144C0">
        <w:trPr>
          <w:trHeight w:val="26"/>
        </w:trPr>
        <w:tc>
          <w:tcPr>
            <w:tcW w:w="9782" w:type="dxa"/>
            <w:shd w:val="clear" w:color="auto" w:fill="FF6600"/>
          </w:tcPr>
          <w:p w14:paraId="659F2852" w14:textId="77777777" w:rsidR="00195117" w:rsidRPr="00D06626" w:rsidRDefault="00195117" w:rsidP="00D06626">
            <w:pPr>
              <w:spacing w:before="120" w:after="120"/>
              <w:rPr>
                <w:rFonts w:asciiTheme="majorHAnsi" w:hAnsiTheme="majorHAnsi" w:cstheme="majorHAnsi"/>
                <w:b/>
                <w:color w:val="FFFFFF"/>
                <w:sz w:val="21"/>
                <w:szCs w:val="21"/>
              </w:rPr>
            </w:pPr>
            <w:r w:rsidRPr="00D06626">
              <w:rPr>
                <w:rFonts w:asciiTheme="majorHAnsi" w:hAnsiTheme="majorHAnsi" w:cstheme="majorHAnsi"/>
                <w:b/>
                <w:bCs/>
                <w:sz w:val="21"/>
                <w:szCs w:val="21"/>
              </w:rPr>
              <w:t>Organisational Values</w:t>
            </w:r>
            <w:r w:rsidRPr="00D06626">
              <w:rPr>
                <w:rFonts w:asciiTheme="majorHAnsi" w:hAnsiTheme="majorHAnsi" w:cstheme="majorHAnsi"/>
                <w:b/>
                <w:color w:val="FFFFFF"/>
                <w:sz w:val="21"/>
                <w:szCs w:val="21"/>
              </w:rPr>
              <w:t xml:space="preserve"> </w:t>
            </w:r>
          </w:p>
        </w:tc>
      </w:tr>
      <w:tr w:rsidR="00195117" w:rsidRPr="00D06626" w14:paraId="59C7550D" w14:textId="77777777" w:rsidTr="00100B04">
        <w:tc>
          <w:tcPr>
            <w:tcW w:w="9782" w:type="dxa"/>
            <w:shd w:val="clear" w:color="auto" w:fill="FFFFFF"/>
          </w:tcPr>
          <w:p w14:paraId="5688D103" w14:textId="501BD26B" w:rsidR="00195117" w:rsidRPr="00D06626" w:rsidRDefault="009E50F1" w:rsidP="00D06626">
            <w:pPr>
              <w:spacing w:before="120" w:after="120"/>
              <w:rPr>
                <w:rFonts w:asciiTheme="majorHAnsi" w:eastAsia="Times New Roman" w:hAnsiTheme="majorHAnsi" w:cstheme="majorHAnsi"/>
                <w:color w:val="111111"/>
                <w:sz w:val="21"/>
                <w:szCs w:val="21"/>
                <w:lang w:eastAsia="en-AU"/>
              </w:rPr>
            </w:pPr>
            <w:r w:rsidRPr="00F76211">
              <w:rPr>
                <w:rFonts w:eastAsiaTheme="minorEastAsia"/>
                <w:color w:val="000000" w:themeColor="text1"/>
              </w:rPr>
              <w:t>Customer Focus, Sustainability, Safety, Transparency, Integrity and Collaboration.</w:t>
            </w:r>
          </w:p>
        </w:tc>
      </w:tr>
    </w:tbl>
    <w:p w14:paraId="58BD6D9B" w14:textId="77777777" w:rsidR="000974BE" w:rsidRPr="00D06626" w:rsidRDefault="000974BE" w:rsidP="00D06626">
      <w:pPr>
        <w:spacing w:before="120" w:after="120" w:line="276" w:lineRule="auto"/>
        <w:rPr>
          <w:rFonts w:asciiTheme="majorHAnsi" w:eastAsia="Times New Roman" w:hAnsiTheme="majorHAnsi" w:cstheme="majorHAnsi"/>
          <w:kern w:val="28"/>
          <w:sz w:val="21"/>
          <w:szCs w:val="21"/>
          <w:lang w:val="en-AU"/>
        </w:rPr>
      </w:pPr>
    </w:p>
    <w:tbl>
      <w:tblPr>
        <w:tblW w:w="9640"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113" w:type="dxa"/>
          <w:bottom w:w="113" w:type="dxa"/>
        </w:tblCellMar>
        <w:tblLook w:val="01E0" w:firstRow="1" w:lastRow="1" w:firstColumn="1" w:lastColumn="1" w:noHBand="0" w:noVBand="0"/>
      </w:tblPr>
      <w:tblGrid>
        <w:gridCol w:w="2279"/>
        <w:gridCol w:w="2683"/>
        <w:gridCol w:w="1892"/>
        <w:gridCol w:w="2786"/>
      </w:tblGrid>
      <w:tr w:rsidR="00D77B9A" w:rsidRPr="00D06626" w14:paraId="77B5FA78" w14:textId="77777777" w:rsidTr="002144C0">
        <w:tc>
          <w:tcPr>
            <w:tcW w:w="9640" w:type="dxa"/>
            <w:gridSpan w:val="4"/>
            <w:shd w:val="clear" w:color="auto" w:fill="FF6600"/>
          </w:tcPr>
          <w:p w14:paraId="7879E793" w14:textId="30D5D7B3" w:rsidR="00D77B9A" w:rsidRPr="00D06626" w:rsidRDefault="00D77B9A" w:rsidP="00D06626">
            <w:pPr>
              <w:spacing w:before="120" w:after="120"/>
              <w:rPr>
                <w:rFonts w:asciiTheme="majorHAnsi" w:hAnsiTheme="majorHAnsi" w:cstheme="majorHAnsi"/>
                <w:b/>
                <w:color w:val="FFFFFF"/>
                <w:sz w:val="21"/>
                <w:szCs w:val="21"/>
              </w:rPr>
            </w:pPr>
            <w:r w:rsidRPr="00D06626">
              <w:rPr>
                <w:rFonts w:asciiTheme="majorHAnsi" w:hAnsiTheme="majorHAnsi" w:cstheme="majorHAnsi"/>
                <w:b/>
                <w:bCs/>
                <w:sz w:val="21"/>
                <w:szCs w:val="21"/>
              </w:rPr>
              <w:t>Position specifications</w:t>
            </w:r>
          </w:p>
        </w:tc>
      </w:tr>
      <w:tr w:rsidR="007F2675" w:rsidRPr="00D06626" w14:paraId="6654D5C9" w14:textId="77777777" w:rsidTr="007F2675">
        <w:trPr>
          <w:trHeight w:val="70"/>
        </w:trPr>
        <w:tc>
          <w:tcPr>
            <w:tcW w:w="2279" w:type="dxa"/>
            <w:shd w:val="clear" w:color="auto" w:fill="D9D9D9" w:themeFill="background1" w:themeFillShade="D9"/>
          </w:tcPr>
          <w:p w14:paraId="1B56C867" w14:textId="77777777"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Role title:</w:t>
            </w:r>
          </w:p>
        </w:tc>
        <w:tc>
          <w:tcPr>
            <w:tcW w:w="7361" w:type="dxa"/>
            <w:gridSpan w:val="3"/>
            <w:shd w:val="clear" w:color="auto" w:fill="FFFFFF"/>
          </w:tcPr>
          <w:p w14:paraId="6B52E62A" w14:textId="2196889B" w:rsidR="007F2675" w:rsidRPr="00D06626" w:rsidRDefault="005D484E" w:rsidP="00D06626">
            <w:pPr>
              <w:tabs>
                <w:tab w:val="left" w:pos="2053"/>
              </w:tabs>
              <w:spacing w:before="120" w:after="120"/>
              <w:rPr>
                <w:rFonts w:asciiTheme="majorHAnsi" w:hAnsiTheme="majorHAnsi" w:cstheme="majorHAnsi"/>
                <w:sz w:val="21"/>
                <w:szCs w:val="21"/>
              </w:rPr>
            </w:pPr>
            <w:r>
              <w:rPr>
                <w:rFonts w:asciiTheme="majorHAnsi" w:hAnsiTheme="majorHAnsi" w:cstheme="majorHAnsi"/>
                <w:sz w:val="21"/>
                <w:szCs w:val="21"/>
              </w:rPr>
              <w:t>Senior Full-Stack Engineer</w:t>
            </w:r>
          </w:p>
        </w:tc>
      </w:tr>
      <w:tr w:rsidR="000974BE" w:rsidRPr="00D06626" w14:paraId="5F7ECF91" w14:textId="77777777" w:rsidTr="007F2675">
        <w:trPr>
          <w:trHeight w:val="70"/>
        </w:trPr>
        <w:tc>
          <w:tcPr>
            <w:tcW w:w="2279" w:type="dxa"/>
            <w:shd w:val="clear" w:color="auto" w:fill="D9D9D9" w:themeFill="background1" w:themeFillShade="D9"/>
          </w:tcPr>
          <w:p w14:paraId="5F9A7C06" w14:textId="77777777" w:rsidR="000974BE" w:rsidRPr="00D06626" w:rsidRDefault="000974BE"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Located:</w:t>
            </w:r>
          </w:p>
        </w:tc>
        <w:tc>
          <w:tcPr>
            <w:tcW w:w="2683" w:type="dxa"/>
            <w:shd w:val="clear" w:color="auto" w:fill="FFFFFF"/>
          </w:tcPr>
          <w:p w14:paraId="4494E39F" w14:textId="5D58E52C" w:rsidR="000974BE" w:rsidRPr="00D06626" w:rsidRDefault="009E50F1" w:rsidP="00D06626">
            <w:pPr>
              <w:tabs>
                <w:tab w:val="left" w:pos="2053"/>
              </w:tabs>
              <w:spacing w:before="120" w:after="120"/>
              <w:rPr>
                <w:rFonts w:asciiTheme="majorHAnsi" w:hAnsiTheme="majorHAnsi" w:cstheme="majorHAnsi"/>
                <w:sz w:val="21"/>
                <w:szCs w:val="21"/>
              </w:rPr>
            </w:pPr>
            <w:r>
              <w:rPr>
                <w:rFonts w:asciiTheme="majorHAnsi" w:hAnsiTheme="majorHAnsi" w:cstheme="majorHAnsi"/>
                <w:sz w:val="21"/>
                <w:szCs w:val="21"/>
              </w:rPr>
              <w:t>Melbourne CBD</w:t>
            </w:r>
          </w:p>
        </w:tc>
        <w:tc>
          <w:tcPr>
            <w:tcW w:w="1892" w:type="dxa"/>
            <w:shd w:val="clear" w:color="auto" w:fill="D9D9D9" w:themeFill="background1" w:themeFillShade="D9"/>
          </w:tcPr>
          <w:p w14:paraId="1EED24C1" w14:textId="77777777" w:rsidR="000974BE" w:rsidRPr="00D06626" w:rsidRDefault="000974BE" w:rsidP="00D06626">
            <w:pPr>
              <w:tabs>
                <w:tab w:val="left" w:pos="2053"/>
              </w:tabs>
              <w:spacing w:before="120" w:after="120"/>
              <w:rPr>
                <w:rFonts w:asciiTheme="majorHAnsi" w:hAnsiTheme="majorHAnsi" w:cstheme="majorHAnsi"/>
                <w:b/>
                <w:sz w:val="21"/>
                <w:szCs w:val="21"/>
              </w:rPr>
            </w:pPr>
            <w:r w:rsidRPr="00D06626">
              <w:rPr>
                <w:rFonts w:asciiTheme="majorHAnsi" w:hAnsiTheme="majorHAnsi" w:cstheme="majorHAnsi"/>
                <w:b/>
                <w:sz w:val="21"/>
                <w:szCs w:val="21"/>
              </w:rPr>
              <w:t>Classification Level / Award:</w:t>
            </w:r>
          </w:p>
        </w:tc>
        <w:tc>
          <w:tcPr>
            <w:tcW w:w="2786" w:type="dxa"/>
            <w:shd w:val="clear" w:color="auto" w:fill="FFFFFF"/>
          </w:tcPr>
          <w:p w14:paraId="0AA7B95D" w14:textId="1FC1B212" w:rsidR="000974BE" w:rsidRPr="00D06626" w:rsidRDefault="009E50F1" w:rsidP="00D06626">
            <w:pPr>
              <w:tabs>
                <w:tab w:val="left" w:pos="2053"/>
              </w:tabs>
              <w:spacing w:before="120" w:after="120"/>
              <w:rPr>
                <w:rFonts w:asciiTheme="majorHAnsi" w:hAnsiTheme="majorHAnsi" w:cstheme="majorHAnsi"/>
                <w:sz w:val="21"/>
                <w:szCs w:val="21"/>
              </w:rPr>
            </w:pPr>
            <w:r>
              <w:rPr>
                <w:rFonts w:asciiTheme="majorHAnsi" w:eastAsia="Times New Roman" w:hAnsiTheme="majorHAnsi" w:cstheme="majorHAnsi"/>
                <w:kern w:val="28"/>
                <w:sz w:val="21"/>
                <w:szCs w:val="21"/>
                <w:lang w:val="en-AU"/>
              </w:rPr>
              <w:t>Not applicable</w:t>
            </w:r>
          </w:p>
        </w:tc>
      </w:tr>
      <w:tr w:rsidR="007F2675" w:rsidRPr="00D06626" w14:paraId="47FE0E3E" w14:textId="77777777" w:rsidTr="007F2675">
        <w:trPr>
          <w:trHeight w:val="762"/>
        </w:trPr>
        <w:tc>
          <w:tcPr>
            <w:tcW w:w="2279" w:type="dxa"/>
            <w:shd w:val="clear" w:color="auto" w:fill="D9D9D9" w:themeFill="background1" w:themeFillShade="D9"/>
          </w:tcPr>
          <w:p w14:paraId="1EEDE304" w14:textId="77777777"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Employment Period:</w:t>
            </w:r>
          </w:p>
        </w:tc>
        <w:tc>
          <w:tcPr>
            <w:tcW w:w="2683" w:type="dxa"/>
            <w:shd w:val="clear" w:color="auto" w:fill="FFFFFF"/>
          </w:tcPr>
          <w:p w14:paraId="272AD52A" w14:textId="3295B253" w:rsidR="007F2675" w:rsidRPr="00D06626" w:rsidRDefault="00272CB3" w:rsidP="00D06626">
            <w:pPr>
              <w:spacing w:before="120" w:after="120"/>
              <w:rPr>
                <w:rFonts w:asciiTheme="majorHAnsi" w:hAnsiTheme="majorHAnsi" w:cstheme="majorHAnsi"/>
                <w:sz w:val="21"/>
                <w:szCs w:val="21"/>
              </w:rPr>
            </w:pPr>
            <w:r w:rsidRPr="00D06626">
              <w:rPr>
                <w:rFonts w:asciiTheme="majorHAnsi" w:eastAsia="Times New Roman" w:hAnsiTheme="majorHAnsi" w:cstheme="majorHAnsi"/>
                <w:kern w:val="28"/>
                <w:sz w:val="21"/>
                <w:szCs w:val="21"/>
                <w:lang w:val="en-AU"/>
              </w:rPr>
              <w:t>Permanent</w:t>
            </w:r>
          </w:p>
        </w:tc>
        <w:tc>
          <w:tcPr>
            <w:tcW w:w="1892" w:type="dxa"/>
            <w:shd w:val="clear" w:color="auto" w:fill="D9D9D9" w:themeFill="background1" w:themeFillShade="D9"/>
          </w:tcPr>
          <w:p w14:paraId="31407564" w14:textId="77777777"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Remuneration:</w:t>
            </w:r>
          </w:p>
          <w:p w14:paraId="10E43B99" w14:textId="77777777" w:rsidR="007F2675" w:rsidRPr="00D06626" w:rsidRDefault="007F2675" w:rsidP="00D06626">
            <w:pPr>
              <w:spacing w:before="120" w:after="120"/>
              <w:rPr>
                <w:rFonts w:asciiTheme="majorHAnsi" w:hAnsiTheme="majorHAnsi" w:cstheme="majorHAnsi"/>
                <w:sz w:val="21"/>
                <w:szCs w:val="21"/>
              </w:rPr>
            </w:pPr>
          </w:p>
          <w:p w14:paraId="1ECF0DE3" w14:textId="77777777" w:rsidR="007F2675" w:rsidRPr="00D06626" w:rsidRDefault="007F2675" w:rsidP="00D06626">
            <w:pPr>
              <w:spacing w:before="120" w:after="120"/>
              <w:rPr>
                <w:rFonts w:asciiTheme="majorHAnsi" w:hAnsiTheme="majorHAnsi" w:cstheme="majorHAnsi"/>
                <w:sz w:val="21"/>
                <w:szCs w:val="21"/>
              </w:rPr>
            </w:pPr>
          </w:p>
          <w:p w14:paraId="085484E0" w14:textId="77777777" w:rsidR="007F2675" w:rsidRPr="00D06626" w:rsidRDefault="007F2675" w:rsidP="00D06626">
            <w:pPr>
              <w:spacing w:before="120" w:after="120"/>
              <w:rPr>
                <w:rFonts w:asciiTheme="majorHAnsi" w:hAnsiTheme="majorHAnsi" w:cstheme="majorHAnsi"/>
                <w:sz w:val="21"/>
                <w:szCs w:val="21"/>
              </w:rPr>
            </w:pPr>
          </w:p>
        </w:tc>
        <w:tc>
          <w:tcPr>
            <w:tcW w:w="2786" w:type="dxa"/>
            <w:shd w:val="clear" w:color="auto" w:fill="FFFFFF"/>
          </w:tcPr>
          <w:p w14:paraId="457C2E03" w14:textId="6A24D1EE" w:rsidR="007F2675" w:rsidRPr="00D06626" w:rsidRDefault="005D484E" w:rsidP="009E50F1">
            <w:pPr>
              <w:spacing w:before="120" w:after="120"/>
              <w:rPr>
                <w:rFonts w:asciiTheme="majorHAnsi" w:hAnsiTheme="majorHAnsi" w:cstheme="majorHAnsi"/>
                <w:sz w:val="21"/>
                <w:szCs w:val="21"/>
              </w:rPr>
            </w:pPr>
            <w:r>
              <w:rPr>
                <w:rFonts w:asciiTheme="majorHAnsi" w:hAnsiTheme="majorHAnsi" w:cstheme="majorHAnsi"/>
                <w:sz w:val="21"/>
                <w:szCs w:val="21"/>
              </w:rPr>
              <w:lastRenderedPageBreak/>
              <w:t>Commensurate with skills and experience</w:t>
            </w:r>
          </w:p>
        </w:tc>
      </w:tr>
      <w:tr w:rsidR="007F2675" w:rsidRPr="00D06626" w14:paraId="349A88DE" w14:textId="77777777" w:rsidTr="007F2675">
        <w:trPr>
          <w:trHeight w:val="354"/>
        </w:trPr>
        <w:tc>
          <w:tcPr>
            <w:tcW w:w="2279" w:type="dxa"/>
            <w:shd w:val="clear" w:color="auto" w:fill="D9D9D9" w:themeFill="background1" w:themeFillShade="D9"/>
          </w:tcPr>
          <w:p w14:paraId="7875429A" w14:textId="77777777"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lastRenderedPageBreak/>
              <w:t>Reporting structure:</w:t>
            </w:r>
          </w:p>
        </w:tc>
        <w:tc>
          <w:tcPr>
            <w:tcW w:w="7361" w:type="dxa"/>
            <w:gridSpan w:val="3"/>
            <w:shd w:val="clear" w:color="auto" w:fill="FFFFFF"/>
          </w:tcPr>
          <w:p w14:paraId="4589053B" w14:textId="7CDF56CB" w:rsidR="007F2675" w:rsidRPr="00D06626" w:rsidRDefault="009E50F1" w:rsidP="00D06626">
            <w:pPr>
              <w:spacing w:before="120" w:after="120" w:line="276" w:lineRule="auto"/>
              <w:rPr>
                <w:rFonts w:asciiTheme="majorHAnsi" w:eastAsia="Times New Roman" w:hAnsiTheme="majorHAnsi" w:cstheme="majorHAnsi"/>
                <w:kern w:val="28"/>
                <w:sz w:val="21"/>
                <w:szCs w:val="21"/>
                <w:lang w:val="en-AU"/>
              </w:rPr>
            </w:pPr>
            <w:r>
              <w:rPr>
                <w:rFonts w:asciiTheme="majorHAnsi" w:eastAsia="Times New Roman" w:hAnsiTheme="majorHAnsi" w:cstheme="majorHAnsi"/>
                <w:kern w:val="28"/>
                <w:sz w:val="21"/>
                <w:szCs w:val="21"/>
                <w:lang w:val="en-AU"/>
              </w:rPr>
              <w:t>This role reports to the Chief Technical Officer</w:t>
            </w:r>
            <w:r w:rsidR="00C740A9" w:rsidRPr="00D06626">
              <w:rPr>
                <w:rFonts w:asciiTheme="majorHAnsi" w:eastAsia="Times New Roman" w:hAnsiTheme="majorHAnsi" w:cstheme="majorHAnsi"/>
                <w:kern w:val="28"/>
                <w:sz w:val="21"/>
                <w:szCs w:val="21"/>
                <w:lang w:val="en-AU"/>
              </w:rPr>
              <w:t>.</w:t>
            </w:r>
          </w:p>
        </w:tc>
      </w:tr>
      <w:tr w:rsidR="007F2675" w:rsidRPr="00D06626" w14:paraId="7FECDC50" w14:textId="77777777" w:rsidTr="00110278">
        <w:trPr>
          <w:trHeight w:val="703"/>
        </w:trPr>
        <w:tc>
          <w:tcPr>
            <w:tcW w:w="2279" w:type="dxa"/>
            <w:shd w:val="clear" w:color="auto" w:fill="D9D9D9" w:themeFill="background1" w:themeFillShade="D9"/>
          </w:tcPr>
          <w:p w14:paraId="27817DB9" w14:textId="77777777"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Hours and basis of employment:</w:t>
            </w:r>
          </w:p>
        </w:tc>
        <w:tc>
          <w:tcPr>
            <w:tcW w:w="7361" w:type="dxa"/>
            <w:gridSpan w:val="3"/>
            <w:shd w:val="clear" w:color="auto" w:fill="FFFFFF"/>
          </w:tcPr>
          <w:p w14:paraId="5CE608CF" w14:textId="6548C262" w:rsidR="007F2675" w:rsidRPr="00D06626" w:rsidRDefault="00110278" w:rsidP="00110278">
            <w:pPr>
              <w:spacing w:before="120" w:after="120"/>
              <w:rPr>
                <w:rFonts w:asciiTheme="majorHAnsi" w:hAnsiTheme="majorHAnsi" w:cstheme="majorHAnsi"/>
                <w:sz w:val="21"/>
                <w:szCs w:val="21"/>
              </w:rPr>
            </w:pPr>
            <w:r>
              <w:rPr>
                <w:rFonts w:asciiTheme="majorHAnsi" w:hAnsiTheme="majorHAnsi" w:cstheme="majorHAnsi"/>
                <w:sz w:val="21"/>
                <w:szCs w:val="21"/>
              </w:rPr>
              <w:t>Full time (38 hours per week)</w:t>
            </w:r>
          </w:p>
        </w:tc>
      </w:tr>
    </w:tbl>
    <w:p w14:paraId="61F39470" w14:textId="77777777" w:rsidR="007F2675" w:rsidRPr="00D06626" w:rsidRDefault="007F2675" w:rsidP="00D06626">
      <w:pPr>
        <w:spacing w:before="120" w:after="120"/>
        <w:rPr>
          <w:rFonts w:asciiTheme="majorHAnsi" w:hAnsiTheme="majorHAnsi" w:cstheme="majorHAnsi"/>
          <w:b/>
          <w:sz w:val="21"/>
          <w:szCs w:val="21"/>
        </w:rPr>
      </w:pPr>
    </w:p>
    <w:tbl>
      <w:tblPr>
        <w:tblW w:w="9782"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51C8E6"/>
          <w:insideV w:val="single" w:sz="4" w:space="0" w:color="51C8E6"/>
        </w:tblBorders>
        <w:tblCellMar>
          <w:top w:w="113" w:type="dxa"/>
          <w:bottom w:w="113" w:type="dxa"/>
        </w:tblCellMar>
        <w:tblLook w:val="01E0" w:firstRow="1" w:lastRow="1" w:firstColumn="1" w:lastColumn="1" w:noHBand="0" w:noVBand="0"/>
      </w:tblPr>
      <w:tblGrid>
        <w:gridCol w:w="9782"/>
      </w:tblGrid>
      <w:tr w:rsidR="007F2675" w:rsidRPr="00D06626" w14:paraId="042652B3" w14:textId="77777777" w:rsidTr="002144C0">
        <w:trPr>
          <w:trHeight w:val="26"/>
        </w:trPr>
        <w:tc>
          <w:tcPr>
            <w:tcW w:w="9782" w:type="dxa"/>
            <w:shd w:val="clear" w:color="auto" w:fill="FF6600"/>
          </w:tcPr>
          <w:p w14:paraId="58926B2C" w14:textId="77777777" w:rsidR="007F2675" w:rsidRPr="00D06626" w:rsidRDefault="007F2675" w:rsidP="00D06626">
            <w:pPr>
              <w:spacing w:before="120" w:after="120"/>
              <w:rPr>
                <w:rFonts w:asciiTheme="majorHAnsi" w:hAnsiTheme="majorHAnsi" w:cstheme="majorHAnsi"/>
                <w:b/>
                <w:sz w:val="21"/>
                <w:szCs w:val="21"/>
              </w:rPr>
            </w:pPr>
            <w:r w:rsidRPr="00D06626">
              <w:rPr>
                <w:rFonts w:asciiTheme="majorHAnsi" w:hAnsiTheme="majorHAnsi" w:cstheme="majorHAnsi"/>
                <w:b/>
                <w:bCs/>
                <w:sz w:val="21"/>
                <w:szCs w:val="21"/>
              </w:rPr>
              <w:t>Position Responsibilities</w:t>
            </w:r>
          </w:p>
        </w:tc>
      </w:tr>
      <w:tr w:rsidR="007F2675" w:rsidRPr="00D06626" w14:paraId="57E0D9A4" w14:textId="77777777" w:rsidTr="00100B04">
        <w:tc>
          <w:tcPr>
            <w:tcW w:w="9782" w:type="dxa"/>
            <w:shd w:val="clear" w:color="auto" w:fill="FFFFFF"/>
          </w:tcPr>
          <w:p w14:paraId="6F3C39FD"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sidRPr="003F437B">
              <w:rPr>
                <w:rFonts w:asciiTheme="minorHAnsi" w:eastAsia="Times New Roman" w:hAnsiTheme="minorHAnsi" w:cs="Times New Roman"/>
                <w:color w:val="1D1C1D"/>
                <w:shd w:val="clear" w:color="auto" w:fill="FFFFFF"/>
              </w:rPr>
              <w:t>Analyse and identif</w:t>
            </w:r>
            <w:r>
              <w:rPr>
                <w:rFonts w:asciiTheme="minorHAnsi" w:eastAsia="Times New Roman" w:hAnsiTheme="minorHAnsi" w:cs="Times New Roman"/>
                <w:color w:val="1D1C1D"/>
                <w:shd w:val="clear" w:color="auto" w:fill="FFFFFF"/>
              </w:rPr>
              <w:t>y needs by investigating problem areas and implementing user feedback to develop robust and tested software that meets those needs.</w:t>
            </w:r>
          </w:p>
          <w:p w14:paraId="7489827D" w14:textId="77777777" w:rsidR="009E50F1" w:rsidRDefault="009E50F1" w:rsidP="009E50F1">
            <w:pPr>
              <w:pStyle w:val="ListParagraph"/>
              <w:spacing w:after="0" w:line="240" w:lineRule="auto"/>
              <w:ind w:left="1080"/>
              <w:rPr>
                <w:rFonts w:asciiTheme="minorHAnsi" w:eastAsia="Times New Roman" w:hAnsiTheme="minorHAnsi" w:cs="Times New Roman"/>
                <w:color w:val="1D1C1D"/>
                <w:shd w:val="clear" w:color="auto" w:fill="FFFFFF"/>
              </w:rPr>
            </w:pPr>
          </w:p>
          <w:p w14:paraId="5A5FDEAF" w14:textId="77777777" w:rsidR="009E50F1" w:rsidRPr="006250F5"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Design and implement new software programs and systems and develop and modify existing systems as needed.</w:t>
            </w:r>
          </w:p>
          <w:p w14:paraId="2AEEC15B" w14:textId="77777777" w:rsidR="009E50F1" w:rsidRDefault="009E50F1" w:rsidP="009E50F1">
            <w:pPr>
              <w:pStyle w:val="ListParagraph"/>
              <w:spacing w:after="0" w:line="240" w:lineRule="auto"/>
              <w:ind w:left="1080"/>
              <w:rPr>
                <w:rFonts w:asciiTheme="minorHAnsi" w:eastAsia="Times New Roman" w:hAnsiTheme="minorHAnsi" w:cs="Times New Roman"/>
                <w:color w:val="1D1C1D"/>
                <w:shd w:val="clear" w:color="auto" w:fill="FFFFFF"/>
              </w:rPr>
            </w:pPr>
          </w:p>
          <w:p w14:paraId="247C9B79"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Develop, test and refine code before communicating it to others involved with the project. Integrate existing software and ensure that all systems are compatible.</w:t>
            </w:r>
          </w:p>
          <w:p w14:paraId="5B653B82" w14:textId="77777777" w:rsidR="009E50F1" w:rsidRPr="006250F5" w:rsidRDefault="009E50F1" w:rsidP="009E50F1">
            <w:pPr>
              <w:spacing w:after="0" w:line="240" w:lineRule="auto"/>
              <w:rPr>
                <w:rFonts w:eastAsia="Times New Roman" w:cs="Times New Roman"/>
                <w:color w:val="1D1C1D"/>
                <w:shd w:val="clear" w:color="auto" w:fill="FFFFFF"/>
              </w:rPr>
            </w:pPr>
          </w:p>
          <w:p w14:paraId="55A8E02A"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Communicate information through code, diagrams, flowcharts, layouts and other documentation.</w:t>
            </w:r>
          </w:p>
          <w:p w14:paraId="4AAC815A" w14:textId="77777777" w:rsidR="009E50F1" w:rsidRPr="006250F5" w:rsidRDefault="009E50F1" w:rsidP="009E50F1">
            <w:pPr>
              <w:spacing w:after="0" w:line="240" w:lineRule="auto"/>
              <w:rPr>
                <w:rFonts w:eastAsia="Times New Roman" w:cs="Times New Roman"/>
                <w:color w:val="1D1C1D"/>
                <w:shd w:val="clear" w:color="auto" w:fill="FFFFFF"/>
              </w:rPr>
            </w:pPr>
          </w:p>
          <w:p w14:paraId="56EB2838"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Evaluate company software and systems; install necessary software and other programming.</w:t>
            </w:r>
          </w:p>
          <w:p w14:paraId="4E3AB2F3" w14:textId="77777777" w:rsidR="009E50F1" w:rsidRPr="00110278" w:rsidRDefault="009E50F1" w:rsidP="00110278">
            <w:pPr>
              <w:spacing w:after="0" w:line="240" w:lineRule="auto"/>
              <w:rPr>
                <w:rFonts w:eastAsia="Times New Roman" w:cs="Times New Roman"/>
                <w:color w:val="1D1C1D"/>
                <w:shd w:val="clear" w:color="auto" w:fill="FFFFFF"/>
              </w:rPr>
            </w:pPr>
          </w:p>
          <w:p w14:paraId="3CEFF6A9"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Maintain operational systems by proactively monitoring and fixing any problems.</w:t>
            </w:r>
          </w:p>
          <w:p w14:paraId="5CD677D3" w14:textId="77777777" w:rsidR="009E50F1" w:rsidRPr="006250F5" w:rsidRDefault="009E50F1" w:rsidP="009E50F1">
            <w:pPr>
              <w:pStyle w:val="ListParagraph"/>
              <w:spacing w:after="0" w:line="240" w:lineRule="auto"/>
              <w:ind w:left="1080"/>
              <w:rPr>
                <w:rFonts w:asciiTheme="minorHAnsi" w:eastAsia="Times New Roman" w:hAnsiTheme="minorHAnsi" w:cs="Times New Roman"/>
                <w:color w:val="1D1C1D"/>
                <w:shd w:val="clear" w:color="auto" w:fill="FFFFFF"/>
              </w:rPr>
            </w:pPr>
          </w:p>
          <w:p w14:paraId="2ABFCFF7"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Work closely with other employees on projects.</w:t>
            </w:r>
          </w:p>
          <w:p w14:paraId="1B9A094E" w14:textId="77777777" w:rsidR="009E50F1" w:rsidRPr="006250F5" w:rsidRDefault="009E50F1" w:rsidP="009E50F1">
            <w:pPr>
              <w:spacing w:after="0" w:line="240" w:lineRule="auto"/>
              <w:rPr>
                <w:rFonts w:eastAsia="Times New Roman" w:cs="Times New Roman"/>
                <w:color w:val="1D1C1D"/>
                <w:shd w:val="clear" w:color="auto" w:fill="FFFFFF"/>
              </w:rPr>
            </w:pPr>
          </w:p>
          <w:p w14:paraId="7F63AF41"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Pr>
                <w:rFonts w:asciiTheme="minorHAnsi" w:eastAsia="Times New Roman" w:hAnsiTheme="minorHAnsi" w:cs="Times New Roman"/>
                <w:color w:val="1D1C1D"/>
                <w:shd w:val="clear" w:color="auto" w:fill="FFFFFF"/>
              </w:rPr>
              <w:t>Stay up to date on new technologies by performing research and actively seeking out professional development opportunities.</w:t>
            </w:r>
          </w:p>
          <w:p w14:paraId="2E473A1D" w14:textId="77777777" w:rsidR="009E50F1" w:rsidRPr="006250F5" w:rsidRDefault="009E50F1" w:rsidP="009E50F1">
            <w:pPr>
              <w:spacing w:after="0" w:line="240" w:lineRule="auto"/>
              <w:rPr>
                <w:rFonts w:eastAsia="Times New Roman" w:cs="Times New Roman"/>
                <w:color w:val="1D1C1D"/>
                <w:shd w:val="clear" w:color="auto" w:fill="FFFFFF"/>
              </w:rPr>
            </w:pPr>
          </w:p>
          <w:p w14:paraId="7D8D3AC8" w14:textId="77777777" w:rsidR="009E50F1"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sidRPr="006250F5">
              <w:rPr>
                <w:rFonts w:asciiTheme="minorHAnsi" w:eastAsia="Times New Roman" w:hAnsiTheme="minorHAnsi" w:cs="Times New Roman"/>
                <w:color w:val="1D1C1D"/>
                <w:shd w:val="clear" w:color="auto" w:fill="FFFFFF"/>
              </w:rPr>
              <w:t>Motivate and encourage other team members through actively engaging and collaborating with them.</w:t>
            </w:r>
          </w:p>
          <w:p w14:paraId="2E14F91A" w14:textId="77777777" w:rsidR="009E50F1" w:rsidRPr="006250F5" w:rsidRDefault="009E50F1" w:rsidP="009E50F1">
            <w:pPr>
              <w:spacing w:after="0" w:line="240" w:lineRule="auto"/>
              <w:rPr>
                <w:rFonts w:eastAsia="Times New Roman" w:cs="Times New Roman"/>
                <w:color w:val="1D1C1D"/>
                <w:shd w:val="clear" w:color="auto" w:fill="FFFFFF"/>
              </w:rPr>
            </w:pPr>
          </w:p>
          <w:p w14:paraId="75A52A64" w14:textId="77777777" w:rsidR="009E50F1" w:rsidRPr="006250F5" w:rsidRDefault="009E50F1" w:rsidP="009E50F1">
            <w:pPr>
              <w:pStyle w:val="ListParagraph"/>
              <w:numPr>
                <w:ilvl w:val="0"/>
                <w:numId w:val="34"/>
              </w:numPr>
              <w:spacing w:after="0" w:line="240" w:lineRule="auto"/>
              <w:rPr>
                <w:rFonts w:asciiTheme="minorHAnsi" w:eastAsia="Times New Roman" w:hAnsiTheme="minorHAnsi" w:cs="Times New Roman"/>
                <w:color w:val="1D1C1D"/>
                <w:shd w:val="clear" w:color="auto" w:fill="FFFFFF"/>
              </w:rPr>
            </w:pPr>
            <w:r w:rsidRPr="006250F5">
              <w:rPr>
                <w:rFonts w:asciiTheme="minorHAnsi" w:eastAsia="Times New Roman" w:hAnsiTheme="minorHAnsi" w:cs="Times New Roman"/>
                <w:color w:val="1D1C1D"/>
                <w:shd w:val="clear" w:color="auto" w:fill="FFFFFF"/>
              </w:rPr>
              <w:t>Work closely with the business to design and deliver projects and end user features</w:t>
            </w:r>
            <w:r>
              <w:rPr>
                <w:rFonts w:asciiTheme="minorHAnsi" w:eastAsia="Times New Roman" w:hAnsiTheme="minorHAnsi" w:cs="Times New Roman"/>
                <w:color w:val="1D1C1D"/>
                <w:shd w:val="clear" w:color="auto" w:fill="FFFFFF"/>
              </w:rPr>
              <w:t>.</w:t>
            </w:r>
          </w:p>
          <w:p w14:paraId="6442205F" w14:textId="3F4CE5C6" w:rsidR="007B1786" w:rsidRPr="009E50F1" w:rsidRDefault="009E50F1" w:rsidP="009E50F1">
            <w:pPr>
              <w:spacing w:before="120" w:after="120"/>
              <w:rPr>
                <w:rFonts w:asciiTheme="majorHAnsi" w:eastAsia="Times New Roman" w:hAnsiTheme="majorHAnsi" w:cstheme="majorHAnsi"/>
                <w:kern w:val="28"/>
                <w:sz w:val="21"/>
                <w:szCs w:val="21"/>
              </w:rPr>
            </w:pPr>
            <w:r w:rsidRPr="003F437B">
              <w:rPr>
                <w:rFonts w:eastAsia="Times New Roman" w:cs="Times New Roman"/>
                <w:color w:val="1D1C1D"/>
              </w:rPr>
              <w:br/>
            </w:r>
          </w:p>
        </w:tc>
      </w:tr>
    </w:tbl>
    <w:p w14:paraId="2B23E9AD" w14:textId="77777777" w:rsidR="00E614D4" w:rsidRPr="00D06626" w:rsidRDefault="00E614D4" w:rsidP="00D06626">
      <w:pPr>
        <w:spacing w:before="120" w:after="120"/>
        <w:rPr>
          <w:rFonts w:asciiTheme="majorHAnsi" w:eastAsia="Times New Roman" w:hAnsiTheme="majorHAnsi" w:cstheme="majorHAnsi"/>
          <w:kern w:val="28"/>
          <w:sz w:val="21"/>
          <w:szCs w:val="21"/>
          <w:lang w:val="en-AU"/>
        </w:rPr>
      </w:pPr>
    </w:p>
    <w:tbl>
      <w:tblPr>
        <w:tblW w:w="9640" w:type="dxa"/>
        <w:tblInd w:w="-17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51C8E6"/>
          <w:insideV w:val="single" w:sz="4" w:space="0" w:color="51C8E6"/>
        </w:tblBorders>
        <w:tblCellMar>
          <w:top w:w="113" w:type="dxa"/>
          <w:bottom w:w="113" w:type="dxa"/>
        </w:tblCellMar>
        <w:tblLook w:val="01E0" w:firstRow="1" w:lastRow="1" w:firstColumn="1" w:lastColumn="1" w:noHBand="0" w:noVBand="0"/>
      </w:tblPr>
      <w:tblGrid>
        <w:gridCol w:w="9640"/>
      </w:tblGrid>
      <w:tr w:rsidR="00ED3BCB" w:rsidRPr="00D06626" w14:paraId="710F052B" w14:textId="77777777" w:rsidTr="002144C0">
        <w:tc>
          <w:tcPr>
            <w:tcW w:w="9640" w:type="dxa"/>
            <w:shd w:val="clear" w:color="auto" w:fill="FF6600"/>
          </w:tcPr>
          <w:p w14:paraId="1BC85FC7" w14:textId="77777777" w:rsidR="00ED3BCB" w:rsidRPr="00D06626" w:rsidRDefault="00ED3BCB" w:rsidP="00D06626">
            <w:pPr>
              <w:spacing w:before="120" w:after="120"/>
              <w:rPr>
                <w:rFonts w:asciiTheme="majorHAnsi" w:hAnsiTheme="majorHAnsi" w:cstheme="majorHAnsi"/>
                <w:b/>
                <w:bCs/>
                <w:sz w:val="21"/>
                <w:szCs w:val="21"/>
              </w:rPr>
            </w:pPr>
            <w:r w:rsidRPr="00D06626">
              <w:rPr>
                <w:rFonts w:asciiTheme="majorHAnsi" w:hAnsiTheme="majorHAnsi" w:cstheme="majorHAnsi"/>
                <w:b/>
                <w:bCs/>
                <w:sz w:val="21"/>
                <w:szCs w:val="21"/>
              </w:rPr>
              <w:lastRenderedPageBreak/>
              <w:t>Key Selection Criteria</w:t>
            </w:r>
          </w:p>
        </w:tc>
      </w:tr>
      <w:tr w:rsidR="00ED3BCB" w:rsidRPr="00D06626" w14:paraId="1F389968" w14:textId="77777777" w:rsidTr="00100B04">
        <w:tc>
          <w:tcPr>
            <w:tcW w:w="9640" w:type="dxa"/>
            <w:shd w:val="clear" w:color="auto" w:fill="FFFFFF"/>
          </w:tcPr>
          <w:p w14:paraId="68464572" w14:textId="77777777" w:rsidR="00ED3BCB" w:rsidRPr="00D06626" w:rsidRDefault="00ED3BCB" w:rsidP="00D06626">
            <w:pPr>
              <w:spacing w:before="120" w:after="120"/>
              <w:rPr>
                <w:rFonts w:asciiTheme="majorHAnsi" w:hAnsiTheme="majorHAnsi" w:cstheme="majorHAnsi"/>
                <w:b/>
                <w:sz w:val="21"/>
                <w:szCs w:val="21"/>
              </w:rPr>
            </w:pPr>
            <w:r w:rsidRPr="00D06626">
              <w:rPr>
                <w:rFonts w:asciiTheme="majorHAnsi" w:hAnsiTheme="majorHAnsi" w:cstheme="majorHAnsi"/>
                <w:b/>
                <w:sz w:val="21"/>
                <w:szCs w:val="21"/>
              </w:rPr>
              <w:t xml:space="preserve">Essential </w:t>
            </w:r>
          </w:p>
          <w:p w14:paraId="0321D001" w14:textId="21EFA62D" w:rsidR="00D06626" w:rsidRPr="005D484E" w:rsidRDefault="00110278" w:rsidP="00D06626">
            <w:pPr>
              <w:pStyle w:val="ListParagraph"/>
              <w:numPr>
                <w:ilvl w:val="0"/>
                <w:numId w:val="33"/>
              </w:numPr>
              <w:spacing w:before="120" w:after="120"/>
              <w:contextualSpacing w:val="0"/>
              <w:rPr>
                <w:rFonts w:asciiTheme="majorHAnsi" w:eastAsia="Times New Roman" w:hAnsiTheme="majorHAnsi" w:cstheme="majorHAnsi"/>
                <w:kern w:val="28"/>
              </w:rPr>
            </w:pPr>
            <w:r w:rsidRPr="005D484E">
              <w:rPr>
                <w:rFonts w:asciiTheme="majorHAnsi" w:eastAsia="Times New Roman" w:hAnsiTheme="majorHAnsi" w:cstheme="majorHAnsi"/>
                <w:kern w:val="28"/>
              </w:rPr>
              <w:t>Minimum of 6 years experience working Ruby and Ruby on Rails</w:t>
            </w:r>
          </w:p>
          <w:p w14:paraId="433578FA" w14:textId="31A66272" w:rsidR="00D06626" w:rsidRPr="005D484E" w:rsidRDefault="00110278" w:rsidP="00D06626">
            <w:pPr>
              <w:pStyle w:val="ListParagraph"/>
              <w:numPr>
                <w:ilvl w:val="0"/>
                <w:numId w:val="33"/>
              </w:numPr>
              <w:spacing w:before="120" w:after="120"/>
              <w:contextualSpacing w:val="0"/>
              <w:rPr>
                <w:rFonts w:asciiTheme="majorHAnsi" w:eastAsia="Times New Roman" w:hAnsiTheme="majorHAnsi" w:cstheme="majorHAnsi"/>
                <w:kern w:val="28"/>
              </w:rPr>
            </w:pPr>
            <w:r w:rsidRPr="005D484E">
              <w:rPr>
                <w:rFonts w:asciiTheme="majorHAnsi" w:eastAsia="Times New Roman" w:hAnsiTheme="majorHAnsi" w:cstheme="majorHAnsi"/>
                <w:kern w:val="28"/>
              </w:rPr>
              <w:t>In depth knowledge of hosting on AWS, not limited to Cloudformation, ElasticBeanstalk and EC2</w:t>
            </w:r>
            <w:r w:rsidR="00D06626" w:rsidRPr="005D484E">
              <w:rPr>
                <w:rFonts w:asciiTheme="majorHAnsi" w:eastAsia="Times New Roman" w:hAnsiTheme="majorHAnsi" w:cstheme="majorHAnsi"/>
                <w:kern w:val="28"/>
              </w:rPr>
              <w:t>.</w:t>
            </w:r>
          </w:p>
          <w:p w14:paraId="3FCE05CC" w14:textId="5342B8C1" w:rsidR="0027789C" w:rsidRPr="005D484E" w:rsidRDefault="00110278" w:rsidP="00D06626">
            <w:pPr>
              <w:pStyle w:val="ListParagraph"/>
              <w:numPr>
                <w:ilvl w:val="0"/>
                <w:numId w:val="33"/>
              </w:numPr>
              <w:spacing w:before="120" w:after="120"/>
              <w:contextualSpacing w:val="0"/>
              <w:rPr>
                <w:rFonts w:asciiTheme="majorHAnsi" w:eastAsia="Times New Roman" w:hAnsiTheme="majorHAnsi" w:cstheme="majorHAnsi"/>
                <w:kern w:val="28"/>
              </w:rPr>
            </w:pPr>
            <w:r w:rsidRPr="005D484E">
              <w:rPr>
                <w:rFonts w:asciiTheme="majorHAnsi" w:eastAsia="Times New Roman" w:hAnsiTheme="majorHAnsi" w:cstheme="majorHAnsi"/>
                <w:kern w:val="28"/>
              </w:rPr>
              <w:t>Knowledge of design patterns and how to build integrated software systems</w:t>
            </w:r>
          </w:p>
          <w:p w14:paraId="756ED4A7" w14:textId="177458B1" w:rsidR="00D06626" w:rsidRPr="005D484E" w:rsidRDefault="00110278" w:rsidP="00D06626">
            <w:pPr>
              <w:pStyle w:val="ListParagraph"/>
              <w:numPr>
                <w:ilvl w:val="0"/>
                <w:numId w:val="26"/>
              </w:numPr>
              <w:spacing w:before="120" w:after="120"/>
              <w:contextualSpacing w:val="0"/>
              <w:rPr>
                <w:rFonts w:asciiTheme="majorHAnsi" w:hAnsiTheme="majorHAnsi" w:cstheme="majorHAnsi"/>
              </w:rPr>
            </w:pPr>
            <w:r w:rsidRPr="005D484E">
              <w:rPr>
                <w:rFonts w:asciiTheme="majorHAnsi" w:hAnsiTheme="majorHAnsi" w:cstheme="majorHAnsi"/>
              </w:rPr>
              <w:t>Experience in React and ReactNative</w:t>
            </w:r>
          </w:p>
          <w:p w14:paraId="37E1069A" w14:textId="451775B5" w:rsidR="00D06626" w:rsidRPr="005D484E" w:rsidRDefault="00110278" w:rsidP="00D06626">
            <w:pPr>
              <w:pStyle w:val="ListParagraph"/>
              <w:numPr>
                <w:ilvl w:val="0"/>
                <w:numId w:val="26"/>
              </w:numPr>
              <w:spacing w:before="120" w:after="120"/>
              <w:contextualSpacing w:val="0"/>
              <w:rPr>
                <w:rFonts w:asciiTheme="majorHAnsi" w:hAnsiTheme="majorHAnsi" w:cstheme="majorHAnsi"/>
              </w:rPr>
            </w:pPr>
            <w:r w:rsidRPr="005D484E">
              <w:rPr>
                <w:rFonts w:asciiTheme="majorHAnsi" w:hAnsiTheme="majorHAnsi" w:cstheme="majorHAnsi"/>
              </w:rPr>
              <w:t>Experience in leading and mentoring other team members.</w:t>
            </w:r>
          </w:p>
          <w:p w14:paraId="1AA81734" w14:textId="77777777" w:rsidR="00ED3BCB" w:rsidRPr="00D06626" w:rsidRDefault="00ED3BCB" w:rsidP="00D06626">
            <w:pPr>
              <w:tabs>
                <w:tab w:val="left" w:pos="2552"/>
              </w:tabs>
              <w:spacing w:before="120" w:after="120"/>
              <w:rPr>
                <w:rFonts w:asciiTheme="majorHAnsi" w:eastAsia="Times New Roman" w:hAnsiTheme="majorHAnsi" w:cstheme="majorHAnsi"/>
                <w:b/>
                <w:kern w:val="28"/>
                <w:sz w:val="21"/>
                <w:szCs w:val="21"/>
              </w:rPr>
            </w:pPr>
            <w:r w:rsidRPr="00D06626">
              <w:rPr>
                <w:rFonts w:asciiTheme="majorHAnsi" w:eastAsia="Times New Roman" w:hAnsiTheme="majorHAnsi" w:cstheme="majorHAnsi"/>
                <w:b/>
                <w:kern w:val="28"/>
                <w:sz w:val="21"/>
                <w:szCs w:val="21"/>
              </w:rPr>
              <w:t xml:space="preserve">Desirable </w:t>
            </w:r>
          </w:p>
          <w:p w14:paraId="05481DD3" w14:textId="15E1B42F" w:rsidR="00D06626" w:rsidRPr="005D484E" w:rsidRDefault="00110278" w:rsidP="00D06626">
            <w:pPr>
              <w:pStyle w:val="ListParagraph"/>
              <w:numPr>
                <w:ilvl w:val="0"/>
                <w:numId w:val="29"/>
              </w:numPr>
              <w:spacing w:before="120" w:after="120"/>
              <w:contextualSpacing w:val="0"/>
              <w:rPr>
                <w:rFonts w:asciiTheme="majorHAnsi" w:hAnsiTheme="majorHAnsi" w:cstheme="majorHAnsi"/>
                <w:lang w:val="en-US"/>
              </w:rPr>
            </w:pPr>
            <w:r w:rsidRPr="005D484E">
              <w:rPr>
                <w:rFonts w:asciiTheme="majorHAnsi" w:hAnsiTheme="majorHAnsi" w:cstheme="majorHAnsi"/>
                <w:lang w:val="en-US"/>
              </w:rPr>
              <w:t xml:space="preserve">Knowledge of event driven </w:t>
            </w:r>
            <w:r w:rsidR="005D484E" w:rsidRPr="005D484E">
              <w:rPr>
                <w:rFonts w:asciiTheme="majorHAnsi" w:hAnsiTheme="majorHAnsi" w:cstheme="majorHAnsi"/>
                <w:lang w:val="en-US"/>
              </w:rPr>
              <w:t>architecture, websockets, micros services and other framework and languages.</w:t>
            </w:r>
          </w:p>
          <w:p w14:paraId="757EDEDC" w14:textId="15229117" w:rsidR="008D1BE7" w:rsidRPr="008D1BE7" w:rsidRDefault="005D484E" w:rsidP="005D484E">
            <w:pPr>
              <w:pStyle w:val="ListParagraph"/>
              <w:numPr>
                <w:ilvl w:val="0"/>
                <w:numId w:val="29"/>
              </w:numPr>
              <w:spacing w:before="120" w:after="120"/>
              <w:contextualSpacing w:val="0"/>
              <w:rPr>
                <w:rFonts w:asciiTheme="majorHAnsi" w:hAnsiTheme="majorHAnsi" w:cstheme="majorHAnsi"/>
                <w:sz w:val="21"/>
                <w:szCs w:val="21"/>
                <w:lang w:val="en-US"/>
              </w:rPr>
            </w:pPr>
            <w:r w:rsidRPr="005D484E">
              <w:rPr>
                <w:rFonts w:asciiTheme="majorHAnsi" w:hAnsiTheme="majorHAnsi" w:cstheme="majorHAnsi"/>
                <w:lang w:val="en-US"/>
              </w:rPr>
              <w:t>Genuine interest in sustainable energy and the electric vehicle</w:t>
            </w:r>
            <w:r w:rsidRPr="005D484E">
              <w:rPr>
                <w:rFonts w:asciiTheme="majorHAnsi" w:hAnsiTheme="majorHAnsi" w:cstheme="majorHAnsi"/>
                <w:lang w:val="en-US"/>
              </w:rPr>
              <w:t xml:space="preserve"> industry</w:t>
            </w:r>
            <w:r w:rsidRPr="005D484E">
              <w:rPr>
                <w:rFonts w:asciiTheme="majorHAnsi" w:hAnsiTheme="majorHAnsi" w:cstheme="majorHAnsi"/>
                <w:lang w:val="en-US"/>
              </w:rPr>
              <w:t xml:space="preserve"> and technology</w:t>
            </w:r>
            <w:r>
              <w:rPr>
                <w:rFonts w:asciiTheme="majorHAnsi" w:hAnsiTheme="majorHAnsi" w:cstheme="majorHAnsi"/>
                <w:sz w:val="21"/>
                <w:szCs w:val="21"/>
                <w:lang w:val="en-US"/>
              </w:rPr>
              <w:t xml:space="preserve"> </w:t>
            </w:r>
          </w:p>
        </w:tc>
      </w:tr>
    </w:tbl>
    <w:p w14:paraId="5961EB71" w14:textId="77777777" w:rsidR="00F25B03" w:rsidRPr="00761E37" w:rsidRDefault="00F25B03" w:rsidP="00761E37">
      <w:pPr>
        <w:rPr>
          <w:rFonts w:ascii="Calibri Light" w:eastAsia="Times New Roman" w:hAnsi="Calibri Light" w:cs="Tahoma"/>
          <w:kern w:val="28"/>
          <w:lang w:val="en-AU"/>
        </w:rPr>
      </w:pPr>
    </w:p>
    <w:sectPr w:rsidR="00F25B03" w:rsidRPr="00761E37" w:rsidSect="009E50F1">
      <w:headerReference w:type="default" r:id="rId9"/>
      <w:pgSz w:w="12240" w:h="15840"/>
      <w:pgMar w:top="1440" w:right="1440" w:bottom="1440" w:left="1418"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501D3" w14:textId="77777777" w:rsidR="00110278" w:rsidRDefault="00110278" w:rsidP="00D77B9A">
      <w:pPr>
        <w:spacing w:after="0" w:line="240" w:lineRule="auto"/>
      </w:pPr>
      <w:r>
        <w:separator/>
      </w:r>
    </w:p>
  </w:endnote>
  <w:endnote w:type="continuationSeparator" w:id="0">
    <w:p w14:paraId="4D72358D" w14:textId="77777777" w:rsidR="00110278" w:rsidRDefault="00110278" w:rsidP="00D7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altName w:val="Times New Roman"/>
    <w:charset w:val="00"/>
    <w:family w:val="roman"/>
    <w:pitch w:val="default"/>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735E" w14:textId="77777777" w:rsidR="00110278" w:rsidRDefault="00110278" w:rsidP="00D77B9A">
      <w:pPr>
        <w:spacing w:after="0" w:line="240" w:lineRule="auto"/>
      </w:pPr>
      <w:r>
        <w:separator/>
      </w:r>
    </w:p>
  </w:footnote>
  <w:footnote w:type="continuationSeparator" w:id="0">
    <w:p w14:paraId="05AE7B36" w14:textId="77777777" w:rsidR="00110278" w:rsidRDefault="00110278" w:rsidP="00D77B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3A06" w14:textId="770456C7" w:rsidR="00110278" w:rsidRDefault="00110278" w:rsidP="002144C0">
    <w:pPr>
      <w:pStyle w:val="Header"/>
      <w:ind w:hanging="284"/>
    </w:pPr>
    <w:r>
      <w:rPr>
        <w:rFonts w:ascii="Helvetica" w:hAnsi="Helvetica" w:cs="Helvetica"/>
        <w:noProof/>
      </w:rPr>
      <w:drawing>
        <wp:inline distT="0" distB="0" distL="0" distR="0" wp14:anchorId="7C81F72B" wp14:editId="5901D194">
          <wp:extent cx="525878" cy="5499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67" cy="551676"/>
                  </a:xfrm>
                  <a:prstGeom prst="rect">
                    <a:avLst/>
                  </a:prstGeom>
                  <a:noFill/>
                  <a:ln>
                    <a:noFill/>
                  </a:ln>
                </pic:spPr>
              </pic:pic>
            </a:graphicData>
          </a:graphic>
        </wp:inline>
      </w:drawing>
    </w:r>
  </w:p>
  <w:p w14:paraId="35D1EE9D" w14:textId="51BBBA53" w:rsidR="00110278" w:rsidRPr="002144C0" w:rsidRDefault="00110278" w:rsidP="002144C0">
    <w:pPr>
      <w:pStyle w:val="Header"/>
      <w:ind w:hanging="284"/>
      <w:rPr>
        <w:rFonts w:asciiTheme="minorHAnsi" w:hAnsiTheme="minorHAnsi"/>
        <w:b/>
      </w:rPr>
    </w:pPr>
    <w:r w:rsidRPr="002144C0">
      <w:rPr>
        <w:rFonts w:asciiTheme="minorHAnsi" w:hAnsiTheme="minorHAnsi"/>
        <w:b/>
      </w:rPr>
      <w:t>Chargefox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273"/>
    <w:multiLevelType w:val="hybridMultilevel"/>
    <w:tmpl w:val="C298D5B6"/>
    <w:lvl w:ilvl="0" w:tplc="0C090005">
      <w:start w:val="1"/>
      <w:numFmt w:val="bullet"/>
      <w:lvlText w:val=""/>
      <w:lvlJc w:val="left"/>
      <w:pPr>
        <w:ind w:left="717" w:hanging="360"/>
      </w:pPr>
      <w:rPr>
        <w:rFonts w:ascii="Wingdings" w:hAnsi="Wingding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nsid w:val="04710CA7"/>
    <w:multiLevelType w:val="hybridMultilevel"/>
    <w:tmpl w:val="2FBC85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8507B5"/>
    <w:multiLevelType w:val="multilevel"/>
    <w:tmpl w:val="A1083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8A15D9"/>
    <w:multiLevelType w:val="hybridMultilevel"/>
    <w:tmpl w:val="D32E2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1A35CA"/>
    <w:multiLevelType w:val="hybridMultilevel"/>
    <w:tmpl w:val="A4D2A458"/>
    <w:lvl w:ilvl="0" w:tplc="408ED39C">
      <w:start w:val="3"/>
      <w:numFmt w:val="bullet"/>
      <w:lvlText w:val="-"/>
      <w:lvlJc w:val="left"/>
      <w:pPr>
        <w:ind w:left="1125" w:hanging="360"/>
      </w:pPr>
      <w:rPr>
        <w:rFonts w:ascii="Calibri Light" w:eastAsia="Times New Roman" w:hAnsi="Calibri Light" w:cs="Calibri Light"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5">
    <w:nsid w:val="0E464E80"/>
    <w:multiLevelType w:val="hybridMultilevel"/>
    <w:tmpl w:val="AC7824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63289D"/>
    <w:multiLevelType w:val="hybridMultilevel"/>
    <w:tmpl w:val="5A0C0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EFC04DE"/>
    <w:multiLevelType w:val="hybridMultilevel"/>
    <w:tmpl w:val="F26CB8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5F0BF9"/>
    <w:multiLevelType w:val="hybridMultilevel"/>
    <w:tmpl w:val="3E6639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3743CF"/>
    <w:multiLevelType w:val="hybridMultilevel"/>
    <w:tmpl w:val="4A74CDC4"/>
    <w:lvl w:ilvl="0" w:tplc="04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4B800DB"/>
    <w:multiLevelType w:val="hybridMultilevel"/>
    <w:tmpl w:val="0D362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AC4F13"/>
    <w:multiLevelType w:val="hybridMultilevel"/>
    <w:tmpl w:val="A76A1B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2A41AA"/>
    <w:multiLevelType w:val="hybridMultilevel"/>
    <w:tmpl w:val="61CE720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7B4C22"/>
    <w:multiLevelType w:val="hybridMultilevel"/>
    <w:tmpl w:val="F7B206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79185F"/>
    <w:multiLevelType w:val="hybridMultilevel"/>
    <w:tmpl w:val="66AEB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646BC9"/>
    <w:multiLevelType w:val="hybridMultilevel"/>
    <w:tmpl w:val="71E28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4D16DC7"/>
    <w:multiLevelType w:val="hybridMultilevel"/>
    <w:tmpl w:val="021A0A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75297E"/>
    <w:multiLevelType w:val="hybridMultilevel"/>
    <w:tmpl w:val="163205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893340"/>
    <w:multiLevelType w:val="multilevel"/>
    <w:tmpl w:val="C0982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3FA026C"/>
    <w:multiLevelType w:val="hybridMultilevel"/>
    <w:tmpl w:val="26F6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162C6"/>
    <w:multiLevelType w:val="hybridMultilevel"/>
    <w:tmpl w:val="67CA12B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nsid w:val="4D55681D"/>
    <w:multiLevelType w:val="hybridMultilevel"/>
    <w:tmpl w:val="D0D2B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04248C"/>
    <w:multiLevelType w:val="hybridMultilevel"/>
    <w:tmpl w:val="A4E20E1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E02BE7"/>
    <w:multiLevelType w:val="hybridMultilevel"/>
    <w:tmpl w:val="EEB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95ED3"/>
    <w:multiLevelType w:val="hybridMultilevel"/>
    <w:tmpl w:val="0E2292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984D5B"/>
    <w:multiLevelType w:val="hybridMultilevel"/>
    <w:tmpl w:val="E2D6B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nsid w:val="675C101A"/>
    <w:multiLevelType w:val="hybridMultilevel"/>
    <w:tmpl w:val="C3344B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176B21"/>
    <w:multiLevelType w:val="hybridMultilevel"/>
    <w:tmpl w:val="4D24AE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CA66893"/>
    <w:multiLevelType w:val="hybridMultilevel"/>
    <w:tmpl w:val="16C61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47506A"/>
    <w:multiLevelType w:val="hybridMultilevel"/>
    <w:tmpl w:val="6CF8FD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DC78F5"/>
    <w:multiLevelType w:val="hybridMultilevel"/>
    <w:tmpl w:val="42C4E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F92B39"/>
    <w:multiLevelType w:val="hybridMultilevel"/>
    <w:tmpl w:val="2D9C1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27E0C"/>
    <w:multiLevelType w:val="hybridMultilevel"/>
    <w:tmpl w:val="E78478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0"/>
  </w:num>
  <w:num w:numId="4">
    <w:abstractNumId w:val="1"/>
  </w:num>
  <w:num w:numId="5">
    <w:abstractNumId w:val="8"/>
  </w:num>
  <w:num w:numId="6">
    <w:abstractNumId w:val="14"/>
  </w:num>
  <w:num w:numId="7">
    <w:abstractNumId w:val="13"/>
  </w:num>
  <w:num w:numId="8">
    <w:abstractNumId w:val="26"/>
  </w:num>
  <w:num w:numId="9">
    <w:abstractNumId w:val="11"/>
  </w:num>
  <w:num w:numId="10">
    <w:abstractNumId w:val="33"/>
  </w:num>
  <w:num w:numId="11">
    <w:abstractNumId w:val="22"/>
  </w:num>
  <w:num w:numId="12">
    <w:abstractNumId w:val="30"/>
  </w:num>
  <w:num w:numId="13">
    <w:abstractNumId w:val="27"/>
  </w:num>
  <w:num w:numId="14">
    <w:abstractNumId w:val="16"/>
  </w:num>
  <w:num w:numId="15">
    <w:abstractNumId w:val="24"/>
  </w:num>
  <w:num w:numId="16">
    <w:abstractNumId w:val="19"/>
  </w:num>
  <w:num w:numId="17">
    <w:abstractNumId w:val="17"/>
  </w:num>
  <w:num w:numId="18">
    <w:abstractNumId w:val="7"/>
  </w:num>
  <w:num w:numId="19">
    <w:abstractNumId w:val="23"/>
  </w:num>
  <w:num w:numId="20">
    <w:abstractNumId w:val="5"/>
  </w:num>
  <w:num w:numId="21">
    <w:abstractNumId w:val="9"/>
  </w:num>
  <w:num w:numId="22">
    <w:abstractNumId w:val="29"/>
  </w:num>
  <w:num w:numId="23">
    <w:abstractNumId w:val="32"/>
  </w:num>
  <w:num w:numId="24">
    <w:abstractNumId w:val="12"/>
  </w:num>
  <w:num w:numId="25">
    <w:abstractNumId w:val="25"/>
  </w:num>
  <w:num w:numId="26">
    <w:abstractNumId w:val="6"/>
  </w:num>
  <w:num w:numId="27">
    <w:abstractNumId w:val="18"/>
  </w:num>
  <w:num w:numId="28">
    <w:abstractNumId w:val="2"/>
  </w:num>
  <w:num w:numId="29">
    <w:abstractNumId w:val="31"/>
  </w:num>
  <w:num w:numId="30">
    <w:abstractNumId w:val="3"/>
  </w:num>
  <w:num w:numId="31">
    <w:abstractNumId w:val="20"/>
  </w:num>
  <w:num w:numId="32">
    <w:abstractNumId w:val="4"/>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0D"/>
    <w:rsid w:val="00003114"/>
    <w:rsid w:val="0005218F"/>
    <w:rsid w:val="00084D46"/>
    <w:rsid w:val="000859C8"/>
    <w:rsid w:val="000900E1"/>
    <w:rsid w:val="000974BE"/>
    <w:rsid w:val="000A4DE5"/>
    <w:rsid w:val="000D456C"/>
    <w:rsid w:val="00100B04"/>
    <w:rsid w:val="001077A1"/>
    <w:rsid w:val="00110278"/>
    <w:rsid w:val="00111B3B"/>
    <w:rsid w:val="00113A9A"/>
    <w:rsid w:val="00123B8B"/>
    <w:rsid w:val="00126C51"/>
    <w:rsid w:val="00144BC6"/>
    <w:rsid w:val="00161E47"/>
    <w:rsid w:val="001703EB"/>
    <w:rsid w:val="00195117"/>
    <w:rsid w:val="001B409B"/>
    <w:rsid w:val="001C66E2"/>
    <w:rsid w:val="001D222F"/>
    <w:rsid w:val="002063DA"/>
    <w:rsid w:val="002144C0"/>
    <w:rsid w:val="002176B6"/>
    <w:rsid w:val="0023372A"/>
    <w:rsid w:val="00252C54"/>
    <w:rsid w:val="00272CB3"/>
    <w:rsid w:val="0027789C"/>
    <w:rsid w:val="00291F9E"/>
    <w:rsid w:val="002C1A21"/>
    <w:rsid w:val="002E7BEF"/>
    <w:rsid w:val="00342829"/>
    <w:rsid w:val="003431EC"/>
    <w:rsid w:val="003523E6"/>
    <w:rsid w:val="00370ED7"/>
    <w:rsid w:val="003A68C1"/>
    <w:rsid w:val="003C35DA"/>
    <w:rsid w:val="003C624A"/>
    <w:rsid w:val="003D01F7"/>
    <w:rsid w:val="003E1F53"/>
    <w:rsid w:val="003F4ABD"/>
    <w:rsid w:val="00427273"/>
    <w:rsid w:val="00431764"/>
    <w:rsid w:val="00446787"/>
    <w:rsid w:val="00453592"/>
    <w:rsid w:val="004856A7"/>
    <w:rsid w:val="00497BD8"/>
    <w:rsid w:val="005119C7"/>
    <w:rsid w:val="00555065"/>
    <w:rsid w:val="00561398"/>
    <w:rsid w:val="005D484E"/>
    <w:rsid w:val="00610F09"/>
    <w:rsid w:val="00626DE3"/>
    <w:rsid w:val="006321F6"/>
    <w:rsid w:val="00710DDA"/>
    <w:rsid w:val="0071105B"/>
    <w:rsid w:val="007113D2"/>
    <w:rsid w:val="00761E37"/>
    <w:rsid w:val="00777D88"/>
    <w:rsid w:val="00796943"/>
    <w:rsid w:val="007B0F72"/>
    <w:rsid w:val="007B1786"/>
    <w:rsid w:val="007B79B7"/>
    <w:rsid w:val="007C3962"/>
    <w:rsid w:val="007D0583"/>
    <w:rsid w:val="007F09B1"/>
    <w:rsid w:val="007F2675"/>
    <w:rsid w:val="00827608"/>
    <w:rsid w:val="00847A03"/>
    <w:rsid w:val="008501CB"/>
    <w:rsid w:val="0085240D"/>
    <w:rsid w:val="008639FC"/>
    <w:rsid w:val="00872669"/>
    <w:rsid w:val="008A40AC"/>
    <w:rsid w:val="008D1BE7"/>
    <w:rsid w:val="008E3FED"/>
    <w:rsid w:val="0096662A"/>
    <w:rsid w:val="00972AE0"/>
    <w:rsid w:val="009B1C59"/>
    <w:rsid w:val="009B6253"/>
    <w:rsid w:val="009C6DF6"/>
    <w:rsid w:val="009E0EB0"/>
    <w:rsid w:val="009E50F1"/>
    <w:rsid w:val="009E7736"/>
    <w:rsid w:val="00A47DAF"/>
    <w:rsid w:val="00A52B5C"/>
    <w:rsid w:val="00A83656"/>
    <w:rsid w:val="00A85D6A"/>
    <w:rsid w:val="00B03B7C"/>
    <w:rsid w:val="00B05B95"/>
    <w:rsid w:val="00B249EF"/>
    <w:rsid w:val="00B3067F"/>
    <w:rsid w:val="00B62683"/>
    <w:rsid w:val="00B856F3"/>
    <w:rsid w:val="00B9420F"/>
    <w:rsid w:val="00BE2FA1"/>
    <w:rsid w:val="00BE667B"/>
    <w:rsid w:val="00C60E90"/>
    <w:rsid w:val="00C62D57"/>
    <w:rsid w:val="00C64EDD"/>
    <w:rsid w:val="00C715A6"/>
    <w:rsid w:val="00C740A9"/>
    <w:rsid w:val="00D06626"/>
    <w:rsid w:val="00D22BDE"/>
    <w:rsid w:val="00D24A1C"/>
    <w:rsid w:val="00D337BB"/>
    <w:rsid w:val="00D41425"/>
    <w:rsid w:val="00D6769B"/>
    <w:rsid w:val="00D76295"/>
    <w:rsid w:val="00D76C38"/>
    <w:rsid w:val="00D777A3"/>
    <w:rsid w:val="00D77B9A"/>
    <w:rsid w:val="00DE617E"/>
    <w:rsid w:val="00DE672F"/>
    <w:rsid w:val="00E020A6"/>
    <w:rsid w:val="00E1493C"/>
    <w:rsid w:val="00E26A64"/>
    <w:rsid w:val="00E30CBE"/>
    <w:rsid w:val="00E614D4"/>
    <w:rsid w:val="00E77D59"/>
    <w:rsid w:val="00E82583"/>
    <w:rsid w:val="00EB1C70"/>
    <w:rsid w:val="00EB58D8"/>
    <w:rsid w:val="00ED3BCB"/>
    <w:rsid w:val="00EF00B4"/>
    <w:rsid w:val="00EF5631"/>
    <w:rsid w:val="00F25B03"/>
    <w:rsid w:val="00FA3393"/>
    <w:rsid w:val="00FC682C"/>
    <w:rsid w:val="00FE24C2"/>
    <w:rsid w:val="00FE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09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5240D"/>
    <w:pPr>
      <w:spacing w:after="200" w:line="276" w:lineRule="auto"/>
      <w:ind w:left="720"/>
      <w:contextualSpacing/>
    </w:pPr>
    <w:rPr>
      <w:rFonts w:ascii="Arial Narrow" w:eastAsia="Calibri" w:hAnsi="Arial Narrow" w:cs="Arial"/>
      <w:lang w:val="en-AU"/>
    </w:rPr>
  </w:style>
  <w:style w:type="table" w:styleId="TableGrid">
    <w:name w:val="Table Grid"/>
    <w:basedOn w:val="TableNormal"/>
    <w:uiPriority w:val="39"/>
    <w:rsid w:val="0085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44B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44B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64"/>
    <w:rPr>
      <w:rFonts w:ascii="Segoe UI" w:hAnsi="Segoe UI" w:cs="Segoe UI"/>
      <w:sz w:val="18"/>
      <w:szCs w:val="18"/>
    </w:rPr>
  </w:style>
  <w:style w:type="character" w:styleId="Hyperlink">
    <w:name w:val="Hyperlink"/>
    <w:basedOn w:val="DefaultParagraphFont"/>
    <w:uiPriority w:val="99"/>
    <w:unhideWhenUsed/>
    <w:rsid w:val="00ED3BCB"/>
    <w:rPr>
      <w:color w:val="0563C1" w:themeColor="hyperlink"/>
      <w:u w:val="single"/>
    </w:rPr>
  </w:style>
  <w:style w:type="paragraph" w:styleId="NormalWeb">
    <w:name w:val="Normal (Web)"/>
    <w:basedOn w:val="Normal"/>
    <w:uiPriority w:val="99"/>
    <w:semiHidden/>
    <w:unhideWhenUsed/>
    <w:rsid w:val="00ED3BC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2E7BEF"/>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link w:val="ListParagraph"/>
    <w:uiPriority w:val="1"/>
    <w:locked/>
    <w:rsid w:val="005119C7"/>
    <w:rPr>
      <w:rFonts w:ascii="Arial Narrow" w:eastAsia="Calibri" w:hAnsi="Arial Narrow" w:cs="Arial"/>
      <w:lang w:val="en-AU"/>
    </w:rPr>
  </w:style>
  <w:style w:type="paragraph" w:styleId="Footer">
    <w:name w:val="footer"/>
    <w:basedOn w:val="Normal"/>
    <w:link w:val="FooterChar"/>
    <w:uiPriority w:val="99"/>
    <w:unhideWhenUsed/>
    <w:rsid w:val="00D7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5240D"/>
    <w:pPr>
      <w:spacing w:after="200" w:line="276" w:lineRule="auto"/>
      <w:ind w:left="720"/>
      <w:contextualSpacing/>
    </w:pPr>
    <w:rPr>
      <w:rFonts w:ascii="Arial Narrow" w:eastAsia="Calibri" w:hAnsi="Arial Narrow" w:cs="Arial"/>
      <w:lang w:val="en-AU"/>
    </w:rPr>
  </w:style>
  <w:style w:type="table" w:styleId="TableGrid">
    <w:name w:val="Table Grid"/>
    <w:basedOn w:val="TableNormal"/>
    <w:uiPriority w:val="39"/>
    <w:rsid w:val="0085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44B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44B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A64"/>
    <w:rPr>
      <w:rFonts w:ascii="Segoe UI" w:hAnsi="Segoe UI" w:cs="Segoe UI"/>
      <w:sz w:val="18"/>
      <w:szCs w:val="18"/>
    </w:rPr>
  </w:style>
  <w:style w:type="character" w:styleId="Hyperlink">
    <w:name w:val="Hyperlink"/>
    <w:basedOn w:val="DefaultParagraphFont"/>
    <w:uiPriority w:val="99"/>
    <w:unhideWhenUsed/>
    <w:rsid w:val="00ED3BCB"/>
    <w:rPr>
      <w:color w:val="0563C1" w:themeColor="hyperlink"/>
      <w:u w:val="single"/>
    </w:rPr>
  </w:style>
  <w:style w:type="paragraph" w:styleId="NormalWeb">
    <w:name w:val="Normal (Web)"/>
    <w:basedOn w:val="Normal"/>
    <w:uiPriority w:val="99"/>
    <w:semiHidden/>
    <w:unhideWhenUsed/>
    <w:rsid w:val="00ED3BC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2E7BEF"/>
    <w:pPr>
      <w:autoSpaceDE w:val="0"/>
      <w:autoSpaceDN w:val="0"/>
      <w:adjustRightInd w:val="0"/>
      <w:spacing w:after="0" w:line="240" w:lineRule="auto"/>
    </w:pPr>
    <w:rPr>
      <w:rFonts w:ascii="Tahoma" w:hAnsi="Tahoma" w:cs="Tahoma"/>
      <w:color w:val="000000"/>
      <w:sz w:val="24"/>
      <w:szCs w:val="24"/>
    </w:rPr>
  </w:style>
  <w:style w:type="character" w:customStyle="1" w:styleId="ListParagraphChar">
    <w:name w:val="List Paragraph Char"/>
    <w:link w:val="ListParagraph"/>
    <w:uiPriority w:val="1"/>
    <w:locked/>
    <w:rsid w:val="005119C7"/>
    <w:rPr>
      <w:rFonts w:ascii="Arial Narrow" w:eastAsia="Calibri" w:hAnsi="Arial Narrow" w:cs="Arial"/>
      <w:lang w:val="en-AU"/>
    </w:rPr>
  </w:style>
  <w:style w:type="paragraph" w:styleId="Footer">
    <w:name w:val="footer"/>
    <w:basedOn w:val="Normal"/>
    <w:link w:val="FooterChar"/>
    <w:uiPriority w:val="99"/>
    <w:unhideWhenUsed/>
    <w:rsid w:val="00D7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8226">
      <w:bodyDiv w:val="1"/>
      <w:marLeft w:val="0"/>
      <w:marRight w:val="0"/>
      <w:marTop w:val="0"/>
      <w:marBottom w:val="0"/>
      <w:divBdr>
        <w:top w:val="none" w:sz="0" w:space="0" w:color="auto"/>
        <w:left w:val="none" w:sz="0" w:space="0" w:color="auto"/>
        <w:bottom w:val="none" w:sz="0" w:space="0" w:color="auto"/>
        <w:right w:val="none" w:sz="0" w:space="0" w:color="auto"/>
      </w:divBdr>
    </w:div>
    <w:div w:id="1070232667">
      <w:bodyDiv w:val="1"/>
      <w:marLeft w:val="0"/>
      <w:marRight w:val="0"/>
      <w:marTop w:val="0"/>
      <w:marBottom w:val="0"/>
      <w:divBdr>
        <w:top w:val="none" w:sz="0" w:space="0" w:color="auto"/>
        <w:left w:val="none" w:sz="0" w:space="0" w:color="auto"/>
        <w:bottom w:val="none" w:sz="0" w:space="0" w:color="auto"/>
        <w:right w:val="none" w:sz="0" w:space="0" w:color="auto"/>
      </w:divBdr>
    </w:div>
    <w:div w:id="1714689533">
      <w:bodyDiv w:val="1"/>
      <w:marLeft w:val="0"/>
      <w:marRight w:val="0"/>
      <w:marTop w:val="0"/>
      <w:marBottom w:val="0"/>
      <w:divBdr>
        <w:top w:val="none" w:sz="0" w:space="0" w:color="auto"/>
        <w:left w:val="none" w:sz="0" w:space="0" w:color="auto"/>
        <w:bottom w:val="none" w:sz="0" w:space="0" w:color="auto"/>
        <w:right w:val="none" w:sz="0" w:space="0" w:color="auto"/>
      </w:divBdr>
    </w:div>
    <w:div w:id="21182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90C5-76C9-1541-AD3C-365B25E9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694</Words>
  <Characters>3957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McCormack</dc:creator>
  <cp:keywords/>
  <dc:description/>
  <cp:lastModifiedBy>mac</cp:lastModifiedBy>
  <cp:revision>2</cp:revision>
  <cp:lastPrinted>2018-10-11T01:53:00Z</cp:lastPrinted>
  <dcterms:created xsi:type="dcterms:W3CDTF">2021-08-31T03:49:00Z</dcterms:created>
  <dcterms:modified xsi:type="dcterms:W3CDTF">2021-08-31T03:49:00Z</dcterms:modified>
</cp:coreProperties>
</file>