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ED6E9" w14:textId="77777777" w:rsidR="00A5233F" w:rsidRDefault="007454D0" w:rsidP="00E01EC9">
      <w:bookmarkStart w:id="0" w:name="_GoBack"/>
      <w:bookmarkEnd w:id="0"/>
    </w:p>
    <w:p w14:paraId="0E0781D0" w14:textId="77777777" w:rsidR="00E01EC9" w:rsidRDefault="00E01EC9" w:rsidP="00E01EC9">
      <w:pPr>
        <w:pStyle w:val="Heading1"/>
      </w:pPr>
    </w:p>
    <w:p w14:paraId="510BC1E2" w14:textId="4E847B78" w:rsidR="00E90FA6" w:rsidRPr="00E01EC9" w:rsidRDefault="007454D0" w:rsidP="00B310BE">
      <w:pPr>
        <w:pStyle w:val="Heading1"/>
        <w:jc w:val="center"/>
      </w:pPr>
      <w:sdt>
        <w:sdtPr>
          <w:rPr>
            <w:rFonts w:eastAsia="Arial" w:cs="Arial"/>
          </w:rPr>
          <w:id w:val="109098305"/>
          <w:placeholder>
            <w:docPart w:val="B23982A4F0DC47919C45BFC3C67B145F"/>
          </w:placeholder>
          <w:text/>
        </w:sdtPr>
        <w:sdtEndPr/>
        <w:sdtContent>
          <w:r w:rsidR="00DA3BB0" w:rsidRPr="00083D8B">
            <w:rPr>
              <w:rFonts w:eastAsia="Arial" w:cs="Arial"/>
            </w:rPr>
            <w:t xml:space="preserve">L2P </w:t>
          </w:r>
          <w:r w:rsidR="0012103A">
            <w:rPr>
              <w:rFonts w:eastAsia="Arial" w:cs="Arial"/>
            </w:rPr>
            <w:t>Support</w:t>
          </w:r>
          <w:r w:rsidR="00DA3BB0">
            <w:rPr>
              <w:rFonts w:eastAsia="Arial" w:cs="Arial"/>
            </w:rPr>
            <w:t xml:space="preserve"> </w:t>
          </w:r>
          <w:r w:rsidR="00B070CF">
            <w:rPr>
              <w:rFonts w:eastAsia="Arial" w:cs="Arial"/>
            </w:rPr>
            <w:t>Officer</w:t>
          </w:r>
        </w:sdtContent>
      </w:sdt>
    </w:p>
    <w:p w14:paraId="4B19D338" w14:textId="77777777" w:rsidR="00E01EC9" w:rsidRDefault="00E01EC9" w:rsidP="00E01EC9">
      <w:pPr>
        <w:rPr>
          <w:lang w:eastAsia="en-AU"/>
        </w:rPr>
      </w:pPr>
    </w:p>
    <w:tbl>
      <w:tblPr>
        <w:tblStyle w:val="TableGrid"/>
        <w:tblW w:w="100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687"/>
        <w:gridCol w:w="1669"/>
        <w:gridCol w:w="1979"/>
        <w:gridCol w:w="2865"/>
      </w:tblGrid>
      <w:tr w:rsidR="00B13C65" w:rsidRPr="00E00944" w14:paraId="7ED277A4" w14:textId="0C1B68BB" w:rsidTr="000A06BF">
        <w:trPr>
          <w:trHeight w:val="433"/>
        </w:trPr>
        <w:tc>
          <w:tcPr>
            <w:tcW w:w="1898" w:type="dxa"/>
            <w:vAlign w:val="center"/>
          </w:tcPr>
          <w:p w14:paraId="38C8D633" w14:textId="77777777" w:rsidR="00B13C65" w:rsidRPr="00E00944" w:rsidRDefault="00B13C65" w:rsidP="00E01EC9">
            <w:pPr>
              <w:rPr>
                <w:b/>
                <w:color w:val="002060"/>
                <w:lang w:eastAsia="en-AU"/>
              </w:rPr>
            </w:pPr>
            <w:r w:rsidRPr="00E00944">
              <w:rPr>
                <w:b/>
                <w:color w:val="002060"/>
                <w:lang w:eastAsia="en-AU"/>
              </w:rPr>
              <w:t>Classification:</w:t>
            </w:r>
          </w:p>
        </w:tc>
        <w:tc>
          <w:tcPr>
            <w:tcW w:w="5335" w:type="dxa"/>
            <w:gridSpan w:val="3"/>
            <w:vAlign w:val="center"/>
          </w:tcPr>
          <w:p w14:paraId="0BCE279D" w14:textId="0B42E564" w:rsidR="00B13C65" w:rsidRPr="00E00944" w:rsidRDefault="00DA5623" w:rsidP="00DA5623">
            <w:pPr>
              <w:rPr>
                <w:lang w:eastAsia="en-AU"/>
              </w:rPr>
            </w:pPr>
            <w:r>
              <w:rPr>
                <w:lang w:eastAsia="en-AU"/>
              </w:rPr>
              <w:t xml:space="preserve">Band 4 </w:t>
            </w:r>
          </w:p>
        </w:tc>
        <w:tc>
          <w:tcPr>
            <w:tcW w:w="2865" w:type="dxa"/>
          </w:tcPr>
          <w:p w14:paraId="128D8CBA" w14:textId="77777777" w:rsidR="00B13C65" w:rsidRPr="00E00944" w:rsidRDefault="00B13C65" w:rsidP="00083D8B">
            <w:pPr>
              <w:rPr>
                <w:lang w:eastAsia="en-AU"/>
              </w:rPr>
            </w:pPr>
          </w:p>
        </w:tc>
      </w:tr>
      <w:tr w:rsidR="00B13C65" w:rsidRPr="00E00944" w14:paraId="1CB4604E" w14:textId="5B5C7749" w:rsidTr="000A06BF">
        <w:trPr>
          <w:trHeight w:val="397"/>
        </w:trPr>
        <w:tc>
          <w:tcPr>
            <w:tcW w:w="1898" w:type="dxa"/>
            <w:vAlign w:val="center"/>
          </w:tcPr>
          <w:p w14:paraId="6B44C4F6" w14:textId="77777777" w:rsidR="00B13C65" w:rsidRPr="00E00944" w:rsidRDefault="00B13C65" w:rsidP="00E01EC9">
            <w:pPr>
              <w:rPr>
                <w:b/>
                <w:color w:val="002060"/>
                <w:lang w:eastAsia="en-AU"/>
              </w:rPr>
            </w:pPr>
            <w:r w:rsidRPr="00E00944">
              <w:rPr>
                <w:b/>
                <w:color w:val="002060"/>
                <w:lang w:eastAsia="en-AU"/>
              </w:rPr>
              <w:t>Date Reviewed:</w:t>
            </w:r>
          </w:p>
        </w:tc>
        <w:tc>
          <w:tcPr>
            <w:tcW w:w="5335" w:type="dxa"/>
            <w:gridSpan w:val="3"/>
            <w:vAlign w:val="center"/>
          </w:tcPr>
          <w:p w14:paraId="48451145" w14:textId="651A6AB2" w:rsidR="00B13C65" w:rsidRPr="00E00944" w:rsidRDefault="007454D0" w:rsidP="00DA3BB0">
            <w:pPr>
              <w:rPr>
                <w:lang w:eastAsia="en-AU"/>
              </w:rPr>
            </w:pPr>
            <w:sdt>
              <w:sdtPr>
                <w:id w:val="122588766"/>
                <w:placeholder>
                  <w:docPart w:val="CC7955BBC3834FC28C92AD62F0200D19"/>
                </w:placeholder>
              </w:sdtPr>
              <w:sdtEndPr/>
              <w:sdtContent>
                <w:r w:rsidR="00B13C65">
                  <w:t>December 2019</w:t>
                </w:r>
              </w:sdtContent>
            </w:sdt>
          </w:p>
        </w:tc>
        <w:tc>
          <w:tcPr>
            <w:tcW w:w="2865" w:type="dxa"/>
          </w:tcPr>
          <w:p w14:paraId="055922CF" w14:textId="77777777" w:rsidR="00B13C65" w:rsidRDefault="00B13C65" w:rsidP="00DA3BB0"/>
        </w:tc>
      </w:tr>
      <w:tr w:rsidR="00B13C65" w:rsidRPr="00E00944" w14:paraId="2DC5A1DE" w14:textId="47991945" w:rsidTr="000A06BF">
        <w:trPr>
          <w:trHeight w:val="397"/>
        </w:trPr>
        <w:tc>
          <w:tcPr>
            <w:tcW w:w="1898" w:type="dxa"/>
            <w:vAlign w:val="center"/>
          </w:tcPr>
          <w:p w14:paraId="4EDF5AD0" w14:textId="77777777" w:rsidR="00B13C65" w:rsidRPr="00E00944" w:rsidRDefault="00B13C65" w:rsidP="00E01EC9">
            <w:pPr>
              <w:rPr>
                <w:b/>
                <w:color w:val="002060"/>
                <w:lang w:eastAsia="en-AU"/>
              </w:rPr>
            </w:pPr>
            <w:r w:rsidRPr="00E00944">
              <w:rPr>
                <w:b/>
                <w:color w:val="002060"/>
                <w:lang w:eastAsia="en-AU"/>
              </w:rPr>
              <w:t>Department:</w:t>
            </w:r>
            <w:r w:rsidRPr="00E00944">
              <w:rPr>
                <w:b/>
                <w:color w:val="002060"/>
                <w:lang w:eastAsia="en-AU"/>
              </w:rPr>
              <w:tab/>
            </w:r>
          </w:p>
        </w:tc>
        <w:tc>
          <w:tcPr>
            <w:tcW w:w="1687" w:type="dxa"/>
            <w:vAlign w:val="center"/>
          </w:tcPr>
          <w:p w14:paraId="69ABCC87" w14:textId="77777777" w:rsidR="00B13C65" w:rsidRPr="00E00944" w:rsidRDefault="007454D0" w:rsidP="00083D8B">
            <w:pPr>
              <w:rPr>
                <w:lang w:eastAsia="en-AU"/>
              </w:rPr>
            </w:pPr>
            <w:sdt>
              <w:sdtPr>
                <w:id w:val="768660248"/>
                <w:placeholder>
                  <w:docPart w:val="A1584BE27949481AA57A84D168FC091F"/>
                </w:placeholder>
              </w:sdtPr>
              <w:sdtEndPr/>
              <w:sdtContent>
                <w:r w:rsidR="00B13C65">
                  <w:t>Youth Services</w:t>
                </w:r>
              </w:sdtContent>
            </w:sdt>
          </w:p>
        </w:tc>
        <w:tc>
          <w:tcPr>
            <w:tcW w:w="1669" w:type="dxa"/>
            <w:vAlign w:val="center"/>
          </w:tcPr>
          <w:p w14:paraId="7ED2579E" w14:textId="77777777" w:rsidR="00B13C65" w:rsidRPr="00E00944" w:rsidRDefault="00B13C65" w:rsidP="00E01EC9">
            <w:pPr>
              <w:rPr>
                <w:lang w:eastAsia="en-AU"/>
              </w:rPr>
            </w:pPr>
            <w:r w:rsidRPr="00E00944">
              <w:rPr>
                <w:b/>
                <w:color w:val="002060"/>
                <w:lang w:eastAsia="en-AU"/>
              </w:rPr>
              <w:t>Directorate</w:t>
            </w:r>
            <w:r w:rsidRPr="00E00944">
              <w:rPr>
                <w:lang w:eastAsia="en-AU"/>
              </w:rPr>
              <w:t>:</w:t>
            </w:r>
            <w:r w:rsidRPr="00E00944">
              <w:rPr>
                <w:lang w:eastAsia="en-AU"/>
              </w:rPr>
              <w:tab/>
            </w:r>
          </w:p>
        </w:tc>
        <w:sdt>
          <w:sdtPr>
            <w:rPr>
              <w:lang w:eastAsia="en-AU"/>
            </w:rPr>
            <w:id w:val="-634801181"/>
            <w:placeholder>
              <w:docPart w:val="49D5A6C597184BA291C6B75F30FB2E21"/>
            </w:placeholder>
            <w:dropDownList>
              <w:listItem w:displayText="Advocacy Partnerships &amp; Community " w:value="Advocacy Partnerships &amp; Community "/>
              <w:listItem w:displayText="City Development" w:value="City Development"/>
              <w:listItem w:displayText="Community Wellbeing" w:value="Community Wellbeing"/>
              <w:listItem w:displayText="Financial &amp; Organisational Excellence" w:value="Financial &amp; Organisational Excellence"/>
              <w:listItem w:displayText="Infrastructure &amp; City Services" w:value="Infrastructure &amp; City Services"/>
            </w:dropDownList>
          </w:sdtPr>
          <w:sdtEndPr/>
          <w:sdtContent>
            <w:tc>
              <w:tcPr>
                <w:tcW w:w="1979" w:type="dxa"/>
                <w:vAlign w:val="center"/>
              </w:tcPr>
              <w:p w14:paraId="66783CE9" w14:textId="77777777" w:rsidR="00B13C65" w:rsidRPr="00E00944" w:rsidRDefault="00B13C65" w:rsidP="0024273F">
                <w:pPr>
                  <w:rPr>
                    <w:lang w:eastAsia="en-AU"/>
                  </w:rPr>
                </w:pPr>
                <w:r>
                  <w:rPr>
                    <w:lang w:eastAsia="en-AU"/>
                  </w:rPr>
                  <w:t>Community Wellbeing</w:t>
                </w:r>
              </w:p>
            </w:tc>
          </w:sdtContent>
        </w:sdt>
        <w:tc>
          <w:tcPr>
            <w:tcW w:w="2865" w:type="dxa"/>
          </w:tcPr>
          <w:p w14:paraId="576B3D23" w14:textId="77777777" w:rsidR="00B13C65" w:rsidRDefault="00B13C65" w:rsidP="0024273F">
            <w:pPr>
              <w:rPr>
                <w:lang w:eastAsia="en-AU"/>
              </w:rPr>
            </w:pPr>
          </w:p>
        </w:tc>
      </w:tr>
      <w:tr w:rsidR="00B13C65" w:rsidRPr="00E00944" w14:paraId="77469D10" w14:textId="48155616" w:rsidTr="000A06BF">
        <w:trPr>
          <w:trHeight w:val="397"/>
        </w:trPr>
        <w:tc>
          <w:tcPr>
            <w:tcW w:w="1898" w:type="dxa"/>
            <w:vAlign w:val="center"/>
          </w:tcPr>
          <w:p w14:paraId="11DF98B8" w14:textId="77777777" w:rsidR="00B13C65" w:rsidRPr="00E00944" w:rsidRDefault="00B13C65" w:rsidP="00E01EC9">
            <w:pPr>
              <w:rPr>
                <w:b/>
                <w:color w:val="002060"/>
                <w:lang w:eastAsia="en-AU"/>
              </w:rPr>
            </w:pPr>
            <w:r w:rsidRPr="00E00944">
              <w:rPr>
                <w:b/>
                <w:color w:val="002060"/>
                <w:lang w:eastAsia="en-AU"/>
              </w:rPr>
              <w:t>Approved by:</w:t>
            </w:r>
          </w:p>
        </w:tc>
        <w:tc>
          <w:tcPr>
            <w:tcW w:w="5335" w:type="dxa"/>
            <w:gridSpan w:val="3"/>
            <w:vAlign w:val="center"/>
          </w:tcPr>
          <w:p w14:paraId="49F280DE" w14:textId="77777777" w:rsidR="00B13C65" w:rsidRPr="00E00944" w:rsidRDefault="007454D0" w:rsidP="006D3BE3">
            <w:pPr>
              <w:rPr>
                <w:lang w:eastAsia="en-AU"/>
              </w:rPr>
            </w:pPr>
            <w:sdt>
              <w:sdtPr>
                <w:id w:val="318007427"/>
                <w:placeholder>
                  <w:docPart w:val="78042F8D7E164A8698393A9DCFE4BF86"/>
                </w:placeholder>
              </w:sdtPr>
              <w:sdtEndPr/>
              <w:sdtContent>
                <w:r w:rsidR="00B13C65">
                  <w:t>Manager Community Care</w:t>
                </w:r>
              </w:sdtContent>
            </w:sdt>
          </w:p>
        </w:tc>
        <w:tc>
          <w:tcPr>
            <w:tcW w:w="2865" w:type="dxa"/>
          </w:tcPr>
          <w:p w14:paraId="759452D2" w14:textId="77777777" w:rsidR="00B13C65" w:rsidRDefault="00B13C65" w:rsidP="006D3BE3"/>
        </w:tc>
      </w:tr>
    </w:tbl>
    <w:p w14:paraId="6B045589" w14:textId="77777777" w:rsidR="00E90FA6" w:rsidRDefault="00E90FA6" w:rsidP="00E01EC9">
      <w:pPr>
        <w:rPr>
          <w:lang w:eastAsia="en-AU"/>
        </w:rPr>
      </w:pPr>
    </w:p>
    <w:p w14:paraId="20526A2C" w14:textId="77777777" w:rsidR="00E01EC9" w:rsidRDefault="00E01EC9" w:rsidP="00E01EC9">
      <w:pPr>
        <w:rPr>
          <w:lang w:eastAsia="en-AU"/>
        </w:rPr>
      </w:pPr>
    </w:p>
    <w:p w14:paraId="14BFE823" w14:textId="77777777" w:rsidR="00E90FA6" w:rsidRPr="00E01EC9" w:rsidRDefault="00E90FA6" w:rsidP="00452D52">
      <w:pPr>
        <w:pStyle w:val="Heading2"/>
        <w:numPr>
          <w:ilvl w:val="0"/>
          <w:numId w:val="0"/>
        </w:numPr>
        <w:ind w:left="360" w:hanging="360"/>
      </w:pPr>
      <w:r w:rsidRPr="00E01EC9">
        <w:t>Commitment of Brimbank City Council</w:t>
      </w:r>
      <w:r w:rsidRPr="00E01EC9">
        <w:tab/>
      </w:r>
    </w:p>
    <w:p w14:paraId="21394B80" w14:textId="77777777" w:rsidR="00E90FA6" w:rsidRPr="00E90FA6" w:rsidRDefault="00E90FA6" w:rsidP="00B91BAB">
      <w:pPr>
        <w:spacing w:line="276" w:lineRule="auto"/>
      </w:pPr>
      <w:r w:rsidRPr="00E90FA6">
        <w:t xml:space="preserve">All employees at Brimbank City Council are expected to provide the highest standards of work to ensure that Council can achieve its Vision and meet organisational objectives. </w:t>
      </w:r>
    </w:p>
    <w:p w14:paraId="2E123D9A" w14:textId="77777777" w:rsidR="00E90FA6" w:rsidRPr="00E90FA6" w:rsidRDefault="00E90FA6" w:rsidP="00E01EC9">
      <w:pPr>
        <w:rPr>
          <w:lang w:eastAsia="en-AU"/>
        </w:rPr>
      </w:pPr>
    </w:p>
    <w:p w14:paraId="0CD1F718" w14:textId="77777777" w:rsidR="00E90FA6" w:rsidRPr="00E90FA6" w:rsidRDefault="00E90FA6" w:rsidP="00E01EC9">
      <w:pPr>
        <w:pStyle w:val="Heading3"/>
      </w:pPr>
      <w:r w:rsidRPr="00E90FA6">
        <w:t>Our Vision</w:t>
      </w:r>
    </w:p>
    <w:p w14:paraId="6E010565" w14:textId="1A59B17F" w:rsidR="00E90FA6" w:rsidRPr="00E90FA6" w:rsidRDefault="00B43F12" w:rsidP="00E01EC9">
      <w:r>
        <w:t>Vibrant</w:t>
      </w:r>
      <w:r w:rsidR="00EB5F9E" w:rsidRPr="00EB5F9E">
        <w:t xml:space="preserve">, harmonious and </w:t>
      </w:r>
      <w:r w:rsidR="0044509D" w:rsidRPr="00EB5F9E">
        <w:t xml:space="preserve">welcoming.... </w:t>
      </w:r>
      <w:r w:rsidR="00EB5F9E" w:rsidRPr="00EB5F9E">
        <w:t xml:space="preserve">a great place to </w:t>
      </w:r>
      <w:r w:rsidR="0044509D" w:rsidRPr="00EB5F9E">
        <w:t>live,</w:t>
      </w:r>
      <w:r w:rsidR="00EB5F9E" w:rsidRPr="00EB5F9E">
        <w:t xml:space="preserve"> work and grow</w:t>
      </w:r>
      <w:r w:rsidR="00E90FA6" w:rsidRPr="00E90FA6">
        <w:t>.</w:t>
      </w:r>
    </w:p>
    <w:p w14:paraId="3838DDF1" w14:textId="77777777" w:rsidR="00E90FA6" w:rsidRPr="00E90FA6" w:rsidRDefault="00E90FA6" w:rsidP="00E01EC9">
      <w:pPr>
        <w:rPr>
          <w:lang w:eastAsia="en-AU"/>
        </w:rPr>
      </w:pPr>
    </w:p>
    <w:p w14:paraId="78A72FE7" w14:textId="77777777" w:rsidR="00E90FA6" w:rsidRPr="00E90FA6" w:rsidRDefault="00E90FA6" w:rsidP="00E01EC9">
      <w:pPr>
        <w:pStyle w:val="Heading3"/>
      </w:pPr>
      <w:r w:rsidRPr="00E90FA6">
        <w:t>Statement of Strategic Intent</w:t>
      </w:r>
    </w:p>
    <w:p w14:paraId="40E5AA74" w14:textId="77777777" w:rsidR="00E90FA6" w:rsidRPr="00E90FA6" w:rsidRDefault="00E90FA6" w:rsidP="00B91BAB">
      <w:pPr>
        <w:spacing w:line="276" w:lineRule="auto"/>
      </w:pPr>
      <w:r w:rsidRPr="00E90FA6">
        <w:t xml:space="preserve">Developing Brimbank through enhancing and celebrating the many diverse identities, communities and cultures within Brimbank; creating high quality spaces and places; and providing learning and </w:t>
      </w:r>
      <w:proofErr w:type="gramStart"/>
      <w:r w:rsidRPr="00E90FA6">
        <w:t>employment</w:t>
      </w:r>
      <w:proofErr w:type="gramEnd"/>
      <w:r w:rsidRPr="00E90FA6">
        <w:t xml:space="preserve"> opportunities.</w:t>
      </w:r>
    </w:p>
    <w:p w14:paraId="45C8EF98" w14:textId="77777777" w:rsidR="00E90FA6" w:rsidRPr="00E90FA6" w:rsidRDefault="00E90FA6" w:rsidP="00E01EC9">
      <w:pPr>
        <w:rPr>
          <w:lang w:eastAsia="en-AU"/>
        </w:rPr>
      </w:pPr>
    </w:p>
    <w:p w14:paraId="489C70B0" w14:textId="77777777" w:rsidR="00E90FA6" w:rsidRPr="00E90FA6" w:rsidRDefault="00E90FA6" w:rsidP="00E01EC9">
      <w:pPr>
        <w:pStyle w:val="Heading3"/>
      </w:pPr>
      <w:r w:rsidRPr="00E90FA6">
        <w:t>Mission</w:t>
      </w:r>
    </w:p>
    <w:p w14:paraId="349BDAF1" w14:textId="77777777" w:rsidR="00E90FA6" w:rsidRDefault="00E90FA6" w:rsidP="00E01EC9">
      <w:r w:rsidRPr="00E90FA6">
        <w:t>Brimbank City Council will strive to achieve the community’s vision by:</w:t>
      </w:r>
    </w:p>
    <w:p w14:paraId="5A2B2292" w14:textId="77777777" w:rsidR="00E01EC9" w:rsidRPr="00E90FA6" w:rsidRDefault="00E01EC9" w:rsidP="00E01EC9"/>
    <w:p w14:paraId="43DA1EC5" w14:textId="77777777" w:rsidR="00E90FA6" w:rsidRPr="00E90FA6" w:rsidRDefault="00E90FA6" w:rsidP="00E01EC9">
      <w:pPr>
        <w:pStyle w:val="ListParagraph"/>
        <w:numPr>
          <w:ilvl w:val="0"/>
          <w:numId w:val="1"/>
        </w:numPr>
        <w:spacing w:after="120"/>
        <w:ind w:left="714" w:hanging="357"/>
        <w:contextualSpacing w:val="0"/>
      </w:pPr>
      <w:r w:rsidRPr="00E90FA6">
        <w:t>Meeting the needs of our community and those of future generations in a collaborative and financially responsible manner;</w:t>
      </w:r>
    </w:p>
    <w:p w14:paraId="21DB3C57" w14:textId="77777777" w:rsidR="00E90FA6" w:rsidRPr="00E90FA6" w:rsidRDefault="00E90FA6" w:rsidP="00E01EC9">
      <w:pPr>
        <w:pStyle w:val="ListParagraph"/>
        <w:numPr>
          <w:ilvl w:val="0"/>
          <w:numId w:val="1"/>
        </w:numPr>
        <w:spacing w:after="120"/>
        <w:ind w:left="714" w:hanging="357"/>
        <w:contextualSpacing w:val="0"/>
      </w:pPr>
      <w:r w:rsidRPr="00E90FA6">
        <w:t>Enhancing community wellbeing within a strong foundation of social justice;</w:t>
      </w:r>
    </w:p>
    <w:p w14:paraId="72A6A819" w14:textId="77777777" w:rsidR="00E90FA6" w:rsidRPr="00E90FA6" w:rsidRDefault="00E90FA6" w:rsidP="00E01EC9">
      <w:pPr>
        <w:pStyle w:val="ListParagraph"/>
        <w:numPr>
          <w:ilvl w:val="0"/>
          <w:numId w:val="1"/>
        </w:numPr>
        <w:spacing w:after="120"/>
        <w:ind w:left="714" w:hanging="357"/>
        <w:contextualSpacing w:val="0"/>
      </w:pPr>
      <w:r w:rsidRPr="00E90FA6">
        <w:t>Creating an urban environment that is safe, attractive, vibrant and liveable;</w:t>
      </w:r>
    </w:p>
    <w:p w14:paraId="7E8BC6C2" w14:textId="77777777" w:rsidR="00E90FA6" w:rsidRPr="00E90FA6" w:rsidRDefault="00E90FA6" w:rsidP="00E01EC9">
      <w:pPr>
        <w:pStyle w:val="ListParagraph"/>
        <w:numPr>
          <w:ilvl w:val="0"/>
          <w:numId w:val="1"/>
        </w:numPr>
        <w:spacing w:after="120"/>
        <w:ind w:left="714" w:hanging="357"/>
        <w:contextualSpacing w:val="0"/>
      </w:pPr>
      <w:r w:rsidRPr="00E90FA6">
        <w:t>Demonstrating commitment to environmental protection, sustainable development and reducing our ecological footprint;</w:t>
      </w:r>
    </w:p>
    <w:p w14:paraId="5354EE19" w14:textId="77777777" w:rsidR="00E90FA6" w:rsidRPr="00E90FA6" w:rsidRDefault="00E90FA6" w:rsidP="00E01EC9">
      <w:pPr>
        <w:pStyle w:val="ListParagraph"/>
        <w:numPr>
          <w:ilvl w:val="0"/>
          <w:numId w:val="1"/>
        </w:numPr>
        <w:spacing w:after="120"/>
        <w:ind w:left="714" w:hanging="357"/>
        <w:contextualSpacing w:val="0"/>
      </w:pPr>
      <w:r w:rsidRPr="00E90FA6">
        <w:t xml:space="preserve">Promoting Brimbank as the first choice for new industry, business and development; and </w:t>
      </w:r>
    </w:p>
    <w:p w14:paraId="7C3F0507" w14:textId="77777777" w:rsidR="00E90FA6" w:rsidRPr="00E90FA6" w:rsidRDefault="00E90FA6" w:rsidP="00E01EC9">
      <w:pPr>
        <w:pStyle w:val="ListParagraph"/>
        <w:numPr>
          <w:ilvl w:val="0"/>
          <w:numId w:val="1"/>
        </w:numPr>
        <w:spacing w:after="120"/>
        <w:ind w:left="714" w:hanging="357"/>
        <w:contextualSpacing w:val="0"/>
      </w:pPr>
      <w:r w:rsidRPr="00E90FA6">
        <w:t>Delivering best practice services that meet the needs of the diverse and growing Brimbank community.</w:t>
      </w:r>
    </w:p>
    <w:p w14:paraId="18B0D67B" w14:textId="77777777" w:rsidR="00E90FA6" w:rsidRPr="00E90FA6" w:rsidRDefault="00E90FA6" w:rsidP="00E01EC9"/>
    <w:p w14:paraId="5320E6C1" w14:textId="77777777" w:rsidR="00E90FA6" w:rsidRPr="00E90FA6" w:rsidRDefault="00E90FA6" w:rsidP="00E01EC9">
      <w:pPr>
        <w:pStyle w:val="Heading3"/>
      </w:pPr>
      <w:r w:rsidRPr="00E90FA6">
        <w:t xml:space="preserve">Our Values </w:t>
      </w:r>
    </w:p>
    <w:p w14:paraId="30414B30" w14:textId="77777777" w:rsidR="00E90FA6" w:rsidRPr="00E90FA6" w:rsidRDefault="00C45B15" w:rsidP="00C45B15">
      <w:pPr>
        <w:ind w:right="-1"/>
        <w:jc w:val="both"/>
      </w:pPr>
      <w:r>
        <w:t>At Brimbank, all our roles in different ways, impact and support the diverse needs of the community we serve. Our values and behaviours demonstrate what is important to us, the Brimbank team.  They help build a shared understanding and guide our interactions with each other and the community.</w:t>
      </w:r>
    </w:p>
    <w:p w14:paraId="53EE3871" w14:textId="77777777" w:rsidR="00C9645D" w:rsidRPr="00F95570" w:rsidRDefault="00E01EC9" w:rsidP="00105062">
      <w:pPr>
        <w:pStyle w:val="Headingnon-numbered"/>
        <w:rPr>
          <w:b/>
          <w:color w:val="0075B0"/>
          <w:sz w:val="28"/>
        </w:rPr>
      </w:pPr>
      <w:r>
        <w:br w:type="page"/>
      </w:r>
      <w:r w:rsidR="00C9645D" w:rsidRPr="00F95570">
        <w:rPr>
          <w:b/>
          <w:color w:val="002060"/>
          <w:sz w:val="28"/>
        </w:rPr>
        <w:lastRenderedPageBreak/>
        <w:t>Position Purpose</w:t>
      </w:r>
    </w:p>
    <w:p w14:paraId="74F8363E" w14:textId="6052AAEC" w:rsidR="00083D8B" w:rsidRPr="00083D8B" w:rsidRDefault="00083D8B" w:rsidP="00083D8B">
      <w:pPr>
        <w:pStyle w:val="BodyText"/>
        <w:numPr>
          <w:ilvl w:val="0"/>
          <w:numId w:val="10"/>
        </w:numPr>
        <w:spacing w:before="40" w:after="40"/>
        <w:rPr>
          <w:lang w:eastAsia="en-AU"/>
        </w:rPr>
      </w:pPr>
      <w:r w:rsidRPr="00083D8B">
        <w:rPr>
          <w:lang w:eastAsia="en-AU"/>
        </w:rPr>
        <w:t xml:space="preserve">To provide </w:t>
      </w:r>
      <w:r w:rsidR="0044509D" w:rsidRPr="00083D8B">
        <w:rPr>
          <w:lang w:eastAsia="en-AU"/>
        </w:rPr>
        <w:t>effective administration</w:t>
      </w:r>
      <w:r w:rsidR="003F2E17">
        <w:rPr>
          <w:lang w:eastAsia="en-AU"/>
        </w:rPr>
        <w:t xml:space="preserve"> </w:t>
      </w:r>
      <w:r w:rsidR="005611B3">
        <w:rPr>
          <w:lang w:eastAsia="en-AU"/>
        </w:rPr>
        <w:t xml:space="preserve">that assists in the delivery of </w:t>
      </w:r>
      <w:r w:rsidRPr="00083D8B">
        <w:rPr>
          <w:lang w:eastAsia="en-AU"/>
        </w:rPr>
        <w:t xml:space="preserve">the </w:t>
      </w:r>
      <w:r w:rsidR="00B070CF">
        <w:rPr>
          <w:lang w:eastAsia="en-AU"/>
        </w:rPr>
        <w:t>TAC L2P Program</w:t>
      </w:r>
      <w:r w:rsidR="000A06BF">
        <w:rPr>
          <w:lang w:eastAsia="en-AU"/>
        </w:rPr>
        <w:t>’s</w:t>
      </w:r>
      <w:r w:rsidRPr="00083D8B">
        <w:rPr>
          <w:lang w:eastAsia="en-AU"/>
        </w:rPr>
        <w:t xml:space="preserve"> within Brimbank in line with the funding agreement.</w:t>
      </w:r>
    </w:p>
    <w:p w14:paraId="7145D7A4" w14:textId="1406AF2E" w:rsidR="00083D8B" w:rsidRPr="00083D8B" w:rsidRDefault="00083D8B" w:rsidP="00083D8B">
      <w:pPr>
        <w:pStyle w:val="BodyText"/>
        <w:numPr>
          <w:ilvl w:val="0"/>
          <w:numId w:val="10"/>
        </w:numPr>
        <w:spacing w:before="40" w:after="40"/>
        <w:rPr>
          <w:lang w:eastAsia="en-AU"/>
        </w:rPr>
      </w:pPr>
      <w:r w:rsidRPr="00083D8B">
        <w:rPr>
          <w:lang w:eastAsia="en-AU"/>
        </w:rPr>
        <w:t xml:space="preserve">Working within a community development </w:t>
      </w:r>
      <w:r w:rsidR="00B43F12">
        <w:rPr>
          <w:lang w:eastAsia="en-AU"/>
        </w:rPr>
        <w:t xml:space="preserve">framework, the </w:t>
      </w:r>
      <w:r w:rsidR="000A06BF">
        <w:rPr>
          <w:lang w:eastAsia="en-AU"/>
        </w:rPr>
        <w:t>L2P Support O</w:t>
      </w:r>
      <w:r w:rsidR="00B070CF">
        <w:rPr>
          <w:lang w:eastAsia="en-AU"/>
        </w:rPr>
        <w:t>fficer</w:t>
      </w:r>
      <w:r w:rsidR="00B43F12">
        <w:rPr>
          <w:lang w:eastAsia="en-AU"/>
        </w:rPr>
        <w:t xml:space="preserve"> </w:t>
      </w:r>
      <w:r w:rsidRPr="00083D8B">
        <w:rPr>
          <w:lang w:eastAsia="en-AU"/>
        </w:rPr>
        <w:t xml:space="preserve">will </w:t>
      </w:r>
      <w:r w:rsidR="00B070CF">
        <w:rPr>
          <w:lang w:eastAsia="en-AU"/>
        </w:rPr>
        <w:t xml:space="preserve">assist in the </w:t>
      </w:r>
      <w:r w:rsidRPr="00083D8B">
        <w:rPr>
          <w:lang w:eastAsia="en-AU"/>
        </w:rPr>
        <w:t>coordinat</w:t>
      </w:r>
      <w:r w:rsidR="003F2E17">
        <w:rPr>
          <w:lang w:eastAsia="en-AU"/>
        </w:rPr>
        <w:t>ion</w:t>
      </w:r>
      <w:r w:rsidRPr="00083D8B">
        <w:rPr>
          <w:lang w:eastAsia="en-AU"/>
        </w:rPr>
        <w:t xml:space="preserve"> of mentors and young people.</w:t>
      </w:r>
    </w:p>
    <w:p w14:paraId="1F6E96CE" w14:textId="3E7957AC" w:rsidR="008903FF" w:rsidRDefault="00083D8B" w:rsidP="00083D8B">
      <w:pPr>
        <w:pStyle w:val="BodyText"/>
        <w:numPr>
          <w:ilvl w:val="0"/>
          <w:numId w:val="10"/>
        </w:numPr>
        <w:spacing w:before="40" w:after="40"/>
        <w:rPr>
          <w:lang w:eastAsia="en-AU"/>
        </w:rPr>
      </w:pPr>
      <w:r w:rsidRPr="00083D8B">
        <w:rPr>
          <w:lang w:eastAsia="en-AU"/>
        </w:rPr>
        <w:t xml:space="preserve">The </w:t>
      </w:r>
      <w:r w:rsidR="000A06BF">
        <w:rPr>
          <w:lang w:eastAsia="en-AU"/>
        </w:rPr>
        <w:t>L2P Support Officer</w:t>
      </w:r>
      <w:r w:rsidR="000A06BF" w:rsidRPr="00083D8B" w:rsidDel="00B070CF">
        <w:rPr>
          <w:lang w:eastAsia="en-AU"/>
        </w:rPr>
        <w:t xml:space="preserve"> </w:t>
      </w:r>
      <w:r w:rsidR="00B43F12">
        <w:rPr>
          <w:lang w:eastAsia="en-AU"/>
        </w:rPr>
        <w:t xml:space="preserve">will work closely with the </w:t>
      </w:r>
      <w:r w:rsidRPr="00083D8B">
        <w:rPr>
          <w:lang w:eastAsia="en-AU"/>
        </w:rPr>
        <w:t>local Police, community agencies, driving schools and the wider community to ensure the succes</w:t>
      </w:r>
      <w:r w:rsidR="00B43F12">
        <w:rPr>
          <w:lang w:eastAsia="en-AU"/>
        </w:rPr>
        <w:t>sful implementation of the L2P P</w:t>
      </w:r>
      <w:r w:rsidRPr="00083D8B">
        <w:rPr>
          <w:lang w:eastAsia="en-AU"/>
        </w:rPr>
        <w:t>rogram.</w:t>
      </w:r>
    </w:p>
    <w:p w14:paraId="709C29C9" w14:textId="77777777" w:rsidR="00C9645D" w:rsidRPr="00F95570" w:rsidRDefault="00C9645D" w:rsidP="00105062">
      <w:pPr>
        <w:pStyle w:val="Headingnon-numbered"/>
        <w:rPr>
          <w:b/>
          <w:color w:val="002060"/>
          <w:sz w:val="28"/>
        </w:rPr>
      </w:pPr>
      <w:r w:rsidRPr="00F95570">
        <w:rPr>
          <w:b/>
          <w:color w:val="002060"/>
          <w:sz w:val="28"/>
        </w:rPr>
        <w:t>Key Responsibilities</w:t>
      </w:r>
    </w:p>
    <w:p w14:paraId="497CB74C" w14:textId="77777777" w:rsidR="00083D8B" w:rsidRPr="00A25B21" w:rsidRDefault="00083D8B" w:rsidP="00083D8B">
      <w:pPr>
        <w:spacing w:line="200" w:lineRule="exact"/>
      </w:pPr>
    </w:p>
    <w:p w14:paraId="5090CD34" w14:textId="77777777" w:rsidR="00083D8B" w:rsidRPr="00083D8B" w:rsidRDefault="00083D8B" w:rsidP="00083D8B">
      <w:pPr>
        <w:pStyle w:val="Heading2"/>
        <w:numPr>
          <w:ilvl w:val="0"/>
          <w:numId w:val="0"/>
        </w:numPr>
        <w:spacing w:before="72"/>
        <w:ind w:left="360"/>
        <w:rPr>
          <w:spacing w:val="-2"/>
          <w:sz w:val="20"/>
        </w:rPr>
      </w:pPr>
      <w:r w:rsidRPr="00083D8B">
        <w:rPr>
          <w:spacing w:val="-2"/>
          <w:sz w:val="20"/>
        </w:rPr>
        <w:t>Development, implementation, and evaluation of the program</w:t>
      </w:r>
    </w:p>
    <w:p w14:paraId="5E1D21A0" w14:textId="562D38B1" w:rsidR="00B070CF" w:rsidRPr="00A12544" w:rsidRDefault="00B070CF" w:rsidP="00A12544">
      <w:pPr>
        <w:pStyle w:val="BodyText"/>
        <w:numPr>
          <w:ilvl w:val="0"/>
          <w:numId w:val="10"/>
        </w:numPr>
        <w:spacing w:before="40" w:after="40"/>
        <w:rPr>
          <w:lang w:eastAsia="en-AU"/>
        </w:rPr>
      </w:pPr>
      <w:r w:rsidRPr="00A12544">
        <w:rPr>
          <w:lang w:eastAsia="en-AU"/>
        </w:rPr>
        <w:t xml:space="preserve">Assist in developing specific </w:t>
      </w:r>
      <w:r w:rsidR="005611B3" w:rsidRPr="00A12544">
        <w:rPr>
          <w:lang w:eastAsia="en-AU"/>
        </w:rPr>
        <w:t>guidelines</w:t>
      </w:r>
      <w:r w:rsidRPr="00A12544">
        <w:rPr>
          <w:lang w:eastAsia="en-AU"/>
        </w:rPr>
        <w:t xml:space="preserve"> for the </w:t>
      </w:r>
      <w:r w:rsidR="00956C76">
        <w:rPr>
          <w:lang w:eastAsia="en-AU"/>
        </w:rPr>
        <w:t>L2P</w:t>
      </w:r>
      <w:r w:rsidR="00956C76" w:rsidRPr="00A12544">
        <w:rPr>
          <w:lang w:eastAsia="en-AU"/>
        </w:rPr>
        <w:t xml:space="preserve"> </w:t>
      </w:r>
      <w:r w:rsidRPr="00A12544">
        <w:rPr>
          <w:lang w:eastAsia="en-AU"/>
        </w:rPr>
        <w:t>program</w:t>
      </w:r>
      <w:r w:rsidR="00956C76">
        <w:rPr>
          <w:lang w:eastAsia="en-AU"/>
        </w:rPr>
        <w:t>s</w:t>
      </w:r>
      <w:r w:rsidR="00077A1C">
        <w:rPr>
          <w:lang w:eastAsia="en-AU"/>
        </w:rPr>
        <w:t xml:space="preserve">. </w:t>
      </w:r>
    </w:p>
    <w:p w14:paraId="1E9FD9E2" w14:textId="2657C847" w:rsidR="00B070CF" w:rsidRPr="00A12544" w:rsidRDefault="00EE6951" w:rsidP="00A12544">
      <w:pPr>
        <w:pStyle w:val="BodyText"/>
        <w:numPr>
          <w:ilvl w:val="0"/>
          <w:numId w:val="10"/>
        </w:numPr>
        <w:spacing w:before="40" w:after="40"/>
        <w:rPr>
          <w:lang w:eastAsia="en-AU"/>
        </w:rPr>
      </w:pPr>
      <w:r>
        <w:rPr>
          <w:lang w:eastAsia="en-AU"/>
        </w:rPr>
        <w:t>Assist to recruit and support Volunteer Mentors that work with L2P clients.</w:t>
      </w:r>
    </w:p>
    <w:p w14:paraId="75767602" w14:textId="4D19663A" w:rsidR="00B070CF" w:rsidRPr="00A12544" w:rsidRDefault="00B070CF" w:rsidP="00A12544">
      <w:pPr>
        <w:pStyle w:val="BodyText"/>
        <w:numPr>
          <w:ilvl w:val="0"/>
          <w:numId w:val="10"/>
        </w:numPr>
        <w:spacing w:before="40" w:after="40"/>
        <w:rPr>
          <w:lang w:eastAsia="en-AU"/>
        </w:rPr>
      </w:pPr>
      <w:r w:rsidRPr="00A12544">
        <w:rPr>
          <w:lang w:eastAsia="en-AU"/>
        </w:rPr>
        <w:t xml:space="preserve">Work with referrals </w:t>
      </w:r>
      <w:r w:rsidR="003F2E17" w:rsidRPr="00A12544">
        <w:rPr>
          <w:lang w:eastAsia="en-AU"/>
        </w:rPr>
        <w:t xml:space="preserve">around </w:t>
      </w:r>
      <w:r w:rsidRPr="00A12544">
        <w:rPr>
          <w:lang w:eastAsia="en-AU"/>
        </w:rPr>
        <w:t>intake and manage young people in</w:t>
      </w:r>
      <w:r w:rsidR="003F2E17" w:rsidRPr="00A12544">
        <w:rPr>
          <w:lang w:eastAsia="en-AU"/>
        </w:rPr>
        <w:t xml:space="preserve"> the</w:t>
      </w:r>
      <w:r w:rsidRPr="00A12544">
        <w:rPr>
          <w:lang w:eastAsia="en-AU"/>
        </w:rPr>
        <w:t xml:space="preserve"> program</w:t>
      </w:r>
      <w:r w:rsidR="00956C76">
        <w:rPr>
          <w:lang w:eastAsia="en-AU"/>
        </w:rPr>
        <w:t>s</w:t>
      </w:r>
    </w:p>
    <w:p w14:paraId="5C9A32CB" w14:textId="77777777" w:rsidR="00B070CF" w:rsidRPr="00A12544" w:rsidRDefault="00B070CF" w:rsidP="00A12544">
      <w:pPr>
        <w:pStyle w:val="BodyText"/>
        <w:numPr>
          <w:ilvl w:val="0"/>
          <w:numId w:val="10"/>
        </w:numPr>
        <w:spacing w:before="40" w:after="40"/>
        <w:rPr>
          <w:lang w:eastAsia="en-AU"/>
        </w:rPr>
      </w:pPr>
      <w:r w:rsidRPr="00A12544">
        <w:rPr>
          <w:lang w:eastAsia="en-AU"/>
        </w:rPr>
        <w:t>Work with L2P program in managing vehicle bookings</w:t>
      </w:r>
    </w:p>
    <w:p w14:paraId="229B908E" w14:textId="052A5125" w:rsidR="00B070CF" w:rsidRPr="00A12544" w:rsidRDefault="00B070CF" w:rsidP="00A12544">
      <w:pPr>
        <w:pStyle w:val="BodyText"/>
        <w:numPr>
          <w:ilvl w:val="0"/>
          <w:numId w:val="10"/>
        </w:numPr>
        <w:spacing w:before="40" w:after="40"/>
        <w:rPr>
          <w:lang w:eastAsia="en-AU"/>
        </w:rPr>
      </w:pPr>
      <w:r w:rsidRPr="00A12544">
        <w:rPr>
          <w:lang w:eastAsia="en-AU"/>
        </w:rPr>
        <w:t xml:space="preserve">Liaise with referring case workers to ensure </w:t>
      </w:r>
      <w:r w:rsidR="003F2E17" w:rsidRPr="00A12544">
        <w:rPr>
          <w:lang w:eastAsia="en-AU"/>
        </w:rPr>
        <w:t xml:space="preserve">the wellbeing needs of the young people are </w:t>
      </w:r>
      <w:r w:rsidR="004F5DD1" w:rsidRPr="00A12544">
        <w:rPr>
          <w:lang w:eastAsia="en-AU"/>
        </w:rPr>
        <w:t xml:space="preserve">being communicated, </w:t>
      </w:r>
      <w:r w:rsidRPr="00A12544">
        <w:rPr>
          <w:lang w:eastAsia="en-AU"/>
        </w:rPr>
        <w:t xml:space="preserve">outcomes </w:t>
      </w:r>
      <w:r w:rsidR="004F5DD1" w:rsidRPr="00A12544">
        <w:rPr>
          <w:lang w:eastAsia="en-AU"/>
        </w:rPr>
        <w:t>and</w:t>
      </w:r>
      <w:r w:rsidRPr="00A12544">
        <w:rPr>
          <w:lang w:eastAsia="en-AU"/>
        </w:rPr>
        <w:t xml:space="preserve"> reporting needs are being met</w:t>
      </w:r>
      <w:r w:rsidR="004F5DD1" w:rsidRPr="00A12544">
        <w:rPr>
          <w:lang w:eastAsia="en-AU"/>
        </w:rPr>
        <w:t>.</w:t>
      </w:r>
    </w:p>
    <w:p w14:paraId="45056643" w14:textId="44D17B43" w:rsidR="00B070CF" w:rsidRPr="00A12544" w:rsidRDefault="00B070CF" w:rsidP="00A12544">
      <w:pPr>
        <w:pStyle w:val="BodyText"/>
        <w:numPr>
          <w:ilvl w:val="0"/>
          <w:numId w:val="10"/>
        </w:numPr>
        <w:spacing w:before="40" w:after="40"/>
        <w:rPr>
          <w:lang w:eastAsia="en-AU"/>
        </w:rPr>
      </w:pPr>
      <w:r w:rsidRPr="00A12544">
        <w:rPr>
          <w:lang w:eastAsia="en-AU"/>
        </w:rPr>
        <w:t xml:space="preserve">Assist managing the relationship between case workers and mentors, including </w:t>
      </w:r>
      <w:r w:rsidR="004F5DD1" w:rsidRPr="00A12544">
        <w:rPr>
          <w:lang w:eastAsia="en-AU"/>
        </w:rPr>
        <w:t>w</w:t>
      </w:r>
      <w:r w:rsidR="00077A1C">
        <w:rPr>
          <w:lang w:eastAsia="en-AU"/>
        </w:rPr>
        <w:t>h</w:t>
      </w:r>
      <w:r w:rsidR="004F5DD1" w:rsidRPr="00A12544">
        <w:rPr>
          <w:lang w:eastAsia="en-AU"/>
        </w:rPr>
        <w:t xml:space="preserve">ere </w:t>
      </w:r>
      <w:r w:rsidR="0044509D" w:rsidRPr="00A12544">
        <w:rPr>
          <w:lang w:eastAsia="en-AU"/>
        </w:rPr>
        <w:t>required</w:t>
      </w:r>
      <w:r w:rsidR="004F5DD1" w:rsidRPr="00A12544">
        <w:rPr>
          <w:lang w:eastAsia="en-AU"/>
        </w:rPr>
        <w:t xml:space="preserve"> </w:t>
      </w:r>
      <w:r w:rsidRPr="00A12544">
        <w:rPr>
          <w:lang w:eastAsia="en-AU"/>
        </w:rPr>
        <w:t>the case worker attending first 2 lessons.</w:t>
      </w:r>
    </w:p>
    <w:p w14:paraId="7B30E789" w14:textId="40673443" w:rsidR="00B070CF" w:rsidRPr="00A12544" w:rsidRDefault="00F560C7" w:rsidP="00A12544">
      <w:pPr>
        <w:pStyle w:val="BodyText"/>
        <w:numPr>
          <w:ilvl w:val="0"/>
          <w:numId w:val="10"/>
        </w:numPr>
        <w:spacing w:before="40" w:after="40"/>
        <w:rPr>
          <w:lang w:eastAsia="en-AU"/>
        </w:rPr>
      </w:pPr>
      <w:r>
        <w:rPr>
          <w:lang w:eastAsia="en-AU"/>
        </w:rPr>
        <w:t>Where required, be able to support/supervise young people with driving lessons.</w:t>
      </w:r>
    </w:p>
    <w:p w14:paraId="1E2F72C0" w14:textId="42FD6142" w:rsidR="00B070CF" w:rsidRPr="00A12544" w:rsidRDefault="008E02CA" w:rsidP="00A12544">
      <w:pPr>
        <w:pStyle w:val="BodyText"/>
        <w:numPr>
          <w:ilvl w:val="0"/>
          <w:numId w:val="10"/>
        </w:numPr>
        <w:spacing w:before="40" w:after="40"/>
        <w:rPr>
          <w:lang w:eastAsia="en-AU"/>
        </w:rPr>
      </w:pPr>
      <w:r>
        <w:rPr>
          <w:lang w:eastAsia="en-AU"/>
        </w:rPr>
        <w:t>T</w:t>
      </w:r>
      <w:r w:rsidR="00B070CF" w:rsidRPr="00A12544">
        <w:rPr>
          <w:lang w:eastAsia="en-AU"/>
        </w:rPr>
        <w:t>o respect a young person’s dignity and right to privacy</w:t>
      </w:r>
    </w:p>
    <w:p w14:paraId="1D51EC85" w14:textId="13E8753C" w:rsidR="00B070CF" w:rsidRPr="00A12544" w:rsidRDefault="008E02CA" w:rsidP="00A12544">
      <w:pPr>
        <w:pStyle w:val="BodyText"/>
        <w:numPr>
          <w:ilvl w:val="0"/>
          <w:numId w:val="10"/>
        </w:numPr>
        <w:spacing w:before="40" w:after="40"/>
        <w:rPr>
          <w:lang w:eastAsia="en-AU"/>
        </w:rPr>
      </w:pPr>
      <w:r>
        <w:rPr>
          <w:lang w:eastAsia="en-AU"/>
        </w:rPr>
        <w:t>T</w:t>
      </w:r>
      <w:r w:rsidR="00B070CF" w:rsidRPr="00A12544">
        <w:rPr>
          <w:lang w:eastAsia="en-AU"/>
        </w:rPr>
        <w:t>o consider the safety of the young person and establish appropriate boundaries/limits for behaviour</w:t>
      </w:r>
    </w:p>
    <w:p w14:paraId="6AEB69B4" w14:textId="08C4F442" w:rsidR="00B070CF" w:rsidRPr="00A12544" w:rsidRDefault="008E02CA" w:rsidP="00A12544">
      <w:pPr>
        <w:pStyle w:val="BodyText"/>
        <w:numPr>
          <w:ilvl w:val="0"/>
          <w:numId w:val="10"/>
        </w:numPr>
        <w:spacing w:before="40" w:after="40"/>
        <w:rPr>
          <w:lang w:eastAsia="en-AU"/>
        </w:rPr>
      </w:pPr>
      <w:r>
        <w:rPr>
          <w:lang w:eastAsia="en-AU"/>
        </w:rPr>
        <w:t>T</w:t>
      </w:r>
      <w:r w:rsidR="00B070CF" w:rsidRPr="00A12544">
        <w:rPr>
          <w:lang w:eastAsia="en-AU"/>
        </w:rPr>
        <w:t xml:space="preserve">o maintain regular contact with the L2P </w:t>
      </w:r>
      <w:r w:rsidR="00B070CF" w:rsidRPr="0044509D">
        <w:rPr>
          <w:lang w:eastAsia="en-AU"/>
        </w:rPr>
        <w:t>Program</w:t>
      </w:r>
      <w:r w:rsidR="00B070CF" w:rsidRPr="00A12544">
        <w:rPr>
          <w:lang w:eastAsia="en-AU"/>
        </w:rPr>
        <w:t xml:space="preserve"> Officer regarding the progress of the learners</w:t>
      </w:r>
    </w:p>
    <w:p w14:paraId="644311DA" w14:textId="29115EAB" w:rsidR="00B070CF" w:rsidRPr="00A12544" w:rsidRDefault="008E02CA" w:rsidP="00A12544">
      <w:pPr>
        <w:pStyle w:val="BodyText"/>
        <w:numPr>
          <w:ilvl w:val="0"/>
          <w:numId w:val="10"/>
        </w:numPr>
        <w:spacing w:before="40" w:after="40"/>
        <w:rPr>
          <w:lang w:eastAsia="en-AU"/>
        </w:rPr>
      </w:pPr>
      <w:r>
        <w:rPr>
          <w:lang w:eastAsia="en-AU"/>
        </w:rPr>
        <w:t>T</w:t>
      </w:r>
      <w:r w:rsidR="00B070CF" w:rsidRPr="00A12544">
        <w:rPr>
          <w:lang w:eastAsia="en-AU"/>
        </w:rPr>
        <w:t>o participate in ongoing training and evaluation activities</w:t>
      </w:r>
    </w:p>
    <w:p w14:paraId="0B5C34B0" w14:textId="27739AA9" w:rsidR="004F5DD1" w:rsidRPr="00A12544" w:rsidRDefault="004F5DD1" w:rsidP="00A12544">
      <w:pPr>
        <w:pStyle w:val="BodyText"/>
        <w:numPr>
          <w:ilvl w:val="0"/>
          <w:numId w:val="10"/>
        </w:numPr>
        <w:spacing w:before="40" w:after="40"/>
        <w:rPr>
          <w:lang w:eastAsia="en-AU"/>
        </w:rPr>
      </w:pPr>
      <w:r w:rsidRPr="00A12544">
        <w:rPr>
          <w:lang w:eastAsia="en-AU"/>
        </w:rPr>
        <w:t xml:space="preserve">Support the broader L2P program where </w:t>
      </w:r>
      <w:r w:rsidR="0044509D" w:rsidRPr="00A12544">
        <w:rPr>
          <w:lang w:eastAsia="en-AU"/>
        </w:rPr>
        <w:t>required</w:t>
      </w:r>
    </w:p>
    <w:p w14:paraId="6B334DF7" w14:textId="77777777" w:rsidR="00C9645D" w:rsidRDefault="00C9645D" w:rsidP="00105062">
      <w:pPr>
        <w:pStyle w:val="BodyText"/>
        <w:spacing w:beforeLines="40" w:before="96" w:afterLines="40" w:after="96"/>
        <w:rPr>
          <w:b/>
          <w:lang w:eastAsia="en-AU"/>
        </w:rPr>
      </w:pPr>
    </w:p>
    <w:p w14:paraId="2A42FD75" w14:textId="77777777" w:rsidR="00B624B5" w:rsidRPr="00B624B5" w:rsidRDefault="00B624B5" w:rsidP="00B624B5">
      <w:pPr>
        <w:pStyle w:val="Heading3"/>
      </w:pPr>
      <w:r w:rsidRPr="00B624B5">
        <w:t>Child Safe</w:t>
      </w:r>
    </w:p>
    <w:p w14:paraId="5E6D3C80" w14:textId="55096FDC" w:rsidR="00B624B5" w:rsidRPr="00B91BAB" w:rsidRDefault="00B624B5" w:rsidP="00B91BAB">
      <w:pPr>
        <w:pStyle w:val="BodyText"/>
        <w:rPr>
          <w:rFonts w:ascii="Calibri" w:hAnsi="Calibri"/>
          <w:sz w:val="22"/>
          <w:lang w:eastAsia="en-AU"/>
        </w:rPr>
      </w:pPr>
      <w:r>
        <w:t xml:space="preserve">Brimbank City Council is a Child Safe organisation. </w:t>
      </w:r>
      <w:r>
        <w:rPr>
          <w:shd w:val="clear" w:color="auto" w:fill="FFFFFF"/>
        </w:rPr>
        <w:t xml:space="preserve">Brimbank will implement all necessary measures to ensure a safe and supporting Council environment, which endeavours to promote child safe, child friendly practices. </w:t>
      </w:r>
      <w:r>
        <w:rPr>
          <w:lang w:eastAsia="en-AU"/>
        </w:rPr>
        <w:t>All allegations of abuse and safety concerns received by Council will be treated very seriously and acted upon in accordance with relevant policies and procedures.</w:t>
      </w:r>
    </w:p>
    <w:p w14:paraId="1FB6E979" w14:textId="77777777" w:rsidR="00C9645D" w:rsidRPr="00B624B5" w:rsidRDefault="00C9645D" w:rsidP="00B624B5">
      <w:pPr>
        <w:pStyle w:val="Heading3"/>
      </w:pPr>
      <w:r w:rsidRPr="00B624B5">
        <w:t>Equal Opportunity</w:t>
      </w:r>
    </w:p>
    <w:p w14:paraId="47277ACF" w14:textId="77777777" w:rsidR="00C9645D" w:rsidRDefault="00C9645D" w:rsidP="00105062">
      <w:pPr>
        <w:pStyle w:val="BodyText"/>
        <w:spacing w:before="40" w:after="40"/>
        <w:rPr>
          <w:lang w:eastAsia="en-AU"/>
        </w:rPr>
      </w:pPr>
      <w:r>
        <w:rPr>
          <w:lang w:eastAsia="en-AU"/>
        </w:rPr>
        <w:t>Support the provision of a work environment that is free from harassment, discrimination and bullying and refrain from engagement in any activities that may be offensive, humiliating, uncomfortable for; or derogatory towards; other staff or the community.</w:t>
      </w:r>
    </w:p>
    <w:p w14:paraId="509F2559" w14:textId="77777777" w:rsidR="00C9645D" w:rsidRDefault="00C9645D" w:rsidP="00105062">
      <w:pPr>
        <w:pStyle w:val="BodyText"/>
        <w:spacing w:before="40" w:after="40"/>
        <w:rPr>
          <w:lang w:eastAsia="en-AU"/>
        </w:rPr>
      </w:pPr>
    </w:p>
    <w:p w14:paraId="0468B27C" w14:textId="77777777" w:rsidR="00C9645D" w:rsidRDefault="00C9645D" w:rsidP="00105062">
      <w:pPr>
        <w:pStyle w:val="BodyText"/>
        <w:spacing w:before="40" w:after="40"/>
        <w:rPr>
          <w:lang w:eastAsia="en-AU"/>
        </w:rPr>
      </w:pPr>
      <w:r>
        <w:rPr>
          <w:lang w:eastAsia="en-AU"/>
        </w:rPr>
        <w:t>Adhere to Council’s Equal Opportunity policy and procedures and the Vi</w:t>
      </w:r>
      <w:r w:rsidR="006E74EC">
        <w:rPr>
          <w:lang w:eastAsia="en-AU"/>
        </w:rPr>
        <w:t>ctorian Equal Opportunity Act 2010</w:t>
      </w:r>
      <w:r>
        <w:rPr>
          <w:lang w:eastAsia="en-AU"/>
        </w:rPr>
        <w:t xml:space="preserve"> and federal legislation in regard to Equal Opportunity.</w:t>
      </w:r>
    </w:p>
    <w:p w14:paraId="3F93E8C8" w14:textId="77777777" w:rsidR="00C9645D" w:rsidRPr="00C9645D" w:rsidRDefault="00C9645D" w:rsidP="00105062">
      <w:pPr>
        <w:pStyle w:val="BodyText"/>
        <w:spacing w:before="40" w:after="40"/>
        <w:rPr>
          <w:b/>
          <w:color w:val="002060"/>
          <w:lang w:eastAsia="en-AU"/>
        </w:rPr>
      </w:pPr>
    </w:p>
    <w:p w14:paraId="2856212A" w14:textId="77777777" w:rsidR="00C9645D" w:rsidRPr="00B624B5" w:rsidRDefault="00C9645D" w:rsidP="00B624B5">
      <w:pPr>
        <w:pStyle w:val="Heading3"/>
      </w:pPr>
      <w:r w:rsidRPr="00B624B5">
        <w:t xml:space="preserve">Occupational Health and Safety </w:t>
      </w:r>
    </w:p>
    <w:p w14:paraId="0B43204D" w14:textId="77777777" w:rsidR="00C9645D" w:rsidRDefault="00C9645D" w:rsidP="00105062">
      <w:pPr>
        <w:pStyle w:val="BodyText"/>
        <w:spacing w:before="40" w:after="40"/>
        <w:rPr>
          <w:lang w:eastAsia="en-AU"/>
        </w:rPr>
      </w:pPr>
      <w:r>
        <w:rPr>
          <w:lang w:eastAsia="en-AU"/>
        </w:rPr>
        <w:t>Council is committed to providing and maintaining a safe and healthy workplace for its employees, contractors, volunteers and members of the public.</w:t>
      </w:r>
    </w:p>
    <w:p w14:paraId="293AEDDC" w14:textId="77777777" w:rsidR="00C9645D" w:rsidRDefault="00C9645D" w:rsidP="00C9645D">
      <w:pPr>
        <w:pStyle w:val="BodyText"/>
        <w:numPr>
          <w:ilvl w:val="0"/>
          <w:numId w:val="9"/>
        </w:numPr>
        <w:spacing w:before="40" w:after="40"/>
        <w:rPr>
          <w:lang w:eastAsia="en-AU"/>
        </w:rPr>
      </w:pPr>
      <w:r>
        <w:rPr>
          <w:lang w:eastAsia="en-AU"/>
        </w:rPr>
        <w:lastRenderedPageBreak/>
        <w:t xml:space="preserve">Executive – Establish, maintain, evaluate and continuously improve Council’s OHS management system </w:t>
      </w:r>
    </w:p>
    <w:p w14:paraId="54C3DA20" w14:textId="77777777" w:rsidR="00C9645D" w:rsidRDefault="00C9645D" w:rsidP="00C9645D">
      <w:pPr>
        <w:pStyle w:val="BodyText"/>
        <w:numPr>
          <w:ilvl w:val="0"/>
          <w:numId w:val="9"/>
        </w:numPr>
        <w:spacing w:before="40" w:after="40"/>
        <w:rPr>
          <w:lang w:eastAsia="en-AU"/>
        </w:rPr>
      </w:pPr>
      <w:r>
        <w:rPr>
          <w:lang w:eastAsia="en-AU"/>
        </w:rPr>
        <w:t xml:space="preserve">Managers, Coordinators, Team Leaders – Implement, monitor, audit, supervise and enforce conformance with Council’s OHS policies, procedures and safety standards. Prepare and implement associated Departmental OHS programs.  Identify and resolve Departmental OHS issues. </w:t>
      </w:r>
    </w:p>
    <w:p w14:paraId="7893E938" w14:textId="77777777" w:rsidR="00C9645D" w:rsidRDefault="00C9645D" w:rsidP="00C9645D">
      <w:pPr>
        <w:pStyle w:val="BodyText"/>
        <w:numPr>
          <w:ilvl w:val="0"/>
          <w:numId w:val="9"/>
        </w:numPr>
        <w:spacing w:before="40" w:after="40"/>
        <w:rPr>
          <w:lang w:eastAsia="en-AU"/>
        </w:rPr>
      </w:pPr>
      <w:r>
        <w:rPr>
          <w:lang w:eastAsia="en-AU"/>
        </w:rPr>
        <w:t>Employees – Everyone is an employee - Conform to Council’s OHS policies, procedures, and code of conduct and safety standards.  Whilst at work, all employees must:</w:t>
      </w:r>
    </w:p>
    <w:p w14:paraId="5D670340" w14:textId="77777777" w:rsidR="00C9645D" w:rsidRDefault="00C9645D" w:rsidP="00C9645D">
      <w:pPr>
        <w:pStyle w:val="BodyText"/>
        <w:numPr>
          <w:ilvl w:val="1"/>
          <w:numId w:val="9"/>
        </w:numPr>
        <w:spacing w:before="40" w:after="40"/>
        <w:rPr>
          <w:lang w:eastAsia="en-AU"/>
        </w:rPr>
      </w:pPr>
      <w:r>
        <w:rPr>
          <w:lang w:eastAsia="en-AU"/>
        </w:rPr>
        <w:t xml:space="preserve">Take reasonable care for their own health and safety </w:t>
      </w:r>
    </w:p>
    <w:p w14:paraId="53F49C78" w14:textId="77777777" w:rsidR="00C9645D" w:rsidRDefault="00C9645D" w:rsidP="00C9645D">
      <w:pPr>
        <w:pStyle w:val="BodyText"/>
        <w:numPr>
          <w:ilvl w:val="1"/>
          <w:numId w:val="9"/>
        </w:numPr>
        <w:spacing w:before="40" w:after="40"/>
        <w:rPr>
          <w:lang w:eastAsia="en-AU"/>
        </w:rPr>
      </w:pPr>
      <w:r>
        <w:rPr>
          <w:lang w:eastAsia="en-AU"/>
        </w:rPr>
        <w:t xml:space="preserve">Take reasonable care for the health and safety of persons who may be affected by the employee’s acts or omissions in the workplace </w:t>
      </w:r>
    </w:p>
    <w:p w14:paraId="6A2388D9" w14:textId="77777777" w:rsidR="00C9645D" w:rsidRDefault="00C9645D" w:rsidP="00C9645D">
      <w:pPr>
        <w:pStyle w:val="BodyText"/>
        <w:numPr>
          <w:ilvl w:val="1"/>
          <w:numId w:val="9"/>
        </w:numPr>
        <w:spacing w:before="40" w:after="40"/>
        <w:rPr>
          <w:lang w:eastAsia="en-AU"/>
        </w:rPr>
      </w:pPr>
      <w:r>
        <w:rPr>
          <w:lang w:eastAsia="en-AU"/>
        </w:rPr>
        <w:t>Co-operate with respect of any action taken by Council to establish and maintain occupational health and safety systems and procedures</w:t>
      </w:r>
    </w:p>
    <w:p w14:paraId="7045E431" w14:textId="77777777" w:rsidR="00C9645D" w:rsidRDefault="00C9645D" w:rsidP="00C9645D">
      <w:pPr>
        <w:pStyle w:val="BodyText"/>
        <w:numPr>
          <w:ilvl w:val="1"/>
          <w:numId w:val="9"/>
        </w:numPr>
        <w:spacing w:before="40" w:after="40"/>
        <w:rPr>
          <w:lang w:eastAsia="en-AU"/>
        </w:rPr>
      </w:pPr>
      <w:r>
        <w:rPr>
          <w:lang w:eastAsia="en-AU"/>
        </w:rPr>
        <w:t>Must not intentionally or recklessly interfere with or misuse anything provided at the workplace in the interests of health and safety</w:t>
      </w:r>
    </w:p>
    <w:p w14:paraId="44501334" w14:textId="77777777" w:rsidR="00C9645D" w:rsidRDefault="00C9645D" w:rsidP="00C9645D">
      <w:pPr>
        <w:pStyle w:val="BodyText"/>
        <w:numPr>
          <w:ilvl w:val="1"/>
          <w:numId w:val="9"/>
        </w:numPr>
        <w:spacing w:before="40" w:after="40"/>
        <w:rPr>
          <w:lang w:eastAsia="en-AU"/>
        </w:rPr>
      </w:pPr>
      <w:r>
        <w:rPr>
          <w:lang w:eastAsia="en-AU"/>
        </w:rPr>
        <w:t>Use protective equipment or clothing provided by Council at all required times</w:t>
      </w:r>
    </w:p>
    <w:p w14:paraId="4EFD7ED7" w14:textId="77777777" w:rsidR="00C9645D" w:rsidRDefault="00C9645D" w:rsidP="00C9645D">
      <w:pPr>
        <w:pStyle w:val="BodyText"/>
        <w:numPr>
          <w:ilvl w:val="1"/>
          <w:numId w:val="9"/>
        </w:numPr>
        <w:spacing w:before="40" w:after="40"/>
        <w:rPr>
          <w:lang w:eastAsia="en-AU"/>
        </w:rPr>
      </w:pPr>
      <w:r>
        <w:rPr>
          <w:lang w:eastAsia="en-AU"/>
        </w:rPr>
        <w:t>Employees should immediately notify their manager in the event of an injury, near miss, damaged equipment or other workplace hazard</w:t>
      </w:r>
    </w:p>
    <w:p w14:paraId="6DF7ECD9" w14:textId="77777777" w:rsidR="00C9645D" w:rsidRDefault="00C9645D" w:rsidP="00C9645D">
      <w:pPr>
        <w:pStyle w:val="BodyText"/>
        <w:numPr>
          <w:ilvl w:val="1"/>
          <w:numId w:val="9"/>
        </w:numPr>
        <w:spacing w:before="40" w:after="40"/>
        <w:rPr>
          <w:lang w:eastAsia="en-AU"/>
        </w:rPr>
      </w:pPr>
      <w:r>
        <w:rPr>
          <w:lang w:eastAsia="en-AU"/>
        </w:rPr>
        <w:t>Refer: Occupational Health and Safety Act 2004</w:t>
      </w:r>
    </w:p>
    <w:p w14:paraId="5B462C81" w14:textId="77777777" w:rsidR="00C9645D" w:rsidRDefault="00C9645D" w:rsidP="00105062">
      <w:pPr>
        <w:pStyle w:val="BodyText"/>
        <w:spacing w:before="40" w:after="40"/>
        <w:rPr>
          <w:b/>
          <w:lang w:eastAsia="en-AU"/>
        </w:rPr>
      </w:pPr>
    </w:p>
    <w:p w14:paraId="2E262B74" w14:textId="77777777" w:rsidR="00C9645D" w:rsidRPr="00B624B5" w:rsidRDefault="00C9645D" w:rsidP="00B624B5">
      <w:pPr>
        <w:pStyle w:val="Heading3"/>
      </w:pPr>
      <w:r w:rsidRPr="00B624B5">
        <w:t xml:space="preserve">Risk Management </w:t>
      </w:r>
    </w:p>
    <w:p w14:paraId="095DCBC6" w14:textId="77777777" w:rsidR="00C9645D" w:rsidRDefault="00C9645D" w:rsidP="00C9645D">
      <w:pPr>
        <w:pStyle w:val="BodyText"/>
        <w:numPr>
          <w:ilvl w:val="0"/>
          <w:numId w:val="10"/>
        </w:numPr>
        <w:spacing w:before="40" w:after="40"/>
        <w:rPr>
          <w:lang w:eastAsia="en-AU"/>
        </w:rPr>
      </w:pPr>
      <w:r>
        <w:rPr>
          <w:lang w:eastAsia="en-AU"/>
        </w:rPr>
        <w:t>Contribute to making Brimbank as risk free as possible for all employees, residents and visitors</w:t>
      </w:r>
    </w:p>
    <w:p w14:paraId="6E5F1B1B" w14:textId="77777777" w:rsidR="00C9645D" w:rsidRDefault="00C9645D" w:rsidP="00C9645D">
      <w:pPr>
        <w:pStyle w:val="BodyText"/>
        <w:numPr>
          <w:ilvl w:val="0"/>
          <w:numId w:val="10"/>
        </w:numPr>
        <w:spacing w:before="40" w:after="40"/>
        <w:rPr>
          <w:lang w:eastAsia="en-AU"/>
        </w:rPr>
      </w:pPr>
      <w:r>
        <w:rPr>
          <w:lang w:eastAsia="en-AU"/>
        </w:rPr>
        <w:t>Take all reasonable action to protect Council assets from damage and or loss</w:t>
      </w:r>
    </w:p>
    <w:p w14:paraId="519FD325" w14:textId="77777777" w:rsidR="00C9645D" w:rsidRDefault="00C9645D" w:rsidP="00C9645D">
      <w:pPr>
        <w:pStyle w:val="BodyText"/>
        <w:numPr>
          <w:ilvl w:val="0"/>
          <w:numId w:val="10"/>
        </w:numPr>
        <w:spacing w:before="40" w:after="40"/>
        <w:rPr>
          <w:lang w:eastAsia="en-AU"/>
        </w:rPr>
      </w:pPr>
      <w:r>
        <w:rPr>
          <w:lang w:eastAsia="en-AU"/>
        </w:rPr>
        <w:t>Comply with Council’s Risk Management Policy and Risk Management Guide.</w:t>
      </w:r>
    </w:p>
    <w:p w14:paraId="7B74017D" w14:textId="77777777" w:rsidR="00C107EB" w:rsidRDefault="00C107EB" w:rsidP="00C107EB">
      <w:pPr>
        <w:pStyle w:val="BodyText"/>
        <w:spacing w:before="40" w:after="40"/>
        <w:rPr>
          <w:b/>
          <w:bCs/>
          <w:color w:val="002060"/>
          <w:lang w:eastAsia="en-AU"/>
        </w:rPr>
      </w:pPr>
    </w:p>
    <w:p w14:paraId="2C6A0A74" w14:textId="77777777" w:rsidR="00C45B15" w:rsidRPr="00C45B15" w:rsidRDefault="00C45B15" w:rsidP="00C45B15">
      <w:pPr>
        <w:pStyle w:val="BodyText"/>
        <w:spacing w:before="40" w:after="40"/>
        <w:rPr>
          <w:b/>
          <w:bCs/>
          <w:color w:val="002060"/>
          <w:lang w:eastAsia="en-AU"/>
        </w:rPr>
      </w:pPr>
      <w:r w:rsidRPr="00C45B15">
        <w:rPr>
          <w:b/>
          <w:bCs/>
          <w:color w:val="002060"/>
          <w:lang w:eastAsia="en-AU"/>
        </w:rPr>
        <w:t>Managing Information</w:t>
      </w:r>
    </w:p>
    <w:p w14:paraId="7B1FC94C" w14:textId="77777777" w:rsidR="00C45B15" w:rsidRDefault="00C45B15" w:rsidP="00C45B15">
      <w:r w:rsidRPr="00C45B15">
        <w:t>All employees have a responsibility to ensure all business records are accurately captured and managed within Council’s recordkeeping systems. This includes:</w:t>
      </w:r>
    </w:p>
    <w:p w14:paraId="0D7A5B8E" w14:textId="77777777" w:rsidR="0038737B" w:rsidRPr="00C45B15" w:rsidRDefault="0038737B" w:rsidP="00C45B15"/>
    <w:p w14:paraId="2A16FC47" w14:textId="77777777" w:rsidR="00C45B15" w:rsidRDefault="0038737B" w:rsidP="00B91BAB">
      <w:pPr>
        <w:pStyle w:val="ListParagraph"/>
        <w:numPr>
          <w:ilvl w:val="0"/>
          <w:numId w:val="16"/>
        </w:numPr>
        <w:spacing w:line="276" w:lineRule="auto"/>
      </w:pPr>
      <w:r>
        <w:t>M</w:t>
      </w:r>
      <w:r w:rsidR="00C45B15" w:rsidRPr="00C45B15">
        <w:t>aking records to support what you do that provides evidence of business transactions</w:t>
      </w:r>
    </w:p>
    <w:p w14:paraId="4ED8F148" w14:textId="77777777" w:rsidR="00C45B15" w:rsidRDefault="0038737B" w:rsidP="00B91BAB">
      <w:pPr>
        <w:pStyle w:val="ListParagraph"/>
        <w:numPr>
          <w:ilvl w:val="0"/>
          <w:numId w:val="16"/>
        </w:numPr>
        <w:spacing w:line="276" w:lineRule="auto"/>
      </w:pPr>
      <w:r>
        <w:t>E</w:t>
      </w:r>
      <w:r w:rsidR="00C45B15" w:rsidRPr="00C45B15">
        <w:t>nsure records are descriptive to enable easy identification and retrieval</w:t>
      </w:r>
    </w:p>
    <w:p w14:paraId="73AD278D" w14:textId="77777777" w:rsidR="00C45B15" w:rsidRDefault="0038737B" w:rsidP="00B91BAB">
      <w:pPr>
        <w:pStyle w:val="ListParagraph"/>
        <w:numPr>
          <w:ilvl w:val="0"/>
          <w:numId w:val="16"/>
        </w:numPr>
        <w:spacing w:line="276" w:lineRule="auto"/>
      </w:pPr>
      <w:r>
        <w:t>E</w:t>
      </w:r>
      <w:r w:rsidR="00C45B15" w:rsidRPr="00C45B15">
        <w:t>nsure security of information, protect confidential, personal and sensitive information and only release information when authorised to do so</w:t>
      </w:r>
    </w:p>
    <w:p w14:paraId="54D3489A" w14:textId="77777777" w:rsidR="00C45B15" w:rsidRPr="00C45B15" w:rsidRDefault="0038737B" w:rsidP="00B91BAB">
      <w:pPr>
        <w:pStyle w:val="ListParagraph"/>
        <w:numPr>
          <w:ilvl w:val="0"/>
          <w:numId w:val="16"/>
        </w:numPr>
        <w:spacing w:line="276" w:lineRule="auto"/>
      </w:pPr>
      <w:r>
        <w:t>F</w:t>
      </w:r>
      <w:r w:rsidR="00C45B15" w:rsidRPr="00C45B15">
        <w:t>amiliarise yourself with information management policies and procedures and where possible take reasonable steps to improve recordkeeping practices in the workplace.</w:t>
      </w:r>
    </w:p>
    <w:p w14:paraId="489529DD" w14:textId="77777777" w:rsidR="00C45B15" w:rsidRDefault="00C45B15" w:rsidP="00C107EB">
      <w:pPr>
        <w:pStyle w:val="BodyText"/>
        <w:spacing w:before="40" w:after="40"/>
        <w:rPr>
          <w:b/>
          <w:bCs/>
          <w:color w:val="002060"/>
          <w:lang w:eastAsia="en-AU"/>
        </w:rPr>
      </w:pPr>
    </w:p>
    <w:p w14:paraId="1D73EF09" w14:textId="77777777" w:rsidR="00C107EB" w:rsidRPr="00B624B5" w:rsidRDefault="00C107EB" w:rsidP="00B624B5">
      <w:pPr>
        <w:pStyle w:val="Heading3"/>
      </w:pPr>
      <w:r w:rsidRPr="00B624B5">
        <w:t>Legislative Governance</w:t>
      </w:r>
    </w:p>
    <w:p w14:paraId="03A5E764" w14:textId="77777777" w:rsidR="00C107EB" w:rsidRDefault="00C107EB" w:rsidP="00C107EB">
      <w:pPr>
        <w:pStyle w:val="BodyText"/>
        <w:spacing w:before="40" w:after="40"/>
        <w:rPr>
          <w:lang w:eastAsia="en-AU"/>
        </w:rPr>
      </w:pPr>
      <w:r>
        <w:rPr>
          <w:lang w:eastAsia="en-AU"/>
        </w:rPr>
        <w:t>Each employee has a duty and a responsibility to:</w:t>
      </w:r>
    </w:p>
    <w:p w14:paraId="0EAAA6DF" w14:textId="77777777" w:rsidR="00C107EB" w:rsidRDefault="00C107EB" w:rsidP="00C107EB">
      <w:pPr>
        <w:pStyle w:val="BodyText"/>
        <w:numPr>
          <w:ilvl w:val="0"/>
          <w:numId w:val="15"/>
        </w:numPr>
        <w:spacing w:before="40" w:after="40"/>
        <w:rPr>
          <w:lang w:eastAsia="en-AU"/>
        </w:rPr>
      </w:pPr>
      <w:r>
        <w:rPr>
          <w:lang w:eastAsia="en-AU"/>
        </w:rPr>
        <w:t xml:space="preserve">Contribute to the development of Council’s legislative governance culture </w:t>
      </w:r>
    </w:p>
    <w:p w14:paraId="43D06DB0" w14:textId="77777777" w:rsidR="00C107EB" w:rsidRDefault="00C107EB" w:rsidP="00C107EB">
      <w:pPr>
        <w:pStyle w:val="BodyText"/>
        <w:numPr>
          <w:ilvl w:val="0"/>
          <w:numId w:val="15"/>
        </w:numPr>
        <w:spacing w:before="40" w:after="40"/>
        <w:rPr>
          <w:lang w:eastAsia="en-AU"/>
        </w:rPr>
      </w:pPr>
      <w:r>
        <w:rPr>
          <w:lang w:eastAsia="en-AU"/>
        </w:rPr>
        <w:t xml:space="preserve">Adhere to Council’s Legislative Governance Policy </w:t>
      </w:r>
    </w:p>
    <w:p w14:paraId="2E0CC704" w14:textId="77777777" w:rsidR="00C107EB" w:rsidRDefault="00C107EB" w:rsidP="00C107EB">
      <w:pPr>
        <w:pStyle w:val="BodyText"/>
        <w:numPr>
          <w:ilvl w:val="0"/>
          <w:numId w:val="15"/>
        </w:numPr>
        <w:spacing w:before="40" w:after="40"/>
        <w:rPr>
          <w:lang w:eastAsia="en-AU"/>
        </w:rPr>
      </w:pPr>
      <w:r>
        <w:rPr>
          <w:lang w:eastAsia="en-AU"/>
        </w:rPr>
        <w:t>Do all things reasonably necessary to achieve compliance with those obligations relevant to you, which are derived from law, Council policy, strategy, procedure and contracts, as soon as practicable and by the legislative due date.</w:t>
      </w:r>
    </w:p>
    <w:p w14:paraId="3B3BA245" w14:textId="77777777" w:rsidR="00C9645D" w:rsidRDefault="00C9645D" w:rsidP="00105062">
      <w:pPr>
        <w:pStyle w:val="BodyText"/>
        <w:spacing w:before="40" w:after="40"/>
        <w:rPr>
          <w:b/>
          <w:lang w:eastAsia="en-AU"/>
        </w:rPr>
      </w:pPr>
    </w:p>
    <w:p w14:paraId="79CD0548" w14:textId="77777777" w:rsidR="00C9645D" w:rsidRPr="00B624B5" w:rsidRDefault="00C9645D" w:rsidP="00B624B5">
      <w:pPr>
        <w:pStyle w:val="Heading3"/>
      </w:pPr>
      <w:r w:rsidRPr="00B624B5">
        <w:t>Returns</w:t>
      </w:r>
    </w:p>
    <w:p w14:paraId="4950A1A7" w14:textId="77777777" w:rsidR="00C9645D" w:rsidRDefault="00C9645D" w:rsidP="00105062">
      <w:pPr>
        <w:pStyle w:val="BodyText"/>
        <w:spacing w:before="40" w:after="40"/>
        <w:rPr>
          <w:lang w:eastAsia="en-AU"/>
        </w:rPr>
      </w:pPr>
      <w:r>
        <w:rPr>
          <w:lang w:eastAsia="en-AU"/>
        </w:rPr>
        <w:t xml:space="preserve">Staff may be required to submit a Return of Interests pursuant to section 81 of the Local Government Act, if appointed by the CEO as a Nominated Person or where required to by law. </w:t>
      </w:r>
    </w:p>
    <w:p w14:paraId="35565F4E" w14:textId="77777777" w:rsidR="00C9645D" w:rsidRPr="00C9645D" w:rsidRDefault="00C9645D" w:rsidP="00105062">
      <w:pPr>
        <w:pStyle w:val="Headingnon-numbered"/>
        <w:rPr>
          <w:color w:val="002060"/>
          <w:sz w:val="28"/>
        </w:rPr>
      </w:pPr>
      <w:r w:rsidRPr="00C9645D">
        <w:rPr>
          <w:color w:val="002060"/>
          <w:sz w:val="28"/>
        </w:rPr>
        <w:lastRenderedPageBreak/>
        <w:t>Organisational Relationship/Context</w:t>
      </w:r>
    </w:p>
    <w:p w14:paraId="4D9312CB" w14:textId="0EE5C787" w:rsidR="00C9645D" w:rsidRDefault="00C9645D" w:rsidP="00105062">
      <w:pPr>
        <w:pStyle w:val="BodyText"/>
        <w:spacing w:before="40" w:after="40"/>
        <w:rPr>
          <w:lang w:eastAsia="en-AU"/>
        </w:rPr>
      </w:pPr>
      <w:r w:rsidRPr="00C9645D">
        <w:rPr>
          <w:b/>
          <w:color w:val="002060"/>
          <w:lang w:eastAsia="en-AU"/>
        </w:rPr>
        <w:t>Reports to</w:t>
      </w:r>
      <w:r>
        <w:rPr>
          <w:lang w:eastAsia="en-AU"/>
        </w:rPr>
        <w:tab/>
      </w:r>
      <w:r>
        <w:rPr>
          <w:lang w:eastAsia="en-AU"/>
        </w:rPr>
        <w:tab/>
      </w:r>
      <w:sdt>
        <w:sdtPr>
          <w:rPr>
            <w:lang w:eastAsia="en-AU"/>
          </w:rPr>
          <w:id w:val="414600311"/>
          <w:placeholder>
            <w:docPart w:val="625C2D6DBBCD4026AE7ABAFD123FE407"/>
          </w:placeholder>
        </w:sdtPr>
        <w:sdtEndPr/>
        <w:sdtContent>
          <w:r w:rsidR="0044509D">
            <w:rPr>
              <w:lang w:eastAsia="en-AU"/>
            </w:rPr>
            <w:t>L2P Program Officer</w:t>
          </w:r>
        </w:sdtContent>
      </w:sdt>
    </w:p>
    <w:p w14:paraId="1E44DF53" w14:textId="79D92546" w:rsidR="00C9645D" w:rsidRDefault="00C9645D" w:rsidP="00105062">
      <w:pPr>
        <w:pStyle w:val="BodyText"/>
        <w:spacing w:before="40" w:after="40"/>
        <w:rPr>
          <w:lang w:eastAsia="en-AU"/>
        </w:rPr>
      </w:pPr>
      <w:r w:rsidRPr="00C9645D">
        <w:rPr>
          <w:b/>
          <w:color w:val="002060"/>
          <w:lang w:eastAsia="en-AU"/>
        </w:rPr>
        <w:t>Supervises</w:t>
      </w:r>
      <w:r>
        <w:rPr>
          <w:lang w:eastAsia="en-AU"/>
        </w:rPr>
        <w:tab/>
      </w:r>
      <w:r>
        <w:rPr>
          <w:lang w:eastAsia="en-AU"/>
        </w:rPr>
        <w:tab/>
      </w:r>
      <w:sdt>
        <w:sdtPr>
          <w:rPr>
            <w:lang w:eastAsia="en-AU"/>
          </w:rPr>
          <w:id w:val="-1013460365"/>
          <w:placeholder>
            <w:docPart w:val="3ECD90E7EFA74CEE8F160BB0C976B260"/>
          </w:placeholder>
        </w:sdtPr>
        <w:sdtEndPr/>
        <w:sdtContent>
          <w:r w:rsidR="0044509D">
            <w:rPr>
              <w:lang w:eastAsia="en-AU"/>
            </w:rPr>
            <w:t>Volunteers</w:t>
          </w:r>
          <w:r w:rsidR="0038737B">
            <w:rPr>
              <w:lang w:eastAsia="en-AU"/>
            </w:rPr>
            <w:t xml:space="preserve"> Mentor</w:t>
          </w:r>
          <w:r w:rsidR="00083D8B">
            <w:rPr>
              <w:lang w:eastAsia="en-AU"/>
            </w:rPr>
            <w:t>s and Young people</w:t>
          </w:r>
        </w:sdtContent>
      </w:sdt>
    </w:p>
    <w:p w14:paraId="53382401" w14:textId="00C8038D" w:rsidR="00C9645D" w:rsidRDefault="0035405C" w:rsidP="00105062">
      <w:pPr>
        <w:pStyle w:val="BodyText"/>
        <w:spacing w:before="40" w:after="40"/>
        <w:rPr>
          <w:lang w:eastAsia="en-AU"/>
        </w:rPr>
      </w:pPr>
      <w:r>
        <w:rPr>
          <w:b/>
          <w:color w:val="002060"/>
          <w:lang w:eastAsia="en-AU"/>
        </w:rPr>
        <w:t>Budget m</w:t>
      </w:r>
      <w:r w:rsidR="00C9645D" w:rsidRPr="00C9645D">
        <w:rPr>
          <w:b/>
          <w:color w:val="002060"/>
          <w:lang w:eastAsia="en-AU"/>
        </w:rPr>
        <w:t>anaged</w:t>
      </w:r>
      <w:r w:rsidR="00C9645D">
        <w:rPr>
          <w:lang w:eastAsia="en-AU"/>
        </w:rPr>
        <w:tab/>
      </w:r>
      <w:sdt>
        <w:sdtPr>
          <w:rPr>
            <w:lang w:eastAsia="en-AU"/>
          </w:rPr>
          <w:id w:val="-348948751"/>
          <w:placeholder>
            <w:docPart w:val="3F1F6F2848CA46D3B610E4E47A01740C"/>
          </w:placeholder>
          <w:showingPlcHdr/>
        </w:sdtPr>
        <w:sdtEndPr/>
        <w:sdtContent>
          <w:r w:rsidR="008E02CA" w:rsidRPr="007809C7">
            <w:rPr>
              <w:rStyle w:val="PlaceholderText"/>
            </w:rPr>
            <w:t>Click</w:t>
          </w:r>
          <w:r w:rsidR="008E02CA">
            <w:rPr>
              <w:rStyle w:val="PlaceholderText"/>
            </w:rPr>
            <w:t xml:space="preserve"> here</w:t>
          </w:r>
          <w:r w:rsidR="008E02CA" w:rsidRPr="007809C7">
            <w:rPr>
              <w:rStyle w:val="PlaceholderText"/>
            </w:rPr>
            <w:t xml:space="preserve"> to enter text.</w:t>
          </w:r>
        </w:sdtContent>
      </w:sdt>
    </w:p>
    <w:p w14:paraId="2BCA24B0" w14:textId="77777777" w:rsidR="00C9645D" w:rsidRDefault="00C9645D" w:rsidP="00105062">
      <w:pPr>
        <w:pStyle w:val="BodyText"/>
        <w:spacing w:before="40" w:after="40"/>
        <w:rPr>
          <w:lang w:eastAsia="en-AU"/>
        </w:rPr>
      </w:pPr>
      <w:r w:rsidRPr="00C9645D">
        <w:rPr>
          <w:b/>
          <w:color w:val="002060"/>
          <w:lang w:eastAsia="en-AU"/>
        </w:rPr>
        <w:t xml:space="preserve">Major </w:t>
      </w:r>
      <w:r w:rsidR="0035405C">
        <w:rPr>
          <w:b/>
          <w:color w:val="002060"/>
          <w:lang w:eastAsia="en-AU"/>
        </w:rPr>
        <w:t>c</w:t>
      </w:r>
      <w:r w:rsidRPr="00C9645D">
        <w:rPr>
          <w:b/>
          <w:color w:val="002060"/>
          <w:lang w:eastAsia="en-AU"/>
        </w:rPr>
        <w:t>ontacts</w:t>
      </w:r>
      <w:r>
        <w:rPr>
          <w:lang w:eastAsia="en-AU"/>
        </w:rPr>
        <w:tab/>
        <w:t>Internal Liaisons</w:t>
      </w:r>
    </w:p>
    <w:p w14:paraId="04EE441D" w14:textId="77777777" w:rsidR="00C9645D" w:rsidRDefault="00D44FF3" w:rsidP="00C9645D">
      <w:pPr>
        <w:pStyle w:val="BodyText"/>
        <w:numPr>
          <w:ilvl w:val="0"/>
          <w:numId w:val="13"/>
        </w:numPr>
        <w:spacing w:before="40" w:after="40"/>
        <w:rPr>
          <w:lang w:eastAsia="en-AU"/>
        </w:rPr>
      </w:pPr>
      <w:r>
        <w:rPr>
          <w:lang w:eastAsia="en-AU"/>
        </w:rPr>
        <w:t>Youth Services</w:t>
      </w:r>
    </w:p>
    <w:p w14:paraId="43B7CDA6" w14:textId="77777777" w:rsidR="00C9645D" w:rsidRDefault="00D44FF3" w:rsidP="00C9645D">
      <w:pPr>
        <w:pStyle w:val="BodyText"/>
        <w:numPr>
          <w:ilvl w:val="0"/>
          <w:numId w:val="13"/>
        </w:numPr>
        <w:spacing w:before="40" w:after="40"/>
        <w:rPr>
          <w:lang w:eastAsia="en-AU"/>
        </w:rPr>
      </w:pPr>
      <w:r>
        <w:rPr>
          <w:lang w:eastAsia="en-AU"/>
        </w:rPr>
        <w:t xml:space="preserve">Maternal and Child Health Department </w:t>
      </w:r>
    </w:p>
    <w:p w14:paraId="6A4D91D2" w14:textId="77777777" w:rsidR="005611B3" w:rsidRDefault="005611B3" w:rsidP="00D44FF3">
      <w:pPr>
        <w:pStyle w:val="BodyText"/>
        <w:spacing w:before="40" w:after="40"/>
        <w:ind w:left="2888"/>
        <w:rPr>
          <w:lang w:eastAsia="en-AU"/>
        </w:rPr>
      </w:pPr>
    </w:p>
    <w:p w14:paraId="6128CE54" w14:textId="77777777" w:rsidR="00C9645D" w:rsidRDefault="00C9645D" w:rsidP="0038737B">
      <w:pPr>
        <w:pStyle w:val="BodyText"/>
        <w:spacing w:before="40" w:after="40"/>
        <w:ind w:left="2160"/>
        <w:rPr>
          <w:lang w:eastAsia="en-AU"/>
        </w:rPr>
      </w:pPr>
      <w:r>
        <w:rPr>
          <w:lang w:eastAsia="en-AU"/>
        </w:rPr>
        <w:t>External Liaisons</w:t>
      </w:r>
    </w:p>
    <w:p w14:paraId="758058A2" w14:textId="77777777" w:rsidR="00C9645D" w:rsidRDefault="00D44FF3" w:rsidP="00C9645D">
      <w:pPr>
        <w:pStyle w:val="BodyText"/>
        <w:numPr>
          <w:ilvl w:val="0"/>
          <w:numId w:val="13"/>
        </w:numPr>
        <w:spacing w:before="40" w:after="40"/>
        <w:rPr>
          <w:lang w:eastAsia="en-AU"/>
        </w:rPr>
      </w:pPr>
      <w:r>
        <w:rPr>
          <w:lang w:eastAsia="en-AU"/>
        </w:rPr>
        <w:t>Traffic Accident Commission (TAC)</w:t>
      </w:r>
    </w:p>
    <w:p w14:paraId="57D5432C" w14:textId="2078202A" w:rsidR="0038737B" w:rsidRDefault="0044509D" w:rsidP="00C9645D">
      <w:pPr>
        <w:pStyle w:val="BodyText"/>
        <w:numPr>
          <w:ilvl w:val="0"/>
          <w:numId w:val="13"/>
        </w:numPr>
        <w:spacing w:before="40" w:after="40"/>
        <w:rPr>
          <w:lang w:eastAsia="en-AU"/>
        </w:rPr>
      </w:pPr>
      <w:r>
        <w:rPr>
          <w:lang w:eastAsia="en-AU"/>
        </w:rPr>
        <w:t>Department of Transport</w:t>
      </w:r>
    </w:p>
    <w:p w14:paraId="2B7EE6CC" w14:textId="371B5BD9" w:rsidR="00C9645D" w:rsidRDefault="00C9645D" w:rsidP="00C9645D">
      <w:pPr>
        <w:pStyle w:val="BodyText"/>
        <w:numPr>
          <w:ilvl w:val="0"/>
          <w:numId w:val="13"/>
        </w:numPr>
        <w:spacing w:before="40" w:after="40"/>
        <w:rPr>
          <w:lang w:eastAsia="en-AU"/>
        </w:rPr>
      </w:pPr>
      <w:r>
        <w:rPr>
          <w:lang w:eastAsia="en-AU"/>
        </w:rPr>
        <w:t>C</w:t>
      </w:r>
      <w:r w:rsidR="00D44FF3">
        <w:rPr>
          <w:lang w:eastAsia="en-AU"/>
        </w:rPr>
        <w:t>ommunity agencies</w:t>
      </w:r>
    </w:p>
    <w:p w14:paraId="2F9F52EC" w14:textId="1C77917E" w:rsidR="0044509D" w:rsidRDefault="0044509D" w:rsidP="00C9645D">
      <w:pPr>
        <w:pStyle w:val="BodyText"/>
        <w:numPr>
          <w:ilvl w:val="0"/>
          <w:numId w:val="13"/>
        </w:numPr>
        <w:spacing w:before="40" w:after="40"/>
        <w:rPr>
          <w:lang w:eastAsia="en-AU"/>
        </w:rPr>
      </w:pPr>
      <w:r>
        <w:rPr>
          <w:lang w:eastAsia="en-AU"/>
        </w:rPr>
        <w:t>Professional Drive Schools</w:t>
      </w:r>
    </w:p>
    <w:p w14:paraId="3E68E498"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Accountability</w:t>
      </w:r>
    </w:p>
    <w:p w14:paraId="591675CE" w14:textId="4CB30ACE" w:rsidR="00D44FF3" w:rsidRDefault="00D44FF3" w:rsidP="00D44FF3">
      <w:pPr>
        <w:pStyle w:val="BodyText"/>
        <w:spacing w:before="40"/>
        <w:rPr>
          <w:lang w:eastAsia="en-AU"/>
        </w:rPr>
      </w:pPr>
      <w:r w:rsidRPr="00D44FF3">
        <w:rPr>
          <w:lang w:eastAsia="en-AU"/>
        </w:rPr>
        <w:t>T</w:t>
      </w:r>
      <w:r w:rsidRPr="00A25B21">
        <w:rPr>
          <w:lang w:eastAsia="en-AU"/>
        </w:rPr>
        <w:t>h</w:t>
      </w:r>
      <w:r w:rsidRPr="00D44FF3">
        <w:rPr>
          <w:lang w:eastAsia="en-AU"/>
        </w:rPr>
        <w:t>i</w:t>
      </w:r>
      <w:r w:rsidRPr="00A25B21">
        <w:rPr>
          <w:lang w:eastAsia="en-AU"/>
        </w:rPr>
        <w:t>s</w:t>
      </w:r>
      <w:r w:rsidRPr="00D44FF3">
        <w:rPr>
          <w:lang w:eastAsia="en-AU"/>
        </w:rPr>
        <w:t xml:space="preserve"> </w:t>
      </w:r>
      <w:r w:rsidRPr="00A25B21">
        <w:rPr>
          <w:lang w:eastAsia="en-AU"/>
        </w:rPr>
        <w:t>p</w:t>
      </w:r>
      <w:r w:rsidRPr="00D44FF3">
        <w:rPr>
          <w:lang w:eastAsia="en-AU"/>
        </w:rPr>
        <w:t>o</w:t>
      </w:r>
      <w:r w:rsidRPr="00A25B21">
        <w:rPr>
          <w:lang w:eastAsia="en-AU"/>
        </w:rPr>
        <w:t>s</w:t>
      </w:r>
      <w:r w:rsidRPr="00D44FF3">
        <w:rPr>
          <w:lang w:eastAsia="en-AU"/>
        </w:rPr>
        <w:t>i</w:t>
      </w:r>
      <w:r w:rsidRPr="00A25B21">
        <w:rPr>
          <w:lang w:eastAsia="en-AU"/>
        </w:rPr>
        <w:t>t</w:t>
      </w:r>
      <w:r w:rsidRPr="00D44FF3">
        <w:rPr>
          <w:lang w:eastAsia="en-AU"/>
        </w:rPr>
        <w:t>i</w:t>
      </w:r>
      <w:r w:rsidRPr="00A25B21">
        <w:rPr>
          <w:lang w:eastAsia="en-AU"/>
        </w:rPr>
        <w:t>on</w:t>
      </w:r>
      <w:r w:rsidRPr="00D44FF3">
        <w:rPr>
          <w:lang w:eastAsia="en-AU"/>
        </w:rPr>
        <w:t xml:space="preserve"> i</w:t>
      </w:r>
      <w:r w:rsidRPr="00A25B21">
        <w:rPr>
          <w:lang w:eastAsia="en-AU"/>
        </w:rPr>
        <w:t>s</w:t>
      </w:r>
      <w:r w:rsidRPr="00D44FF3">
        <w:rPr>
          <w:lang w:eastAsia="en-AU"/>
        </w:rPr>
        <w:t xml:space="preserve"> </w:t>
      </w:r>
      <w:r w:rsidRPr="00A25B21">
        <w:rPr>
          <w:lang w:eastAsia="en-AU"/>
        </w:rPr>
        <w:t>res</w:t>
      </w:r>
      <w:r w:rsidRPr="00D44FF3">
        <w:rPr>
          <w:lang w:eastAsia="en-AU"/>
        </w:rPr>
        <w:t>p</w:t>
      </w:r>
      <w:r w:rsidRPr="00A25B21">
        <w:rPr>
          <w:lang w:eastAsia="en-AU"/>
        </w:rPr>
        <w:t>o</w:t>
      </w:r>
      <w:r w:rsidRPr="00D44FF3">
        <w:rPr>
          <w:lang w:eastAsia="en-AU"/>
        </w:rPr>
        <w:t>n</w:t>
      </w:r>
      <w:r w:rsidRPr="00A25B21">
        <w:rPr>
          <w:lang w:eastAsia="en-AU"/>
        </w:rPr>
        <w:t>s</w:t>
      </w:r>
      <w:r w:rsidRPr="00D44FF3">
        <w:rPr>
          <w:lang w:eastAsia="en-AU"/>
        </w:rPr>
        <w:t>i</w:t>
      </w:r>
      <w:r w:rsidRPr="00A25B21">
        <w:rPr>
          <w:lang w:eastAsia="en-AU"/>
        </w:rPr>
        <w:t>b</w:t>
      </w:r>
      <w:r w:rsidRPr="00D44FF3">
        <w:rPr>
          <w:lang w:eastAsia="en-AU"/>
        </w:rPr>
        <w:t>l</w:t>
      </w:r>
      <w:r w:rsidRPr="00A25B21">
        <w:rPr>
          <w:lang w:eastAsia="en-AU"/>
        </w:rPr>
        <w:t>e</w:t>
      </w:r>
      <w:r w:rsidRPr="00D44FF3">
        <w:rPr>
          <w:lang w:eastAsia="en-AU"/>
        </w:rPr>
        <w:t xml:space="preserve"> f</w:t>
      </w:r>
      <w:r w:rsidRPr="00A25B21">
        <w:rPr>
          <w:lang w:eastAsia="en-AU"/>
        </w:rPr>
        <w:t>or</w:t>
      </w:r>
      <w:r w:rsidRPr="00D44FF3">
        <w:rPr>
          <w:lang w:eastAsia="en-AU"/>
        </w:rPr>
        <w:t xml:space="preserve"> </w:t>
      </w:r>
      <w:r w:rsidRPr="00A25B21">
        <w:rPr>
          <w:lang w:eastAsia="en-AU"/>
        </w:rPr>
        <w:t>the</w:t>
      </w:r>
      <w:r w:rsidRPr="00D44FF3">
        <w:rPr>
          <w:lang w:eastAsia="en-AU"/>
        </w:rPr>
        <w:t xml:space="preserve"> </w:t>
      </w:r>
      <w:r w:rsidRPr="00A25B21">
        <w:rPr>
          <w:lang w:eastAsia="en-AU"/>
        </w:rPr>
        <w:t>d</w:t>
      </w:r>
      <w:r w:rsidRPr="00D44FF3">
        <w:rPr>
          <w:lang w:eastAsia="en-AU"/>
        </w:rPr>
        <w:t>a</w:t>
      </w:r>
      <w:r w:rsidRPr="00A25B21">
        <w:rPr>
          <w:lang w:eastAsia="en-AU"/>
        </w:rPr>
        <w:t>y-</w:t>
      </w:r>
      <w:r w:rsidRPr="00D44FF3">
        <w:rPr>
          <w:lang w:eastAsia="en-AU"/>
        </w:rPr>
        <w:t>to</w:t>
      </w:r>
      <w:r w:rsidRPr="00A25B21">
        <w:rPr>
          <w:lang w:eastAsia="en-AU"/>
        </w:rPr>
        <w:t>-d</w:t>
      </w:r>
      <w:r w:rsidRPr="00D44FF3">
        <w:rPr>
          <w:lang w:eastAsia="en-AU"/>
        </w:rPr>
        <w:t>a</w:t>
      </w:r>
      <w:r w:rsidRPr="00A25B21">
        <w:rPr>
          <w:lang w:eastAsia="en-AU"/>
        </w:rPr>
        <w:t>y</w:t>
      </w:r>
      <w:r w:rsidRPr="00D44FF3">
        <w:rPr>
          <w:lang w:eastAsia="en-AU"/>
        </w:rPr>
        <w:t xml:space="preserve"> i</w:t>
      </w:r>
      <w:r w:rsidRPr="00A25B21">
        <w:rPr>
          <w:lang w:eastAsia="en-AU"/>
        </w:rPr>
        <w:t>mp</w:t>
      </w:r>
      <w:r w:rsidRPr="00D44FF3">
        <w:rPr>
          <w:lang w:eastAsia="en-AU"/>
        </w:rPr>
        <w:t>l</w:t>
      </w:r>
      <w:r w:rsidRPr="00A25B21">
        <w:rPr>
          <w:lang w:eastAsia="en-AU"/>
        </w:rPr>
        <w:t>ementati</w:t>
      </w:r>
      <w:r w:rsidRPr="00D44FF3">
        <w:rPr>
          <w:lang w:eastAsia="en-AU"/>
        </w:rPr>
        <w:t>o</w:t>
      </w:r>
      <w:r w:rsidRPr="00A25B21">
        <w:rPr>
          <w:lang w:eastAsia="en-AU"/>
        </w:rPr>
        <w:t>n</w:t>
      </w:r>
      <w:r w:rsidRPr="00D44FF3">
        <w:rPr>
          <w:lang w:eastAsia="en-AU"/>
        </w:rPr>
        <w:t xml:space="preserve"> </w:t>
      </w:r>
      <w:r w:rsidRPr="00A25B21">
        <w:rPr>
          <w:lang w:eastAsia="en-AU"/>
        </w:rPr>
        <w:t>of</w:t>
      </w:r>
      <w:r w:rsidRPr="00D44FF3">
        <w:rPr>
          <w:lang w:eastAsia="en-AU"/>
        </w:rPr>
        <w:t xml:space="preserve"> </w:t>
      </w:r>
      <w:r w:rsidRPr="00A25B21">
        <w:rPr>
          <w:lang w:eastAsia="en-AU"/>
        </w:rPr>
        <w:t>the</w:t>
      </w:r>
      <w:r w:rsidRPr="00D44FF3">
        <w:rPr>
          <w:lang w:eastAsia="en-AU"/>
        </w:rPr>
        <w:t xml:space="preserve"> TAC funded </w:t>
      </w:r>
      <w:r w:rsidRPr="00A25B21">
        <w:rPr>
          <w:lang w:eastAsia="en-AU"/>
        </w:rPr>
        <w:t>L</w:t>
      </w:r>
      <w:r w:rsidRPr="00D44FF3">
        <w:rPr>
          <w:lang w:eastAsia="en-AU"/>
        </w:rPr>
        <w:t>2</w:t>
      </w:r>
      <w:r w:rsidRPr="00A25B21">
        <w:rPr>
          <w:lang w:eastAsia="en-AU"/>
        </w:rPr>
        <w:t>P</w:t>
      </w:r>
      <w:r w:rsidRPr="00D44FF3">
        <w:rPr>
          <w:lang w:eastAsia="en-AU"/>
        </w:rPr>
        <w:t xml:space="preserve"> </w:t>
      </w:r>
      <w:r w:rsidR="0038737B">
        <w:rPr>
          <w:lang w:eastAsia="en-AU"/>
        </w:rPr>
        <w:t>P</w:t>
      </w:r>
      <w:r w:rsidRPr="00A25B21">
        <w:rPr>
          <w:lang w:eastAsia="en-AU"/>
        </w:rPr>
        <w:t>ro</w:t>
      </w:r>
      <w:r w:rsidRPr="00D44FF3">
        <w:rPr>
          <w:lang w:eastAsia="en-AU"/>
        </w:rPr>
        <w:t>g</w:t>
      </w:r>
      <w:r w:rsidRPr="00A25B21">
        <w:rPr>
          <w:lang w:eastAsia="en-AU"/>
        </w:rPr>
        <w:t>ram</w:t>
      </w:r>
      <w:r w:rsidR="000A06BF">
        <w:rPr>
          <w:lang w:eastAsia="en-AU"/>
        </w:rPr>
        <w:t>s</w:t>
      </w:r>
      <w:r w:rsidRPr="00A25B21">
        <w:rPr>
          <w:lang w:eastAsia="en-AU"/>
        </w:rPr>
        <w:t>.</w:t>
      </w:r>
    </w:p>
    <w:p w14:paraId="4DB250D4" w14:textId="0136AF23" w:rsidR="008903FF" w:rsidRDefault="000A06BF" w:rsidP="00D44FF3">
      <w:pPr>
        <w:pStyle w:val="BodyText"/>
        <w:spacing w:before="40"/>
        <w:rPr>
          <w:lang w:eastAsia="en-AU"/>
        </w:rPr>
      </w:pPr>
      <w:r>
        <w:rPr>
          <w:lang w:eastAsia="en-AU"/>
        </w:rPr>
        <w:t>S</w:t>
      </w:r>
      <w:r w:rsidR="00B070CF">
        <w:rPr>
          <w:lang w:eastAsia="en-AU"/>
        </w:rPr>
        <w:t xml:space="preserve">upporting </w:t>
      </w:r>
      <w:r w:rsidR="00D44FF3" w:rsidRPr="00D44FF3">
        <w:rPr>
          <w:lang w:eastAsia="en-AU"/>
        </w:rPr>
        <w:t xml:space="preserve">partnerships between Council and the </w:t>
      </w:r>
      <w:r w:rsidR="00D44FF3">
        <w:rPr>
          <w:lang w:eastAsia="en-AU"/>
        </w:rPr>
        <w:t xml:space="preserve">youth </w:t>
      </w:r>
      <w:r w:rsidR="00D44FF3" w:rsidRPr="00D44FF3">
        <w:rPr>
          <w:lang w:eastAsia="en-AU"/>
        </w:rPr>
        <w:t>service sector</w:t>
      </w:r>
      <w:r w:rsidR="00315BE3">
        <w:rPr>
          <w:lang w:eastAsia="en-AU"/>
        </w:rPr>
        <w:t xml:space="preserve"> i</w:t>
      </w:r>
      <w:r w:rsidR="00D44FF3" w:rsidRPr="00D44FF3">
        <w:rPr>
          <w:lang w:eastAsia="en-AU"/>
        </w:rPr>
        <w:t xml:space="preserve">n consultation with the </w:t>
      </w:r>
      <w:r w:rsidR="00B070CF">
        <w:rPr>
          <w:lang w:eastAsia="en-AU"/>
        </w:rPr>
        <w:t xml:space="preserve">L2P </w:t>
      </w:r>
      <w:r w:rsidR="0044509D">
        <w:rPr>
          <w:lang w:eastAsia="en-AU"/>
        </w:rPr>
        <w:t>Program</w:t>
      </w:r>
      <w:r w:rsidR="00B070CF">
        <w:rPr>
          <w:lang w:eastAsia="en-AU"/>
        </w:rPr>
        <w:t xml:space="preserve"> Officer</w:t>
      </w:r>
      <w:r w:rsidR="00D44FF3" w:rsidRPr="00D44FF3">
        <w:rPr>
          <w:lang w:eastAsia="en-AU"/>
        </w:rPr>
        <w:t xml:space="preserve">. </w:t>
      </w:r>
      <w:r w:rsidR="00B070CF">
        <w:rPr>
          <w:lang w:eastAsia="en-AU"/>
        </w:rPr>
        <w:t>Assist in the c</w:t>
      </w:r>
      <w:r w:rsidR="00D44FF3" w:rsidRPr="00A25B21">
        <w:rPr>
          <w:lang w:eastAsia="en-AU"/>
        </w:rPr>
        <w:t>omplet</w:t>
      </w:r>
      <w:r w:rsidR="00B070CF">
        <w:rPr>
          <w:lang w:eastAsia="en-AU"/>
        </w:rPr>
        <w:t>ion of</w:t>
      </w:r>
      <w:r w:rsidR="00D44FF3" w:rsidRPr="00A25B21">
        <w:rPr>
          <w:lang w:eastAsia="en-AU"/>
        </w:rPr>
        <w:t xml:space="preserve"> reporting to the funding body</w:t>
      </w:r>
      <w:r w:rsidR="00B070CF">
        <w:rPr>
          <w:lang w:eastAsia="en-AU"/>
        </w:rPr>
        <w:t>.</w:t>
      </w:r>
    </w:p>
    <w:p w14:paraId="6F695EEB"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Judgement and Decision Making</w:t>
      </w:r>
    </w:p>
    <w:p w14:paraId="386B52A2" w14:textId="1C699C14" w:rsidR="00D44FF3" w:rsidRDefault="00D44FF3" w:rsidP="00D44FF3">
      <w:pPr>
        <w:pStyle w:val="BodyText"/>
        <w:spacing w:before="40"/>
        <w:rPr>
          <w:lang w:eastAsia="en-AU"/>
        </w:rPr>
      </w:pPr>
      <w:r w:rsidRPr="00A25B21">
        <w:rPr>
          <w:lang w:eastAsia="en-AU"/>
        </w:rPr>
        <w:t xml:space="preserve">The position is responsible for making </w:t>
      </w:r>
      <w:r w:rsidR="005841BB">
        <w:rPr>
          <w:lang w:eastAsia="en-AU"/>
        </w:rPr>
        <w:t xml:space="preserve">day-to day </w:t>
      </w:r>
      <w:r w:rsidRPr="00A25B21">
        <w:rPr>
          <w:lang w:eastAsia="en-AU"/>
        </w:rPr>
        <w:t>decisions regarding the most appropriate practice techniques and approaches to be used in supporting young people based on policies and procedures and in line with legislation.</w:t>
      </w:r>
    </w:p>
    <w:p w14:paraId="084DF509" w14:textId="59A25C17" w:rsidR="00D44FF3" w:rsidRDefault="00D44FF3" w:rsidP="00D44FF3">
      <w:pPr>
        <w:pStyle w:val="BodyText"/>
        <w:spacing w:before="40"/>
        <w:rPr>
          <w:lang w:eastAsia="en-AU"/>
        </w:rPr>
      </w:pPr>
      <w:r w:rsidRPr="00A25B21">
        <w:rPr>
          <w:lang w:eastAsia="en-AU"/>
        </w:rPr>
        <w:t>The position will make decisions with regards to young people’s wellbeing with consideration of their culture, age, gender and stage of development, safety, stability and development and in line with legislation.</w:t>
      </w:r>
      <w:r w:rsidR="005841BB">
        <w:rPr>
          <w:lang w:eastAsia="en-AU"/>
        </w:rPr>
        <w:t xml:space="preserve">  The </w:t>
      </w:r>
      <w:r w:rsidR="0095542E">
        <w:rPr>
          <w:lang w:eastAsia="en-AU"/>
        </w:rPr>
        <w:t xml:space="preserve">L2P </w:t>
      </w:r>
      <w:r w:rsidR="0044509D">
        <w:rPr>
          <w:lang w:eastAsia="en-AU"/>
        </w:rPr>
        <w:t>Program</w:t>
      </w:r>
      <w:r w:rsidR="0095542E">
        <w:rPr>
          <w:lang w:eastAsia="en-AU"/>
        </w:rPr>
        <w:t xml:space="preserve"> Officer</w:t>
      </w:r>
      <w:r w:rsidR="005611B3">
        <w:rPr>
          <w:lang w:eastAsia="en-AU"/>
        </w:rPr>
        <w:t xml:space="preserve"> or another member of the Youth Services team is always available </w:t>
      </w:r>
      <w:r w:rsidR="005841BB">
        <w:rPr>
          <w:lang w:eastAsia="en-AU"/>
        </w:rPr>
        <w:t>to provide guidance and advice on these issues.</w:t>
      </w:r>
    </w:p>
    <w:p w14:paraId="31BE0820" w14:textId="39919230" w:rsidR="00D44FF3" w:rsidRDefault="00415B17" w:rsidP="00D44FF3">
      <w:pPr>
        <w:pStyle w:val="BodyText"/>
        <w:spacing w:before="40"/>
        <w:rPr>
          <w:lang w:eastAsia="en-AU"/>
        </w:rPr>
      </w:pPr>
      <w:r>
        <w:rPr>
          <w:lang w:eastAsia="en-AU"/>
        </w:rPr>
        <w:t>T</w:t>
      </w:r>
      <w:r w:rsidR="005841BB">
        <w:rPr>
          <w:lang w:eastAsia="en-AU"/>
        </w:rPr>
        <w:t>he position may be required to</w:t>
      </w:r>
      <w:r w:rsidR="00D44FF3" w:rsidRPr="00A25B21">
        <w:rPr>
          <w:lang w:eastAsia="en-AU"/>
        </w:rPr>
        <w:t xml:space="preserve"> provid</w:t>
      </w:r>
      <w:r w:rsidR="005841BB">
        <w:rPr>
          <w:lang w:eastAsia="en-AU"/>
        </w:rPr>
        <w:t>e</w:t>
      </w:r>
      <w:r>
        <w:rPr>
          <w:lang w:eastAsia="en-AU"/>
        </w:rPr>
        <w:t xml:space="preserve"> </w:t>
      </w:r>
      <w:r w:rsidR="00D44FF3" w:rsidRPr="00A25B21">
        <w:rPr>
          <w:lang w:eastAsia="en-AU"/>
        </w:rPr>
        <w:t xml:space="preserve">input into the development of policy and procedures related to the </w:t>
      </w:r>
      <w:r w:rsidR="00D44FF3" w:rsidRPr="005C11D3">
        <w:rPr>
          <w:lang w:eastAsia="en-AU"/>
        </w:rPr>
        <w:t xml:space="preserve">delivery of </w:t>
      </w:r>
      <w:r w:rsidR="00D44FF3" w:rsidRPr="00A25B21">
        <w:rPr>
          <w:lang w:eastAsia="en-AU"/>
        </w:rPr>
        <w:t xml:space="preserve">L2P. </w:t>
      </w:r>
    </w:p>
    <w:p w14:paraId="624A93C2" w14:textId="52C8FC3F" w:rsidR="00D44FF3" w:rsidRPr="00200B7D" w:rsidRDefault="00D44FF3" w:rsidP="00D44FF3">
      <w:pPr>
        <w:pStyle w:val="BodyText"/>
        <w:spacing w:before="40"/>
        <w:rPr>
          <w:lang w:eastAsia="en-AU"/>
        </w:rPr>
      </w:pPr>
      <w:r w:rsidRPr="00A25B21">
        <w:rPr>
          <w:lang w:eastAsia="en-AU"/>
        </w:rPr>
        <w:t xml:space="preserve">Ability to apply established techniques and solve problems in new situations, in consultation with the </w:t>
      </w:r>
      <w:r w:rsidR="0095542E">
        <w:rPr>
          <w:lang w:eastAsia="en-AU"/>
        </w:rPr>
        <w:t xml:space="preserve">L2P </w:t>
      </w:r>
      <w:r w:rsidR="0044509D">
        <w:rPr>
          <w:lang w:eastAsia="en-AU"/>
        </w:rPr>
        <w:t>Program</w:t>
      </w:r>
      <w:r w:rsidR="0095542E">
        <w:rPr>
          <w:lang w:eastAsia="en-AU"/>
        </w:rPr>
        <w:t xml:space="preserve"> Officer.</w:t>
      </w:r>
    </w:p>
    <w:p w14:paraId="6213550A"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Specialists Skills and Knowledge</w:t>
      </w:r>
    </w:p>
    <w:p w14:paraId="1AB23920" w14:textId="77777777" w:rsidR="00D44FF3" w:rsidRDefault="00D44FF3" w:rsidP="00D44FF3">
      <w:pPr>
        <w:pStyle w:val="BodyText"/>
        <w:spacing w:before="40"/>
        <w:rPr>
          <w:lang w:eastAsia="en-AU"/>
        </w:rPr>
      </w:pPr>
      <w:r w:rsidRPr="00A25B21">
        <w:rPr>
          <w:lang w:eastAsia="en-AU"/>
        </w:rPr>
        <w:t>Knowledge and understanding of appropriate models of best practice for youth services provision in general, and in the context of Local Government</w:t>
      </w:r>
      <w:r w:rsidRPr="005C11D3">
        <w:rPr>
          <w:lang w:eastAsia="en-AU"/>
        </w:rPr>
        <w:t xml:space="preserve">. </w:t>
      </w:r>
    </w:p>
    <w:p w14:paraId="424647F5" w14:textId="77777777" w:rsidR="00D44FF3" w:rsidRDefault="00D44FF3" w:rsidP="00D44FF3">
      <w:pPr>
        <w:pStyle w:val="BodyText"/>
        <w:spacing w:before="40"/>
        <w:rPr>
          <w:lang w:eastAsia="en-AU"/>
        </w:rPr>
      </w:pPr>
      <w:r w:rsidRPr="00A25B21">
        <w:rPr>
          <w:lang w:eastAsia="en-AU"/>
        </w:rPr>
        <w:t>Clear understanding of project management and supporting volunteers</w:t>
      </w:r>
      <w:r w:rsidRPr="005C11D3">
        <w:rPr>
          <w:lang w:eastAsia="en-AU"/>
        </w:rPr>
        <w:t xml:space="preserve"> and young people.</w:t>
      </w:r>
    </w:p>
    <w:p w14:paraId="0DAD95D8" w14:textId="24509D07" w:rsidR="00D44FF3" w:rsidRDefault="00D8169B" w:rsidP="00D44FF3">
      <w:pPr>
        <w:pStyle w:val="BodyText"/>
        <w:spacing w:before="40"/>
        <w:rPr>
          <w:lang w:eastAsia="en-AU"/>
        </w:rPr>
      </w:pPr>
      <w:r>
        <w:rPr>
          <w:lang w:eastAsia="en-AU"/>
        </w:rPr>
        <w:t xml:space="preserve">Ability to source </w:t>
      </w:r>
      <w:r w:rsidR="00D44FF3" w:rsidRPr="005C11D3">
        <w:rPr>
          <w:lang w:eastAsia="en-AU"/>
        </w:rPr>
        <w:t>services fo</w:t>
      </w:r>
      <w:r>
        <w:rPr>
          <w:lang w:eastAsia="en-AU"/>
        </w:rPr>
        <w:t>r the support of young people in the L2P Program</w:t>
      </w:r>
      <w:r w:rsidR="000A06BF">
        <w:rPr>
          <w:lang w:eastAsia="en-AU"/>
        </w:rPr>
        <w:t>’s</w:t>
      </w:r>
      <w:r>
        <w:rPr>
          <w:lang w:eastAsia="en-AU"/>
        </w:rPr>
        <w:t xml:space="preserve"> based on presenting issues.</w:t>
      </w:r>
    </w:p>
    <w:p w14:paraId="575A3EB5" w14:textId="0C80964A" w:rsidR="00D44FF3" w:rsidRPr="00D44FF3" w:rsidRDefault="00D44FF3" w:rsidP="00D44FF3">
      <w:pPr>
        <w:pStyle w:val="BodyText"/>
        <w:spacing w:before="40"/>
        <w:rPr>
          <w:lang w:eastAsia="en-AU"/>
        </w:rPr>
      </w:pPr>
      <w:r w:rsidRPr="00D44FF3">
        <w:rPr>
          <w:lang w:eastAsia="en-AU"/>
        </w:rPr>
        <w:t xml:space="preserve">Ability to </w:t>
      </w:r>
      <w:r w:rsidR="002C6CF8">
        <w:rPr>
          <w:lang w:eastAsia="en-AU"/>
        </w:rPr>
        <w:t>assist in the development of</w:t>
      </w:r>
      <w:r w:rsidR="002C6CF8" w:rsidRPr="00D44FF3">
        <w:rPr>
          <w:lang w:eastAsia="en-AU"/>
        </w:rPr>
        <w:t xml:space="preserve"> </w:t>
      </w:r>
      <w:r w:rsidRPr="00D44FF3">
        <w:rPr>
          <w:lang w:eastAsia="en-AU"/>
        </w:rPr>
        <w:t xml:space="preserve">a 12 month action plan for the delivery of L2P </w:t>
      </w:r>
      <w:r w:rsidR="002C6CF8">
        <w:rPr>
          <w:lang w:eastAsia="en-AU"/>
        </w:rPr>
        <w:t>program</w:t>
      </w:r>
      <w:r w:rsidR="005D1AB4">
        <w:rPr>
          <w:lang w:eastAsia="en-AU"/>
        </w:rPr>
        <w:t>’s</w:t>
      </w:r>
      <w:r w:rsidR="002C6CF8">
        <w:rPr>
          <w:lang w:eastAsia="en-AU"/>
        </w:rPr>
        <w:t xml:space="preserve"> </w:t>
      </w:r>
      <w:r w:rsidRPr="00D44FF3">
        <w:rPr>
          <w:lang w:eastAsia="en-AU"/>
        </w:rPr>
        <w:t xml:space="preserve">in </w:t>
      </w:r>
      <w:r w:rsidR="0078413F">
        <w:rPr>
          <w:lang w:eastAsia="en-AU"/>
        </w:rPr>
        <w:t xml:space="preserve">conjunction with the </w:t>
      </w:r>
      <w:r w:rsidR="002C6CF8">
        <w:rPr>
          <w:lang w:eastAsia="en-AU"/>
        </w:rPr>
        <w:t xml:space="preserve">L2P </w:t>
      </w:r>
      <w:r w:rsidR="0044509D">
        <w:rPr>
          <w:lang w:eastAsia="en-AU"/>
        </w:rPr>
        <w:t>Program</w:t>
      </w:r>
      <w:r w:rsidR="002C6CF8">
        <w:rPr>
          <w:lang w:eastAsia="en-AU"/>
        </w:rPr>
        <w:t xml:space="preserve"> Officer</w:t>
      </w:r>
      <w:r w:rsidR="0078413F">
        <w:rPr>
          <w:lang w:eastAsia="en-AU"/>
        </w:rPr>
        <w:t xml:space="preserve"> and in line</w:t>
      </w:r>
      <w:r w:rsidRPr="00D44FF3">
        <w:rPr>
          <w:lang w:eastAsia="en-AU"/>
        </w:rPr>
        <w:t xml:space="preserve"> with the funding agreement.</w:t>
      </w:r>
    </w:p>
    <w:p w14:paraId="0E3CC277" w14:textId="77777777" w:rsidR="00B91BAB" w:rsidRDefault="00B91BAB">
      <w:pPr>
        <w:spacing w:after="200" w:line="276" w:lineRule="auto"/>
        <w:rPr>
          <w:b/>
          <w:color w:val="002060"/>
          <w:sz w:val="28"/>
          <w:szCs w:val="36"/>
        </w:rPr>
      </w:pPr>
      <w:r>
        <w:rPr>
          <w:b/>
          <w:color w:val="002060"/>
          <w:sz w:val="28"/>
          <w:szCs w:val="36"/>
        </w:rPr>
        <w:br w:type="page"/>
      </w:r>
    </w:p>
    <w:p w14:paraId="3C248B48" w14:textId="559D4A6B" w:rsidR="00C9645D" w:rsidRPr="00F95570" w:rsidRDefault="00C9645D" w:rsidP="006A0C7B">
      <w:pPr>
        <w:spacing w:after="200" w:line="276" w:lineRule="auto"/>
        <w:rPr>
          <w:b/>
          <w:color w:val="002060"/>
          <w:sz w:val="28"/>
          <w:szCs w:val="36"/>
        </w:rPr>
      </w:pPr>
      <w:r w:rsidRPr="00F95570">
        <w:rPr>
          <w:b/>
          <w:color w:val="002060"/>
          <w:sz w:val="28"/>
          <w:szCs w:val="36"/>
        </w:rPr>
        <w:lastRenderedPageBreak/>
        <w:t>Management Skills</w:t>
      </w:r>
    </w:p>
    <w:p w14:paraId="610027B7" w14:textId="67DBDA22" w:rsidR="00D44FF3" w:rsidRDefault="00D44FF3" w:rsidP="00D44FF3">
      <w:pPr>
        <w:pStyle w:val="BodyText"/>
        <w:spacing w:before="40"/>
        <w:rPr>
          <w:lang w:eastAsia="en-AU"/>
        </w:rPr>
      </w:pPr>
      <w:r w:rsidRPr="00A25B21">
        <w:rPr>
          <w:lang w:eastAsia="en-AU"/>
        </w:rPr>
        <w:t xml:space="preserve">Ability to manage own time and set </w:t>
      </w:r>
      <w:r w:rsidRPr="005C11D3">
        <w:rPr>
          <w:lang w:eastAsia="en-AU"/>
        </w:rPr>
        <w:t>p</w:t>
      </w:r>
      <w:r w:rsidRPr="00A25B21">
        <w:rPr>
          <w:lang w:eastAsia="en-AU"/>
        </w:rPr>
        <w:t>riorities</w:t>
      </w:r>
    </w:p>
    <w:p w14:paraId="5E007A29" w14:textId="40462FAF" w:rsidR="00D44FF3" w:rsidRDefault="002C6CF8" w:rsidP="00D44FF3">
      <w:pPr>
        <w:pStyle w:val="BodyText"/>
        <w:spacing w:before="40"/>
        <w:rPr>
          <w:lang w:eastAsia="en-AU"/>
        </w:rPr>
      </w:pPr>
      <w:r>
        <w:rPr>
          <w:lang w:eastAsia="en-AU"/>
        </w:rPr>
        <w:t xml:space="preserve">Provide assistance in the delivery </w:t>
      </w:r>
      <w:r w:rsidR="00D44FF3" w:rsidRPr="005C11D3">
        <w:rPr>
          <w:lang w:eastAsia="en-AU"/>
        </w:rPr>
        <w:t xml:space="preserve">of the TAC L2P </w:t>
      </w:r>
      <w:r w:rsidR="005D1AB4">
        <w:rPr>
          <w:lang w:eastAsia="en-AU"/>
        </w:rPr>
        <w:t xml:space="preserve">programs. </w:t>
      </w:r>
      <w:r w:rsidR="00D44FF3" w:rsidRPr="005C11D3">
        <w:rPr>
          <w:lang w:eastAsia="en-AU"/>
        </w:rPr>
        <w:t xml:space="preserve"> </w:t>
      </w:r>
    </w:p>
    <w:p w14:paraId="7279DF5A" w14:textId="0A590BD4" w:rsidR="00D44FF3" w:rsidRDefault="00496E1C" w:rsidP="00D44FF3">
      <w:pPr>
        <w:pStyle w:val="BodyText"/>
        <w:spacing w:before="40"/>
        <w:rPr>
          <w:lang w:eastAsia="en-AU"/>
        </w:rPr>
      </w:pPr>
      <w:r>
        <w:rPr>
          <w:lang w:eastAsia="en-AU"/>
        </w:rPr>
        <w:t>Assist in s</w:t>
      </w:r>
      <w:r w:rsidR="00D44FF3" w:rsidRPr="00D44FF3">
        <w:rPr>
          <w:lang w:eastAsia="en-AU"/>
        </w:rPr>
        <w:t>etting clear behaviour expectations for mentors and learner drivers</w:t>
      </w:r>
      <w:r w:rsidR="002C6CF8">
        <w:rPr>
          <w:lang w:eastAsia="en-AU"/>
        </w:rPr>
        <w:t xml:space="preserve">. </w:t>
      </w:r>
    </w:p>
    <w:p w14:paraId="1DAC1656" w14:textId="44EB9497" w:rsidR="00D44FF3" w:rsidRDefault="00496E1C" w:rsidP="00D44FF3">
      <w:pPr>
        <w:pStyle w:val="BodyText"/>
        <w:spacing w:before="40"/>
        <w:rPr>
          <w:lang w:eastAsia="en-AU"/>
        </w:rPr>
      </w:pPr>
      <w:r>
        <w:rPr>
          <w:lang w:eastAsia="en-AU"/>
        </w:rPr>
        <w:t xml:space="preserve">Organise </w:t>
      </w:r>
      <w:r w:rsidR="002C6CF8">
        <w:rPr>
          <w:lang w:eastAsia="en-AU"/>
        </w:rPr>
        <w:t>r</w:t>
      </w:r>
      <w:r w:rsidR="00D44FF3">
        <w:rPr>
          <w:lang w:eastAsia="en-AU"/>
        </w:rPr>
        <w:t xml:space="preserve">egular skill development sessions for </w:t>
      </w:r>
      <w:r w:rsidR="00D44FF3" w:rsidRPr="00D44FF3">
        <w:rPr>
          <w:lang w:eastAsia="en-AU"/>
        </w:rPr>
        <w:t xml:space="preserve">mentors </w:t>
      </w:r>
      <w:r w:rsidR="00D44FF3">
        <w:rPr>
          <w:lang w:eastAsia="en-AU"/>
        </w:rPr>
        <w:t>to support and maintain interest within the program.</w:t>
      </w:r>
    </w:p>
    <w:p w14:paraId="1DC41C8B"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Interpersonal Skills</w:t>
      </w:r>
    </w:p>
    <w:p w14:paraId="0787B3C0" w14:textId="77777777" w:rsidR="00D44FF3" w:rsidRDefault="00D44FF3" w:rsidP="00D44FF3">
      <w:pPr>
        <w:pStyle w:val="BodyText"/>
        <w:spacing w:before="40"/>
        <w:rPr>
          <w:lang w:eastAsia="en-AU"/>
        </w:rPr>
      </w:pPr>
      <w:r w:rsidRPr="00A25B21">
        <w:rPr>
          <w:lang w:eastAsia="en-AU"/>
        </w:rPr>
        <w:t xml:space="preserve">Ability to be flexible, energetic, creative and </w:t>
      </w:r>
      <w:r>
        <w:rPr>
          <w:lang w:eastAsia="en-AU"/>
        </w:rPr>
        <w:t xml:space="preserve">show </w:t>
      </w:r>
      <w:r w:rsidRPr="00A25B21">
        <w:rPr>
          <w:lang w:eastAsia="en-AU"/>
        </w:rPr>
        <w:t>initiative where appropriate.</w:t>
      </w:r>
    </w:p>
    <w:p w14:paraId="7C078983" w14:textId="735292DB" w:rsidR="00D44FF3" w:rsidRDefault="00D44FF3" w:rsidP="00D44FF3">
      <w:pPr>
        <w:pStyle w:val="BodyText"/>
        <w:spacing w:before="40"/>
        <w:rPr>
          <w:lang w:eastAsia="en-AU"/>
        </w:rPr>
      </w:pPr>
      <w:r w:rsidRPr="00A25B21">
        <w:rPr>
          <w:lang w:eastAsia="en-AU"/>
        </w:rPr>
        <w:t xml:space="preserve">Empathy with, and ability to gain </w:t>
      </w:r>
      <w:r w:rsidR="0078413F">
        <w:rPr>
          <w:lang w:eastAsia="en-AU"/>
        </w:rPr>
        <w:t>the</w:t>
      </w:r>
      <w:r w:rsidRPr="00A25B21">
        <w:rPr>
          <w:lang w:eastAsia="en-AU"/>
        </w:rPr>
        <w:t xml:space="preserve"> assistance of </w:t>
      </w:r>
      <w:r w:rsidRPr="005C11D3">
        <w:rPr>
          <w:lang w:eastAsia="en-AU"/>
        </w:rPr>
        <w:t xml:space="preserve">mentors, </w:t>
      </w:r>
      <w:r w:rsidRPr="00A25B21">
        <w:rPr>
          <w:lang w:eastAsia="en-AU"/>
        </w:rPr>
        <w:t>young people</w:t>
      </w:r>
      <w:r w:rsidRPr="005C11D3">
        <w:rPr>
          <w:lang w:eastAsia="en-AU"/>
        </w:rPr>
        <w:t xml:space="preserve"> and stakeholders. </w:t>
      </w:r>
      <w:r w:rsidRPr="00A25B21">
        <w:rPr>
          <w:lang w:eastAsia="en-AU"/>
        </w:rPr>
        <w:t xml:space="preserve"> </w:t>
      </w:r>
    </w:p>
    <w:p w14:paraId="78C45700" w14:textId="49B2DA4F" w:rsidR="00D44FF3" w:rsidRDefault="00D44FF3" w:rsidP="00D44FF3">
      <w:pPr>
        <w:pStyle w:val="BodyText"/>
        <w:spacing w:before="40"/>
        <w:rPr>
          <w:lang w:eastAsia="en-AU"/>
        </w:rPr>
      </w:pPr>
      <w:r w:rsidRPr="00A25B21">
        <w:rPr>
          <w:lang w:eastAsia="en-AU"/>
        </w:rPr>
        <w:t xml:space="preserve">Ability to </w:t>
      </w:r>
      <w:r w:rsidR="00496E1C">
        <w:rPr>
          <w:lang w:eastAsia="en-AU"/>
        </w:rPr>
        <w:t>assist</w:t>
      </w:r>
      <w:r w:rsidRPr="00A25B21">
        <w:rPr>
          <w:lang w:eastAsia="en-AU"/>
        </w:rPr>
        <w:t xml:space="preserve"> foster</w:t>
      </w:r>
      <w:r w:rsidR="00496E1C">
        <w:rPr>
          <w:lang w:eastAsia="en-AU"/>
        </w:rPr>
        <w:t>ing</w:t>
      </w:r>
      <w:r w:rsidRPr="00A25B21">
        <w:rPr>
          <w:lang w:eastAsia="en-AU"/>
        </w:rPr>
        <w:t xml:space="preserve"> community participation in the development and implementation of the program.</w:t>
      </w:r>
    </w:p>
    <w:p w14:paraId="1F4AA59F" w14:textId="77777777" w:rsidR="00D44FF3" w:rsidRDefault="00D44FF3" w:rsidP="00D44FF3">
      <w:pPr>
        <w:pStyle w:val="BodyText"/>
        <w:spacing w:before="40"/>
        <w:rPr>
          <w:lang w:eastAsia="en-AU"/>
        </w:rPr>
      </w:pPr>
      <w:r w:rsidRPr="00A25B21">
        <w:rPr>
          <w:lang w:eastAsia="en-AU"/>
        </w:rPr>
        <w:t>Ability to work as part of a team.</w:t>
      </w:r>
    </w:p>
    <w:p w14:paraId="0DC079BD" w14:textId="780630EF" w:rsidR="00D44FF3" w:rsidRDefault="00D44FF3" w:rsidP="00D44FF3">
      <w:pPr>
        <w:pStyle w:val="BodyText"/>
        <w:spacing w:before="40"/>
        <w:rPr>
          <w:lang w:eastAsia="en-AU"/>
        </w:rPr>
      </w:pPr>
      <w:r w:rsidRPr="00D44FF3">
        <w:rPr>
          <w:lang w:eastAsia="en-AU"/>
        </w:rPr>
        <w:t>Maintaining effective communication among key program stakeholders.</w:t>
      </w:r>
    </w:p>
    <w:p w14:paraId="328F558D" w14:textId="69CBDBA4" w:rsidR="00496E1C" w:rsidRPr="00E340A9" w:rsidRDefault="00496E1C" w:rsidP="005D1AB4">
      <w:pPr>
        <w:pStyle w:val="BodyText"/>
        <w:spacing w:before="40"/>
      </w:pPr>
      <w:r w:rsidRPr="00E340A9">
        <w:t>Excellent written, report writing and verbal communication skills.</w:t>
      </w:r>
    </w:p>
    <w:p w14:paraId="2C0B0B3F"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Qualifications and Experience</w:t>
      </w:r>
    </w:p>
    <w:p w14:paraId="3EBB4395" w14:textId="77777777" w:rsidR="00E340A9" w:rsidRDefault="00E340A9" w:rsidP="00E340A9">
      <w:pPr>
        <w:pStyle w:val="Heading3"/>
        <w:rPr>
          <w:bCs/>
          <w:i/>
          <w:color w:val="003366"/>
          <w:position w:val="-5"/>
        </w:rPr>
      </w:pPr>
      <w:r w:rsidRPr="00E340A9">
        <w:t>Ma</w:t>
      </w:r>
      <w:r w:rsidRPr="00E340A9">
        <w:rPr>
          <w:spacing w:val="-1"/>
        </w:rPr>
        <w:t>n</w:t>
      </w:r>
      <w:r w:rsidRPr="00E340A9">
        <w:t>d</w:t>
      </w:r>
      <w:r w:rsidRPr="00E340A9">
        <w:rPr>
          <w:spacing w:val="-1"/>
        </w:rPr>
        <w:t>a</w:t>
      </w:r>
      <w:r w:rsidRPr="00E340A9">
        <w:t>tory</w:t>
      </w:r>
      <w:r w:rsidRPr="00A25B21">
        <w:rPr>
          <w:b w:val="0"/>
          <w:bCs/>
          <w:i/>
          <w:color w:val="003366"/>
          <w:position w:val="-5"/>
        </w:rPr>
        <w:tab/>
      </w:r>
      <w:r w:rsidRPr="005C11D3">
        <w:rPr>
          <w:bCs/>
          <w:i/>
          <w:color w:val="003366"/>
          <w:position w:val="-5"/>
        </w:rPr>
        <w:t xml:space="preserve"> </w:t>
      </w:r>
    </w:p>
    <w:p w14:paraId="311C80D9" w14:textId="690800F9" w:rsidR="00E340A9" w:rsidRPr="00E340A9" w:rsidRDefault="00E340A9" w:rsidP="00E340A9">
      <w:pPr>
        <w:pStyle w:val="ListParagraph"/>
        <w:numPr>
          <w:ilvl w:val="0"/>
          <w:numId w:val="1"/>
        </w:numPr>
        <w:spacing w:after="120"/>
        <w:ind w:left="714" w:hanging="357"/>
        <w:contextualSpacing w:val="0"/>
      </w:pPr>
      <w:r w:rsidRPr="00E340A9">
        <w:t xml:space="preserve">A tertiary </w:t>
      </w:r>
      <w:r w:rsidRPr="00A25B21">
        <w:t xml:space="preserve">qualification </w:t>
      </w:r>
      <w:r w:rsidRPr="00E340A9">
        <w:t>in</w:t>
      </w:r>
      <w:r w:rsidRPr="00A25B21">
        <w:t xml:space="preserve"> youth work, </w:t>
      </w:r>
      <w:r w:rsidRPr="00E340A9">
        <w:t>community development, community services or related</w:t>
      </w:r>
      <w:r w:rsidRPr="00A25B21">
        <w:t xml:space="preserve"> </w:t>
      </w:r>
      <w:r w:rsidRPr="00E340A9">
        <w:t xml:space="preserve">discipline </w:t>
      </w:r>
      <w:r w:rsidR="007D4ED8">
        <w:t xml:space="preserve">or </w:t>
      </w:r>
      <w:r w:rsidR="008C0E41">
        <w:t xml:space="preserve">some </w:t>
      </w:r>
      <w:r w:rsidRPr="00E340A9">
        <w:t>relevant experience.</w:t>
      </w:r>
    </w:p>
    <w:p w14:paraId="2D87D6E1" w14:textId="42DBA031" w:rsidR="00E340A9" w:rsidRPr="00A25B21" w:rsidRDefault="00E340A9" w:rsidP="00E340A9">
      <w:pPr>
        <w:pStyle w:val="ListParagraph"/>
        <w:numPr>
          <w:ilvl w:val="0"/>
          <w:numId w:val="1"/>
        </w:numPr>
        <w:spacing w:after="120"/>
        <w:ind w:left="714" w:hanging="357"/>
        <w:contextualSpacing w:val="0"/>
      </w:pPr>
      <w:r w:rsidRPr="00E340A9">
        <w:tab/>
      </w:r>
      <w:r w:rsidR="002C6CF8">
        <w:t>E</w:t>
      </w:r>
      <w:r w:rsidRPr="00A25B21">
        <w:t xml:space="preserve">xperience </w:t>
      </w:r>
      <w:r w:rsidR="002C6CF8">
        <w:t xml:space="preserve">in </w:t>
      </w:r>
      <w:r w:rsidRPr="00A25B21">
        <w:t>designing, deliv</w:t>
      </w:r>
      <w:r w:rsidR="00D8169B">
        <w:t>ering and evaluating services for</w:t>
      </w:r>
      <w:r w:rsidRPr="00A25B21">
        <w:t xml:space="preserve"> young people and families.</w:t>
      </w:r>
    </w:p>
    <w:p w14:paraId="4F4B4B9B" w14:textId="77777777" w:rsidR="00E340A9" w:rsidRPr="00E340A9" w:rsidRDefault="00E340A9" w:rsidP="00E340A9">
      <w:pPr>
        <w:pStyle w:val="ListParagraph"/>
        <w:numPr>
          <w:ilvl w:val="0"/>
          <w:numId w:val="1"/>
        </w:numPr>
        <w:spacing w:after="120"/>
        <w:ind w:left="714" w:hanging="357"/>
        <w:contextualSpacing w:val="0"/>
      </w:pPr>
      <w:r w:rsidRPr="00E340A9">
        <w:tab/>
        <w:t>Demonstrated sound understanding of current issues affecting young people including risk-taking behaviour and ability to engage at risk young people.</w:t>
      </w:r>
    </w:p>
    <w:p w14:paraId="208E5FE0" w14:textId="77777777" w:rsidR="00E340A9" w:rsidRPr="00A25B21" w:rsidRDefault="00E340A9" w:rsidP="00E340A9">
      <w:pPr>
        <w:pStyle w:val="ListParagraph"/>
        <w:numPr>
          <w:ilvl w:val="0"/>
          <w:numId w:val="1"/>
        </w:numPr>
        <w:spacing w:after="120"/>
        <w:ind w:left="714" w:hanging="357"/>
        <w:contextualSpacing w:val="0"/>
      </w:pPr>
      <w:r w:rsidRPr="00E340A9">
        <w:t>Current Victorian</w:t>
      </w:r>
      <w:r w:rsidRPr="00A25B21">
        <w:t xml:space="preserve"> </w:t>
      </w:r>
      <w:r w:rsidRPr="00E340A9">
        <w:t>Driver’s License.</w:t>
      </w:r>
    </w:p>
    <w:p w14:paraId="1100CEBF" w14:textId="77777777" w:rsidR="00E340A9" w:rsidRPr="00E340A9" w:rsidRDefault="00E340A9" w:rsidP="00E340A9">
      <w:pPr>
        <w:pStyle w:val="ListParagraph"/>
        <w:numPr>
          <w:ilvl w:val="0"/>
          <w:numId w:val="1"/>
        </w:numPr>
        <w:spacing w:after="120"/>
        <w:ind w:left="714" w:hanging="357"/>
        <w:contextualSpacing w:val="0"/>
      </w:pPr>
      <w:r w:rsidRPr="00E340A9">
        <w:t>Current Victorian Working with</w:t>
      </w:r>
      <w:r w:rsidRPr="00A25B21">
        <w:t xml:space="preserve"> </w:t>
      </w:r>
      <w:r w:rsidRPr="00E340A9">
        <w:t xml:space="preserve">Children’s </w:t>
      </w:r>
      <w:r w:rsidRPr="00A25B21">
        <w:t>Check.</w:t>
      </w:r>
    </w:p>
    <w:p w14:paraId="67083BF8" w14:textId="77777777" w:rsidR="00E340A9" w:rsidRPr="00E340A9" w:rsidRDefault="00E340A9" w:rsidP="00E340A9">
      <w:pPr>
        <w:pStyle w:val="ListParagraph"/>
        <w:numPr>
          <w:ilvl w:val="0"/>
          <w:numId w:val="1"/>
        </w:numPr>
        <w:spacing w:after="120"/>
        <w:ind w:left="714" w:hanging="357"/>
        <w:contextualSpacing w:val="0"/>
      </w:pPr>
      <w:r w:rsidRPr="00E340A9">
        <w:t>Current Police</w:t>
      </w:r>
      <w:r w:rsidRPr="00A25B21">
        <w:t xml:space="preserve"> Check.</w:t>
      </w:r>
    </w:p>
    <w:p w14:paraId="41F176FB" w14:textId="77777777" w:rsidR="00E340A9" w:rsidRPr="00A25B21" w:rsidRDefault="00E340A9" w:rsidP="00E340A9">
      <w:pPr>
        <w:spacing w:before="1" w:line="200" w:lineRule="exact"/>
      </w:pPr>
    </w:p>
    <w:p w14:paraId="676E4583" w14:textId="77777777" w:rsidR="00E340A9" w:rsidRDefault="00E340A9" w:rsidP="00E340A9">
      <w:pPr>
        <w:pStyle w:val="Heading3"/>
      </w:pPr>
      <w:r w:rsidRPr="00E340A9">
        <w:t>Desirable</w:t>
      </w:r>
    </w:p>
    <w:p w14:paraId="0C6D93A0" w14:textId="77777777" w:rsidR="00E340A9" w:rsidRPr="00E340A9" w:rsidRDefault="00E340A9" w:rsidP="00E340A9">
      <w:pPr>
        <w:pStyle w:val="ListParagraph"/>
        <w:numPr>
          <w:ilvl w:val="0"/>
          <w:numId w:val="1"/>
        </w:numPr>
        <w:spacing w:after="120"/>
        <w:ind w:left="714" w:hanging="357"/>
        <w:contextualSpacing w:val="0"/>
      </w:pPr>
      <w:r w:rsidRPr="00A25B21">
        <w:rPr>
          <w:rFonts w:cs="Arial"/>
          <w:b/>
          <w:bCs/>
          <w:i/>
          <w:color w:val="003366"/>
          <w:position w:val="-4"/>
        </w:rPr>
        <w:tab/>
      </w:r>
      <w:r w:rsidRPr="00E340A9">
        <w:t>Demonstrated experience in working with a range of stakeholders to meet varying outcomes.</w:t>
      </w:r>
    </w:p>
    <w:p w14:paraId="62C51D37" w14:textId="77777777" w:rsidR="00E340A9" w:rsidRPr="00E340A9" w:rsidRDefault="00E340A9" w:rsidP="00E340A9">
      <w:pPr>
        <w:pStyle w:val="ListParagraph"/>
        <w:numPr>
          <w:ilvl w:val="0"/>
          <w:numId w:val="1"/>
        </w:numPr>
        <w:spacing w:after="120"/>
        <w:ind w:left="714" w:hanging="357"/>
        <w:contextualSpacing w:val="0"/>
      </w:pPr>
      <w:r w:rsidRPr="00E340A9">
        <w:t>Relevant experience in supporting and advocating for young people.</w:t>
      </w:r>
    </w:p>
    <w:p w14:paraId="6A54F9ED" w14:textId="77777777" w:rsidR="00C9645D" w:rsidRPr="00F95570" w:rsidRDefault="00C9645D" w:rsidP="00105062">
      <w:pPr>
        <w:pStyle w:val="BodyText"/>
        <w:spacing w:before="240" w:after="120"/>
        <w:rPr>
          <w:b/>
          <w:color w:val="002060"/>
          <w:sz w:val="36"/>
          <w:szCs w:val="36"/>
        </w:rPr>
      </w:pPr>
      <w:r w:rsidRPr="00F95570">
        <w:rPr>
          <w:b/>
          <w:color w:val="002060"/>
          <w:sz w:val="28"/>
          <w:szCs w:val="36"/>
        </w:rPr>
        <w:t>Key Selection Criteria</w:t>
      </w:r>
    </w:p>
    <w:sdt>
      <w:sdtPr>
        <w:rPr>
          <w:szCs w:val="20"/>
        </w:rPr>
        <w:id w:val="112325554"/>
        <w:lock w:val="contentLocked"/>
        <w:placeholder>
          <w:docPart w:val="E8C472C7D951412F8D87ED561BB46B62"/>
        </w:placeholder>
      </w:sdtPr>
      <w:sdtEndPr/>
      <w:sdtContent>
        <w:p w14:paraId="5904D5DC" w14:textId="77777777" w:rsidR="00C9645D" w:rsidRDefault="00C9645D" w:rsidP="00C9645D">
          <w:pPr>
            <w:pStyle w:val="BodyText"/>
            <w:numPr>
              <w:ilvl w:val="0"/>
              <w:numId w:val="14"/>
            </w:numPr>
            <w:spacing w:before="40" w:after="40"/>
            <w:ind w:left="714" w:hanging="357"/>
            <w:rPr>
              <w:szCs w:val="20"/>
            </w:rPr>
          </w:pPr>
          <w:r w:rsidRPr="00D01129">
            <w:rPr>
              <w:szCs w:val="20"/>
            </w:rPr>
            <w:t>Ability to work in accordance with our values and behaviours</w:t>
          </w:r>
        </w:p>
      </w:sdtContent>
    </w:sdt>
    <w:p w14:paraId="298D2DD1" w14:textId="356C0382" w:rsidR="00E340A9" w:rsidRDefault="00E340A9" w:rsidP="00E340A9">
      <w:pPr>
        <w:pStyle w:val="BodyText"/>
        <w:numPr>
          <w:ilvl w:val="0"/>
          <w:numId w:val="14"/>
        </w:numPr>
        <w:spacing w:after="240"/>
        <w:ind w:right="600"/>
      </w:pPr>
      <w:r w:rsidRPr="00A25B21">
        <w:t xml:space="preserve">A tertiary qualification in youth work or related discipline, or </w:t>
      </w:r>
      <w:r w:rsidR="008C0E41">
        <w:t xml:space="preserve">some </w:t>
      </w:r>
      <w:r w:rsidRPr="00A25B21">
        <w:t>relevant experience in the youth and or community services field.</w:t>
      </w:r>
    </w:p>
    <w:p w14:paraId="0BCF53B8" w14:textId="207CCE3A" w:rsidR="00EE6951" w:rsidRPr="00A25B21" w:rsidRDefault="00EE6951" w:rsidP="00EE6951">
      <w:pPr>
        <w:pStyle w:val="BodyText"/>
        <w:numPr>
          <w:ilvl w:val="0"/>
          <w:numId w:val="14"/>
        </w:numPr>
        <w:spacing w:after="240"/>
        <w:ind w:right="600"/>
      </w:pPr>
      <w:r w:rsidRPr="00A25B21">
        <w:t xml:space="preserve">Demonstrated ability to </w:t>
      </w:r>
      <w:r>
        <w:t xml:space="preserve">assist in the </w:t>
      </w:r>
      <w:r w:rsidRPr="00A25B21">
        <w:t>plan</w:t>
      </w:r>
      <w:r>
        <w:t>ning</w:t>
      </w:r>
      <w:r w:rsidRPr="00A25B21">
        <w:t>, implement</w:t>
      </w:r>
      <w:r>
        <w:t>ation</w:t>
      </w:r>
      <w:r w:rsidRPr="00A25B21">
        <w:t xml:space="preserve"> and evaluat</w:t>
      </w:r>
      <w:r>
        <w:t xml:space="preserve">ion of </w:t>
      </w:r>
      <w:r w:rsidRPr="00A25B21">
        <w:t>the</w:t>
      </w:r>
      <w:r>
        <w:t xml:space="preserve"> L2P Programs.</w:t>
      </w:r>
    </w:p>
    <w:p w14:paraId="28237D0D" w14:textId="60CAB042" w:rsidR="00E340A9" w:rsidRPr="00A25B21" w:rsidRDefault="00E340A9" w:rsidP="00E340A9">
      <w:pPr>
        <w:pStyle w:val="BodyText"/>
        <w:numPr>
          <w:ilvl w:val="0"/>
          <w:numId w:val="14"/>
        </w:numPr>
        <w:spacing w:after="240"/>
        <w:ind w:right="600"/>
      </w:pPr>
      <w:r w:rsidRPr="00A25B21">
        <w:lastRenderedPageBreak/>
        <w:t xml:space="preserve">Demonstrated experience working with young people and community, including those from a refugee or CALD background, within a community development context. </w:t>
      </w:r>
      <w:r>
        <w:t>L</w:t>
      </w:r>
      <w:r w:rsidRPr="005C11D3">
        <w:t xml:space="preserve">ocal </w:t>
      </w:r>
      <w:r w:rsidRPr="00A25B21">
        <w:t>government experience is desirable.</w:t>
      </w:r>
    </w:p>
    <w:p w14:paraId="765BE21E" w14:textId="314958ED" w:rsidR="00F560C7" w:rsidRDefault="00F560C7" w:rsidP="0008208C">
      <w:pPr>
        <w:pStyle w:val="BodyText"/>
        <w:numPr>
          <w:ilvl w:val="0"/>
          <w:numId w:val="14"/>
        </w:numPr>
        <w:spacing w:after="240"/>
        <w:ind w:right="600"/>
      </w:pPr>
      <w:r>
        <w:t xml:space="preserve">Demonstrated ability to </w:t>
      </w:r>
      <w:r w:rsidR="00EE6951">
        <w:t>balance the needs of a diverse range of stakeholders, including volunteers, funding partners and referring agencies.</w:t>
      </w:r>
    </w:p>
    <w:p w14:paraId="5F8DA772" w14:textId="3E0D5C16" w:rsidR="00E340A9" w:rsidRPr="00B77F07" w:rsidRDefault="00EE6951" w:rsidP="00E340A9">
      <w:pPr>
        <w:pStyle w:val="ListParagraph"/>
        <w:numPr>
          <w:ilvl w:val="0"/>
          <w:numId w:val="14"/>
        </w:numPr>
      </w:pPr>
      <w:r>
        <w:t>Demonstrated experience working with a client to set and manage goals and expectations.</w:t>
      </w:r>
    </w:p>
    <w:p w14:paraId="585DB6E0" w14:textId="77777777" w:rsidR="00E01EC9" w:rsidRPr="0024273F" w:rsidRDefault="00E01EC9" w:rsidP="00E340A9">
      <w:pPr>
        <w:pStyle w:val="BodyText"/>
        <w:spacing w:before="40" w:after="40"/>
        <w:ind w:left="714"/>
        <w:rPr>
          <w:szCs w:val="20"/>
        </w:rPr>
      </w:pPr>
    </w:p>
    <w:sectPr w:rsidR="00E01EC9" w:rsidRPr="0024273F" w:rsidSect="005F2733">
      <w:headerReference w:type="even" r:id="rId9"/>
      <w:headerReference w:type="default" r:id="rId10"/>
      <w:footerReference w:type="even" r:id="rId11"/>
      <w:footerReference w:type="default" r:id="rId12"/>
      <w:headerReference w:type="first" r:id="rId13"/>
      <w:footerReference w:type="first" r:id="rId14"/>
      <w:pgSz w:w="11906" w:h="16838"/>
      <w:pgMar w:top="1560" w:right="849" w:bottom="993" w:left="993" w:header="708"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CF942" w14:textId="77777777" w:rsidR="007454D0" w:rsidRDefault="007454D0" w:rsidP="00E01EC9">
      <w:r>
        <w:separator/>
      </w:r>
    </w:p>
  </w:endnote>
  <w:endnote w:type="continuationSeparator" w:id="0">
    <w:p w14:paraId="7EBF9824" w14:textId="77777777" w:rsidR="007454D0" w:rsidRDefault="007454D0" w:rsidP="00E0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Awesome">
    <w:panose1 w:val="00000000000000000000"/>
    <w:charset w:val="00"/>
    <w:family w:val="auto"/>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4EA9"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91724"/>
      <w:docPartObj>
        <w:docPartGallery w:val="Page Numbers (Bottom of Page)"/>
        <w:docPartUnique/>
      </w:docPartObj>
    </w:sdtPr>
    <w:sdtEndPr/>
    <w:sdtContent>
      <w:sdt>
        <w:sdtPr>
          <w:id w:val="-1669238322"/>
          <w:docPartObj>
            <w:docPartGallery w:val="Page Numbers (Top of Page)"/>
            <w:docPartUnique/>
          </w:docPartObj>
        </w:sdtPr>
        <w:sdtEndPr/>
        <w:sdtContent>
          <w:p w14:paraId="057AD608" w14:textId="466885C9" w:rsidR="00452D52" w:rsidRDefault="00452D52">
            <w:pPr>
              <w:pStyle w:val="Footer"/>
              <w:jc w:val="center"/>
            </w:pPr>
            <w:r w:rsidRPr="00452D52">
              <w:rPr>
                <w:sz w:val="16"/>
                <w:szCs w:val="16"/>
              </w:rPr>
              <w:t xml:space="preserve">Page </w:t>
            </w:r>
            <w:r w:rsidRPr="00452D52">
              <w:rPr>
                <w:bCs/>
                <w:sz w:val="16"/>
                <w:szCs w:val="16"/>
              </w:rPr>
              <w:fldChar w:fldCharType="begin"/>
            </w:r>
            <w:r w:rsidRPr="00452D52">
              <w:rPr>
                <w:bCs/>
                <w:sz w:val="16"/>
                <w:szCs w:val="16"/>
              </w:rPr>
              <w:instrText xml:space="preserve"> PAGE </w:instrText>
            </w:r>
            <w:r w:rsidRPr="00452D52">
              <w:rPr>
                <w:bCs/>
                <w:sz w:val="16"/>
                <w:szCs w:val="16"/>
              </w:rPr>
              <w:fldChar w:fldCharType="separate"/>
            </w:r>
            <w:r w:rsidR="00F8383B">
              <w:rPr>
                <w:bCs/>
                <w:noProof/>
                <w:sz w:val="16"/>
                <w:szCs w:val="16"/>
              </w:rPr>
              <w:t>6</w:t>
            </w:r>
            <w:r w:rsidRPr="00452D52">
              <w:rPr>
                <w:bCs/>
                <w:sz w:val="16"/>
                <w:szCs w:val="16"/>
              </w:rPr>
              <w:fldChar w:fldCharType="end"/>
            </w:r>
            <w:r w:rsidRPr="00452D52">
              <w:rPr>
                <w:sz w:val="16"/>
                <w:szCs w:val="16"/>
              </w:rPr>
              <w:t xml:space="preserve"> of </w:t>
            </w:r>
            <w:r w:rsidRPr="00452D52">
              <w:rPr>
                <w:bCs/>
                <w:sz w:val="16"/>
                <w:szCs w:val="16"/>
              </w:rPr>
              <w:fldChar w:fldCharType="begin"/>
            </w:r>
            <w:r w:rsidRPr="00452D52">
              <w:rPr>
                <w:bCs/>
                <w:sz w:val="16"/>
                <w:szCs w:val="16"/>
              </w:rPr>
              <w:instrText xml:space="preserve"> NUMPAGES  </w:instrText>
            </w:r>
            <w:r w:rsidRPr="00452D52">
              <w:rPr>
                <w:bCs/>
                <w:sz w:val="16"/>
                <w:szCs w:val="16"/>
              </w:rPr>
              <w:fldChar w:fldCharType="separate"/>
            </w:r>
            <w:r w:rsidR="00F8383B">
              <w:rPr>
                <w:bCs/>
                <w:noProof/>
                <w:sz w:val="16"/>
                <w:szCs w:val="16"/>
              </w:rPr>
              <w:t>6</w:t>
            </w:r>
            <w:r w:rsidRPr="00452D52">
              <w:rPr>
                <w:bCs/>
                <w:sz w:val="16"/>
                <w:szCs w:val="16"/>
              </w:rPr>
              <w:fldChar w:fldCharType="end"/>
            </w:r>
          </w:p>
        </w:sdtContent>
      </w:sdt>
    </w:sdtContent>
  </w:sdt>
  <w:p w14:paraId="5471B0BF" w14:textId="77777777" w:rsidR="00452D52" w:rsidRDefault="00452D52">
    <w:pPr>
      <w:pStyle w:val="Footer"/>
    </w:pPr>
  </w:p>
  <w:p w14:paraId="28965FF0" w14:textId="77777777" w:rsidR="000A58EA" w:rsidRDefault="000A58E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3B4B" w14:textId="77777777" w:rsidR="00BA4D96" w:rsidRDefault="00360B00">
    <w:pPr>
      <w:pStyle w:val="Footer"/>
    </w:pPr>
    <w:r>
      <w:rPr>
        <w:noProof/>
        <w:lang w:eastAsia="en-AU"/>
      </w:rPr>
      <w:drawing>
        <wp:anchor distT="0" distB="0" distL="114300" distR="114300" simplePos="0" relativeHeight="251664384" behindDoc="0" locked="0" layoutInCell="1" allowOverlap="1" wp14:anchorId="668A138B" wp14:editId="5A1CB9AD">
          <wp:simplePos x="0" y="0"/>
          <wp:positionH relativeFrom="column">
            <wp:posOffset>-630555</wp:posOffset>
          </wp:positionH>
          <wp:positionV relativeFrom="paragraph">
            <wp:posOffset>-670560</wp:posOffset>
          </wp:positionV>
          <wp:extent cx="7556400" cy="900000"/>
          <wp:effectExtent l="0" t="0" r="0" b="0"/>
          <wp:wrapThrough wrapText="bothSides">
            <wp:wrapPolygon edited="0">
              <wp:start x="0" y="0"/>
              <wp:lineTo x="0" y="20731"/>
              <wp:lineTo x="21493" y="20731"/>
              <wp:lineTo x="2149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2 - 0317 BCC Position Description Footer.jpg"/>
                  <pic:cNvPicPr/>
                </pic:nvPicPr>
                <pic:blipFill>
                  <a:blip r:embed="rId1">
                    <a:extLst>
                      <a:ext uri="{28A0092B-C50C-407E-A947-70E740481C1C}">
                        <a14:useLocalDpi xmlns:a14="http://schemas.microsoft.com/office/drawing/2010/main" val="0"/>
                      </a:ext>
                    </a:extLst>
                  </a:blip>
                  <a:stretch>
                    <a:fillRect/>
                  </a:stretch>
                </pic:blipFill>
                <pic:spPr>
                  <a:xfrm>
                    <a:off x="0" y="0"/>
                    <a:ext cx="755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3F58A" w14:textId="77777777" w:rsidR="007454D0" w:rsidRDefault="007454D0" w:rsidP="00E01EC9">
      <w:r>
        <w:separator/>
      </w:r>
    </w:p>
  </w:footnote>
  <w:footnote w:type="continuationSeparator" w:id="0">
    <w:p w14:paraId="5CCF6BF4" w14:textId="77777777" w:rsidR="007454D0" w:rsidRDefault="007454D0" w:rsidP="00E0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933C" w14:textId="77777777" w:rsidR="0008208C" w:rsidRDefault="0008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13FD" w14:textId="699D1BE9" w:rsidR="00E90FA6" w:rsidRPr="00E90FA6" w:rsidRDefault="00E90FA6" w:rsidP="00E01EC9">
    <w:pPr>
      <w:pStyle w:val="Header"/>
    </w:pPr>
    <w:r w:rsidRPr="00E90FA6">
      <w:rPr>
        <w:noProof/>
        <w:lang w:eastAsia="en-AU"/>
      </w:rPr>
      <w:drawing>
        <wp:anchor distT="0" distB="0" distL="114300" distR="114300" simplePos="0" relativeHeight="251663360" behindDoc="1" locked="0" layoutInCell="1" allowOverlap="1" wp14:anchorId="126E5C98" wp14:editId="2EE2E32D">
          <wp:simplePos x="0" y="0"/>
          <wp:positionH relativeFrom="column">
            <wp:posOffset>6056630</wp:posOffset>
          </wp:positionH>
          <wp:positionV relativeFrom="paragraph">
            <wp:posOffset>-200338</wp:posOffset>
          </wp:positionV>
          <wp:extent cx="573206" cy="8041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MBANK_Mast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06" cy="804109"/>
                  </a:xfrm>
                  <a:prstGeom prst="rect">
                    <a:avLst/>
                  </a:prstGeom>
                </pic:spPr>
              </pic:pic>
            </a:graphicData>
          </a:graphic>
          <wp14:sizeRelH relativeFrom="page">
            <wp14:pctWidth>0</wp14:pctWidth>
          </wp14:sizeRelH>
          <wp14:sizeRelV relativeFrom="page">
            <wp14:pctHeight>0</wp14:pctHeight>
          </wp14:sizeRelV>
        </wp:anchor>
      </w:drawing>
    </w:r>
    <w:r w:rsidRPr="00E90FA6">
      <w:t>Pos</w:t>
    </w:r>
    <w:r>
      <w:t xml:space="preserve">ition Description – </w:t>
    </w:r>
    <w:sdt>
      <w:sdtPr>
        <w:rPr>
          <w:b/>
        </w:rPr>
        <w:id w:val="-920867853"/>
        <w:text/>
      </w:sdtPr>
      <w:sdtEndPr/>
      <w:sdtContent>
        <w:r w:rsidR="00D23C4D">
          <w:rPr>
            <w:b/>
          </w:rPr>
          <w:t xml:space="preserve">L2P </w:t>
        </w:r>
        <w:r w:rsidR="0044509D">
          <w:rPr>
            <w:b/>
          </w:rPr>
          <w:t xml:space="preserve">Support </w:t>
        </w:r>
        <w:r w:rsidR="00D23C4D">
          <w:rPr>
            <w:b/>
          </w:rPr>
          <w:t>Officer</w:t>
        </w:r>
      </w:sdtContent>
    </w:sdt>
    <w:r>
      <w:t xml:space="preserve"> </w:t>
    </w:r>
  </w:p>
  <w:p w14:paraId="4EDEBF94" w14:textId="77777777" w:rsidR="000A58EA" w:rsidRDefault="000A58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7B2F8" w14:textId="77777777" w:rsidR="00E90FA6" w:rsidRDefault="00E90FA6" w:rsidP="00E01EC9">
    <w:pPr>
      <w:pStyle w:val="Header"/>
    </w:pPr>
    <w:r w:rsidRPr="00641B26">
      <w:rPr>
        <w:noProof/>
        <w:lang w:eastAsia="en-AU"/>
      </w:rPr>
      <w:drawing>
        <wp:anchor distT="0" distB="0" distL="114300" distR="114300" simplePos="0" relativeHeight="251661312" behindDoc="1" locked="0" layoutInCell="1" allowOverlap="1" wp14:anchorId="5131F26A" wp14:editId="042DA7C6">
          <wp:simplePos x="0" y="0"/>
          <wp:positionH relativeFrom="column">
            <wp:posOffset>-611505</wp:posOffset>
          </wp:positionH>
          <wp:positionV relativeFrom="paragraph">
            <wp:posOffset>-445770</wp:posOffset>
          </wp:positionV>
          <wp:extent cx="7545070" cy="16865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Allana\Templates - Red Pony\290 - 1116 Invitation Colour Masthead 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070" cy="1686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C9F"/>
    <w:multiLevelType w:val="hybridMultilevel"/>
    <w:tmpl w:val="03BA5C06"/>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32860"/>
    <w:multiLevelType w:val="hybridMultilevel"/>
    <w:tmpl w:val="38D24C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841091"/>
    <w:multiLevelType w:val="hybridMultilevel"/>
    <w:tmpl w:val="9A2AC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E2CD6"/>
    <w:multiLevelType w:val="hybridMultilevel"/>
    <w:tmpl w:val="15B8A860"/>
    <w:lvl w:ilvl="0" w:tplc="6A9C5CD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43910"/>
    <w:multiLevelType w:val="hybridMultilevel"/>
    <w:tmpl w:val="0EF2B20E"/>
    <w:lvl w:ilvl="0" w:tplc="0C090001">
      <w:start w:val="1"/>
      <w:numFmt w:val="bullet"/>
      <w:lvlText w:val=""/>
      <w:lvlJc w:val="left"/>
      <w:pPr>
        <w:ind w:hanging="360"/>
      </w:pPr>
      <w:rPr>
        <w:rFonts w:ascii="Symbol" w:hAnsi="Symbol" w:hint="default"/>
        <w:w w:val="53"/>
        <w:sz w:val="22"/>
        <w:szCs w:val="22"/>
      </w:rPr>
    </w:lvl>
    <w:lvl w:ilvl="1" w:tplc="BD865702">
      <w:start w:val="1"/>
      <w:numFmt w:val="bullet"/>
      <w:lvlText w:val="•"/>
      <w:lvlJc w:val="left"/>
      <w:rPr>
        <w:rFonts w:hint="default"/>
      </w:rPr>
    </w:lvl>
    <w:lvl w:ilvl="2" w:tplc="6362375A">
      <w:start w:val="1"/>
      <w:numFmt w:val="bullet"/>
      <w:lvlText w:val="•"/>
      <w:lvlJc w:val="left"/>
      <w:rPr>
        <w:rFonts w:hint="default"/>
      </w:rPr>
    </w:lvl>
    <w:lvl w:ilvl="3" w:tplc="E09A1CD6">
      <w:start w:val="1"/>
      <w:numFmt w:val="bullet"/>
      <w:lvlText w:val="•"/>
      <w:lvlJc w:val="left"/>
      <w:rPr>
        <w:rFonts w:hint="default"/>
      </w:rPr>
    </w:lvl>
    <w:lvl w:ilvl="4" w:tplc="87A40422">
      <w:start w:val="1"/>
      <w:numFmt w:val="bullet"/>
      <w:lvlText w:val="•"/>
      <w:lvlJc w:val="left"/>
      <w:rPr>
        <w:rFonts w:hint="default"/>
      </w:rPr>
    </w:lvl>
    <w:lvl w:ilvl="5" w:tplc="05721F38">
      <w:start w:val="1"/>
      <w:numFmt w:val="bullet"/>
      <w:lvlText w:val="•"/>
      <w:lvlJc w:val="left"/>
      <w:rPr>
        <w:rFonts w:hint="default"/>
      </w:rPr>
    </w:lvl>
    <w:lvl w:ilvl="6" w:tplc="21E4784A">
      <w:start w:val="1"/>
      <w:numFmt w:val="bullet"/>
      <w:lvlText w:val="•"/>
      <w:lvlJc w:val="left"/>
      <w:rPr>
        <w:rFonts w:hint="default"/>
      </w:rPr>
    </w:lvl>
    <w:lvl w:ilvl="7" w:tplc="0CE403F2">
      <w:start w:val="1"/>
      <w:numFmt w:val="bullet"/>
      <w:lvlText w:val="•"/>
      <w:lvlJc w:val="left"/>
      <w:rPr>
        <w:rFonts w:hint="default"/>
      </w:rPr>
    </w:lvl>
    <w:lvl w:ilvl="8" w:tplc="98AEB2A2">
      <w:start w:val="1"/>
      <w:numFmt w:val="bullet"/>
      <w:lvlText w:val="•"/>
      <w:lvlJc w:val="left"/>
      <w:rPr>
        <w:rFonts w:hint="default"/>
      </w:rPr>
    </w:lvl>
  </w:abstractNum>
  <w:abstractNum w:abstractNumId="5" w15:restartNumberingAfterBreak="0">
    <w:nsid w:val="18CE4BD5"/>
    <w:multiLevelType w:val="hybridMultilevel"/>
    <w:tmpl w:val="63C60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D7372"/>
    <w:multiLevelType w:val="hybridMultilevel"/>
    <w:tmpl w:val="3894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33925"/>
    <w:multiLevelType w:val="hybridMultilevel"/>
    <w:tmpl w:val="EC9E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965722"/>
    <w:multiLevelType w:val="hybridMultilevel"/>
    <w:tmpl w:val="0A34C780"/>
    <w:lvl w:ilvl="0" w:tplc="0C090001">
      <w:start w:val="1"/>
      <w:numFmt w:val="bullet"/>
      <w:lvlText w:val=""/>
      <w:lvlJc w:val="left"/>
      <w:pPr>
        <w:ind w:hanging="296"/>
      </w:pPr>
      <w:rPr>
        <w:rFonts w:ascii="Symbol" w:hAnsi="Symbol" w:hint="default"/>
        <w:w w:val="46"/>
        <w:sz w:val="22"/>
        <w:szCs w:val="22"/>
      </w:rPr>
    </w:lvl>
    <w:lvl w:ilvl="1" w:tplc="772E9F34">
      <w:start w:val="1"/>
      <w:numFmt w:val="bullet"/>
      <w:lvlText w:val=""/>
      <w:lvlJc w:val="left"/>
      <w:pPr>
        <w:ind w:hanging="360"/>
      </w:pPr>
      <w:rPr>
        <w:rFonts w:ascii="FontAwesome" w:eastAsia="FontAwesome" w:hAnsi="FontAwesome" w:hint="default"/>
        <w:w w:val="53"/>
        <w:sz w:val="22"/>
        <w:szCs w:val="22"/>
      </w:rPr>
    </w:lvl>
    <w:lvl w:ilvl="2" w:tplc="FA32D464">
      <w:start w:val="1"/>
      <w:numFmt w:val="bullet"/>
      <w:lvlText w:val=""/>
      <w:lvlJc w:val="left"/>
      <w:pPr>
        <w:ind w:hanging="360"/>
      </w:pPr>
      <w:rPr>
        <w:rFonts w:ascii="Segoe MDL2 Assets" w:eastAsia="Segoe MDL2 Assets" w:hAnsi="Segoe MDL2 Assets" w:hint="default"/>
        <w:w w:val="46"/>
        <w:sz w:val="22"/>
        <w:szCs w:val="22"/>
      </w:rPr>
    </w:lvl>
    <w:lvl w:ilvl="3" w:tplc="B4FE057A">
      <w:start w:val="1"/>
      <w:numFmt w:val="bullet"/>
      <w:lvlText w:val=""/>
      <w:lvlJc w:val="left"/>
      <w:pPr>
        <w:ind w:hanging="360"/>
      </w:pPr>
      <w:rPr>
        <w:rFonts w:ascii="Segoe MDL2 Assets" w:eastAsia="Segoe MDL2 Assets" w:hAnsi="Segoe MDL2 Assets" w:hint="default"/>
        <w:w w:val="46"/>
        <w:sz w:val="22"/>
        <w:szCs w:val="22"/>
      </w:rPr>
    </w:lvl>
    <w:lvl w:ilvl="4" w:tplc="977ABC0A">
      <w:start w:val="1"/>
      <w:numFmt w:val="bullet"/>
      <w:lvlText w:val="•"/>
      <w:lvlJc w:val="left"/>
      <w:rPr>
        <w:rFonts w:hint="default"/>
      </w:rPr>
    </w:lvl>
    <w:lvl w:ilvl="5" w:tplc="3E4EB754">
      <w:start w:val="1"/>
      <w:numFmt w:val="bullet"/>
      <w:lvlText w:val="•"/>
      <w:lvlJc w:val="left"/>
      <w:rPr>
        <w:rFonts w:hint="default"/>
      </w:rPr>
    </w:lvl>
    <w:lvl w:ilvl="6" w:tplc="8D883BD4">
      <w:start w:val="1"/>
      <w:numFmt w:val="bullet"/>
      <w:lvlText w:val="•"/>
      <w:lvlJc w:val="left"/>
      <w:rPr>
        <w:rFonts w:hint="default"/>
      </w:rPr>
    </w:lvl>
    <w:lvl w:ilvl="7" w:tplc="9B5468F4">
      <w:start w:val="1"/>
      <w:numFmt w:val="bullet"/>
      <w:lvlText w:val="•"/>
      <w:lvlJc w:val="left"/>
      <w:rPr>
        <w:rFonts w:hint="default"/>
      </w:rPr>
    </w:lvl>
    <w:lvl w:ilvl="8" w:tplc="D7E4F5E0">
      <w:start w:val="1"/>
      <w:numFmt w:val="bullet"/>
      <w:lvlText w:val="•"/>
      <w:lvlJc w:val="left"/>
      <w:rPr>
        <w:rFonts w:hint="default"/>
      </w:rPr>
    </w:lvl>
  </w:abstractNum>
  <w:abstractNum w:abstractNumId="9" w15:restartNumberingAfterBreak="0">
    <w:nsid w:val="43E85351"/>
    <w:multiLevelType w:val="hybridMultilevel"/>
    <w:tmpl w:val="0590CDFA"/>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8A619C"/>
    <w:multiLevelType w:val="hybridMultilevel"/>
    <w:tmpl w:val="94AE46DC"/>
    <w:lvl w:ilvl="0" w:tplc="F2AAF864">
      <w:start w:val="1"/>
      <w:numFmt w:val="bullet"/>
      <w:pStyle w:val="Heading2"/>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4F7731"/>
    <w:multiLevelType w:val="hybridMultilevel"/>
    <w:tmpl w:val="ACBEA37E"/>
    <w:lvl w:ilvl="0" w:tplc="0C090001">
      <w:start w:val="1"/>
      <w:numFmt w:val="bullet"/>
      <w:lvlText w:val=""/>
      <w:lvlJc w:val="left"/>
      <w:pPr>
        <w:ind w:left="2888" w:hanging="360"/>
      </w:pPr>
      <w:rPr>
        <w:rFonts w:ascii="Symbol" w:hAnsi="Symbol" w:hint="default"/>
      </w:rPr>
    </w:lvl>
    <w:lvl w:ilvl="1" w:tplc="0C090003" w:tentative="1">
      <w:start w:val="1"/>
      <w:numFmt w:val="bullet"/>
      <w:lvlText w:val="o"/>
      <w:lvlJc w:val="left"/>
      <w:pPr>
        <w:ind w:left="3608" w:hanging="360"/>
      </w:pPr>
      <w:rPr>
        <w:rFonts w:ascii="Courier New" w:hAnsi="Courier New" w:cs="Courier New" w:hint="default"/>
      </w:rPr>
    </w:lvl>
    <w:lvl w:ilvl="2" w:tplc="0C090005" w:tentative="1">
      <w:start w:val="1"/>
      <w:numFmt w:val="bullet"/>
      <w:lvlText w:val=""/>
      <w:lvlJc w:val="left"/>
      <w:pPr>
        <w:ind w:left="4328" w:hanging="360"/>
      </w:pPr>
      <w:rPr>
        <w:rFonts w:ascii="Wingdings" w:hAnsi="Wingdings" w:hint="default"/>
      </w:rPr>
    </w:lvl>
    <w:lvl w:ilvl="3" w:tplc="0C090001" w:tentative="1">
      <w:start w:val="1"/>
      <w:numFmt w:val="bullet"/>
      <w:lvlText w:val=""/>
      <w:lvlJc w:val="left"/>
      <w:pPr>
        <w:ind w:left="5048" w:hanging="360"/>
      </w:pPr>
      <w:rPr>
        <w:rFonts w:ascii="Symbol" w:hAnsi="Symbol" w:hint="default"/>
      </w:rPr>
    </w:lvl>
    <w:lvl w:ilvl="4" w:tplc="0C090003" w:tentative="1">
      <w:start w:val="1"/>
      <w:numFmt w:val="bullet"/>
      <w:lvlText w:val="o"/>
      <w:lvlJc w:val="left"/>
      <w:pPr>
        <w:ind w:left="5768" w:hanging="360"/>
      </w:pPr>
      <w:rPr>
        <w:rFonts w:ascii="Courier New" w:hAnsi="Courier New" w:cs="Courier New" w:hint="default"/>
      </w:rPr>
    </w:lvl>
    <w:lvl w:ilvl="5" w:tplc="0C090005" w:tentative="1">
      <w:start w:val="1"/>
      <w:numFmt w:val="bullet"/>
      <w:lvlText w:val=""/>
      <w:lvlJc w:val="left"/>
      <w:pPr>
        <w:ind w:left="6488" w:hanging="360"/>
      </w:pPr>
      <w:rPr>
        <w:rFonts w:ascii="Wingdings" w:hAnsi="Wingdings" w:hint="default"/>
      </w:rPr>
    </w:lvl>
    <w:lvl w:ilvl="6" w:tplc="0C090001" w:tentative="1">
      <w:start w:val="1"/>
      <w:numFmt w:val="bullet"/>
      <w:lvlText w:val=""/>
      <w:lvlJc w:val="left"/>
      <w:pPr>
        <w:ind w:left="7208" w:hanging="360"/>
      </w:pPr>
      <w:rPr>
        <w:rFonts w:ascii="Symbol" w:hAnsi="Symbol" w:hint="default"/>
      </w:rPr>
    </w:lvl>
    <w:lvl w:ilvl="7" w:tplc="0C090003" w:tentative="1">
      <w:start w:val="1"/>
      <w:numFmt w:val="bullet"/>
      <w:lvlText w:val="o"/>
      <w:lvlJc w:val="left"/>
      <w:pPr>
        <w:ind w:left="7928" w:hanging="360"/>
      </w:pPr>
      <w:rPr>
        <w:rFonts w:ascii="Courier New" w:hAnsi="Courier New" w:cs="Courier New" w:hint="default"/>
      </w:rPr>
    </w:lvl>
    <w:lvl w:ilvl="8" w:tplc="0C090005" w:tentative="1">
      <w:start w:val="1"/>
      <w:numFmt w:val="bullet"/>
      <w:lvlText w:val=""/>
      <w:lvlJc w:val="left"/>
      <w:pPr>
        <w:ind w:left="8648" w:hanging="360"/>
      </w:pPr>
      <w:rPr>
        <w:rFonts w:ascii="Wingdings" w:hAnsi="Wingdings" w:hint="default"/>
      </w:rPr>
    </w:lvl>
  </w:abstractNum>
  <w:abstractNum w:abstractNumId="12" w15:restartNumberingAfterBreak="0">
    <w:nsid w:val="5EC32340"/>
    <w:multiLevelType w:val="hybridMultilevel"/>
    <w:tmpl w:val="2070C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22364"/>
    <w:multiLevelType w:val="hybridMultilevel"/>
    <w:tmpl w:val="C8AE35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33C65"/>
    <w:multiLevelType w:val="hybridMultilevel"/>
    <w:tmpl w:val="5EC2D05C"/>
    <w:lvl w:ilvl="0" w:tplc="DD9A0F24">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6CD7466C"/>
    <w:multiLevelType w:val="hybridMultilevel"/>
    <w:tmpl w:val="CF2C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156A89"/>
    <w:multiLevelType w:val="hybridMultilevel"/>
    <w:tmpl w:val="BC800766"/>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F90774"/>
    <w:multiLevelType w:val="hybridMultilevel"/>
    <w:tmpl w:val="491C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14"/>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2"/>
  </w:num>
  <w:num w:numId="10">
    <w:abstractNumId w:val="6"/>
  </w:num>
  <w:num w:numId="11">
    <w:abstractNumId w:val="17"/>
  </w:num>
  <w:num w:numId="12">
    <w:abstractNumId w:val="12"/>
  </w:num>
  <w:num w:numId="13">
    <w:abstractNumId w:val="11"/>
  </w:num>
  <w:num w:numId="14">
    <w:abstractNumId w:val="3"/>
  </w:num>
  <w:num w:numId="15">
    <w:abstractNumId w:val="17"/>
  </w:num>
  <w:num w:numId="16">
    <w:abstractNumId w:val="7"/>
  </w:num>
  <w:num w:numId="17">
    <w:abstractNumId w:val="4"/>
  </w:num>
  <w:num w:numId="18">
    <w:abstractNumId w:val="8"/>
  </w:num>
  <w:num w:numId="19">
    <w:abstractNumId w:val="10"/>
  </w:num>
  <w:num w:numId="20">
    <w:abstractNumId w:val="1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B"/>
    <w:rsid w:val="000034BA"/>
    <w:rsid w:val="00077A1C"/>
    <w:rsid w:val="0008208C"/>
    <w:rsid w:val="00083D8B"/>
    <w:rsid w:val="000A06BF"/>
    <w:rsid w:val="000A58EA"/>
    <w:rsid w:val="0012103A"/>
    <w:rsid w:val="001734E6"/>
    <w:rsid w:val="00174922"/>
    <w:rsid w:val="001B1D9A"/>
    <w:rsid w:val="002044F1"/>
    <w:rsid w:val="00215069"/>
    <w:rsid w:val="00216EF3"/>
    <w:rsid w:val="0022050B"/>
    <w:rsid w:val="0024273F"/>
    <w:rsid w:val="00270A79"/>
    <w:rsid w:val="0027274B"/>
    <w:rsid w:val="00290498"/>
    <w:rsid w:val="002C6CF8"/>
    <w:rsid w:val="002F76F7"/>
    <w:rsid w:val="00315BE3"/>
    <w:rsid w:val="0032621E"/>
    <w:rsid w:val="0034796B"/>
    <w:rsid w:val="0035405C"/>
    <w:rsid w:val="00355631"/>
    <w:rsid w:val="00360B00"/>
    <w:rsid w:val="0038737B"/>
    <w:rsid w:val="003B62B3"/>
    <w:rsid w:val="003F2E17"/>
    <w:rsid w:val="00415B17"/>
    <w:rsid w:val="00421AA7"/>
    <w:rsid w:val="0044509D"/>
    <w:rsid w:val="0045258F"/>
    <w:rsid w:val="00452D52"/>
    <w:rsid w:val="00455531"/>
    <w:rsid w:val="00480C0B"/>
    <w:rsid w:val="00483613"/>
    <w:rsid w:val="00496E1C"/>
    <w:rsid w:val="004F5DD1"/>
    <w:rsid w:val="0054307C"/>
    <w:rsid w:val="00554FF9"/>
    <w:rsid w:val="005611B3"/>
    <w:rsid w:val="005841BB"/>
    <w:rsid w:val="005913E3"/>
    <w:rsid w:val="0059367B"/>
    <w:rsid w:val="005A6897"/>
    <w:rsid w:val="005D1AB4"/>
    <w:rsid w:val="005F2733"/>
    <w:rsid w:val="005F7FC2"/>
    <w:rsid w:val="006958D9"/>
    <w:rsid w:val="006A0C7B"/>
    <w:rsid w:val="006D3BE3"/>
    <w:rsid w:val="006E74EC"/>
    <w:rsid w:val="00722E5A"/>
    <w:rsid w:val="00723493"/>
    <w:rsid w:val="007439CC"/>
    <w:rsid w:val="007454D0"/>
    <w:rsid w:val="00780A09"/>
    <w:rsid w:val="0078413F"/>
    <w:rsid w:val="007D4ED8"/>
    <w:rsid w:val="007F112E"/>
    <w:rsid w:val="007F6389"/>
    <w:rsid w:val="00825139"/>
    <w:rsid w:val="008903FF"/>
    <w:rsid w:val="008952CE"/>
    <w:rsid w:val="008C0E41"/>
    <w:rsid w:val="008C5696"/>
    <w:rsid w:val="008E02CA"/>
    <w:rsid w:val="00922D64"/>
    <w:rsid w:val="00925F34"/>
    <w:rsid w:val="0095542E"/>
    <w:rsid w:val="00956C76"/>
    <w:rsid w:val="009E4BE1"/>
    <w:rsid w:val="00A12544"/>
    <w:rsid w:val="00A7609C"/>
    <w:rsid w:val="00A84DDD"/>
    <w:rsid w:val="00AC3FAB"/>
    <w:rsid w:val="00AE1DC6"/>
    <w:rsid w:val="00B070CF"/>
    <w:rsid w:val="00B13C65"/>
    <w:rsid w:val="00B30043"/>
    <w:rsid w:val="00B310BE"/>
    <w:rsid w:val="00B43F12"/>
    <w:rsid w:val="00B624B5"/>
    <w:rsid w:val="00B91BAB"/>
    <w:rsid w:val="00BA4D96"/>
    <w:rsid w:val="00BF54FC"/>
    <w:rsid w:val="00C107EB"/>
    <w:rsid w:val="00C30F5E"/>
    <w:rsid w:val="00C31E66"/>
    <w:rsid w:val="00C40EC3"/>
    <w:rsid w:val="00C45B15"/>
    <w:rsid w:val="00C63A89"/>
    <w:rsid w:val="00C9645D"/>
    <w:rsid w:val="00CD5009"/>
    <w:rsid w:val="00D23C4D"/>
    <w:rsid w:val="00D240C1"/>
    <w:rsid w:val="00D44FF3"/>
    <w:rsid w:val="00D66D56"/>
    <w:rsid w:val="00D8169B"/>
    <w:rsid w:val="00D94F66"/>
    <w:rsid w:val="00DA3BB0"/>
    <w:rsid w:val="00DA5623"/>
    <w:rsid w:val="00E00944"/>
    <w:rsid w:val="00E01EC9"/>
    <w:rsid w:val="00E340A9"/>
    <w:rsid w:val="00E62AFE"/>
    <w:rsid w:val="00E90FA6"/>
    <w:rsid w:val="00EB5F16"/>
    <w:rsid w:val="00EB5F9E"/>
    <w:rsid w:val="00ED652A"/>
    <w:rsid w:val="00ED6CA4"/>
    <w:rsid w:val="00EE6951"/>
    <w:rsid w:val="00F452B9"/>
    <w:rsid w:val="00F560C7"/>
    <w:rsid w:val="00F67AB4"/>
    <w:rsid w:val="00F8383B"/>
    <w:rsid w:val="00F95570"/>
    <w:rsid w:val="00FA0027"/>
    <w:rsid w:val="00FE6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6E85F"/>
  <w15:docId w15:val="{ADA4D686-402C-4CF5-8868-B489D35B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EC9"/>
    <w:pPr>
      <w:spacing w:after="0" w:line="240" w:lineRule="auto"/>
    </w:pPr>
    <w:rPr>
      <w:rFonts w:ascii="Verdana" w:hAnsi="Verdana"/>
      <w:sz w:val="20"/>
      <w:szCs w:val="20"/>
    </w:rPr>
  </w:style>
  <w:style w:type="paragraph" w:styleId="Heading1">
    <w:name w:val="heading 1"/>
    <w:basedOn w:val="Normal"/>
    <w:next w:val="Normal"/>
    <w:link w:val="Heading1Char"/>
    <w:uiPriority w:val="9"/>
    <w:qFormat/>
    <w:rsid w:val="00E01EC9"/>
    <w:pPr>
      <w:outlineLvl w:val="0"/>
    </w:pPr>
    <w:rPr>
      <w:b/>
      <w:color w:val="002060"/>
      <w:sz w:val="52"/>
      <w:szCs w:val="52"/>
    </w:rPr>
  </w:style>
  <w:style w:type="paragraph" w:styleId="Heading2">
    <w:name w:val="heading 2"/>
    <w:basedOn w:val="Normal"/>
    <w:next w:val="Normal"/>
    <w:link w:val="Heading2Char"/>
    <w:uiPriority w:val="9"/>
    <w:unhideWhenUsed/>
    <w:qFormat/>
    <w:rsid w:val="00452D52"/>
    <w:pPr>
      <w:keepNext/>
      <w:numPr>
        <w:numId w:val="8"/>
      </w:numPr>
      <w:spacing w:after="120"/>
      <w:contextualSpacing/>
      <w:outlineLvl w:val="1"/>
    </w:pPr>
    <w:rPr>
      <w:rFonts w:eastAsia="Times New Roman" w:cs="Arial"/>
      <w:b/>
      <w:bCs/>
      <w:color w:val="002060"/>
      <w:sz w:val="28"/>
      <w:szCs w:val="32"/>
      <w:lang w:eastAsia="en-AU"/>
    </w:rPr>
  </w:style>
  <w:style w:type="paragraph" w:styleId="Heading3">
    <w:name w:val="heading 3"/>
    <w:basedOn w:val="Normal"/>
    <w:next w:val="Normal"/>
    <w:link w:val="Heading3Char"/>
    <w:uiPriority w:val="9"/>
    <w:unhideWhenUsed/>
    <w:qFormat/>
    <w:rsid w:val="00E01EC9"/>
    <w:pPr>
      <w:keepNext/>
      <w:spacing w:before="40" w:after="40"/>
      <w:contextualSpacing/>
      <w:outlineLvl w:val="2"/>
    </w:pPr>
    <w:rPr>
      <w:rFonts w:eastAsia="Times New Roman" w:cs="Arial"/>
      <w:b/>
      <w:color w:val="002060"/>
      <w:lang w:eastAsia="en-AU"/>
    </w:rPr>
  </w:style>
  <w:style w:type="paragraph" w:styleId="Heading4">
    <w:name w:val="heading 4"/>
    <w:basedOn w:val="Normal"/>
    <w:next w:val="Normal"/>
    <w:link w:val="Heading4Char"/>
    <w:uiPriority w:val="9"/>
    <w:semiHidden/>
    <w:unhideWhenUsed/>
    <w:qFormat/>
    <w:rsid w:val="00E009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FA6"/>
    <w:pPr>
      <w:tabs>
        <w:tab w:val="center" w:pos="4513"/>
        <w:tab w:val="right" w:pos="9026"/>
      </w:tabs>
    </w:pPr>
  </w:style>
  <w:style w:type="character" w:customStyle="1" w:styleId="HeaderChar">
    <w:name w:val="Header Char"/>
    <w:basedOn w:val="DefaultParagraphFont"/>
    <w:link w:val="Header"/>
    <w:uiPriority w:val="99"/>
    <w:rsid w:val="00E90FA6"/>
  </w:style>
  <w:style w:type="paragraph" w:styleId="Footer">
    <w:name w:val="footer"/>
    <w:basedOn w:val="Normal"/>
    <w:link w:val="FooterChar"/>
    <w:uiPriority w:val="99"/>
    <w:unhideWhenUsed/>
    <w:rsid w:val="00E90FA6"/>
    <w:pPr>
      <w:tabs>
        <w:tab w:val="center" w:pos="4513"/>
        <w:tab w:val="right" w:pos="9026"/>
      </w:tabs>
    </w:pPr>
  </w:style>
  <w:style w:type="character" w:customStyle="1" w:styleId="FooterChar">
    <w:name w:val="Footer Char"/>
    <w:basedOn w:val="DefaultParagraphFont"/>
    <w:link w:val="Footer"/>
    <w:uiPriority w:val="99"/>
    <w:rsid w:val="00E90FA6"/>
  </w:style>
  <w:style w:type="paragraph" w:styleId="BalloonText">
    <w:name w:val="Balloon Text"/>
    <w:basedOn w:val="Normal"/>
    <w:link w:val="BalloonTextChar"/>
    <w:uiPriority w:val="99"/>
    <w:semiHidden/>
    <w:unhideWhenUsed/>
    <w:rsid w:val="00E90FA6"/>
    <w:rPr>
      <w:rFonts w:ascii="Tahoma" w:hAnsi="Tahoma" w:cs="Tahoma"/>
      <w:sz w:val="16"/>
      <w:szCs w:val="16"/>
    </w:rPr>
  </w:style>
  <w:style w:type="character" w:customStyle="1" w:styleId="BalloonTextChar">
    <w:name w:val="Balloon Text Char"/>
    <w:basedOn w:val="DefaultParagraphFont"/>
    <w:link w:val="BalloonText"/>
    <w:uiPriority w:val="99"/>
    <w:semiHidden/>
    <w:rsid w:val="00E90FA6"/>
    <w:rPr>
      <w:rFonts w:ascii="Tahoma" w:hAnsi="Tahoma" w:cs="Tahoma"/>
      <w:sz w:val="16"/>
      <w:szCs w:val="16"/>
    </w:rPr>
  </w:style>
  <w:style w:type="table" w:styleId="TableGrid">
    <w:name w:val="Table Grid"/>
    <w:basedOn w:val="TableNormal"/>
    <w:rsid w:val="00E9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EC9"/>
    <w:rPr>
      <w:rFonts w:ascii="Verdana" w:hAnsi="Verdana"/>
      <w:b/>
      <w:color w:val="002060"/>
      <w:sz w:val="52"/>
      <w:szCs w:val="52"/>
    </w:rPr>
  </w:style>
  <w:style w:type="character" w:customStyle="1" w:styleId="Heading2Char">
    <w:name w:val="Heading 2 Char"/>
    <w:basedOn w:val="DefaultParagraphFont"/>
    <w:link w:val="Heading2"/>
    <w:uiPriority w:val="9"/>
    <w:rsid w:val="00452D52"/>
    <w:rPr>
      <w:rFonts w:ascii="Verdana" w:eastAsia="Times New Roman" w:hAnsi="Verdana" w:cs="Arial"/>
      <w:b/>
      <w:bCs/>
      <w:color w:val="002060"/>
      <w:sz w:val="28"/>
      <w:szCs w:val="32"/>
      <w:lang w:eastAsia="en-AU"/>
    </w:rPr>
  </w:style>
  <w:style w:type="character" w:customStyle="1" w:styleId="Heading3Char">
    <w:name w:val="Heading 3 Char"/>
    <w:basedOn w:val="DefaultParagraphFont"/>
    <w:link w:val="Heading3"/>
    <w:uiPriority w:val="9"/>
    <w:rsid w:val="00E01EC9"/>
    <w:rPr>
      <w:rFonts w:ascii="Verdana" w:eastAsia="Times New Roman" w:hAnsi="Verdana" w:cs="Arial"/>
      <w:b/>
      <w:color w:val="002060"/>
      <w:sz w:val="20"/>
      <w:szCs w:val="20"/>
      <w:lang w:eastAsia="en-AU"/>
    </w:rPr>
  </w:style>
  <w:style w:type="paragraph" w:styleId="ListParagraph">
    <w:name w:val="List Paragraph"/>
    <w:basedOn w:val="Normal"/>
    <w:uiPriority w:val="34"/>
    <w:qFormat/>
    <w:rsid w:val="00E01EC9"/>
    <w:pPr>
      <w:ind w:left="720"/>
      <w:contextualSpacing/>
    </w:pPr>
  </w:style>
  <w:style w:type="character" w:styleId="PlaceholderText">
    <w:name w:val="Placeholder Text"/>
    <w:basedOn w:val="DefaultParagraphFont"/>
    <w:uiPriority w:val="99"/>
    <w:semiHidden/>
    <w:rsid w:val="00215069"/>
    <w:rPr>
      <w:color w:val="808080"/>
    </w:rPr>
  </w:style>
  <w:style w:type="character" w:customStyle="1" w:styleId="Heading4Char">
    <w:name w:val="Heading 4 Char"/>
    <w:basedOn w:val="DefaultParagraphFont"/>
    <w:link w:val="Heading4"/>
    <w:uiPriority w:val="9"/>
    <w:semiHidden/>
    <w:rsid w:val="00E00944"/>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rsid w:val="00C9645D"/>
    <w:pPr>
      <w:spacing w:before="160" w:after="160" w:line="276" w:lineRule="auto"/>
    </w:pPr>
    <w:rPr>
      <w:szCs w:val="22"/>
    </w:rPr>
  </w:style>
  <w:style w:type="character" w:customStyle="1" w:styleId="BodyTextChar">
    <w:name w:val="Body Text Char"/>
    <w:basedOn w:val="DefaultParagraphFont"/>
    <w:link w:val="BodyText"/>
    <w:uiPriority w:val="1"/>
    <w:rsid w:val="00C9645D"/>
    <w:rPr>
      <w:rFonts w:ascii="Verdana" w:hAnsi="Verdana"/>
      <w:sz w:val="20"/>
    </w:rPr>
  </w:style>
  <w:style w:type="paragraph" w:customStyle="1" w:styleId="Headingnon-numbered">
    <w:name w:val="Heading (non-numbered)"/>
    <w:basedOn w:val="Heading1"/>
    <w:next w:val="BodyText"/>
    <w:uiPriority w:val="10"/>
    <w:qFormat/>
    <w:rsid w:val="00C9645D"/>
    <w:pPr>
      <w:keepNext/>
      <w:spacing w:before="240" w:after="120" w:line="276" w:lineRule="auto"/>
      <w:contextualSpacing/>
    </w:pPr>
    <w:rPr>
      <w:rFonts w:eastAsia="Times New Roman" w:cs="Arial"/>
      <w:b w:val="0"/>
      <w:bCs/>
      <w:color w:val="auto"/>
      <w:sz w:val="36"/>
      <w:szCs w:val="32"/>
      <w:lang w:eastAsia="en-AU"/>
    </w:rPr>
  </w:style>
  <w:style w:type="character" w:styleId="CommentReference">
    <w:name w:val="annotation reference"/>
    <w:basedOn w:val="DefaultParagraphFont"/>
    <w:uiPriority w:val="99"/>
    <w:semiHidden/>
    <w:unhideWhenUsed/>
    <w:rsid w:val="00B070CF"/>
    <w:rPr>
      <w:sz w:val="16"/>
      <w:szCs w:val="16"/>
    </w:rPr>
  </w:style>
  <w:style w:type="paragraph" w:styleId="CommentText">
    <w:name w:val="annotation text"/>
    <w:basedOn w:val="Normal"/>
    <w:link w:val="CommentTextChar"/>
    <w:uiPriority w:val="99"/>
    <w:semiHidden/>
    <w:unhideWhenUsed/>
    <w:rsid w:val="00B070CF"/>
  </w:style>
  <w:style w:type="character" w:customStyle="1" w:styleId="CommentTextChar">
    <w:name w:val="Comment Text Char"/>
    <w:basedOn w:val="DefaultParagraphFont"/>
    <w:link w:val="CommentText"/>
    <w:uiPriority w:val="99"/>
    <w:semiHidden/>
    <w:rsid w:val="00B070C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070CF"/>
    <w:rPr>
      <w:b/>
      <w:bCs/>
    </w:rPr>
  </w:style>
  <w:style w:type="character" w:customStyle="1" w:styleId="CommentSubjectChar">
    <w:name w:val="Comment Subject Char"/>
    <w:basedOn w:val="CommentTextChar"/>
    <w:link w:val="CommentSubject"/>
    <w:uiPriority w:val="99"/>
    <w:semiHidden/>
    <w:rsid w:val="00B070C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23">
      <w:bodyDiv w:val="1"/>
      <w:marLeft w:val="0"/>
      <w:marRight w:val="0"/>
      <w:marTop w:val="0"/>
      <w:marBottom w:val="0"/>
      <w:divBdr>
        <w:top w:val="none" w:sz="0" w:space="0" w:color="auto"/>
        <w:left w:val="none" w:sz="0" w:space="0" w:color="auto"/>
        <w:bottom w:val="none" w:sz="0" w:space="0" w:color="auto"/>
        <w:right w:val="none" w:sz="0" w:space="0" w:color="auto"/>
      </w:divBdr>
    </w:div>
    <w:div w:id="746538525">
      <w:bodyDiv w:val="1"/>
      <w:marLeft w:val="0"/>
      <w:marRight w:val="0"/>
      <w:marTop w:val="0"/>
      <w:marBottom w:val="0"/>
      <w:divBdr>
        <w:top w:val="none" w:sz="0" w:space="0" w:color="auto"/>
        <w:left w:val="none" w:sz="0" w:space="0" w:color="auto"/>
        <w:bottom w:val="none" w:sz="0" w:space="0" w:color="auto"/>
        <w:right w:val="none" w:sz="0" w:space="0" w:color="auto"/>
      </w:divBdr>
    </w:div>
    <w:div w:id="18494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j\AppData\Local\Hewlett-Packard\HP%20TRIM\TEMP\HPTRIM.6100\16%20365041%20%20Position%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3982A4F0DC47919C45BFC3C67B145F"/>
        <w:category>
          <w:name w:val="General"/>
          <w:gallery w:val="placeholder"/>
        </w:category>
        <w:types>
          <w:type w:val="bbPlcHdr"/>
        </w:types>
        <w:behaviors>
          <w:behavior w:val="content"/>
        </w:behaviors>
        <w:guid w:val="{9238AA0D-48E4-46D4-834F-6B70B2940A1E}"/>
      </w:docPartPr>
      <w:docPartBody>
        <w:p w:rsidR="00C67916" w:rsidRDefault="00C67916">
          <w:pPr>
            <w:pStyle w:val="B23982A4F0DC47919C45BFC3C67B145F"/>
          </w:pPr>
          <w:r>
            <w:rPr>
              <w:rStyle w:val="PlaceholderText"/>
            </w:rPr>
            <w:t>c</w:t>
          </w:r>
          <w:r w:rsidRPr="00FB04C9">
            <w:rPr>
              <w:rStyle w:val="PlaceholderText"/>
            </w:rPr>
            <w:t xml:space="preserve">lick here to enter </w:t>
          </w:r>
          <w:r>
            <w:rPr>
              <w:rStyle w:val="PlaceholderText"/>
            </w:rPr>
            <w:t>position title</w:t>
          </w:r>
        </w:p>
      </w:docPartBody>
    </w:docPart>
    <w:docPart>
      <w:docPartPr>
        <w:name w:val="625C2D6DBBCD4026AE7ABAFD123FE407"/>
        <w:category>
          <w:name w:val="General"/>
          <w:gallery w:val="placeholder"/>
        </w:category>
        <w:types>
          <w:type w:val="bbPlcHdr"/>
        </w:types>
        <w:behaviors>
          <w:behavior w:val="content"/>
        </w:behaviors>
        <w:guid w:val="{A3EE5638-87B9-4083-BF1D-47850233AEA2}"/>
      </w:docPartPr>
      <w:docPartBody>
        <w:p w:rsidR="00C67916" w:rsidRDefault="00C67916">
          <w:pPr>
            <w:pStyle w:val="625C2D6DBBCD4026AE7ABAFD123FE407"/>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3ECD90E7EFA74CEE8F160BB0C976B260"/>
        <w:category>
          <w:name w:val="General"/>
          <w:gallery w:val="placeholder"/>
        </w:category>
        <w:types>
          <w:type w:val="bbPlcHdr"/>
        </w:types>
        <w:behaviors>
          <w:behavior w:val="content"/>
        </w:behaviors>
        <w:guid w:val="{4442DBA8-33FF-4B9C-90EE-3E8DD2FB790F}"/>
      </w:docPartPr>
      <w:docPartBody>
        <w:p w:rsidR="00C67916" w:rsidRDefault="00C67916">
          <w:pPr>
            <w:pStyle w:val="3ECD90E7EFA74CEE8F160BB0C976B260"/>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3F1F6F2848CA46D3B610E4E47A01740C"/>
        <w:category>
          <w:name w:val="General"/>
          <w:gallery w:val="placeholder"/>
        </w:category>
        <w:types>
          <w:type w:val="bbPlcHdr"/>
        </w:types>
        <w:behaviors>
          <w:behavior w:val="content"/>
        </w:behaviors>
        <w:guid w:val="{7B9079FE-DB5B-4F69-BF4F-06FAEDF97F65}"/>
      </w:docPartPr>
      <w:docPartBody>
        <w:p w:rsidR="00C67916" w:rsidRDefault="00C67916">
          <w:pPr>
            <w:pStyle w:val="3F1F6F2848CA46D3B610E4E47A01740C"/>
          </w:pPr>
          <w:r w:rsidRPr="007809C7">
            <w:rPr>
              <w:rStyle w:val="PlaceholderText"/>
            </w:rPr>
            <w:t>Click</w:t>
          </w:r>
          <w:r>
            <w:rPr>
              <w:rStyle w:val="PlaceholderText"/>
            </w:rPr>
            <w:t xml:space="preserve"> here</w:t>
          </w:r>
          <w:r w:rsidRPr="007809C7">
            <w:rPr>
              <w:rStyle w:val="PlaceholderText"/>
            </w:rPr>
            <w:t xml:space="preserve"> to enter text.</w:t>
          </w:r>
        </w:p>
      </w:docPartBody>
    </w:docPart>
    <w:docPart>
      <w:docPartPr>
        <w:name w:val="E8C472C7D951412F8D87ED561BB46B62"/>
        <w:category>
          <w:name w:val="General"/>
          <w:gallery w:val="placeholder"/>
        </w:category>
        <w:types>
          <w:type w:val="bbPlcHdr"/>
        </w:types>
        <w:behaviors>
          <w:behavior w:val="content"/>
        </w:behaviors>
        <w:guid w:val="{5E9C5473-24C5-4AF7-857F-A10DFB850C15}"/>
      </w:docPartPr>
      <w:docPartBody>
        <w:p w:rsidR="00C67916" w:rsidRDefault="00C67916">
          <w:pPr>
            <w:pStyle w:val="E8C472C7D951412F8D87ED561BB46B62"/>
          </w:pPr>
          <w:r w:rsidRPr="007809C7">
            <w:rPr>
              <w:rStyle w:val="PlaceholderText"/>
            </w:rPr>
            <w:t>Click here to enter text.</w:t>
          </w:r>
        </w:p>
      </w:docPartBody>
    </w:docPart>
    <w:docPart>
      <w:docPartPr>
        <w:name w:val="CC7955BBC3834FC28C92AD62F0200D19"/>
        <w:category>
          <w:name w:val="General"/>
          <w:gallery w:val="placeholder"/>
        </w:category>
        <w:types>
          <w:type w:val="bbPlcHdr"/>
        </w:types>
        <w:behaviors>
          <w:behavior w:val="content"/>
        </w:behaviors>
        <w:guid w:val="{11276B76-96B8-4705-A5A2-ED9C135EE1B5}"/>
      </w:docPartPr>
      <w:docPartBody>
        <w:p w:rsidR="00437C31" w:rsidRDefault="00500AEA" w:rsidP="00500AEA">
          <w:pPr>
            <w:pStyle w:val="CC7955BBC3834FC28C92AD62F0200D19"/>
          </w:pPr>
          <w:r w:rsidRPr="00E00944">
            <w:rPr>
              <w:rStyle w:val="PlaceholderText"/>
            </w:rPr>
            <w:t>click to enter Month Year</w:t>
          </w:r>
        </w:p>
      </w:docPartBody>
    </w:docPart>
    <w:docPart>
      <w:docPartPr>
        <w:name w:val="A1584BE27949481AA57A84D168FC091F"/>
        <w:category>
          <w:name w:val="General"/>
          <w:gallery w:val="placeholder"/>
        </w:category>
        <w:types>
          <w:type w:val="bbPlcHdr"/>
        </w:types>
        <w:behaviors>
          <w:behavior w:val="content"/>
        </w:behaviors>
        <w:guid w:val="{8489C7D8-137F-4B00-9764-B3B548332F0C}"/>
      </w:docPartPr>
      <w:docPartBody>
        <w:p w:rsidR="00437C31" w:rsidRDefault="00500AEA" w:rsidP="00500AEA">
          <w:pPr>
            <w:pStyle w:val="A1584BE27949481AA57A84D168FC091F"/>
          </w:pPr>
          <w:r w:rsidRPr="00E00944">
            <w:rPr>
              <w:rStyle w:val="PlaceholderText"/>
            </w:rPr>
            <w:t>click to enter department name</w:t>
          </w:r>
        </w:p>
      </w:docPartBody>
    </w:docPart>
    <w:docPart>
      <w:docPartPr>
        <w:name w:val="49D5A6C597184BA291C6B75F30FB2E21"/>
        <w:category>
          <w:name w:val="General"/>
          <w:gallery w:val="placeholder"/>
        </w:category>
        <w:types>
          <w:type w:val="bbPlcHdr"/>
        </w:types>
        <w:behaviors>
          <w:behavior w:val="content"/>
        </w:behaviors>
        <w:guid w:val="{AFAA3773-00AC-4F9C-9729-CF4346B26D77}"/>
      </w:docPartPr>
      <w:docPartBody>
        <w:p w:rsidR="00437C31" w:rsidRDefault="00500AEA" w:rsidP="00500AEA">
          <w:pPr>
            <w:pStyle w:val="49D5A6C597184BA291C6B75F30FB2E21"/>
          </w:pPr>
          <w:r w:rsidRPr="00E00944">
            <w:rPr>
              <w:rStyle w:val="PlaceholderText"/>
            </w:rPr>
            <w:t>click to select</w:t>
          </w:r>
        </w:p>
      </w:docPartBody>
    </w:docPart>
    <w:docPart>
      <w:docPartPr>
        <w:name w:val="78042F8D7E164A8698393A9DCFE4BF86"/>
        <w:category>
          <w:name w:val="General"/>
          <w:gallery w:val="placeholder"/>
        </w:category>
        <w:types>
          <w:type w:val="bbPlcHdr"/>
        </w:types>
        <w:behaviors>
          <w:behavior w:val="content"/>
        </w:behaviors>
        <w:guid w:val="{63B2C75E-3E27-4913-BAC5-9995A5682099}"/>
      </w:docPartPr>
      <w:docPartBody>
        <w:p w:rsidR="00437C31" w:rsidRDefault="00500AEA" w:rsidP="00500AEA">
          <w:pPr>
            <w:pStyle w:val="78042F8D7E164A8698393A9DCFE4BF86"/>
          </w:pPr>
          <w:r>
            <w:rPr>
              <w:rStyle w:val="PlaceholderText"/>
            </w:rPr>
            <w:t>c</w:t>
          </w:r>
          <w:r w:rsidRPr="00412B22">
            <w:rPr>
              <w:rStyle w:val="PlaceholderText"/>
            </w:rPr>
            <w:t>lick to enter position title of person who approved this 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Awesome">
    <w:panose1 w:val="00000000000000000000"/>
    <w:charset w:val="00"/>
    <w:family w:val="auto"/>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16"/>
    <w:rsid w:val="00032E19"/>
    <w:rsid w:val="00122950"/>
    <w:rsid w:val="003C0D53"/>
    <w:rsid w:val="00437C31"/>
    <w:rsid w:val="00470422"/>
    <w:rsid w:val="004C3268"/>
    <w:rsid w:val="00500AEA"/>
    <w:rsid w:val="00674480"/>
    <w:rsid w:val="006B3E10"/>
    <w:rsid w:val="00775F91"/>
    <w:rsid w:val="007E63C8"/>
    <w:rsid w:val="00A36F12"/>
    <w:rsid w:val="00B654CE"/>
    <w:rsid w:val="00C67916"/>
    <w:rsid w:val="00E3460E"/>
    <w:rsid w:val="00EF6370"/>
    <w:rsid w:val="00FB3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370"/>
    <w:rPr>
      <w:color w:val="808080"/>
    </w:rPr>
  </w:style>
  <w:style w:type="paragraph" w:customStyle="1" w:styleId="B23982A4F0DC47919C45BFC3C67B145F">
    <w:name w:val="B23982A4F0DC47919C45BFC3C67B145F"/>
  </w:style>
  <w:style w:type="paragraph" w:customStyle="1" w:styleId="D17FBCB45DE148FC9685757B6B4C384B">
    <w:name w:val="D17FBCB45DE148FC9685757B6B4C384B"/>
  </w:style>
  <w:style w:type="paragraph" w:customStyle="1" w:styleId="6C51343EACBA449EB648A34E4ADA9811">
    <w:name w:val="6C51343EACBA449EB648A34E4ADA9811"/>
  </w:style>
  <w:style w:type="paragraph" w:customStyle="1" w:styleId="635DEF1F004B4F10BFE4B0B280B1D71D">
    <w:name w:val="635DEF1F004B4F10BFE4B0B280B1D71D"/>
  </w:style>
  <w:style w:type="paragraph" w:customStyle="1" w:styleId="FB510FEFFE69435FB1EB2834148DF753">
    <w:name w:val="FB510FEFFE69435FB1EB2834148DF753"/>
  </w:style>
  <w:style w:type="paragraph" w:customStyle="1" w:styleId="1DC3F599A79744208DF4C2413666D3C3">
    <w:name w:val="1DC3F599A79744208DF4C2413666D3C3"/>
  </w:style>
  <w:style w:type="paragraph" w:customStyle="1" w:styleId="625C2D6DBBCD4026AE7ABAFD123FE407">
    <w:name w:val="625C2D6DBBCD4026AE7ABAFD123FE407"/>
  </w:style>
  <w:style w:type="paragraph" w:customStyle="1" w:styleId="3ECD90E7EFA74CEE8F160BB0C976B260">
    <w:name w:val="3ECD90E7EFA74CEE8F160BB0C976B260"/>
  </w:style>
  <w:style w:type="paragraph" w:customStyle="1" w:styleId="3F1F6F2848CA46D3B610E4E47A01740C">
    <w:name w:val="3F1F6F2848CA46D3B610E4E47A01740C"/>
  </w:style>
  <w:style w:type="paragraph" w:customStyle="1" w:styleId="E8C472C7D951412F8D87ED561BB46B62">
    <w:name w:val="E8C472C7D951412F8D87ED561BB46B62"/>
  </w:style>
  <w:style w:type="paragraph" w:customStyle="1" w:styleId="CC7955BBC3834FC28C92AD62F0200D19">
    <w:name w:val="CC7955BBC3834FC28C92AD62F0200D19"/>
    <w:rsid w:val="00500AEA"/>
    <w:pPr>
      <w:spacing w:after="160" w:line="259" w:lineRule="auto"/>
    </w:pPr>
  </w:style>
  <w:style w:type="paragraph" w:customStyle="1" w:styleId="A1584BE27949481AA57A84D168FC091F">
    <w:name w:val="A1584BE27949481AA57A84D168FC091F"/>
    <w:rsid w:val="00500AEA"/>
    <w:pPr>
      <w:spacing w:after="160" w:line="259" w:lineRule="auto"/>
    </w:pPr>
  </w:style>
  <w:style w:type="paragraph" w:customStyle="1" w:styleId="49D5A6C597184BA291C6B75F30FB2E21">
    <w:name w:val="49D5A6C597184BA291C6B75F30FB2E21"/>
    <w:rsid w:val="00500AEA"/>
    <w:pPr>
      <w:spacing w:after="160" w:line="259" w:lineRule="auto"/>
    </w:pPr>
  </w:style>
  <w:style w:type="paragraph" w:customStyle="1" w:styleId="78042F8D7E164A8698393A9DCFE4BF86">
    <w:name w:val="78042F8D7E164A8698393A9DCFE4BF86"/>
    <w:rsid w:val="00500A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470EF-FF61-424D-A029-5871088CF85F}">
  <ds:schemaRefs>
    <ds:schemaRef ds:uri="http://www.w3.org/2001/XMLSchema"/>
  </ds:schemaRefs>
</ds:datastoreItem>
</file>

<file path=customXml/itemProps2.xml><?xml version="1.0" encoding="utf-8"?>
<ds:datastoreItem xmlns:ds="http://schemas.openxmlformats.org/officeDocument/2006/customXml" ds:itemID="{9FB8ECC5-8822-4F2C-B890-EDEB3590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365041  Position Description.DOTX</Template>
  <TotalTime>0</TotalTime>
  <Pages>6</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Brimbank City Council</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Brimbank</dc:creator>
  <cp:keywords/>
  <dc:description/>
  <cp:lastModifiedBy>Greg McCann</cp:lastModifiedBy>
  <cp:revision>2</cp:revision>
  <cp:lastPrinted>2020-01-07T23:28:00Z</cp:lastPrinted>
  <dcterms:created xsi:type="dcterms:W3CDTF">2021-08-26T05:52:00Z</dcterms:created>
  <dcterms:modified xsi:type="dcterms:W3CDTF">2021-08-26T05:52:00Z</dcterms:modified>
</cp:coreProperties>
</file>