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Borders>
          <w:top w:val="none" w:sz="0" w:space="0" w:color="auto"/>
          <w:bottom w:val="none" w:sz="0" w:space="0" w:color="auto"/>
          <w:insideH w:val="none" w:sz="0" w:space="0" w:color="auto"/>
        </w:tblBorders>
        <w:tblLook w:val="04A0" w:firstRow="1" w:lastRow="0" w:firstColumn="1" w:lastColumn="0" w:noHBand="0" w:noVBand="1"/>
        <w:tblCaption w:val="PSC_Role_InformationTable"/>
        <w:tblDescription w:val="PSC_Role_InformationTable"/>
      </w:tblPr>
      <w:tblGrid>
        <w:gridCol w:w="4026"/>
        <w:gridCol w:w="6561"/>
      </w:tblGrid>
      <w:tr w:rsidR="00665485" w:rsidRPr="00665485" w14:paraId="219826DD" w14:textId="77777777" w:rsidTr="47072E38">
        <w:trPr>
          <w:cnfStyle w:val="100000000000" w:firstRow="1" w:lastRow="0" w:firstColumn="0" w:lastColumn="0" w:oddVBand="0" w:evenVBand="0" w:oddHBand="0" w:evenHBand="0" w:firstRowFirstColumn="0" w:firstRowLastColumn="0" w:lastRowFirstColumn="0" w:lastRowLastColumn="0"/>
        </w:trPr>
        <w:tc>
          <w:tcPr>
            <w:tcW w:w="4026" w:type="dxa"/>
            <w:vAlign w:val="center"/>
            <w:hideMark/>
          </w:tcPr>
          <w:p w14:paraId="067F51A8" w14:textId="2AF2735D" w:rsidR="005F0491" w:rsidRPr="00665485" w:rsidRDefault="00F9410F" w:rsidP="1ACC0002">
            <w:pPr>
              <w:pStyle w:val="TableTextWhite"/>
              <w:rPr>
                <w:rFonts w:asciiTheme="minorHAnsi" w:hAnsiTheme="minorHAnsi" w:cstheme="minorBidi"/>
                <w:color w:val="FFFFFF" w:themeColor="background1"/>
                <w:sz w:val="22"/>
                <w:szCs w:val="22"/>
              </w:rPr>
            </w:pPr>
            <w:bookmarkStart w:id="0" w:name="_GoBack"/>
            <w:bookmarkEnd w:id="0"/>
            <w:r>
              <w:rPr>
                <w:rFonts w:asciiTheme="minorHAnsi" w:hAnsiTheme="minorHAnsi" w:cstheme="minorBidi"/>
                <w:color w:val="FFFFFF" w:themeColor="background1"/>
                <w:sz w:val="22"/>
                <w:szCs w:val="22"/>
              </w:rPr>
              <w:t>Organisation</w:t>
            </w:r>
          </w:p>
        </w:tc>
        <w:tc>
          <w:tcPr>
            <w:tcW w:w="6561" w:type="dxa"/>
            <w:hideMark/>
          </w:tcPr>
          <w:p w14:paraId="5D6C5F7D" w14:textId="32408A7C" w:rsidR="005F0491" w:rsidRPr="00665485" w:rsidRDefault="00F9410F" w:rsidP="000C2D90">
            <w:pPr>
              <w:pStyle w:val="TableTextWhite"/>
              <w:tabs>
                <w:tab w:val="right" w:pos="6504"/>
              </w:tabs>
              <w:rPr>
                <w:rFonts w:asciiTheme="minorHAnsi" w:hAnsiTheme="minorHAnsi" w:cstheme="minorBidi"/>
                <w:color w:val="FFFFFF" w:themeColor="background1"/>
                <w:sz w:val="22"/>
                <w:szCs w:val="22"/>
              </w:rPr>
            </w:pPr>
            <w:r>
              <w:rPr>
                <w:rFonts w:asciiTheme="minorHAnsi" w:hAnsiTheme="minorHAnsi" w:cstheme="minorBidi"/>
                <w:color w:val="FFFFFF" w:themeColor="background1"/>
                <w:sz w:val="22"/>
                <w:szCs w:val="22"/>
              </w:rPr>
              <w:t>Caxton</w:t>
            </w:r>
            <w:r w:rsidRPr="1ACC0002">
              <w:rPr>
                <w:rFonts w:asciiTheme="minorHAnsi" w:hAnsiTheme="minorHAnsi" w:cstheme="minorBidi"/>
                <w:color w:val="FFFFFF" w:themeColor="background1"/>
                <w:sz w:val="22"/>
                <w:szCs w:val="22"/>
              </w:rPr>
              <w:t xml:space="preserve"> </w:t>
            </w:r>
            <w:r w:rsidR="1ACC0002" w:rsidRPr="1ACC0002">
              <w:rPr>
                <w:rFonts w:asciiTheme="minorHAnsi" w:hAnsiTheme="minorHAnsi" w:cstheme="minorBidi"/>
                <w:color w:val="FFFFFF" w:themeColor="background1"/>
                <w:sz w:val="22"/>
                <w:szCs w:val="22"/>
              </w:rPr>
              <w:t>Legal Centre</w:t>
            </w:r>
            <w:r>
              <w:rPr>
                <w:rFonts w:asciiTheme="minorHAnsi" w:hAnsiTheme="minorHAnsi" w:cstheme="minorBidi"/>
                <w:color w:val="FFFFFF" w:themeColor="background1"/>
                <w:sz w:val="22"/>
                <w:szCs w:val="22"/>
              </w:rPr>
              <w:tab/>
            </w:r>
          </w:p>
        </w:tc>
      </w:tr>
      <w:tr w:rsidR="00665485" w:rsidRPr="00665485" w14:paraId="50F8CC64" w14:textId="77777777" w:rsidTr="47072E38">
        <w:tc>
          <w:tcPr>
            <w:tcW w:w="4026" w:type="dxa"/>
            <w:vAlign w:val="center"/>
            <w:hideMark/>
          </w:tcPr>
          <w:p w14:paraId="6517A7B4" w14:textId="195877E4" w:rsidR="005F0491" w:rsidRPr="00665485" w:rsidRDefault="00F9410F" w:rsidP="1ACC0002">
            <w:pPr>
              <w:pStyle w:val="TableTextWhite"/>
              <w:rPr>
                <w:rFonts w:asciiTheme="minorHAnsi" w:hAnsiTheme="minorHAnsi" w:cstheme="minorBidi"/>
                <w:color w:val="FFFFFF" w:themeColor="background1"/>
                <w:sz w:val="22"/>
                <w:szCs w:val="22"/>
              </w:rPr>
            </w:pPr>
            <w:r>
              <w:rPr>
                <w:rFonts w:asciiTheme="minorHAnsi" w:hAnsiTheme="minorHAnsi" w:cstheme="minorBidi"/>
                <w:color w:val="FFFFFF" w:themeColor="background1"/>
                <w:sz w:val="22"/>
                <w:szCs w:val="22"/>
              </w:rPr>
              <w:t>Business Unit/Practice</w:t>
            </w:r>
          </w:p>
        </w:tc>
        <w:tc>
          <w:tcPr>
            <w:tcW w:w="6561" w:type="dxa"/>
            <w:hideMark/>
          </w:tcPr>
          <w:p w14:paraId="57897FCD" w14:textId="110047D9" w:rsidR="005F0491" w:rsidRPr="00665485" w:rsidRDefault="00CB39BD" w:rsidP="00B422B6">
            <w:pPr>
              <w:pStyle w:val="TableTextWhite"/>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Family Domestic Violence and Elder Law </w:t>
            </w:r>
            <w:r w:rsidR="00F90BCF" w:rsidRPr="00A02B32">
              <w:rPr>
                <w:rFonts w:asciiTheme="minorHAnsi" w:hAnsiTheme="minorHAnsi" w:cstheme="minorHAnsi"/>
                <w:color w:val="FFFFFF" w:themeColor="background1"/>
                <w:sz w:val="22"/>
                <w:szCs w:val="22"/>
              </w:rPr>
              <w:t>Practice</w:t>
            </w:r>
            <w:r w:rsidR="00A02B32">
              <w:rPr>
                <w:rFonts w:asciiTheme="minorHAnsi" w:hAnsiTheme="minorHAnsi" w:cstheme="minorHAnsi"/>
                <w:color w:val="FFFFFF" w:themeColor="background1"/>
                <w:sz w:val="22"/>
                <w:szCs w:val="22"/>
              </w:rPr>
              <w:t xml:space="preserve"> </w:t>
            </w:r>
          </w:p>
        </w:tc>
      </w:tr>
      <w:tr w:rsidR="00665485" w:rsidRPr="00665485" w14:paraId="616FC4B0" w14:textId="77777777" w:rsidTr="47072E38">
        <w:tc>
          <w:tcPr>
            <w:tcW w:w="4026" w:type="dxa"/>
            <w:vAlign w:val="center"/>
            <w:hideMark/>
          </w:tcPr>
          <w:p w14:paraId="73C5E7E6" w14:textId="77777777" w:rsidR="005F0491" w:rsidRPr="00665485" w:rsidRDefault="005F0491">
            <w:pPr>
              <w:pStyle w:val="TableTextWhite"/>
              <w:rPr>
                <w:rFonts w:asciiTheme="minorHAnsi" w:hAnsiTheme="minorHAnsi" w:cstheme="minorHAnsi"/>
                <w:color w:val="FFFFFF" w:themeColor="background1"/>
                <w:sz w:val="22"/>
                <w:szCs w:val="22"/>
              </w:rPr>
            </w:pPr>
            <w:r w:rsidRPr="00665485">
              <w:rPr>
                <w:rFonts w:asciiTheme="minorHAnsi" w:hAnsiTheme="minorHAnsi" w:cstheme="minorHAnsi"/>
                <w:color w:val="FFFFFF" w:themeColor="background1"/>
                <w:sz w:val="22"/>
                <w:szCs w:val="22"/>
              </w:rPr>
              <w:t>Location</w:t>
            </w:r>
          </w:p>
        </w:tc>
        <w:tc>
          <w:tcPr>
            <w:tcW w:w="6561" w:type="dxa"/>
            <w:hideMark/>
          </w:tcPr>
          <w:p w14:paraId="0A5E5F04" w14:textId="77777777" w:rsidR="005F0491" w:rsidRPr="00665485" w:rsidRDefault="005F0491">
            <w:pPr>
              <w:pStyle w:val="TableTextWhite"/>
              <w:rPr>
                <w:rFonts w:asciiTheme="minorHAnsi" w:hAnsiTheme="minorHAnsi" w:cstheme="minorHAnsi"/>
                <w:color w:val="FFFFFF" w:themeColor="background1"/>
                <w:sz w:val="22"/>
                <w:szCs w:val="22"/>
              </w:rPr>
            </w:pPr>
            <w:r w:rsidRPr="00665485">
              <w:rPr>
                <w:rFonts w:asciiTheme="minorHAnsi" w:hAnsiTheme="minorHAnsi" w:cstheme="minorHAnsi"/>
                <w:color w:val="FFFFFF" w:themeColor="background1"/>
                <w:sz w:val="22"/>
                <w:szCs w:val="22"/>
              </w:rPr>
              <w:t>Brisbane</w:t>
            </w:r>
          </w:p>
        </w:tc>
      </w:tr>
      <w:tr w:rsidR="00665485" w:rsidRPr="00665485" w14:paraId="32413CD6" w14:textId="77777777" w:rsidTr="47072E38">
        <w:tc>
          <w:tcPr>
            <w:tcW w:w="4026" w:type="dxa"/>
            <w:vAlign w:val="center"/>
            <w:hideMark/>
          </w:tcPr>
          <w:p w14:paraId="17D98289" w14:textId="71FC24FD" w:rsidR="005F0491" w:rsidRPr="00665485" w:rsidRDefault="00140224">
            <w:pPr>
              <w:pStyle w:val="TableTextWhite"/>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Reports to</w:t>
            </w:r>
          </w:p>
        </w:tc>
        <w:tc>
          <w:tcPr>
            <w:tcW w:w="6561" w:type="dxa"/>
            <w:hideMark/>
          </w:tcPr>
          <w:p w14:paraId="0E717925" w14:textId="544DF6BA" w:rsidR="005F0491" w:rsidRPr="00665485" w:rsidRDefault="009E582A">
            <w:pPr>
              <w:pStyle w:val="TableTextWhite"/>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Legal Practice Director</w:t>
            </w:r>
          </w:p>
        </w:tc>
      </w:tr>
      <w:tr w:rsidR="00665485" w:rsidRPr="00665485" w14:paraId="192D1F52" w14:textId="77777777" w:rsidTr="47072E38">
        <w:tc>
          <w:tcPr>
            <w:tcW w:w="4026" w:type="dxa"/>
            <w:vAlign w:val="center"/>
            <w:hideMark/>
          </w:tcPr>
          <w:p w14:paraId="0BC7A0A8" w14:textId="77777777" w:rsidR="005F0491" w:rsidRPr="00665485" w:rsidRDefault="005F0491">
            <w:pPr>
              <w:pStyle w:val="TableTextWhite"/>
              <w:rPr>
                <w:rFonts w:asciiTheme="minorHAnsi" w:hAnsiTheme="minorHAnsi" w:cstheme="minorHAnsi"/>
                <w:color w:val="FFFFFF" w:themeColor="background1"/>
                <w:sz w:val="22"/>
                <w:szCs w:val="22"/>
              </w:rPr>
            </w:pPr>
            <w:r w:rsidRPr="00665485">
              <w:rPr>
                <w:rFonts w:asciiTheme="minorHAnsi" w:hAnsiTheme="minorHAnsi" w:cstheme="minorHAnsi"/>
                <w:color w:val="FFFFFF" w:themeColor="background1"/>
                <w:sz w:val="22"/>
                <w:szCs w:val="22"/>
              </w:rPr>
              <w:t>Award</w:t>
            </w:r>
          </w:p>
        </w:tc>
        <w:tc>
          <w:tcPr>
            <w:tcW w:w="6561" w:type="dxa"/>
            <w:hideMark/>
          </w:tcPr>
          <w:p w14:paraId="046B0861" w14:textId="77777777" w:rsidR="005F0491" w:rsidRPr="00665485" w:rsidRDefault="005F0491">
            <w:pPr>
              <w:pStyle w:val="TableTextWhite"/>
              <w:rPr>
                <w:rFonts w:asciiTheme="minorHAnsi" w:hAnsiTheme="minorHAnsi" w:cstheme="minorHAnsi"/>
                <w:color w:val="FFFFFF" w:themeColor="background1"/>
                <w:sz w:val="22"/>
                <w:szCs w:val="22"/>
              </w:rPr>
            </w:pPr>
            <w:r w:rsidRPr="00665485">
              <w:rPr>
                <w:rFonts w:asciiTheme="minorHAnsi" w:eastAsia="Times New Roman" w:hAnsiTheme="minorHAnsi" w:cstheme="minorHAnsi"/>
                <w:i/>
                <w:color w:val="FFFFFF" w:themeColor="background1"/>
                <w:spacing w:val="5"/>
                <w:sz w:val="22"/>
                <w:szCs w:val="22"/>
                <w:lang w:eastAsia="en-AU"/>
              </w:rPr>
              <w:t>Social, Community, Home Care and Disability Services Award 2010</w:t>
            </w:r>
          </w:p>
        </w:tc>
      </w:tr>
      <w:tr w:rsidR="00665485" w:rsidRPr="00665485" w14:paraId="021C5CA7" w14:textId="77777777" w:rsidTr="47072E38">
        <w:tc>
          <w:tcPr>
            <w:tcW w:w="4026" w:type="dxa"/>
            <w:vAlign w:val="center"/>
            <w:hideMark/>
          </w:tcPr>
          <w:p w14:paraId="73175B76" w14:textId="77777777" w:rsidR="005F0491" w:rsidRPr="00665485" w:rsidRDefault="005F0491">
            <w:pPr>
              <w:pStyle w:val="TableTextWhite"/>
              <w:rPr>
                <w:rFonts w:asciiTheme="minorHAnsi" w:hAnsiTheme="minorHAnsi" w:cstheme="minorHAnsi"/>
                <w:color w:val="FFFFFF" w:themeColor="background1"/>
                <w:sz w:val="22"/>
                <w:szCs w:val="22"/>
              </w:rPr>
            </w:pPr>
            <w:r w:rsidRPr="00665485">
              <w:rPr>
                <w:rFonts w:asciiTheme="minorHAnsi" w:hAnsiTheme="minorHAnsi" w:cstheme="minorHAnsi"/>
                <w:color w:val="FFFFFF" w:themeColor="background1"/>
                <w:sz w:val="22"/>
                <w:szCs w:val="22"/>
              </w:rPr>
              <w:t>Grade/Band</w:t>
            </w:r>
          </w:p>
        </w:tc>
        <w:tc>
          <w:tcPr>
            <w:tcW w:w="6561" w:type="dxa"/>
            <w:hideMark/>
          </w:tcPr>
          <w:p w14:paraId="621CB36E" w14:textId="79644CA1" w:rsidR="005F0491" w:rsidRPr="00665485" w:rsidRDefault="1ACC0002" w:rsidP="00015AF3">
            <w:pPr>
              <w:pStyle w:val="TableTextWhite"/>
              <w:rPr>
                <w:rFonts w:asciiTheme="minorHAnsi" w:hAnsiTheme="minorHAnsi" w:cstheme="minorBidi"/>
                <w:color w:val="FFFFFF" w:themeColor="background1"/>
                <w:sz w:val="22"/>
                <w:szCs w:val="22"/>
              </w:rPr>
            </w:pPr>
            <w:r w:rsidRPr="00015AF3">
              <w:rPr>
                <w:rFonts w:asciiTheme="minorHAnsi" w:hAnsiTheme="minorHAnsi" w:cstheme="minorBidi"/>
                <w:color w:val="FFFFFF" w:themeColor="background1"/>
                <w:sz w:val="22"/>
                <w:szCs w:val="22"/>
              </w:rPr>
              <w:t xml:space="preserve">Level </w:t>
            </w:r>
            <w:r w:rsidR="00B422B6">
              <w:rPr>
                <w:rFonts w:asciiTheme="minorHAnsi" w:hAnsiTheme="minorHAnsi" w:cstheme="minorBidi"/>
                <w:color w:val="FFFFFF" w:themeColor="background1"/>
                <w:sz w:val="22"/>
                <w:szCs w:val="22"/>
              </w:rPr>
              <w:t>3</w:t>
            </w:r>
          </w:p>
        </w:tc>
      </w:tr>
      <w:tr w:rsidR="00665485" w:rsidRPr="00665485" w14:paraId="7CDA5647" w14:textId="77777777" w:rsidTr="47072E38">
        <w:tc>
          <w:tcPr>
            <w:tcW w:w="4026" w:type="dxa"/>
            <w:vAlign w:val="center"/>
            <w:hideMark/>
          </w:tcPr>
          <w:p w14:paraId="7123569E" w14:textId="77777777" w:rsidR="005F0491" w:rsidRPr="00665485" w:rsidRDefault="005F0491">
            <w:pPr>
              <w:pStyle w:val="TableTextWhite"/>
              <w:rPr>
                <w:rFonts w:asciiTheme="minorHAnsi" w:hAnsiTheme="minorHAnsi" w:cstheme="minorHAnsi"/>
                <w:color w:val="FFFFFF" w:themeColor="background1"/>
                <w:sz w:val="22"/>
                <w:szCs w:val="22"/>
              </w:rPr>
            </w:pPr>
            <w:r w:rsidRPr="00665485">
              <w:rPr>
                <w:rFonts w:asciiTheme="minorHAnsi" w:hAnsiTheme="minorHAnsi" w:cstheme="minorHAnsi"/>
                <w:color w:val="FFFFFF" w:themeColor="background1"/>
                <w:sz w:val="22"/>
                <w:szCs w:val="22"/>
              </w:rPr>
              <w:t>Approved By</w:t>
            </w:r>
          </w:p>
        </w:tc>
        <w:tc>
          <w:tcPr>
            <w:tcW w:w="6561" w:type="dxa"/>
            <w:hideMark/>
          </w:tcPr>
          <w:p w14:paraId="73BEE168" w14:textId="77777777" w:rsidR="005F0491" w:rsidRPr="00665485" w:rsidRDefault="005F0491">
            <w:pPr>
              <w:pStyle w:val="TableTextWhite"/>
              <w:rPr>
                <w:rFonts w:asciiTheme="minorHAnsi" w:hAnsiTheme="minorHAnsi" w:cstheme="minorHAnsi"/>
                <w:color w:val="FFFFFF" w:themeColor="background1"/>
                <w:sz w:val="22"/>
                <w:szCs w:val="22"/>
              </w:rPr>
            </w:pPr>
            <w:r w:rsidRPr="00665485">
              <w:rPr>
                <w:rFonts w:asciiTheme="minorHAnsi" w:hAnsiTheme="minorHAnsi" w:cstheme="minorHAnsi"/>
                <w:color w:val="FFFFFF" w:themeColor="background1"/>
                <w:sz w:val="22"/>
                <w:szCs w:val="22"/>
              </w:rPr>
              <w:t>CEO</w:t>
            </w:r>
          </w:p>
        </w:tc>
      </w:tr>
      <w:tr w:rsidR="00665485" w:rsidRPr="00665485" w14:paraId="0C60CD35" w14:textId="77777777" w:rsidTr="47072E38">
        <w:tc>
          <w:tcPr>
            <w:tcW w:w="4026" w:type="dxa"/>
            <w:vAlign w:val="center"/>
            <w:hideMark/>
          </w:tcPr>
          <w:p w14:paraId="5F2CD99A" w14:textId="77777777" w:rsidR="005F0491" w:rsidRPr="00665485" w:rsidRDefault="005F0491">
            <w:pPr>
              <w:pStyle w:val="TableTextWhite"/>
              <w:rPr>
                <w:rFonts w:asciiTheme="minorHAnsi" w:hAnsiTheme="minorHAnsi" w:cstheme="minorHAnsi"/>
                <w:color w:val="FFFFFF" w:themeColor="background1"/>
                <w:sz w:val="22"/>
                <w:szCs w:val="22"/>
              </w:rPr>
            </w:pPr>
            <w:bookmarkStart w:id="1" w:name="Cluster" w:colFirst="1" w:colLast="1"/>
            <w:r w:rsidRPr="00665485">
              <w:rPr>
                <w:rFonts w:asciiTheme="minorHAnsi" w:hAnsiTheme="minorHAnsi" w:cstheme="minorHAnsi"/>
                <w:color w:val="FFFFFF" w:themeColor="background1"/>
                <w:sz w:val="22"/>
                <w:szCs w:val="22"/>
              </w:rPr>
              <w:t>Date of Approval</w:t>
            </w:r>
          </w:p>
        </w:tc>
        <w:tc>
          <w:tcPr>
            <w:tcW w:w="6561" w:type="dxa"/>
            <w:hideMark/>
          </w:tcPr>
          <w:p w14:paraId="56A4D3DE" w14:textId="4BD3E503" w:rsidR="005F0491" w:rsidRPr="00665485" w:rsidRDefault="293327AD" w:rsidP="47072E38">
            <w:pPr>
              <w:pStyle w:val="TableTextWhite"/>
              <w:rPr>
                <w:rFonts w:eastAsia="Calibri"/>
                <w:color w:val="FFFFFF" w:themeColor="background1"/>
              </w:rPr>
            </w:pPr>
            <w:r w:rsidRPr="47072E38">
              <w:rPr>
                <w:rFonts w:asciiTheme="minorHAnsi" w:hAnsiTheme="minorHAnsi" w:cstheme="minorBidi"/>
                <w:color w:val="FFFFFF" w:themeColor="background1"/>
                <w:sz w:val="22"/>
                <w:szCs w:val="22"/>
              </w:rPr>
              <w:t>July 2021</w:t>
            </w:r>
          </w:p>
        </w:tc>
      </w:tr>
      <w:bookmarkEnd w:id="1"/>
    </w:tbl>
    <w:p w14:paraId="78AD30C2" w14:textId="77777777" w:rsidR="00376957" w:rsidRPr="00F36E6B" w:rsidRDefault="00376957" w:rsidP="1ACC0002">
      <w:pPr>
        <w:tabs>
          <w:tab w:val="left" w:pos="2925"/>
        </w:tabs>
        <w:spacing w:after="0" w:line="240" w:lineRule="auto"/>
        <w:rPr>
          <w:rStyle w:val="Heading1Char"/>
          <w:rFonts w:asciiTheme="minorHAnsi" w:hAnsiTheme="minorHAnsi" w:cstheme="minorBidi"/>
        </w:rPr>
      </w:pPr>
    </w:p>
    <w:p w14:paraId="27347FC2" w14:textId="3B603FC2" w:rsidR="00F47143" w:rsidRPr="00665485" w:rsidRDefault="00EB618E" w:rsidP="00144A67">
      <w:pPr>
        <w:tabs>
          <w:tab w:val="left" w:pos="2925"/>
        </w:tabs>
        <w:rPr>
          <w:rStyle w:val="Heading1Char"/>
          <w:rFonts w:asciiTheme="minorHAnsi" w:hAnsiTheme="minorHAnsi" w:cstheme="minorHAnsi"/>
          <w:color w:val="FFFFFF" w:themeColor="background1"/>
        </w:rPr>
      </w:pPr>
      <w:r w:rsidRPr="00F36E6B">
        <w:rPr>
          <w:rStyle w:val="Heading1Char"/>
          <w:rFonts w:asciiTheme="minorHAnsi" w:hAnsiTheme="minorHAnsi" w:cstheme="minorHAnsi"/>
        </w:rPr>
        <w:t>O</w:t>
      </w:r>
      <w:r w:rsidR="00F47143" w:rsidRPr="00F36E6B">
        <w:rPr>
          <w:rStyle w:val="Heading1Char"/>
          <w:rFonts w:asciiTheme="minorHAnsi" w:hAnsiTheme="minorHAnsi" w:cstheme="minorHAnsi"/>
        </w:rPr>
        <w:t>verview</w:t>
      </w:r>
      <w:r w:rsidR="001929DC" w:rsidRPr="00F36E6B">
        <w:rPr>
          <w:rStyle w:val="Heading1Char"/>
          <w:rFonts w:asciiTheme="minorHAnsi" w:hAnsiTheme="minorHAnsi" w:cstheme="minorHAnsi"/>
        </w:rPr>
        <w:t xml:space="preserve"> of Caxton</w:t>
      </w:r>
      <w:r w:rsidR="00144A67">
        <w:rPr>
          <w:rStyle w:val="Heading1Char"/>
          <w:rFonts w:asciiTheme="minorHAnsi" w:hAnsiTheme="minorHAnsi" w:cstheme="minorHAnsi"/>
        </w:rPr>
        <w:tab/>
      </w:r>
    </w:p>
    <w:p w14:paraId="241603EE" w14:textId="236A9C00" w:rsidR="00E3260F" w:rsidRPr="00F36E6B" w:rsidRDefault="00E3260F" w:rsidP="00E3260F">
      <w:pPr>
        <w:rPr>
          <w:rFonts w:asciiTheme="minorHAnsi" w:hAnsiTheme="minorHAnsi" w:cstheme="minorHAnsi"/>
          <w:szCs w:val="26"/>
        </w:rPr>
      </w:pPr>
      <w:r w:rsidRPr="00F36E6B">
        <w:rPr>
          <w:rFonts w:asciiTheme="minorHAnsi" w:hAnsiTheme="minorHAnsi" w:cstheme="minorHAnsi"/>
          <w:szCs w:val="26"/>
        </w:rPr>
        <w:t xml:space="preserve">Caxton Legal Centre represents the interests of people who are disadvantaged or on a low income when they come into contact with the law. We do this </w:t>
      </w:r>
      <w:r w:rsidRPr="00A02B32">
        <w:rPr>
          <w:rFonts w:asciiTheme="minorHAnsi" w:hAnsiTheme="minorHAnsi" w:cstheme="minorHAnsi"/>
          <w:szCs w:val="26"/>
        </w:rPr>
        <w:t xml:space="preserve">by </w:t>
      </w:r>
      <w:r w:rsidR="00F90BCF" w:rsidRPr="00A02B32">
        <w:rPr>
          <w:rFonts w:asciiTheme="minorHAnsi" w:hAnsiTheme="minorHAnsi" w:cstheme="minorHAnsi"/>
          <w:szCs w:val="26"/>
        </w:rPr>
        <w:t xml:space="preserve">providing legal </w:t>
      </w:r>
      <w:r w:rsidR="00A02B32">
        <w:rPr>
          <w:rFonts w:asciiTheme="minorHAnsi" w:hAnsiTheme="minorHAnsi" w:cstheme="minorHAnsi"/>
          <w:szCs w:val="26"/>
        </w:rPr>
        <w:t>advice and social work services</w:t>
      </w:r>
      <w:r w:rsidR="00F90BCF" w:rsidRPr="00A02B32">
        <w:rPr>
          <w:rFonts w:asciiTheme="minorHAnsi" w:hAnsiTheme="minorHAnsi" w:cstheme="minorHAnsi"/>
          <w:szCs w:val="26"/>
        </w:rPr>
        <w:t>,</w:t>
      </w:r>
      <w:r w:rsidR="00A02B32">
        <w:rPr>
          <w:rFonts w:asciiTheme="minorHAnsi" w:hAnsiTheme="minorHAnsi" w:cstheme="minorHAnsi"/>
          <w:szCs w:val="26"/>
        </w:rPr>
        <w:t xml:space="preserve"> </w:t>
      </w:r>
      <w:r w:rsidRPr="00F36E6B">
        <w:rPr>
          <w:rFonts w:asciiTheme="minorHAnsi" w:hAnsiTheme="minorHAnsi" w:cstheme="minorHAnsi"/>
          <w:szCs w:val="26"/>
        </w:rPr>
        <w:t>strategic</w:t>
      </w:r>
      <w:r w:rsidR="00A02B32">
        <w:rPr>
          <w:rFonts w:asciiTheme="minorHAnsi" w:hAnsiTheme="minorHAnsi" w:cstheme="minorHAnsi"/>
          <w:szCs w:val="26"/>
        </w:rPr>
        <w:t>ally advocating to government, </w:t>
      </w:r>
      <w:r w:rsidRPr="00F36E6B">
        <w:rPr>
          <w:rFonts w:asciiTheme="minorHAnsi" w:hAnsiTheme="minorHAnsi" w:cstheme="minorHAnsi"/>
          <w:szCs w:val="26"/>
        </w:rPr>
        <w:t>publishing legal information and building community awareness about the issues faced by the people we help.</w:t>
      </w:r>
    </w:p>
    <w:p w14:paraId="7BA17BC0" w14:textId="3EAA0515" w:rsidR="00E3260F" w:rsidRPr="00F36E6B" w:rsidRDefault="00E3260F" w:rsidP="00E3260F">
      <w:pPr>
        <w:rPr>
          <w:rFonts w:asciiTheme="minorHAnsi" w:hAnsiTheme="minorHAnsi" w:cstheme="minorHAnsi"/>
          <w:szCs w:val="26"/>
        </w:rPr>
      </w:pPr>
      <w:r w:rsidRPr="00F36E6B">
        <w:rPr>
          <w:rFonts w:asciiTheme="minorHAnsi" w:hAnsiTheme="minorHAnsi" w:cstheme="minorHAnsi"/>
          <w:szCs w:val="26"/>
        </w:rPr>
        <w:t>Caxton is an independent, non-profit, non-government community </w:t>
      </w:r>
      <w:r w:rsidR="000125BF" w:rsidRPr="00F36E6B">
        <w:rPr>
          <w:rFonts w:asciiTheme="minorHAnsi" w:hAnsiTheme="minorHAnsi" w:cstheme="minorHAnsi"/>
          <w:szCs w:val="26"/>
        </w:rPr>
        <w:t>legal centre</w:t>
      </w:r>
      <w:r w:rsidRPr="00F36E6B">
        <w:rPr>
          <w:rFonts w:asciiTheme="minorHAnsi" w:hAnsiTheme="minorHAnsi" w:cstheme="minorHAnsi"/>
          <w:szCs w:val="26"/>
        </w:rPr>
        <w:t>. We are committed to achieving the best outcomes for people who are on a low income or otherwise disadvantaged by working with partners from the community, government, university and private sectors.</w:t>
      </w:r>
    </w:p>
    <w:p w14:paraId="7D158116" w14:textId="77777777" w:rsidR="00EB618E" w:rsidRPr="00F36E6B" w:rsidRDefault="00EB618E" w:rsidP="00EB618E">
      <w:pPr>
        <w:tabs>
          <w:tab w:val="left" w:pos="2925"/>
        </w:tabs>
        <w:rPr>
          <w:rStyle w:val="Heading1Char"/>
          <w:rFonts w:asciiTheme="minorHAnsi" w:hAnsiTheme="minorHAnsi" w:cstheme="minorHAnsi"/>
        </w:rPr>
      </w:pPr>
      <w:r w:rsidRPr="00F36E6B">
        <w:rPr>
          <w:rStyle w:val="Heading1Char"/>
          <w:rFonts w:asciiTheme="minorHAnsi" w:hAnsiTheme="minorHAnsi" w:cstheme="minorHAnsi"/>
          <w:bCs w:val="0"/>
        </w:rPr>
        <w:t>Our vision</w:t>
      </w:r>
      <w:r w:rsidRPr="00F36E6B">
        <w:rPr>
          <w:rStyle w:val="Heading1Char"/>
          <w:rFonts w:asciiTheme="minorHAnsi" w:hAnsiTheme="minorHAnsi" w:cstheme="minorHAnsi"/>
          <w:b w:val="0"/>
        </w:rPr>
        <w:t xml:space="preserve"> </w:t>
      </w:r>
      <w:r w:rsidRPr="00F36E6B">
        <w:rPr>
          <w:rStyle w:val="Heading1Char"/>
          <w:rFonts w:asciiTheme="minorHAnsi" w:hAnsiTheme="minorHAnsi" w:cstheme="minorHAnsi"/>
        </w:rPr>
        <w:t>is to:</w:t>
      </w:r>
    </w:p>
    <w:p w14:paraId="3D063170" w14:textId="77777777" w:rsidR="00EB618E" w:rsidRPr="00F36E6B" w:rsidRDefault="00EB618E" w:rsidP="00EB618E">
      <w:pPr>
        <w:pStyle w:val="ListParagraph"/>
        <w:numPr>
          <w:ilvl w:val="0"/>
          <w:numId w:val="3"/>
        </w:numPr>
        <w:tabs>
          <w:tab w:val="left" w:pos="2925"/>
        </w:tabs>
        <w:rPr>
          <w:rFonts w:asciiTheme="minorHAnsi" w:hAnsiTheme="minorHAnsi" w:cstheme="minorHAnsi"/>
        </w:rPr>
      </w:pPr>
      <w:r w:rsidRPr="00F36E6B">
        <w:rPr>
          <w:rFonts w:asciiTheme="minorHAnsi" w:hAnsiTheme="minorHAnsi" w:cstheme="minorHAnsi"/>
        </w:rPr>
        <w:t>build a just and inclusive society that values difference and diversity, and the rights of all people and their communities to the social and economic resources they need to exercise their human rights</w:t>
      </w:r>
    </w:p>
    <w:p w14:paraId="31A366B0" w14:textId="77777777" w:rsidR="00EB618E" w:rsidRPr="00F36E6B" w:rsidRDefault="00EB618E" w:rsidP="00EB618E">
      <w:pPr>
        <w:pStyle w:val="ListParagraph"/>
        <w:numPr>
          <w:ilvl w:val="0"/>
          <w:numId w:val="3"/>
        </w:numPr>
        <w:tabs>
          <w:tab w:val="left" w:pos="2925"/>
        </w:tabs>
        <w:rPr>
          <w:rFonts w:asciiTheme="minorHAnsi" w:hAnsiTheme="minorHAnsi" w:cstheme="minorHAnsi"/>
        </w:rPr>
      </w:pPr>
      <w:r w:rsidRPr="00F36E6B">
        <w:rPr>
          <w:rFonts w:asciiTheme="minorHAnsi" w:hAnsiTheme="minorHAnsi" w:cstheme="minorHAnsi"/>
        </w:rPr>
        <w:t>influence the development of law to recognise the needs of people who are socially or economically disadvantaged</w:t>
      </w:r>
    </w:p>
    <w:p w14:paraId="64A72EF9" w14:textId="06E29A87" w:rsidR="00EB618E" w:rsidRDefault="00EB618E" w:rsidP="00EB618E">
      <w:pPr>
        <w:pStyle w:val="ListParagraph"/>
        <w:numPr>
          <w:ilvl w:val="0"/>
          <w:numId w:val="3"/>
        </w:numPr>
        <w:tabs>
          <w:tab w:val="left" w:pos="2925"/>
        </w:tabs>
        <w:rPr>
          <w:rFonts w:asciiTheme="minorHAnsi" w:hAnsiTheme="minorHAnsi" w:cstheme="minorHAnsi"/>
        </w:rPr>
      </w:pPr>
      <w:r w:rsidRPr="00F36E6B">
        <w:rPr>
          <w:rFonts w:asciiTheme="minorHAnsi" w:hAnsiTheme="minorHAnsi" w:cstheme="minorHAnsi"/>
        </w:rPr>
        <w:t>assist people who would otherwise be denied access to justice due to social or economic disadvantage to exercise their legal rights.</w:t>
      </w:r>
    </w:p>
    <w:p w14:paraId="6E290A60" w14:textId="44F6FD47" w:rsidR="00F9410F" w:rsidRDefault="00F9410F" w:rsidP="00F9410F">
      <w:pPr>
        <w:tabs>
          <w:tab w:val="left" w:pos="2925"/>
        </w:tabs>
        <w:rPr>
          <w:rStyle w:val="Heading1Char"/>
          <w:rFonts w:asciiTheme="minorHAnsi" w:hAnsiTheme="minorHAnsi" w:cstheme="minorHAnsi"/>
        </w:rPr>
      </w:pPr>
      <w:r w:rsidRPr="00F9410F">
        <w:rPr>
          <w:rStyle w:val="Heading1Char"/>
          <w:rFonts w:asciiTheme="minorHAnsi" w:hAnsiTheme="minorHAnsi" w:cstheme="minorHAnsi"/>
          <w:bCs w:val="0"/>
        </w:rPr>
        <w:t xml:space="preserve">Our </w:t>
      </w:r>
      <w:r>
        <w:rPr>
          <w:rStyle w:val="Heading1Char"/>
          <w:rFonts w:asciiTheme="minorHAnsi" w:hAnsiTheme="minorHAnsi" w:cstheme="minorHAnsi"/>
          <w:bCs w:val="0"/>
        </w:rPr>
        <w:t>values are</w:t>
      </w:r>
      <w:r w:rsidRPr="00F9410F">
        <w:rPr>
          <w:rStyle w:val="Heading1Char"/>
          <w:rFonts w:asciiTheme="minorHAnsi" w:hAnsiTheme="minorHAnsi" w:cstheme="minorHAnsi"/>
        </w:rPr>
        <w:t>:</w:t>
      </w:r>
    </w:p>
    <w:tbl>
      <w:tblPr>
        <w:tblStyle w:val="TableGrid"/>
        <w:tblW w:w="0" w:type="auto"/>
        <w:tblBorders>
          <w:top w:val="single" w:sz="4" w:space="0" w:color="00A88F"/>
          <w:left w:val="single" w:sz="4" w:space="0" w:color="00A88F"/>
          <w:bottom w:val="single" w:sz="4" w:space="0" w:color="00A88F"/>
          <w:right w:val="single" w:sz="4" w:space="0" w:color="00A88F"/>
          <w:insideH w:val="none" w:sz="0" w:space="0" w:color="auto"/>
          <w:insideV w:val="none" w:sz="0" w:space="0" w:color="auto"/>
        </w:tblBorders>
        <w:shd w:val="clear" w:color="auto" w:fill="FFFFFF" w:themeFill="background1"/>
        <w:tblLook w:val="04A0" w:firstRow="1" w:lastRow="0" w:firstColumn="1" w:lastColumn="0" w:noHBand="0" w:noVBand="1"/>
      </w:tblPr>
      <w:tblGrid>
        <w:gridCol w:w="5395"/>
        <w:gridCol w:w="5395"/>
      </w:tblGrid>
      <w:tr w:rsidR="00F9410F" w:rsidRPr="00F9410F" w14:paraId="57C5B4B9" w14:textId="77777777" w:rsidTr="000C2D90">
        <w:tc>
          <w:tcPr>
            <w:tcW w:w="5395" w:type="dxa"/>
            <w:shd w:val="clear" w:color="auto" w:fill="FFFFFF" w:themeFill="background1"/>
          </w:tcPr>
          <w:p w14:paraId="3DDACB83" w14:textId="07ADE3B2" w:rsidR="00F9410F" w:rsidRPr="000C2D90" w:rsidRDefault="00F9410F" w:rsidP="00F9410F">
            <w:pPr>
              <w:tabs>
                <w:tab w:val="left" w:pos="2925"/>
              </w:tabs>
              <w:rPr>
                <w:rStyle w:val="Heading1Char"/>
                <w:rFonts w:asciiTheme="minorHAnsi" w:hAnsiTheme="minorHAnsi" w:cstheme="minorHAnsi"/>
                <w:b w:val="0"/>
                <w:sz w:val="24"/>
                <w:szCs w:val="24"/>
              </w:rPr>
            </w:pPr>
            <w:r>
              <w:rPr>
                <w:rStyle w:val="Heading1Char"/>
                <w:rFonts w:asciiTheme="minorHAnsi" w:hAnsiTheme="minorHAnsi" w:cstheme="minorHAnsi"/>
                <w:b w:val="0"/>
                <w:sz w:val="24"/>
                <w:szCs w:val="24"/>
              </w:rPr>
              <w:t>Respect</w:t>
            </w:r>
          </w:p>
        </w:tc>
        <w:tc>
          <w:tcPr>
            <w:tcW w:w="5395" w:type="dxa"/>
            <w:shd w:val="clear" w:color="auto" w:fill="FFFFFF" w:themeFill="background1"/>
          </w:tcPr>
          <w:p w14:paraId="0DBE4765" w14:textId="0F033D79" w:rsidR="00F9410F" w:rsidRPr="000C2D90" w:rsidRDefault="00F9410F" w:rsidP="00F9410F">
            <w:pPr>
              <w:tabs>
                <w:tab w:val="left" w:pos="2925"/>
              </w:tabs>
              <w:rPr>
                <w:rStyle w:val="Heading1Char"/>
                <w:rFonts w:asciiTheme="minorHAnsi" w:hAnsiTheme="minorHAnsi" w:cstheme="minorHAnsi"/>
                <w:b w:val="0"/>
                <w:sz w:val="24"/>
                <w:szCs w:val="24"/>
              </w:rPr>
            </w:pPr>
            <w:r>
              <w:rPr>
                <w:rStyle w:val="Heading1Char"/>
                <w:rFonts w:asciiTheme="minorHAnsi" w:hAnsiTheme="minorHAnsi" w:cstheme="minorHAnsi"/>
                <w:b w:val="0"/>
                <w:sz w:val="24"/>
                <w:szCs w:val="24"/>
              </w:rPr>
              <w:t>Personal responsibility</w:t>
            </w:r>
          </w:p>
        </w:tc>
      </w:tr>
      <w:tr w:rsidR="00F9410F" w:rsidRPr="00F9410F" w14:paraId="2A31BE5D" w14:textId="77777777" w:rsidTr="000C2D90">
        <w:tc>
          <w:tcPr>
            <w:tcW w:w="5395" w:type="dxa"/>
            <w:shd w:val="clear" w:color="auto" w:fill="FFFFFF" w:themeFill="background1"/>
          </w:tcPr>
          <w:p w14:paraId="56B2FE8A" w14:textId="6B6CBCE6" w:rsidR="00F9410F" w:rsidRPr="000C2D90" w:rsidRDefault="00F9410F" w:rsidP="00F9410F">
            <w:pPr>
              <w:tabs>
                <w:tab w:val="left" w:pos="2925"/>
              </w:tabs>
              <w:rPr>
                <w:rStyle w:val="Heading1Char"/>
                <w:rFonts w:asciiTheme="minorHAnsi" w:hAnsiTheme="minorHAnsi" w:cstheme="minorHAnsi"/>
                <w:b w:val="0"/>
                <w:sz w:val="24"/>
                <w:szCs w:val="24"/>
              </w:rPr>
            </w:pPr>
            <w:r>
              <w:rPr>
                <w:rStyle w:val="Heading1Char"/>
                <w:rFonts w:asciiTheme="minorHAnsi" w:hAnsiTheme="minorHAnsi" w:cstheme="minorHAnsi"/>
                <w:b w:val="0"/>
                <w:sz w:val="24"/>
                <w:szCs w:val="24"/>
              </w:rPr>
              <w:t>Integrity</w:t>
            </w:r>
          </w:p>
        </w:tc>
        <w:tc>
          <w:tcPr>
            <w:tcW w:w="5395" w:type="dxa"/>
            <w:shd w:val="clear" w:color="auto" w:fill="FFFFFF" w:themeFill="background1"/>
          </w:tcPr>
          <w:p w14:paraId="2BDBCC1A" w14:textId="5D7DAFBC" w:rsidR="00F9410F" w:rsidRPr="000C2D90" w:rsidRDefault="00F9410F" w:rsidP="00F9410F">
            <w:pPr>
              <w:tabs>
                <w:tab w:val="left" w:pos="2925"/>
              </w:tabs>
              <w:rPr>
                <w:rStyle w:val="Heading1Char"/>
                <w:rFonts w:asciiTheme="minorHAnsi" w:hAnsiTheme="minorHAnsi" w:cstheme="minorHAnsi"/>
                <w:b w:val="0"/>
                <w:sz w:val="24"/>
                <w:szCs w:val="24"/>
              </w:rPr>
            </w:pPr>
            <w:r>
              <w:rPr>
                <w:rStyle w:val="Heading1Char"/>
                <w:rFonts w:asciiTheme="minorHAnsi" w:hAnsiTheme="minorHAnsi" w:cstheme="minorHAnsi"/>
                <w:b w:val="0"/>
                <w:sz w:val="24"/>
                <w:szCs w:val="24"/>
              </w:rPr>
              <w:t>Resilience</w:t>
            </w:r>
          </w:p>
        </w:tc>
      </w:tr>
      <w:tr w:rsidR="00F9410F" w:rsidRPr="00F9410F" w14:paraId="4C919DC2" w14:textId="77777777" w:rsidTr="000C2D90">
        <w:tc>
          <w:tcPr>
            <w:tcW w:w="5395" w:type="dxa"/>
            <w:shd w:val="clear" w:color="auto" w:fill="FFFFFF" w:themeFill="background1"/>
          </w:tcPr>
          <w:p w14:paraId="5160C31C" w14:textId="515DC61B" w:rsidR="00F9410F" w:rsidRPr="000C2D90" w:rsidRDefault="00F9410F" w:rsidP="00F9410F">
            <w:pPr>
              <w:tabs>
                <w:tab w:val="left" w:pos="2925"/>
              </w:tabs>
              <w:rPr>
                <w:rStyle w:val="Heading1Char"/>
                <w:rFonts w:asciiTheme="minorHAnsi" w:hAnsiTheme="minorHAnsi" w:cstheme="minorHAnsi"/>
                <w:b w:val="0"/>
                <w:sz w:val="24"/>
                <w:szCs w:val="24"/>
              </w:rPr>
            </w:pPr>
            <w:r>
              <w:rPr>
                <w:rStyle w:val="Heading1Char"/>
                <w:rFonts w:asciiTheme="minorHAnsi" w:hAnsiTheme="minorHAnsi" w:cstheme="minorHAnsi"/>
                <w:b w:val="0"/>
                <w:sz w:val="24"/>
                <w:szCs w:val="24"/>
              </w:rPr>
              <w:t>Compassion and empathy</w:t>
            </w:r>
          </w:p>
        </w:tc>
        <w:tc>
          <w:tcPr>
            <w:tcW w:w="5395" w:type="dxa"/>
            <w:shd w:val="clear" w:color="auto" w:fill="FFFFFF" w:themeFill="background1"/>
          </w:tcPr>
          <w:p w14:paraId="0829F466" w14:textId="77777777" w:rsidR="00F9410F" w:rsidRPr="000C2D90" w:rsidRDefault="00F9410F" w:rsidP="00F9410F">
            <w:pPr>
              <w:tabs>
                <w:tab w:val="left" w:pos="2925"/>
              </w:tabs>
              <w:rPr>
                <w:rStyle w:val="Heading1Char"/>
                <w:rFonts w:asciiTheme="minorHAnsi" w:hAnsiTheme="minorHAnsi" w:cstheme="minorHAnsi"/>
                <w:b w:val="0"/>
                <w:sz w:val="24"/>
                <w:szCs w:val="24"/>
              </w:rPr>
            </w:pPr>
          </w:p>
        </w:tc>
      </w:tr>
    </w:tbl>
    <w:p w14:paraId="525F5B2B" w14:textId="72460B2F" w:rsidR="009836DE" w:rsidRDefault="009836DE" w:rsidP="000F4C1F">
      <w:pPr>
        <w:tabs>
          <w:tab w:val="left" w:pos="2925"/>
        </w:tabs>
        <w:spacing w:after="120"/>
        <w:rPr>
          <w:rStyle w:val="Heading1Char"/>
          <w:rFonts w:asciiTheme="minorHAnsi" w:hAnsiTheme="minorHAnsi" w:cstheme="minorHAnsi"/>
        </w:rPr>
      </w:pPr>
    </w:p>
    <w:p w14:paraId="042811C6" w14:textId="77777777" w:rsidR="009836DE" w:rsidRDefault="009836DE">
      <w:pPr>
        <w:rPr>
          <w:rStyle w:val="Heading1Char"/>
          <w:rFonts w:asciiTheme="minorHAnsi" w:hAnsiTheme="minorHAnsi" w:cstheme="minorHAnsi"/>
        </w:rPr>
      </w:pPr>
      <w:r>
        <w:rPr>
          <w:rStyle w:val="Heading1Char"/>
          <w:rFonts w:asciiTheme="minorHAnsi" w:hAnsiTheme="minorHAnsi" w:cstheme="minorHAnsi"/>
        </w:rPr>
        <w:br w:type="page"/>
      </w:r>
    </w:p>
    <w:p w14:paraId="7CC1F9C5" w14:textId="77777777" w:rsidR="00037FD5" w:rsidRPr="00F36E6B" w:rsidRDefault="1ACC0002" w:rsidP="1ACC0002">
      <w:pPr>
        <w:tabs>
          <w:tab w:val="left" w:pos="2925"/>
        </w:tabs>
        <w:rPr>
          <w:rStyle w:val="Heading1Char"/>
          <w:rFonts w:asciiTheme="minorHAnsi" w:hAnsiTheme="minorHAnsi" w:cstheme="minorBidi"/>
        </w:rPr>
      </w:pPr>
      <w:r w:rsidRPr="1ACC0002">
        <w:rPr>
          <w:rStyle w:val="Heading1Char"/>
          <w:rFonts w:asciiTheme="minorHAnsi" w:hAnsiTheme="minorHAnsi" w:cstheme="minorBidi"/>
        </w:rPr>
        <w:lastRenderedPageBreak/>
        <w:t>Primary purpose of the role</w:t>
      </w:r>
    </w:p>
    <w:p w14:paraId="7695B0E4" w14:textId="77777777" w:rsidR="00326AFB" w:rsidRPr="00326AFB" w:rsidRDefault="00326AFB" w:rsidP="00326AFB">
      <w:pPr>
        <w:spacing w:after="0" w:line="240" w:lineRule="auto"/>
        <w:jc w:val="both"/>
        <w:rPr>
          <w:rFonts w:ascii="Calibri" w:eastAsia="Calibri" w:hAnsi="Calibri" w:cs="Calibri"/>
        </w:rPr>
      </w:pPr>
      <w:r w:rsidRPr="00326AFB">
        <w:rPr>
          <w:rFonts w:ascii="Calibri" w:eastAsia="Calibri" w:hAnsi="Calibri" w:cs="Calibri"/>
          <w:lang w:val="en-AU"/>
        </w:rPr>
        <w:t>The Community Worker - Financial Protections Service will participate in a service aimed at preventing financial elder abuse and financial exclusion.  The main functions of the role are 1) outreach to middle-aged and older people; 2) case management.  The Financial Protections Service is funded by the Queensland Government and service users may be referred to brokerage partners to provide specialist financial protection information and advice where appropriate screening has occurred. Its objectives are to:</w:t>
      </w:r>
    </w:p>
    <w:p w14:paraId="67B01EDA" w14:textId="77777777" w:rsidR="00326AFB" w:rsidRPr="00326AFB" w:rsidRDefault="00326AFB" w:rsidP="00326AFB">
      <w:pPr>
        <w:numPr>
          <w:ilvl w:val="0"/>
          <w:numId w:val="16"/>
        </w:numPr>
        <w:spacing w:after="0" w:line="240" w:lineRule="auto"/>
        <w:contextualSpacing/>
        <w:jc w:val="both"/>
        <w:rPr>
          <w:rFonts w:ascii="Calibri" w:eastAsia="Times New Roman" w:hAnsi="Calibri" w:cs="Calibri"/>
        </w:rPr>
      </w:pPr>
      <w:r w:rsidRPr="00326AFB">
        <w:rPr>
          <w:rFonts w:ascii="Calibri" w:eastAsia="Times New Roman" w:hAnsi="Calibri" w:cs="Calibri"/>
        </w:rPr>
        <w:t>promote and protect dignity and autonomy during older age</w:t>
      </w:r>
    </w:p>
    <w:p w14:paraId="6A9C6D21" w14:textId="1E14D0E2" w:rsidR="00326AFB" w:rsidRDefault="00326AFB" w:rsidP="00326AFB">
      <w:pPr>
        <w:numPr>
          <w:ilvl w:val="0"/>
          <w:numId w:val="16"/>
        </w:numPr>
        <w:spacing w:after="0" w:line="240" w:lineRule="auto"/>
        <w:contextualSpacing/>
        <w:jc w:val="both"/>
        <w:rPr>
          <w:rFonts w:ascii="Calibri" w:eastAsia="Times New Roman" w:hAnsi="Calibri" w:cs="Calibri"/>
        </w:rPr>
      </w:pPr>
      <w:r w:rsidRPr="00326AFB">
        <w:rPr>
          <w:rFonts w:ascii="Calibri" w:eastAsia="Times New Roman" w:hAnsi="Calibri" w:cs="Calibri"/>
        </w:rPr>
        <w:t>increase knowledge and trigger thinking about keeping finances safe and encourage older people to develop financial resilience through proactive management of their financial affairs</w:t>
      </w:r>
    </w:p>
    <w:p w14:paraId="1F9E2075" w14:textId="77777777" w:rsidR="00326AFB" w:rsidRPr="00326AFB" w:rsidRDefault="00326AFB" w:rsidP="00326AFB">
      <w:pPr>
        <w:spacing w:after="0" w:line="240" w:lineRule="auto"/>
        <w:ind w:left="720"/>
        <w:contextualSpacing/>
        <w:jc w:val="both"/>
        <w:rPr>
          <w:rFonts w:ascii="Calibri" w:eastAsia="Times New Roman" w:hAnsi="Calibri" w:cs="Calibri"/>
        </w:rPr>
      </w:pPr>
    </w:p>
    <w:p w14:paraId="0E138653" w14:textId="77777777" w:rsidR="00326AFB" w:rsidRPr="00326AFB" w:rsidRDefault="00326AFB" w:rsidP="00326AFB">
      <w:pPr>
        <w:spacing w:after="0" w:line="240" w:lineRule="auto"/>
        <w:jc w:val="both"/>
        <w:rPr>
          <w:rFonts w:ascii="Calibri" w:eastAsia="Calibri" w:hAnsi="Calibri" w:cs="Calibri"/>
          <w:lang w:val="en-AU"/>
        </w:rPr>
      </w:pPr>
      <w:r w:rsidRPr="00326AFB">
        <w:rPr>
          <w:rFonts w:ascii="Calibri" w:eastAsia="Calibri" w:hAnsi="Calibri" w:cs="Calibri"/>
          <w:lang w:val="en-AU"/>
        </w:rPr>
        <w:t>A training package in how to deliver the service and materials to provide to the public will be provided</w:t>
      </w:r>
    </w:p>
    <w:p w14:paraId="36DE6786" w14:textId="77777777" w:rsidR="00F339CD" w:rsidRPr="00F36E6B" w:rsidRDefault="00F339CD" w:rsidP="00614552">
      <w:pPr>
        <w:pStyle w:val="Heading1"/>
        <w:rPr>
          <w:rFonts w:asciiTheme="minorHAnsi" w:hAnsiTheme="minorHAnsi" w:cstheme="minorHAnsi"/>
        </w:rPr>
      </w:pPr>
      <w:r w:rsidRPr="00F36E6B">
        <w:rPr>
          <w:rFonts w:asciiTheme="minorHAnsi" w:hAnsiTheme="minorHAnsi" w:cstheme="minorHAnsi"/>
        </w:rPr>
        <w:t>Key accountabilities</w:t>
      </w:r>
    </w:p>
    <w:p w14:paraId="45C463F5" w14:textId="77777777" w:rsidR="00326AFB" w:rsidRDefault="00326AFB" w:rsidP="00326AFB">
      <w:pPr>
        <w:pStyle w:val="ListParagraph"/>
        <w:numPr>
          <w:ilvl w:val="0"/>
          <w:numId w:val="17"/>
        </w:numPr>
        <w:rPr>
          <w:rFonts w:ascii="Calibri" w:hAnsi="Calibri" w:cs="Calibri"/>
        </w:rPr>
      </w:pPr>
      <w:r>
        <w:rPr>
          <w:rFonts w:ascii="Calibri" w:hAnsi="Calibri" w:cs="Calibri"/>
        </w:rPr>
        <w:t xml:space="preserve">Assist individuals and organisations to benefit from the Financial Protections Service information and resources  </w:t>
      </w:r>
    </w:p>
    <w:p w14:paraId="1A3B799C" w14:textId="77777777" w:rsidR="00326AFB" w:rsidRDefault="00326AFB" w:rsidP="00326AFB">
      <w:pPr>
        <w:pStyle w:val="ListParagraph"/>
        <w:numPr>
          <w:ilvl w:val="0"/>
          <w:numId w:val="17"/>
        </w:numPr>
        <w:rPr>
          <w:rFonts w:ascii="Calibri" w:eastAsia="Times New Roman" w:hAnsi="Calibri" w:cs="Calibri"/>
        </w:rPr>
      </w:pPr>
      <w:r>
        <w:rPr>
          <w:rFonts w:ascii="Calibri" w:eastAsia="Times New Roman" w:hAnsi="Calibri" w:cs="Calibri"/>
        </w:rPr>
        <w:t>Deliver the Financial Protections Service to members of the public, who may or may not become clients of Caxton Legal Centre, in accordance with Caxton’s Practice Manual and Code of Ethics and Conduct.</w:t>
      </w:r>
      <w:r>
        <w:rPr>
          <w:rFonts w:ascii="Calibri" w:eastAsia="Times New Roman" w:hAnsi="Calibri" w:cs="Calibri"/>
          <w:i/>
          <w:iCs/>
        </w:rPr>
        <w:t xml:space="preserve">  </w:t>
      </w:r>
      <w:r>
        <w:rPr>
          <w:rFonts w:ascii="Calibri" w:eastAsia="Times New Roman" w:hAnsi="Calibri" w:cs="Calibri"/>
        </w:rPr>
        <w:t>The service includes:</w:t>
      </w:r>
    </w:p>
    <w:p w14:paraId="76B513B6" w14:textId="77777777" w:rsidR="00326AFB" w:rsidRDefault="00326AFB" w:rsidP="00326AFB">
      <w:pPr>
        <w:pStyle w:val="ListParagraph"/>
        <w:numPr>
          <w:ilvl w:val="1"/>
          <w:numId w:val="17"/>
        </w:numPr>
        <w:rPr>
          <w:rFonts w:ascii="Calibri" w:eastAsia="Times New Roman" w:hAnsi="Calibri" w:cs="Calibri"/>
        </w:rPr>
      </w:pPr>
      <w:r>
        <w:rPr>
          <w:rFonts w:ascii="Calibri" w:eastAsia="Times New Roman" w:hAnsi="Calibri" w:cs="Calibri"/>
        </w:rPr>
        <w:t>outreach to groups and individuals</w:t>
      </w:r>
    </w:p>
    <w:p w14:paraId="1BC2163E" w14:textId="77777777" w:rsidR="00326AFB" w:rsidRDefault="00326AFB" w:rsidP="00326AFB">
      <w:pPr>
        <w:pStyle w:val="ListParagraph"/>
        <w:numPr>
          <w:ilvl w:val="1"/>
          <w:numId w:val="17"/>
        </w:numPr>
        <w:rPr>
          <w:rFonts w:ascii="Calibri" w:eastAsia="Times New Roman" w:hAnsi="Calibri" w:cs="Calibri"/>
        </w:rPr>
      </w:pPr>
      <w:r>
        <w:rPr>
          <w:rFonts w:ascii="Calibri" w:eastAsia="Times New Roman" w:hAnsi="Calibri" w:cs="Calibri"/>
        </w:rPr>
        <w:t>formal and informal screening to assess risk of financial abuse information about and referrals to appropriate sources of free and independent financial services and products, such as financial counsellors and financial information services, depending on an individual’s needs</w:t>
      </w:r>
    </w:p>
    <w:p w14:paraId="7FDC1C5D" w14:textId="77777777" w:rsidR="00326AFB" w:rsidRDefault="00326AFB" w:rsidP="00326AFB">
      <w:pPr>
        <w:pStyle w:val="ListParagraph"/>
        <w:numPr>
          <w:ilvl w:val="1"/>
          <w:numId w:val="17"/>
        </w:numPr>
        <w:rPr>
          <w:rFonts w:ascii="Calibri" w:eastAsia="Times New Roman" w:hAnsi="Calibri" w:cs="Calibri"/>
        </w:rPr>
      </w:pPr>
      <w:r>
        <w:rPr>
          <w:rFonts w:ascii="Calibri" w:eastAsia="Times New Roman" w:hAnsi="Calibri" w:cs="Calibri"/>
        </w:rPr>
        <w:t>follow up with individuals who reveal current abuse or other vulnerabilities and who request help to act on the information provided</w:t>
      </w:r>
    </w:p>
    <w:p w14:paraId="3A3925CE" w14:textId="77777777" w:rsidR="00326AFB" w:rsidRDefault="00326AFB" w:rsidP="00326AFB">
      <w:pPr>
        <w:pStyle w:val="ListParagraph"/>
        <w:numPr>
          <w:ilvl w:val="0"/>
          <w:numId w:val="17"/>
        </w:numPr>
        <w:rPr>
          <w:rFonts w:ascii="Calibri" w:eastAsiaTheme="minorHAnsi" w:hAnsi="Calibri" w:cs="Calibri"/>
        </w:rPr>
      </w:pPr>
      <w:r>
        <w:rPr>
          <w:rFonts w:ascii="Calibri" w:hAnsi="Calibri" w:cs="Calibri"/>
        </w:rPr>
        <w:t>Collaborate with relevant agencies to provide information, problem solve and develop referral pathways for services to clients</w:t>
      </w:r>
    </w:p>
    <w:p w14:paraId="3D6C19CA" w14:textId="77777777" w:rsidR="00326AFB" w:rsidRDefault="00326AFB" w:rsidP="00326AFB">
      <w:pPr>
        <w:pStyle w:val="ListParagraph"/>
        <w:numPr>
          <w:ilvl w:val="0"/>
          <w:numId w:val="17"/>
        </w:numPr>
        <w:rPr>
          <w:rFonts w:ascii="Calibri" w:hAnsi="Calibri" w:cs="Calibri"/>
        </w:rPr>
      </w:pPr>
      <w:r>
        <w:rPr>
          <w:rFonts w:ascii="Calibri" w:hAnsi="Calibri" w:cs="Calibri"/>
        </w:rPr>
        <w:t>Collaborate with providers of Caxton’s Seniors Legal and Support Service, Older Persons Advocacy and Legal Service and Queensland Retirement Villages and Parks Advice Service to delivery service activities</w:t>
      </w:r>
    </w:p>
    <w:p w14:paraId="77263EEF" w14:textId="77777777" w:rsidR="00326AFB" w:rsidRDefault="00326AFB" w:rsidP="00326AFB">
      <w:pPr>
        <w:pStyle w:val="ListParagraph"/>
        <w:numPr>
          <w:ilvl w:val="0"/>
          <w:numId w:val="17"/>
        </w:numPr>
        <w:rPr>
          <w:rFonts w:ascii="Calibri" w:hAnsi="Calibri" w:cs="Calibri"/>
        </w:rPr>
      </w:pPr>
      <w:r>
        <w:rPr>
          <w:rFonts w:ascii="Calibri" w:hAnsi="Calibri" w:cs="Calibri"/>
        </w:rPr>
        <w:t>Collect data and provide reports as required for evaluation, reporting requirements</w:t>
      </w:r>
    </w:p>
    <w:p w14:paraId="2EAC236C" w14:textId="164E6315" w:rsidR="001D097C" w:rsidRPr="0051053D" w:rsidRDefault="001D097C" w:rsidP="00204EC0">
      <w:pPr>
        <w:tabs>
          <w:tab w:val="left" w:pos="2925"/>
        </w:tabs>
        <w:rPr>
          <w:rStyle w:val="Heading1Char"/>
          <w:rFonts w:asciiTheme="minorHAnsi" w:hAnsiTheme="minorHAnsi" w:cstheme="minorHAnsi"/>
        </w:rPr>
      </w:pPr>
      <w:r w:rsidRPr="0051053D">
        <w:rPr>
          <w:rStyle w:val="Heading1Char"/>
          <w:rFonts w:asciiTheme="minorHAnsi" w:hAnsiTheme="minorHAnsi" w:cstheme="minorHAnsi"/>
        </w:rPr>
        <w:t>Key challenges</w:t>
      </w:r>
      <w:r w:rsidR="00204EC0" w:rsidRPr="00204EC0">
        <w:rPr>
          <w:rFonts w:asciiTheme="minorHAnsi" w:hAnsiTheme="minorHAnsi" w:cstheme="minorHAnsi"/>
          <w:szCs w:val="26"/>
        </w:rPr>
        <w:t xml:space="preserve"> </w:t>
      </w:r>
    </w:p>
    <w:p w14:paraId="439C97FE" w14:textId="77B29CB4" w:rsidR="007A6D05" w:rsidRDefault="007A6D05" w:rsidP="007A6D05">
      <w:pPr>
        <w:tabs>
          <w:tab w:val="left" w:pos="2925"/>
        </w:tabs>
        <w:rPr>
          <w:rFonts w:asciiTheme="minorHAnsi" w:hAnsiTheme="minorHAnsi" w:cstheme="minorHAnsi"/>
        </w:rPr>
      </w:pPr>
      <w:r>
        <w:rPr>
          <w:rFonts w:asciiTheme="minorHAnsi" w:hAnsiTheme="minorHAnsi" w:cstheme="minorHAnsi"/>
        </w:rPr>
        <w:t>This worker will:</w:t>
      </w:r>
    </w:p>
    <w:p w14:paraId="6F8159C3" w14:textId="3615A8F5" w:rsidR="006B3E45" w:rsidRDefault="007A6D05" w:rsidP="006B3E45">
      <w:pPr>
        <w:pStyle w:val="ListParagraph"/>
        <w:numPr>
          <w:ilvl w:val="0"/>
          <w:numId w:val="14"/>
        </w:numPr>
        <w:tabs>
          <w:tab w:val="left" w:pos="2925"/>
        </w:tabs>
        <w:rPr>
          <w:rFonts w:asciiTheme="minorHAnsi" w:hAnsiTheme="minorHAnsi" w:cstheme="minorHAnsi"/>
        </w:rPr>
      </w:pPr>
      <w:r w:rsidRPr="006B3E45">
        <w:rPr>
          <w:rFonts w:asciiTheme="minorHAnsi" w:hAnsiTheme="minorHAnsi" w:cstheme="minorHAnsi"/>
        </w:rPr>
        <w:t xml:space="preserve">often be working </w:t>
      </w:r>
      <w:r w:rsidR="009B4644" w:rsidRPr="006B3E45">
        <w:rPr>
          <w:rFonts w:asciiTheme="minorHAnsi" w:hAnsiTheme="minorHAnsi" w:cstheme="minorHAnsi"/>
        </w:rPr>
        <w:t>single-handedly</w:t>
      </w:r>
      <w:r w:rsidRPr="006B3E45">
        <w:rPr>
          <w:rFonts w:asciiTheme="minorHAnsi" w:hAnsiTheme="minorHAnsi" w:cstheme="minorHAnsi"/>
        </w:rPr>
        <w:t xml:space="preserve"> </w:t>
      </w:r>
      <w:r w:rsidR="006B3E45">
        <w:rPr>
          <w:rFonts w:asciiTheme="minorHAnsi" w:hAnsiTheme="minorHAnsi" w:cstheme="minorHAnsi"/>
        </w:rPr>
        <w:t>from</w:t>
      </w:r>
      <w:r w:rsidRPr="006B3E45">
        <w:rPr>
          <w:rFonts w:asciiTheme="minorHAnsi" w:hAnsiTheme="minorHAnsi" w:cstheme="minorHAnsi"/>
        </w:rPr>
        <w:t xml:space="preserve"> community locations, while connecting at </w:t>
      </w:r>
      <w:r w:rsidR="009B4644">
        <w:rPr>
          <w:rFonts w:asciiTheme="minorHAnsi" w:hAnsiTheme="minorHAnsi" w:cstheme="minorHAnsi"/>
        </w:rPr>
        <w:t>various</w:t>
      </w:r>
      <w:r w:rsidR="009B4644" w:rsidRPr="006B3E45">
        <w:rPr>
          <w:rFonts w:asciiTheme="minorHAnsi" w:hAnsiTheme="minorHAnsi" w:cstheme="minorHAnsi"/>
        </w:rPr>
        <w:t xml:space="preserve"> </w:t>
      </w:r>
      <w:r w:rsidRPr="006B3E45">
        <w:rPr>
          <w:rFonts w:asciiTheme="minorHAnsi" w:hAnsiTheme="minorHAnsi" w:cstheme="minorHAnsi"/>
        </w:rPr>
        <w:t xml:space="preserve">times each week with his/her </w:t>
      </w:r>
      <w:r w:rsidR="006B3E45" w:rsidRPr="006B3E45">
        <w:rPr>
          <w:rFonts w:asciiTheme="minorHAnsi" w:hAnsiTheme="minorHAnsi" w:cstheme="minorHAnsi"/>
        </w:rPr>
        <w:t xml:space="preserve">colleagues </w:t>
      </w:r>
    </w:p>
    <w:p w14:paraId="3E82A4F2" w14:textId="4C68E761" w:rsidR="007A6D05" w:rsidRPr="006B3E45" w:rsidRDefault="007A6D05" w:rsidP="006B3E45">
      <w:pPr>
        <w:pStyle w:val="ListParagraph"/>
        <w:numPr>
          <w:ilvl w:val="0"/>
          <w:numId w:val="14"/>
        </w:numPr>
        <w:tabs>
          <w:tab w:val="left" w:pos="2925"/>
        </w:tabs>
        <w:rPr>
          <w:rFonts w:asciiTheme="minorHAnsi" w:hAnsiTheme="minorHAnsi" w:cstheme="minorHAnsi"/>
        </w:rPr>
      </w:pPr>
      <w:r w:rsidRPr="006B3E45">
        <w:rPr>
          <w:rFonts w:asciiTheme="minorHAnsi" w:hAnsiTheme="minorHAnsi" w:cstheme="minorHAnsi"/>
        </w:rPr>
        <w:t xml:space="preserve">be required to structure and organize their time productively to provide the various services </w:t>
      </w:r>
    </w:p>
    <w:p w14:paraId="2308870D" w14:textId="20412633" w:rsidR="00AF2DC0" w:rsidRPr="00A02B32" w:rsidRDefault="007A6D05" w:rsidP="00AF2DC0">
      <w:pPr>
        <w:pStyle w:val="ListParagraph"/>
        <w:numPr>
          <w:ilvl w:val="0"/>
          <w:numId w:val="3"/>
        </w:numPr>
        <w:tabs>
          <w:tab w:val="left" w:pos="2925"/>
        </w:tabs>
        <w:rPr>
          <w:rFonts w:asciiTheme="minorHAnsi" w:hAnsiTheme="minorHAnsi" w:cstheme="minorHAnsi"/>
        </w:rPr>
      </w:pPr>
      <w:r>
        <w:rPr>
          <w:rFonts w:asciiTheme="minorHAnsi" w:hAnsiTheme="minorHAnsi" w:cstheme="minorHAnsi"/>
        </w:rPr>
        <w:t xml:space="preserve">need to capture the attention of the target audience and be able to engage and communicate effectively with a wide range of people who may speak different languages, have varying levels of literacy, experience sensory impairments, present in various emotional states and so on  </w:t>
      </w:r>
    </w:p>
    <w:p w14:paraId="0CD061DA" w14:textId="69099FA7" w:rsidR="007B15E1" w:rsidRDefault="007A6D05" w:rsidP="006B3E45">
      <w:pPr>
        <w:pStyle w:val="ListParagraph"/>
        <w:numPr>
          <w:ilvl w:val="0"/>
          <w:numId w:val="3"/>
        </w:numPr>
        <w:tabs>
          <w:tab w:val="left" w:pos="2925"/>
        </w:tabs>
        <w:rPr>
          <w:rFonts w:asciiTheme="minorHAnsi" w:hAnsiTheme="minorHAnsi" w:cstheme="minorHAnsi"/>
        </w:rPr>
      </w:pPr>
      <w:r>
        <w:rPr>
          <w:rFonts w:asciiTheme="minorHAnsi" w:hAnsiTheme="minorHAnsi" w:cstheme="minorHAnsi"/>
        </w:rPr>
        <w:t>need to convey clear boundaries in terms of what sorts of help can be offered</w:t>
      </w:r>
      <w:r w:rsidR="007B15E1" w:rsidRPr="006B3E45">
        <w:rPr>
          <w:rFonts w:asciiTheme="minorHAnsi" w:hAnsiTheme="minorHAnsi" w:cstheme="minorHAnsi"/>
        </w:rPr>
        <w:t>.</w:t>
      </w:r>
    </w:p>
    <w:p w14:paraId="313EC1EE" w14:textId="61578745" w:rsidR="006B3E45" w:rsidRDefault="006B3E45">
      <w:pPr>
        <w:rPr>
          <w:rFonts w:asciiTheme="minorHAnsi" w:hAnsiTheme="minorHAnsi" w:cstheme="minorHAnsi"/>
        </w:rPr>
      </w:pPr>
      <w:r>
        <w:rPr>
          <w:rFonts w:asciiTheme="minorHAnsi" w:hAnsiTheme="minorHAnsi" w:cstheme="minorHAnsi"/>
        </w:rPr>
        <w:br w:type="page"/>
      </w:r>
    </w:p>
    <w:p w14:paraId="2903B7D4" w14:textId="77777777" w:rsidR="00F339CD" w:rsidRPr="00F36E6B" w:rsidRDefault="00EC5C1D" w:rsidP="00CC76F2">
      <w:pPr>
        <w:tabs>
          <w:tab w:val="left" w:pos="2925"/>
        </w:tabs>
        <w:spacing w:line="240" w:lineRule="auto"/>
        <w:rPr>
          <w:rFonts w:asciiTheme="minorHAnsi" w:hAnsiTheme="minorHAnsi" w:cstheme="minorHAnsi"/>
          <w:b/>
          <w:sz w:val="28"/>
        </w:rPr>
      </w:pPr>
      <w:r w:rsidRPr="00F36E6B">
        <w:rPr>
          <w:rStyle w:val="Heading1Char"/>
          <w:rFonts w:asciiTheme="minorHAnsi" w:hAnsiTheme="minorHAnsi" w:cstheme="minorHAnsi"/>
        </w:rPr>
        <w:lastRenderedPageBreak/>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BC7619" w14:paraId="6B756CFE" w14:textId="77777777" w:rsidTr="47072E38">
        <w:trPr>
          <w:cnfStyle w:val="100000000000" w:firstRow="1" w:lastRow="0" w:firstColumn="0" w:lastColumn="0" w:oddVBand="0" w:evenVBand="0" w:oddHBand="0" w:evenHBand="0" w:firstRowFirstColumn="0" w:firstRowLastColumn="0" w:lastRowFirstColumn="0" w:lastRowLastColumn="0"/>
          <w:tblHeader/>
        </w:trPr>
        <w:tc>
          <w:tcPr>
            <w:tcW w:w="3601" w:type="dxa"/>
            <w:shd w:val="clear" w:color="auto" w:fill="00A88F"/>
          </w:tcPr>
          <w:p w14:paraId="0EAFFB96" w14:textId="77777777" w:rsidR="00BB532F" w:rsidRPr="00BC7619" w:rsidRDefault="00BB532F" w:rsidP="001E7630">
            <w:pPr>
              <w:pStyle w:val="TableTextWhite0"/>
              <w:rPr>
                <w:rFonts w:asciiTheme="minorHAnsi" w:hAnsiTheme="minorHAnsi" w:cstheme="minorHAnsi"/>
                <w:sz w:val="22"/>
                <w:szCs w:val="22"/>
              </w:rPr>
            </w:pPr>
            <w:r w:rsidRPr="00BC7619">
              <w:rPr>
                <w:rFonts w:asciiTheme="minorHAnsi" w:hAnsiTheme="minorHAnsi" w:cstheme="minorHAnsi"/>
                <w:sz w:val="22"/>
                <w:szCs w:val="22"/>
              </w:rPr>
              <w:t>Who</w:t>
            </w:r>
          </w:p>
        </w:tc>
        <w:tc>
          <w:tcPr>
            <w:tcW w:w="6986" w:type="dxa"/>
            <w:shd w:val="clear" w:color="auto" w:fill="00A88F"/>
          </w:tcPr>
          <w:p w14:paraId="10536C7B" w14:textId="77777777" w:rsidR="00BB532F" w:rsidRPr="00BC7619" w:rsidRDefault="00022223" w:rsidP="00022223">
            <w:pPr>
              <w:pStyle w:val="TableTextWhite0"/>
              <w:rPr>
                <w:rFonts w:asciiTheme="minorHAnsi" w:hAnsiTheme="minorHAnsi" w:cstheme="minorHAnsi"/>
                <w:sz w:val="22"/>
                <w:szCs w:val="22"/>
              </w:rPr>
            </w:pPr>
            <w:r w:rsidRPr="00BC7619">
              <w:rPr>
                <w:rFonts w:asciiTheme="minorHAnsi" w:hAnsiTheme="minorHAnsi" w:cstheme="minorHAnsi"/>
                <w:sz w:val="22"/>
                <w:szCs w:val="22"/>
              </w:rPr>
              <w:t xml:space="preserve">       </w:t>
            </w:r>
            <w:r w:rsidR="00BB532F" w:rsidRPr="00BC7619">
              <w:rPr>
                <w:rFonts w:asciiTheme="minorHAnsi" w:hAnsiTheme="minorHAnsi" w:cstheme="minorHAnsi"/>
                <w:sz w:val="22"/>
                <w:szCs w:val="22"/>
              </w:rPr>
              <w:t>Why</w:t>
            </w:r>
          </w:p>
        </w:tc>
      </w:tr>
      <w:tr w:rsidR="00BB532F" w:rsidRPr="00BC7619" w14:paraId="35D9228D" w14:textId="77777777" w:rsidTr="47072E38">
        <w:tc>
          <w:tcPr>
            <w:tcW w:w="3601" w:type="dxa"/>
            <w:shd w:val="clear" w:color="auto" w:fill="BCBEC0"/>
          </w:tcPr>
          <w:p w14:paraId="12E342F7" w14:textId="77777777" w:rsidR="00BB532F" w:rsidRPr="00BC7619" w:rsidRDefault="00BB532F" w:rsidP="001E7630">
            <w:pPr>
              <w:pStyle w:val="TableText"/>
              <w:keepNext/>
              <w:rPr>
                <w:rFonts w:asciiTheme="minorHAnsi" w:hAnsiTheme="minorHAnsi" w:cstheme="minorHAnsi"/>
                <w:b/>
                <w:sz w:val="22"/>
                <w:szCs w:val="22"/>
              </w:rPr>
            </w:pPr>
            <w:r w:rsidRPr="00BC7619">
              <w:rPr>
                <w:rFonts w:asciiTheme="minorHAnsi" w:hAnsiTheme="minorHAnsi" w:cstheme="minorHAnsi"/>
                <w:b/>
                <w:sz w:val="22"/>
                <w:szCs w:val="22"/>
              </w:rPr>
              <w:t>Internal</w:t>
            </w:r>
          </w:p>
        </w:tc>
        <w:tc>
          <w:tcPr>
            <w:tcW w:w="6986" w:type="dxa"/>
            <w:shd w:val="clear" w:color="auto" w:fill="BCBEC0"/>
          </w:tcPr>
          <w:p w14:paraId="338CA66B" w14:textId="77777777" w:rsidR="00BB532F" w:rsidRPr="00BC7619" w:rsidRDefault="00BB532F" w:rsidP="001E7630">
            <w:pPr>
              <w:pStyle w:val="TableText"/>
              <w:keepNext/>
              <w:rPr>
                <w:rFonts w:asciiTheme="minorHAnsi" w:hAnsiTheme="minorHAnsi" w:cstheme="minorHAnsi"/>
                <w:b/>
                <w:sz w:val="22"/>
                <w:szCs w:val="22"/>
              </w:rPr>
            </w:pPr>
          </w:p>
        </w:tc>
      </w:tr>
      <w:tr w:rsidR="006F4DBB" w:rsidRPr="00BC7619" w14:paraId="3E3EC797" w14:textId="77777777" w:rsidTr="47072E38">
        <w:tc>
          <w:tcPr>
            <w:tcW w:w="3601" w:type="dxa"/>
            <w:tcBorders>
              <w:top w:val="single" w:sz="8" w:space="0" w:color="auto"/>
              <w:bottom w:val="single" w:sz="8" w:space="0" w:color="BCBEC0"/>
            </w:tcBorders>
          </w:tcPr>
          <w:p w14:paraId="7BDEB882" w14:textId="5E281F43" w:rsidR="006F4DBB" w:rsidRPr="00A02B32" w:rsidRDefault="6B0DA696" w:rsidP="47072E38">
            <w:pPr>
              <w:pStyle w:val="TableText"/>
              <w:rPr>
                <w:rFonts w:asciiTheme="minorHAnsi" w:hAnsiTheme="minorHAnsi" w:cstheme="minorBidi"/>
                <w:sz w:val="22"/>
                <w:szCs w:val="22"/>
              </w:rPr>
            </w:pPr>
            <w:r w:rsidRPr="47072E38">
              <w:rPr>
                <w:rFonts w:asciiTheme="minorHAnsi" w:hAnsiTheme="minorHAnsi" w:cstheme="minorBidi"/>
                <w:sz w:val="22"/>
                <w:szCs w:val="22"/>
              </w:rPr>
              <w:t>Social Work Practice Director</w:t>
            </w:r>
            <w:r w:rsidR="1DB3D78B" w:rsidRPr="47072E38">
              <w:rPr>
                <w:rFonts w:asciiTheme="minorHAnsi" w:hAnsiTheme="minorHAnsi" w:cstheme="minorBidi"/>
                <w:sz w:val="22"/>
                <w:szCs w:val="22"/>
              </w:rPr>
              <w:t xml:space="preserve"> </w:t>
            </w:r>
          </w:p>
        </w:tc>
        <w:tc>
          <w:tcPr>
            <w:tcW w:w="6986" w:type="dxa"/>
            <w:tcBorders>
              <w:top w:val="single" w:sz="8" w:space="0" w:color="auto"/>
              <w:bottom w:val="single" w:sz="8" w:space="0" w:color="BCBEC0"/>
            </w:tcBorders>
          </w:tcPr>
          <w:p w14:paraId="2A59487E" w14:textId="58D2FDA5" w:rsidR="006F4DBB" w:rsidRPr="00A02B32" w:rsidRDefault="1DB3D78B" w:rsidP="47072E38">
            <w:pPr>
              <w:pStyle w:val="TableText"/>
              <w:numPr>
                <w:ilvl w:val="0"/>
                <w:numId w:val="3"/>
              </w:numPr>
              <w:ind w:left="451"/>
              <w:rPr>
                <w:rFonts w:asciiTheme="minorHAnsi" w:hAnsiTheme="minorHAnsi" w:cstheme="minorBidi"/>
                <w:sz w:val="22"/>
                <w:szCs w:val="22"/>
              </w:rPr>
            </w:pPr>
            <w:r w:rsidRPr="47072E38">
              <w:rPr>
                <w:rFonts w:asciiTheme="minorHAnsi" w:hAnsiTheme="minorHAnsi" w:cstheme="minorBidi"/>
                <w:sz w:val="22"/>
                <w:szCs w:val="22"/>
              </w:rPr>
              <w:t>This is the line manager</w:t>
            </w:r>
            <w:r w:rsidR="2B2F3877" w:rsidRPr="47072E38">
              <w:rPr>
                <w:rFonts w:asciiTheme="minorHAnsi" w:hAnsiTheme="minorHAnsi" w:cstheme="minorBidi"/>
                <w:sz w:val="22"/>
                <w:szCs w:val="22"/>
              </w:rPr>
              <w:t xml:space="preserve"> and professional supervisor</w:t>
            </w:r>
            <w:r w:rsidRPr="47072E38">
              <w:rPr>
                <w:rFonts w:asciiTheme="minorHAnsi" w:hAnsiTheme="minorHAnsi" w:cstheme="minorBidi"/>
                <w:sz w:val="22"/>
                <w:szCs w:val="22"/>
              </w:rPr>
              <w:t xml:space="preserve"> for this position</w:t>
            </w:r>
          </w:p>
        </w:tc>
      </w:tr>
      <w:tr w:rsidR="00662038" w:rsidRPr="00BC7619" w14:paraId="242C74BB" w14:textId="77777777" w:rsidTr="47072E38">
        <w:tc>
          <w:tcPr>
            <w:tcW w:w="3601" w:type="dxa"/>
            <w:tcBorders>
              <w:top w:val="single" w:sz="8" w:space="0" w:color="auto"/>
              <w:bottom w:val="single" w:sz="8" w:space="0" w:color="BCBEC0"/>
            </w:tcBorders>
          </w:tcPr>
          <w:p w14:paraId="40FAB228" w14:textId="2B400914" w:rsidR="00662038" w:rsidRPr="00A02B32" w:rsidRDefault="526A69AB" w:rsidP="47072E38">
            <w:pPr>
              <w:pStyle w:val="TableText"/>
              <w:rPr>
                <w:rFonts w:eastAsia="Calibri"/>
              </w:rPr>
            </w:pPr>
            <w:r w:rsidRPr="47072E38">
              <w:rPr>
                <w:rFonts w:asciiTheme="minorHAnsi" w:hAnsiTheme="minorHAnsi" w:cstheme="minorBidi"/>
                <w:sz w:val="22"/>
                <w:szCs w:val="22"/>
              </w:rPr>
              <w:t>Practice Director of the Family Domestic Violence and Elder Law Practice</w:t>
            </w:r>
          </w:p>
        </w:tc>
        <w:tc>
          <w:tcPr>
            <w:tcW w:w="6986" w:type="dxa"/>
            <w:tcBorders>
              <w:top w:val="single" w:sz="8" w:space="0" w:color="auto"/>
              <w:bottom w:val="single" w:sz="8" w:space="0" w:color="BCBEC0"/>
            </w:tcBorders>
          </w:tcPr>
          <w:p w14:paraId="6C917B1A" w14:textId="47196F15" w:rsidR="00662038" w:rsidRPr="00A02B32" w:rsidRDefault="00662038" w:rsidP="47072E38">
            <w:pPr>
              <w:pStyle w:val="TableText"/>
              <w:numPr>
                <w:ilvl w:val="0"/>
                <w:numId w:val="3"/>
              </w:numPr>
              <w:ind w:left="451"/>
              <w:rPr>
                <w:rFonts w:asciiTheme="minorHAnsi" w:hAnsiTheme="minorHAnsi" w:cstheme="minorBidi"/>
                <w:sz w:val="22"/>
                <w:szCs w:val="22"/>
              </w:rPr>
            </w:pPr>
            <w:r w:rsidRPr="47072E38">
              <w:rPr>
                <w:rFonts w:asciiTheme="minorHAnsi" w:hAnsiTheme="minorHAnsi" w:cstheme="minorBidi"/>
                <w:sz w:val="22"/>
                <w:szCs w:val="22"/>
              </w:rPr>
              <w:t>This role</w:t>
            </w:r>
            <w:r w:rsidR="247A45B4" w:rsidRPr="47072E38">
              <w:rPr>
                <w:rFonts w:asciiTheme="minorHAnsi" w:hAnsiTheme="minorHAnsi" w:cstheme="minorBidi"/>
                <w:sz w:val="22"/>
                <w:szCs w:val="22"/>
              </w:rPr>
              <w:t xml:space="preserve"> reports Financial Protections data to the funding body and Management Committee</w:t>
            </w:r>
          </w:p>
        </w:tc>
      </w:tr>
      <w:tr w:rsidR="00326AFB" w:rsidRPr="00BC7619" w14:paraId="07439488" w14:textId="77777777" w:rsidTr="00326AFB">
        <w:tc>
          <w:tcPr>
            <w:tcW w:w="3601" w:type="dxa"/>
          </w:tcPr>
          <w:p w14:paraId="021AB25B" w14:textId="77777777" w:rsidR="00326AFB" w:rsidRPr="00A02B32" w:rsidRDefault="00326AFB" w:rsidP="00C009B4">
            <w:pPr>
              <w:pStyle w:val="TableText"/>
              <w:rPr>
                <w:rFonts w:asciiTheme="minorHAnsi" w:hAnsiTheme="minorHAnsi" w:cstheme="minorHAnsi"/>
                <w:sz w:val="22"/>
                <w:szCs w:val="22"/>
              </w:rPr>
            </w:pPr>
            <w:r w:rsidRPr="00A02B32">
              <w:rPr>
                <w:rFonts w:asciiTheme="minorHAnsi" w:hAnsiTheme="minorHAnsi" w:cstheme="minorHAnsi"/>
                <w:sz w:val="22"/>
                <w:szCs w:val="22"/>
              </w:rPr>
              <w:t>Lawyers and social workers</w:t>
            </w:r>
            <w:r>
              <w:rPr>
                <w:rFonts w:asciiTheme="minorHAnsi" w:hAnsiTheme="minorHAnsi" w:cstheme="minorHAnsi"/>
                <w:sz w:val="22"/>
                <w:szCs w:val="22"/>
              </w:rPr>
              <w:t xml:space="preserve"> in the </w:t>
            </w:r>
            <w:r w:rsidRPr="00662038">
              <w:rPr>
                <w:rFonts w:asciiTheme="minorHAnsi" w:hAnsiTheme="minorHAnsi" w:cstheme="minorHAnsi"/>
                <w:sz w:val="22"/>
                <w:szCs w:val="22"/>
              </w:rPr>
              <w:t xml:space="preserve">Family Domestic Violence and Elder Law Practice  </w:t>
            </w:r>
          </w:p>
        </w:tc>
        <w:tc>
          <w:tcPr>
            <w:tcW w:w="6986" w:type="dxa"/>
          </w:tcPr>
          <w:p w14:paraId="55390361" w14:textId="77777777" w:rsidR="00326AFB" w:rsidRPr="00A02B32" w:rsidRDefault="00326AFB" w:rsidP="00C009B4">
            <w:pPr>
              <w:pStyle w:val="TableText"/>
              <w:numPr>
                <w:ilvl w:val="0"/>
                <w:numId w:val="3"/>
              </w:numPr>
              <w:ind w:left="451"/>
              <w:rPr>
                <w:rFonts w:asciiTheme="minorHAnsi" w:hAnsiTheme="minorHAnsi" w:cstheme="minorHAnsi"/>
                <w:sz w:val="22"/>
                <w:szCs w:val="22"/>
              </w:rPr>
            </w:pPr>
            <w:r>
              <w:rPr>
                <w:rFonts w:asciiTheme="minorHAnsi" w:hAnsiTheme="minorHAnsi" w:cstheme="minorHAnsi"/>
                <w:sz w:val="22"/>
                <w:szCs w:val="22"/>
              </w:rPr>
              <w:t xml:space="preserve">This team supports the </w:t>
            </w:r>
            <w:r w:rsidRPr="00A02B32">
              <w:rPr>
                <w:rFonts w:asciiTheme="minorHAnsi" w:hAnsiTheme="minorHAnsi" w:cstheme="minorHAnsi"/>
                <w:sz w:val="22"/>
                <w:szCs w:val="22"/>
              </w:rPr>
              <w:t xml:space="preserve">planning, development and review of service delivery to ensure </w:t>
            </w:r>
            <w:r>
              <w:rPr>
                <w:rFonts w:asciiTheme="minorHAnsi" w:hAnsiTheme="minorHAnsi" w:cstheme="minorHAnsi"/>
                <w:sz w:val="22"/>
                <w:szCs w:val="22"/>
              </w:rPr>
              <w:t xml:space="preserve">we provide and learn from the implementation of the Financial Protections Service </w:t>
            </w:r>
          </w:p>
        </w:tc>
      </w:tr>
      <w:tr w:rsidR="00BB532F" w:rsidRPr="00BC7619" w14:paraId="502428D5" w14:textId="77777777" w:rsidTr="47072E38">
        <w:tc>
          <w:tcPr>
            <w:tcW w:w="3601" w:type="dxa"/>
            <w:tcBorders>
              <w:top w:val="single" w:sz="8" w:space="0" w:color="auto"/>
              <w:bottom w:val="single" w:sz="8" w:space="0" w:color="BCBEC0"/>
            </w:tcBorders>
          </w:tcPr>
          <w:p w14:paraId="660F403B" w14:textId="6BB6DFF8" w:rsidR="00BB532F" w:rsidRPr="00A02B32" w:rsidRDefault="00326AFB" w:rsidP="00052C24">
            <w:pPr>
              <w:pStyle w:val="TableText"/>
              <w:rPr>
                <w:rFonts w:asciiTheme="minorHAnsi" w:hAnsiTheme="minorHAnsi" w:cstheme="minorHAnsi"/>
                <w:sz w:val="22"/>
                <w:szCs w:val="22"/>
              </w:rPr>
            </w:pPr>
            <w:bookmarkStart w:id="2" w:name="_Hlk78197508"/>
            <w:r>
              <w:rPr>
                <w:rFonts w:asciiTheme="minorHAnsi" w:hAnsiTheme="minorHAnsi" w:cstheme="minorHAnsi"/>
                <w:sz w:val="22"/>
                <w:szCs w:val="22"/>
              </w:rPr>
              <w:t>Social Work Team</w:t>
            </w:r>
          </w:p>
        </w:tc>
        <w:tc>
          <w:tcPr>
            <w:tcW w:w="6986" w:type="dxa"/>
            <w:tcBorders>
              <w:top w:val="single" w:sz="8" w:space="0" w:color="auto"/>
              <w:bottom w:val="single" w:sz="8" w:space="0" w:color="BCBEC0"/>
            </w:tcBorders>
          </w:tcPr>
          <w:p w14:paraId="721FFC6F" w14:textId="72918AAD" w:rsidR="00BB532F" w:rsidRPr="00A02B32" w:rsidRDefault="00662038" w:rsidP="008E5175">
            <w:pPr>
              <w:pStyle w:val="TableText"/>
              <w:numPr>
                <w:ilvl w:val="0"/>
                <w:numId w:val="3"/>
              </w:numPr>
              <w:ind w:left="451"/>
              <w:rPr>
                <w:rFonts w:asciiTheme="minorHAnsi" w:hAnsiTheme="minorHAnsi" w:cstheme="minorHAnsi"/>
                <w:sz w:val="22"/>
                <w:szCs w:val="22"/>
              </w:rPr>
            </w:pPr>
            <w:r>
              <w:rPr>
                <w:rFonts w:asciiTheme="minorHAnsi" w:hAnsiTheme="minorHAnsi" w:cstheme="minorHAnsi"/>
                <w:sz w:val="22"/>
                <w:szCs w:val="22"/>
              </w:rPr>
              <w:t xml:space="preserve">This team </w:t>
            </w:r>
            <w:r w:rsidR="008E5175">
              <w:rPr>
                <w:rFonts w:asciiTheme="minorHAnsi" w:hAnsiTheme="minorHAnsi" w:cstheme="minorHAnsi"/>
                <w:sz w:val="22"/>
                <w:szCs w:val="22"/>
              </w:rPr>
              <w:t>supports th</w:t>
            </w:r>
            <w:r w:rsidR="00326AFB">
              <w:rPr>
                <w:rFonts w:asciiTheme="minorHAnsi" w:hAnsiTheme="minorHAnsi" w:cstheme="minorHAnsi"/>
                <w:sz w:val="22"/>
                <w:szCs w:val="22"/>
              </w:rPr>
              <w:t>is FPS role and other human services staff to provide high quality services to clients and continually develop professional skills and capacity.</w:t>
            </w:r>
          </w:p>
        </w:tc>
      </w:tr>
      <w:bookmarkEnd w:id="2"/>
      <w:tr w:rsidR="00BB532F" w:rsidRPr="00BC7619" w14:paraId="4C1F36B8" w14:textId="77777777" w:rsidTr="47072E38">
        <w:tc>
          <w:tcPr>
            <w:tcW w:w="3601" w:type="dxa"/>
            <w:shd w:val="clear" w:color="auto" w:fill="BCBEC0"/>
          </w:tcPr>
          <w:p w14:paraId="163F4C9F" w14:textId="77777777" w:rsidR="00BB532F" w:rsidRPr="00BC7619" w:rsidRDefault="00BB532F" w:rsidP="001E7630">
            <w:pPr>
              <w:pStyle w:val="TableText"/>
              <w:keepNext/>
              <w:rPr>
                <w:rFonts w:asciiTheme="minorHAnsi" w:hAnsiTheme="minorHAnsi" w:cstheme="minorHAnsi"/>
                <w:b/>
                <w:sz w:val="22"/>
                <w:szCs w:val="22"/>
              </w:rPr>
            </w:pPr>
            <w:r w:rsidRPr="00BC7619">
              <w:rPr>
                <w:rFonts w:asciiTheme="minorHAnsi" w:hAnsiTheme="minorHAnsi" w:cstheme="minorHAnsi"/>
                <w:b/>
                <w:sz w:val="22"/>
                <w:szCs w:val="22"/>
              </w:rPr>
              <w:t>External</w:t>
            </w:r>
          </w:p>
        </w:tc>
        <w:tc>
          <w:tcPr>
            <w:tcW w:w="6986" w:type="dxa"/>
            <w:shd w:val="clear" w:color="auto" w:fill="BCBEC0"/>
          </w:tcPr>
          <w:p w14:paraId="156B300E" w14:textId="77777777" w:rsidR="00BB532F" w:rsidRPr="00BC7619" w:rsidRDefault="00BB532F" w:rsidP="001E7630">
            <w:pPr>
              <w:pStyle w:val="TableText"/>
              <w:keepNext/>
              <w:rPr>
                <w:rFonts w:asciiTheme="minorHAnsi" w:hAnsiTheme="minorHAnsi" w:cstheme="minorHAnsi"/>
                <w:b/>
                <w:sz w:val="22"/>
                <w:szCs w:val="22"/>
              </w:rPr>
            </w:pPr>
          </w:p>
        </w:tc>
      </w:tr>
      <w:tr w:rsidR="00BB532F" w:rsidRPr="00BC7619" w14:paraId="63897A98" w14:textId="77777777" w:rsidTr="47072E38">
        <w:tc>
          <w:tcPr>
            <w:tcW w:w="3601" w:type="dxa"/>
            <w:tcBorders>
              <w:top w:val="single" w:sz="8" w:space="0" w:color="auto"/>
              <w:bottom w:val="single" w:sz="8" w:space="0" w:color="BCBEC0"/>
            </w:tcBorders>
          </w:tcPr>
          <w:p w14:paraId="6482FC12" w14:textId="177122DC" w:rsidR="00BB532F" w:rsidRPr="00BC7619" w:rsidRDefault="008E5175" w:rsidP="008E5175">
            <w:pPr>
              <w:pStyle w:val="TableText"/>
              <w:rPr>
                <w:rFonts w:asciiTheme="minorHAnsi" w:hAnsiTheme="minorHAnsi" w:cstheme="minorHAnsi"/>
                <w:sz w:val="22"/>
                <w:szCs w:val="22"/>
              </w:rPr>
            </w:pPr>
            <w:r>
              <w:rPr>
                <w:rFonts w:asciiTheme="minorHAnsi" w:hAnsiTheme="minorHAnsi" w:cstheme="minorHAnsi"/>
                <w:sz w:val="22"/>
                <w:szCs w:val="22"/>
              </w:rPr>
              <w:t xml:space="preserve">The public, and </w:t>
            </w:r>
            <w:r w:rsidR="006B3E45">
              <w:rPr>
                <w:rFonts w:asciiTheme="minorHAnsi" w:hAnsiTheme="minorHAnsi" w:cstheme="minorHAnsi"/>
                <w:sz w:val="22"/>
                <w:szCs w:val="22"/>
              </w:rPr>
              <w:t xml:space="preserve">middle-aged and </w:t>
            </w:r>
            <w:r>
              <w:rPr>
                <w:rFonts w:asciiTheme="minorHAnsi" w:hAnsiTheme="minorHAnsi" w:cstheme="minorHAnsi"/>
                <w:sz w:val="22"/>
                <w:szCs w:val="22"/>
              </w:rPr>
              <w:t>older people in particular</w:t>
            </w:r>
          </w:p>
        </w:tc>
        <w:tc>
          <w:tcPr>
            <w:tcW w:w="6986" w:type="dxa"/>
            <w:tcBorders>
              <w:top w:val="single" w:sz="8" w:space="0" w:color="auto"/>
              <w:bottom w:val="single" w:sz="8" w:space="0" w:color="BCBEC0"/>
            </w:tcBorders>
          </w:tcPr>
          <w:p w14:paraId="100D2678" w14:textId="5BA79659" w:rsidR="00BB532F" w:rsidRPr="00A02B32" w:rsidRDefault="008E5175" w:rsidP="006B3E45">
            <w:pPr>
              <w:pStyle w:val="TableText"/>
              <w:numPr>
                <w:ilvl w:val="0"/>
                <w:numId w:val="3"/>
              </w:numPr>
              <w:ind w:left="451"/>
              <w:rPr>
                <w:rFonts w:asciiTheme="minorHAnsi" w:hAnsiTheme="minorHAnsi" w:cstheme="minorHAnsi"/>
                <w:sz w:val="22"/>
                <w:szCs w:val="22"/>
              </w:rPr>
            </w:pPr>
            <w:r>
              <w:rPr>
                <w:rFonts w:asciiTheme="minorHAnsi" w:hAnsiTheme="minorHAnsi" w:cstheme="minorHAnsi"/>
                <w:sz w:val="22"/>
                <w:szCs w:val="22"/>
              </w:rPr>
              <w:t xml:space="preserve">We </w:t>
            </w:r>
            <w:r w:rsidR="006B3E45">
              <w:rPr>
                <w:rFonts w:asciiTheme="minorHAnsi" w:hAnsiTheme="minorHAnsi" w:cstheme="minorHAnsi"/>
                <w:sz w:val="22"/>
                <w:szCs w:val="22"/>
              </w:rPr>
              <w:t>need</w:t>
            </w:r>
            <w:r>
              <w:rPr>
                <w:rFonts w:asciiTheme="minorHAnsi" w:hAnsiTheme="minorHAnsi" w:cstheme="minorHAnsi"/>
                <w:sz w:val="22"/>
                <w:szCs w:val="22"/>
              </w:rPr>
              <w:t xml:space="preserve"> to e</w:t>
            </w:r>
            <w:r w:rsidR="007B15E1" w:rsidRPr="00A02B32">
              <w:rPr>
                <w:rFonts w:asciiTheme="minorHAnsi" w:hAnsiTheme="minorHAnsi" w:cstheme="minorHAnsi"/>
                <w:sz w:val="22"/>
                <w:szCs w:val="22"/>
              </w:rPr>
              <w:t xml:space="preserve">ngage respectfully </w:t>
            </w:r>
            <w:r w:rsidR="006B3E45">
              <w:rPr>
                <w:rFonts w:asciiTheme="minorHAnsi" w:hAnsiTheme="minorHAnsi" w:cstheme="minorHAnsi"/>
                <w:sz w:val="22"/>
                <w:szCs w:val="22"/>
              </w:rPr>
              <w:t xml:space="preserve">with a wide range of people </w:t>
            </w:r>
            <w:r w:rsidR="007B15E1" w:rsidRPr="00A02B32">
              <w:rPr>
                <w:rFonts w:asciiTheme="minorHAnsi" w:hAnsiTheme="minorHAnsi" w:cstheme="minorHAnsi"/>
                <w:sz w:val="22"/>
                <w:szCs w:val="22"/>
              </w:rPr>
              <w:t>to p</w:t>
            </w:r>
            <w:r w:rsidR="00FD065B" w:rsidRPr="00A02B32">
              <w:rPr>
                <w:rFonts w:asciiTheme="minorHAnsi" w:hAnsiTheme="minorHAnsi" w:cstheme="minorHAnsi"/>
                <w:sz w:val="22"/>
                <w:szCs w:val="22"/>
              </w:rPr>
              <w:t>rovide optimum outcomes</w:t>
            </w:r>
          </w:p>
        </w:tc>
      </w:tr>
      <w:tr w:rsidR="008E5175" w:rsidRPr="00BC7619" w14:paraId="2D93DE5D" w14:textId="77777777" w:rsidTr="47072E38">
        <w:tc>
          <w:tcPr>
            <w:tcW w:w="3601" w:type="dxa"/>
            <w:tcBorders>
              <w:top w:val="single" w:sz="8" w:space="0" w:color="auto"/>
              <w:bottom w:val="single" w:sz="8" w:space="0" w:color="BCBEC0"/>
            </w:tcBorders>
          </w:tcPr>
          <w:p w14:paraId="1F0611C1" w14:textId="1AF5DD7C" w:rsidR="008E5175" w:rsidRDefault="008E5175" w:rsidP="008E5175">
            <w:pPr>
              <w:pStyle w:val="TableText"/>
              <w:rPr>
                <w:rFonts w:asciiTheme="minorHAnsi" w:hAnsiTheme="minorHAnsi" w:cstheme="minorHAnsi"/>
                <w:sz w:val="22"/>
                <w:szCs w:val="22"/>
              </w:rPr>
            </w:pPr>
            <w:r>
              <w:rPr>
                <w:rFonts w:asciiTheme="minorHAnsi" w:hAnsiTheme="minorHAnsi" w:cstheme="minorHAnsi"/>
                <w:sz w:val="22"/>
                <w:szCs w:val="22"/>
              </w:rPr>
              <w:t>Queensland colleagues delivering the same Service in other parts of the State</w:t>
            </w:r>
          </w:p>
        </w:tc>
        <w:tc>
          <w:tcPr>
            <w:tcW w:w="6986" w:type="dxa"/>
            <w:tcBorders>
              <w:top w:val="single" w:sz="8" w:space="0" w:color="auto"/>
              <w:bottom w:val="single" w:sz="8" w:space="0" w:color="BCBEC0"/>
            </w:tcBorders>
          </w:tcPr>
          <w:p w14:paraId="46E3D5F4" w14:textId="701E5F6A" w:rsidR="008E5175" w:rsidRDefault="008E5175" w:rsidP="008E5175">
            <w:pPr>
              <w:pStyle w:val="TableText"/>
              <w:numPr>
                <w:ilvl w:val="0"/>
                <w:numId w:val="3"/>
              </w:numPr>
              <w:ind w:left="451"/>
              <w:rPr>
                <w:rFonts w:asciiTheme="minorHAnsi" w:hAnsiTheme="minorHAnsi" w:cstheme="minorHAnsi"/>
                <w:sz w:val="22"/>
                <w:szCs w:val="22"/>
              </w:rPr>
            </w:pPr>
            <w:r>
              <w:rPr>
                <w:rFonts w:asciiTheme="minorHAnsi" w:hAnsiTheme="minorHAnsi" w:cstheme="minorHAnsi"/>
                <w:sz w:val="22"/>
                <w:szCs w:val="22"/>
              </w:rPr>
              <w:t xml:space="preserve">Six organisations are trialling the same service </w:t>
            </w:r>
            <w:r w:rsidR="006B3E45">
              <w:rPr>
                <w:rFonts w:asciiTheme="minorHAnsi" w:hAnsiTheme="minorHAnsi" w:cstheme="minorHAnsi"/>
                <w:sz w:val="22"/>
                <w:szCs w:val="22"/>
              </w:rPr>
              <w:t xml:space="preserve">in nine other sites </w:t>
            </w:r>
            <w:r>
              <w:rPr>
                <w:rFonts w:asciiTheme="minorHAnsi" w:hAnsiTheme="minorHAnsi" w:cstheme="minorHAnsi"/>
                <w:sz w:val="22"/>
                <w:szCs w:val="22"/>
              </w:rPr>
              <w:t>and can provide mutually beneficial support, problem solving and learning</w:t>
            </w:r>
          </w:p>
        </w:tc>
      </w:tr>
      <w:tr w:rsidR="00BB532F" w:rsidRPr="00BC7619" w14:paraId="42D9FDAF" w14:textId="77777777" w:rsidTr="47072E38">
        <w:tc>
          <w:tcPr>
            <w:tcW w:w="3601" w:type="dxa"/>
            <w:tcBorders>
              <w:top w:val="single" w:sz="8" w:space="0" w:color="auto"/>
              <w:bottom w:val="single" w:sz="8" w:space="0" w:color="BCBEC0"/>
            </w:tcBorders>
          </w:tcPr>
          <w:p w14:paraId="331703A0" w14:textId="77777777" w:rsidR="00BB532F" w:rsidRPr="00BC7619" w:rsidRDefault="001336E8" w:rsidP="002B1F76">
            <w:pPr>
              <w:pStyle w:val="TableText"/>
              <w:rPr>
                <w:rFonts w:asciiTheme="minorHAnsi" w:hAnsiTheme="minorHAnsi" w:cstheme="minorHAnsi"/>
                <w:sz w:val="22"/>
                <w:szCs w:val="22"/>
              </w:rPr>
            </w:pPr>
            <w:r w:rsidRPr="00BC7619">
              <w:rPr>
                <w:rFonts w:asciiTheme="minorHAnsi" w:hAnsiTheme="minorHAnsi" w:cstheme="minorHAnsi"/>
                <w:sz w:val="22"/>
                <w:szCs w:val="22"/>
              </w:rPr>
              <w:t>Key referral partners</w:t>
            </w:r>
          </w:p>
        </w:tc>
        <w:tc>
          <w:tcPr>
            <w:tcW w:w="6986" w:type="dxa"/>
            <w:tcBorders>
              <w:top w:val="single" w:sz="8" w:space="0" w:color="auto"/>
              <w:bottom w:val="single" w:sz="8" w:space="0" w:color="BCBEC0"/>
            </w:tcBorders>
          </w:tcPr>
          <w:p w14:paraId="14F2D4CA" w14:textId="554006DC" w:rsidR="00BB532F" w:rsidRPr="00A02B32" w:rsidRDefault="008E5175" w:rsidP="008E5175">
            <w:pPr>
              <w:pStyle w:val="TableText"/>
              <w:numPr>
                <w:ilvl w:val="0"/>
                <w:numId w:val="3"/>
              </w:numPr>
              <w:ind w:left="451"/>
              <w:rPr>
                <w:rFonts w:asciiTheme="minorHAnsi" w:hAnsiTheme="minorHAnsi" w:cstheme="minorHAnsi"/>
                <w:sz w:val="22"/>
                <w:szCs w:val="22"/>
              </w:rPr>
            </w:pPr>
            <w:r>
              <w:rPr>
                <w:rFonts w:asciiTheme="minorHAnsi" w:hAnsiTheme="minorHAnsi" w:cstheme="minorHAnsi"/>
                <w:sz w:val="22"/>
                <w:szCs w:val="22"/>
              </w:rPr>
              <w:t xml:space="preserve">We need </w:t>
            </w:r>
            <w:r w:rsidR="007B15E1" w:rsidRPr="00A02B32">
              <w:rPr>
                <w:rFonts w:asciiTheme="minorHAnsi" w:hAnsiTheme="minorHAnsi" w:cstheme="minorHAnsi"/>
                <w:sz w:val="22"/>
                <w:szCs w:val="22"/>
              </w:rPr>
              <w:t xml:space="preserve">service-to-service relationships to </w:t>
            </w:r>
            <w:r>
              <w:rPr>
                <w:rFonts w:asciiTheme="minorHAnsi" w:hAnsiTheme="minorHAnsi" w:cstheme="minorHAnsi"/>
                <w:sz w:val="22"/>
                <w:szCs w:val="22"/>
              </w:rPr>
              <w:t xml:space="preserve">enhance referral pathways, </w:t>
            </w:r>
            <w:r w:rsidR="000E2CB8" w:rsidRPr="00A02B32">
              <w:rPr>
                <w:rFonts w:asciiTheme="minorHAnsi" w:hAnsiTheme="minorHAnsi" w:cstheme="minorHAnsi"/>
                <w:sz w:val="22"/>
                <w:szCs w:val="22"/>
              </w:rPr>
              <w:t>access to services for our clients</w:t>
            </w:r>
            <w:r>
              <w:rPr>
                <w:rFonts w:asciiTheme="minorHAnsi" w:hAnsiTheme="minorHAnsi" w:cstheme="minorHAnsi"/>
                <w:sz w:val="22"/>
                <w:szCs w:val="22"/>
              </w:rPr>
              <w:t xml:space="preserve"> and </w:t>
            </w:r>
            <w:r w:rsidR="00771B78">
              <w:rPr>
                <w:rFonts w:asciiTheme="minorHAnsi" w:hAnsiTheme="minorHAnsi" w:cstheme="minorHAnsi"/>
                <w:sz w:val="22"/>
                <w:szCs w:val="22"/>
              </w:rPr>
              <w:t>to enhance the financial counselling and advice sector’s awareness of elder abuse.</w:t>
            </w:r>
          </w:p>
        </w:tc>
      </w:tr>
    </w:tbl>
    <w:p w14:paraId="73D50E67" w14:textId="77777777" w:rsidR="00603D53" w:rsidRPr="00F36E6B" w:rsidRDefault="00603D53" w:rsidP="00614552">
      <w:pPr>
        <w:pStyle w:val="Heading1"/>
        <w:rPr>
          <w:rFonts w:asciiTheme="minorHAnsi" w:hAnsiTheme="minorHAnsi" w:cstheme="minorHAnsi"/>
          <w:sz w:val="28"/>
        </w:rPr>
      </w:pPr>
      <w:r w:rsidRPr="00F36E6B">
        <w:rPr>
          <w:rFonts w:asciiTheme="minorHAnsi" w:hAnsiTheme="minorHAnsi" w:cstheme="minorHAnsi"/>
        </w:rPr>
        <w:t>Role dimensions</w:t>
      </w:r>
    </w:p>
    <w:p w14:paraId="4F967E20" w14:textId="77777777" w:rsidR="00603D53" w:rsidRPr="00F36E6B" w:rsidRDefault="00603D53" w:rsidP="00614552">
      <w:pPr>
        <w:pStyle w:val="Heading2"/>
        <w:rPr>
          <w:rFonts w:asciiTheme="minorHAnsi" w:hAnsiTheme="minorHAnsi" w:cstheme="minorHAnsi"/>
        </w:rPr>
      </w:pPr>
      <w:r w:rsidRPr="00F36E6B">
        <w:rPr>
          <w:rFonts w:asciiTheme="minorHAnsi" w:hAnsiTheme="minorHAnsi" w:cstheme="minorHAnsi"/>
        </w:rPr>
        <w:t>Decision making</w:t>
      </w:r>
    </w:p>
    <w:p w14:paraId="2F9A3069" w14:textId="3DB62EEB" w:rsidR="00771B78" w:rsidRDefault="00771B78" w:rsidP="009A05AB">
      <w:pPr>
        <w:spacing w:line="240" w:lineRule="auto"/>
        <w:contextualSpacing/>
        <w:rPr>
          <w:rFonts w:asciiTheme="minorHAnsi" w:hAnsiTheme="minorHAnsi" w:cstheme="minorHAnsi"/>
          <w:szCs w:val="26"/>
        </w:rPr>
      </w:pPr>
      <w:r>
        <w:rPr>
          <w:rFonts w:asciiTheme="minorHAnsi" w:hAnsiTheme="minorHAnsi" w:cstheme="minorHAnsi"/>
          <w:szCs w:val="26"/>
        </w:rPr>
        <w:t>Schedul</w:t>
      </w:r>
      <w:r w:rsidR="006B3E45">
        <w:rPr>
          <w:rFonts w:asciiTheme="minorHAnsi" w:hAnsiTheme="minorHAnsi" w:cstheme="minorHAnsi"/>
          <w:szCs w:val="26"/>
        </w:rPr>
        <w:t xml:space="preserve">ing the work </w:t>
      </w:r>
      <w:r>
        <w:rPr>
          <w:rFonts w:asciiTheme="minorHAnsi" w:hAnsiTheme="minorHAnsi" w:cstheme="minorHAnsi"/>
          <w:szCs w:val="26"/>
        </w:rPr>
        <w:t xml:space="preserve">to deliver on the Service’s objectives. </w:t>
      </w:r>
    </w:p>
    <w:p w14:paraId="07730061" w14:textId="0E355CC3" w:rsidR="00771B78" w:rsidRDefault="00771B78" w:rsidP="009A05AB">
      <w:pPr>
        <w:spacing w:line="240" w:lineRule="auto"/>
        <w:contextualSpacing/>
        <w:rPr>
          <w:rFonts w:asciiTheme="minorHAnsi" w:hAnsiTheme="minorHAnsi" w:cstheme="minorHAnsi"/>
          <w:szCs w:val="26"/>
        </w:rPr>
      </w:pPr>
      <w:r>
        <w:rPr>
          <w:rFonts w:asciiTheme="minorHAnsi" w:hAnsiTheme="minorHAnsi" w:cstheme="minorHAnsi"/>
          <w:szCs w:val="26"/>
        </w:rPr>
        <w:t>Case management decisions to optimise appropriate supports available to members of the public who request further follow up.</w:t>
      </w:r>
    </w:p>
    <w:p w14:paraId="2CCC5C85" w14:textId="0290181E" w:rsidR="00225C93" w:rsidRPr="00A02B32" w:rsidRDefault="00225C93" w:rsidP="009A05AB">
      <w:pPr>
        <w:spacing w:line="240" w:lineRule="auto"/>
        <w:contextualSpacing/>
        <w:rPr>
          <w:rFonts w:asciiTheme="minorHAnsi" w:hAnsiTheme="minorHAnsi" w:cstheme="minorHAnsi"/>
          <w:szCs w:val="26"/>
        </w:rPr>
      </w:pPr>
      <w:r w:rsidRPr="00A02B32">
        <w:rPr>
          <w:rFonts w:asciiTheme="minorHAnsi" w:hAnsiTheme="minorHAnsi" w:cstheme="minorHAnsi"/>
          <w:szCs w:val="26"/>
        </w:rPr>
        <w:t>Advis</w:t>
      </w:r>
      <w:r w:rsidR="006B3E45">
        <w:rPr>
          <w:rFonts w:asciiTheme="minorHAnsi" w:hAnsiTheme="minorHAnsi" w:cstheme="minorHAnsi"/>
          <w:szCs w:val="26"/>
        </w:rPr>
        <w:t xml:space="preserve">ing the </w:t>
      </w:r>
      <w:r w:rsidR="00771B78">
        <w:rPr>
          <w:rFonts w:asciiTheme="minorHAnsi" w:hAnsiTheme="minorHAnsi" w:cstheme="minorHAnsi"/>
          <w:szCs w:val="26"/>
        </w:rPr>
        <w:t xml:space="preserve">line manager </w:t>
      </w:r>
      <w:r w:rsidRPr="00A02B32">
        <w:rPr>
          <w:rFonts w:asciiTheme="minorHAnsi" w:hAnsiTheme="minorHAnsi" w:cstheme="minorHAnsi"/>
          <w:szCs w:val="26"/>
        </w:rPr>
        <w:t>on</w:t>
      </w:r>
      <w:r w:rsidR="00603D53" w:rsidRPr="00A02B32">
        <w:rPr>
          <w:rFonts w:asciiTheme="minorHAnsi" w:hAnsiTheme="minorHAnsi" w:cstheme="minorHAnsi"/>
          <w:szCs w:val="26"/>
        </w:rPr>
        <w:t xml:space="preserve"> </w:t>
      </w:r>
      <w:r w:rsidR="008F2339" w:rsidRPr="00A02B32">
        <w:rPr>
          <w:rFonts w:asciiTheme="minorHAnsi" w:hAnsiTheme="minorHAnsi" w:cstheme="minorHAnsi"/>
          <w:szCs w:val="26"/>
        </w:rPr>
        <w:t>systemic and emerging issues that requ</w:t>
      </w:r>
      <w:r w:rsidR="00771B78">
        <w:rPr>
          <w:rFonts w:asciiTheme="minorHAnsi" w:hAnsiTheme="minorHAnsi" w:cstheme="minorHAnsi"/>
          <w:szCs w:val="26"/>
        </w:rPr>
        <w:t xml:space="preserve">ire </w:t>
      </w:r>
      <w:r w:rsidR="006B3E45">
        <w:rPr>
          <w:rFonts w:asciiTheme="minorHAnsi" w:hAnsiTheme="minorHAnsi" w:cstheme="minorHAnsi"/>
          <w:szCs w:val="26"/>
        </w:rPr>
        <w:t xml:space="preserve">problem solving, </w:t>
      </w:r>
      <w:r w:rsidR="00771B78">
        <w:rPr>
          <w:rFonts w:asciiTheme="minorHAnsi" w:hAnsiTheme="minorHAnsi" w:cstheme="minorHAnsi"/>
          <w:szCs w:val="26"/>
        </w:rPr>
        <w:t>wider responses or advocacy.</w:t>
      </w:r>
      <w:r w:rsidR="00603D53" w:rsidRPr="00A02B32">
        <w:rPr>
          <w:rFonts w:asciiTheme="minorHAnsi" w:hAnsiTheme="minorHAnsi" w:cstheme="minorHAnsi"/>
          <w:szCs w:val="26"/>
        </w:rPr>
        <w:t xml:space="preserve"> </w:t>
      </w:r>
    </w:p>
    <w:p w14:paraId="11FD783D" w14:textId="77777777" w:rsidR="00603D53" w:rsidRPr="00A02B32" w:rsidRDefault="00603D53" w:rsidP="00614552">
      <w:pPr>
        <w:pStyle w:val="Heading2"/>
        <w:rPr>
          <w:rFonts w:asciiTheme="minorHAnsi" w:hAnsiTheme="minorHAnsi" w:cstheme="minorHAnsi"/>
        </w:rPr>
      </w:pPr>
      <w:r w:rsidRPr="00A02B32">
        <w:rPr>
          <w:rFonts w:asciiTheme="minorHAnsi" w:hAnsiTheme="minorHAnsi" w:cstheme="minorHAnsi"/>
        </w:rPr>
        <w:t>Direct reports</w:t>
      </w:r>
    </w:p>
    <w:p w14:paraId="43FA7F49" w14:textId="298BA16D" w:rsidR="00603D53" w:rsidRPr="00F36E6B" w:rsidRDefault="00771B78">
      <w:pPr>
        <w:rPr>
          <w:rFonts w:asciiTheme="minorHAnsi" w:hAnsiTheme="minorHAnsi" w:cstheme="minorHAnsi"/>
          <w:szCs w:val="26"/>
        </w:rPr>
      </w:pPr>
      <w:r>
        <w:rPr>
          <w:rFonts w:asciiTheme="minorHAnsi" w:hAnsiTheme="minorHAnsi" w:cstheme="minorHAnsi"/>
          <w:szCs w:val="26"/>
        </w:rPr>
        <w:t>Nil</w:t>
      </w:r>
    </w:p>
    <w:p w14:paraId="7BF1FAE1" w14:textId="77777777" w:rsidR="00603D53" w:rsidRPr="00F36E6B" w:rsidRDefault="00603D53" w:rsidP="00614552">
      <w:pPr>
        <w:pStyle w:val="Heading2"/>
        <w:rPr>
          <w:rFonts w:asciiTheme="minorHAnsi" w:hAnsiTheme="minorHAnsi" w:cstheme="minorHAnsi"/>
        </w:rPr>
      </w:pPr>
      <w:r w:rsidRPr="00F36E6B">
        <w:rPr>
          <w:rFonts w:asciiTheme="minorHAnsi" w:hAnsiTheme="minorHAnsi" w:cstheme="minorHAnsi"/>
        </w:rPr>
        <w:t>Budget/Expenditure</w:t>
      </w:r>
    </w:p>
    <w:p w14:paraId="0D328CB7" w14:textId="5B2503AB" w:rsidR="00603D53" w:rsidRPr="00F36E6B" w:rsidRDefault="009B2937">
      <w:pPr>
        <w:rPr>
          <w:rFonts w:asciiTheme="minorHAnsi" w:hAnsiTheme="minorHAnsi" w:cstheme="minorHAnsi"/>
          <w:szCs w:val="26"/>
        </w:rPr>
      </w:pPr>
      <w:r>
        <w:rPr>
          <w:rFonts w:asciiTheme="minorHAnsi" w:hAnsiTheme="minorHAnsi" w:cstheme="minorHAnsi"/>
          <w:szCs w:val="26"/>
        </w:rPr>
        <w:t>Nil</w:t>
      </w:r>
    </w:p>
    <w:p w14:paraId="0B98CCD0" w14:textId="77777777" w:rsidR="00205A8A" w:rsidRPr="00F36E6B" w:rsidRDefault="00205A8A" w:rsidP="00205A8A">
      <w:pPr>
        <w:tabs>
          <w:tab w:val="left" w:pos="2925"/>
        </w:tabs>
        <w:rPr>
          <w:rStyle w:val="Heading1Char"/>
          <w:rFonts w:asciiTheme="minorHAnsi" w:hAnsiTheme="minorHAnsi" w:cstheme="minorHAnsi"/>
        </w:rPr>
      </w:pPr>
      <w:r w:rsidRPr="00F36E6B">
        <w:rPr>
          <w:rStyle w:val="Heading1Char"/>
          <w:rFonts w:asciiTheme="minorHAnsi" w:hAnsiTheme="minorHAnsi" w:cstheme="minorHAnsi"/>
        </w:rPr>
        <w:t>Essential requirements</w:t>
      </w:r>
    </w:p>
    <w:p w14:paraId="0C91B3A8" w14:textId="2FB2F392" w:rsidR="006B3E45" w:rsidRDefault="006B3E45" w:rsidP="00B422B6">
      <w:pPr>
        <w:tabs>
          <w:tab w:val="left" w:pos="2925"/>
        </w:tabs>
        <w:spacing w:line="240" w:lineRule="auto"/>
        <w:contextualSpacing/>
        <w:rPr>
          <w:rFonts w:asciiTheme="minorHAnsi" w:hAnsiTheme="minorHAnsi" w:cstheme="minorHAnsi"/>
        </w:rPr>
      </w:pPr>
      <w:r>
        <w:rPr>
          <w:rFonts w:asciiTheme="minorHAnsi" w:hAnsiTheme="minorHAnsi" w:cstheme="minorHAnsi"/>
        </w:rPr>
        <w:t>Bachelor of Human Services or similar, or significant relevant experience</w:t>
      </w:r>
    </w:p>
    <w:p w14:paraId="7C0028D6" w14:textId="25E52383" w:rsidR="008F2339" w:rsidRPr="00A02B32" w:rsidRDefault="006B3E45" w:rsidP="00B422B6">
      <w:pPr>
        <w:tabs>
          <w:tab w:val="left" w:pos="2925"/>
        </w:tabs>
        <w:spacing w:line="240" w:lineRule="auto"/>
        <w:contextualSpacing/>
        <w:rPr>
          <w:rFonts w:asciiTheme="minorHAnsi" w:hAnsiTheme="minorHAnsi" w:cstheme="minorHAnsi"/>
        </w:rPr>
      </w:pPr>
      <w:r>
        <w:rPr>
          <w:rFonts w:asciiTheme="minorHAnsi" w:hAnsiTheme="minorHAnsi" w:cstheme="minorHAnsi"/>
        </w:rPr>
        <w:t>E</w:t>
      </w:r>
      <w:r w:rsidR="008F2339" w:rsidRPr="00A02B32">
        <w:rPr>
          <w:rFonts w:asciiTheme="minorHAnsi" w:hAnsiTheme="minorHAnsi" w:cstheme="minorHAnsi"/>
        </w:rPr>
        <w:t xml:space="preserve">xperience in </w:t>
      </w:r>
      <w:r>
        <w:rPr>
          <w:rFonts w:asciiTheme="minorHAnsi" w:hAnsiTheme="minorHAnsi" w:cstheme="minorHAnsi"/>
        </w:rPr>
        <w:t xml:space="preserve">providing front line services and communicating with </w:t>
      </w:r>
      <w:r w:rsidR="008F2339" w:rsidRPr="00A02B32">
        <w:rPr>
          <w:rFonts w:asciiTheme="minorHAnsi" w:hAnsiTheme="minorHAnsi" w:cstheme="minorHAnsi"/>
        </w:rPr>
        <w:t xml:space="preserve">the </w:t>
      </w:r>
      <w:r>
        <w:rPr>
          <w:rFonts w:asciiTheme="minorHAnsi" w:hAnsiTheme="minorHAnsi" w:cstheme="minorHAnsi"/>
        </w:rPr>
        <w:t>general public</w:t>
      </w:r>
    </w:p>
    <w:p w14:paraId="215890D4" w14:textId="20CA27E3" w:rsidR="006B3E45" w:rsidRDefault="2D0BE8F8" w:rsidP="17A211F7">
      <w:pPr>
        <w:tabs>
          <w:tab w:val="left" w:pos="2925"/>
        </w:tabs>
        <w:spacing w:line="240" w:lineRule="auto"/>
        <w:contextualSpacing/>
        <w:rPr>
          <w:rFonts w:asciiTheme="minorHAnsi" w:hAnsiTheme="minorHAnsi"/>
          <w:lang w:val="en-AU"/>
        </w:rPr>
      </w:pPr>
      <w:r w:rsidRPr="17A211F7">
        <w:rPr>
          <w:rFonts w:asciiTheme="minorHAnsi" w:hAnsiTheme="minorHAnsi"/>
        </w:rPr>
        <w:t xml:space="preserve">Current </w:t>
      </w:r>
      <w:r w:rsidR="58B21957" w:rsidRPr="17A211F7">
        <w:rPr>
          <w:rFonts w:asciiTheme="minorHAnsi" w:hAnsiTheme="minorHAnsi"/>
        </w:rPr>
        <w:t>Drivers</w:t>
      </w:r>
      <w:r w:rsidR="58B21957" w:rsidRPr="17A211F7">
        <w:rPr>
          <w:rFonts w:asciiTheme="minorHAnsi" w:hAnsiTheme="minorHAnsi"/>
          <w:lang w:val="en-AU"/>
        </w:rPr>
        <w:t xml:space="preserve"> licence</w:t>
      </w:r>
    </w:p>
    <w:p w14:paraId="69D0EB92" w14:textId="2F4BC331" w:rsidR="00B422B6" w:rsidRDefault="00B422B6" w:rsidP="00B422B6">
      <w:pPr>
        <w:tabs>
          <w:tab w:val="left" w:pos="2925"/>
        </w:tabs>
        <w:spacing w:line="240" w:lineRule="auto"/>
        <w:contextualSpacing/>
        <w:rPr>
          <w:rFonts w:asciiTheme="minorHAnsi" w:hAnsiTheme="minorHAnsi" w:cstheme="minorHAnsi"/>
          <w:lang w:val="en-AU"/>
        </w:rPr>
      </w:pPr>
      <w:r>
        <w:rPr>
          <w:rStyle w:val="normaltextrun"/>
          <w:rFonts w:ascii="Calibri" w:hAnsi="Calibri" w:cs="Calibri"/>
          <w:color w:val="000000"/>
          <w:shd w:val="clear" w:color="auto" w:fill="FFFFFF"/>
        </w:rPr>
        <w:t>Demonstrated experience working with vulnerable clients or clients from a culturally or linguistically diverse backgrounds</w:t>
      </w:r>
      <w:r>
        <w:rPr>
          <w:rStyle w:val="eop"/>
          <w:rFonts w:ascii="Calibri" w:hAnsi="Calibri" w:cs="Calibri"/>
          <w:color w:val="000000"/>
          <w:shd w:val="clear" w:color="auto" w:fill="FFFFFF"/>
        </w:rPr>
        <w:t> </w:t>
      </w:r>
    </w:p>
    <w:p w14:paraId="71055F8F" w14:textId="77777777" w:rsidR="00B422B6" w:rsidRDefault="00B422B6" w:rsidP="00B422B6">
      <w:pPr>
        <w:spacing w:line="240" w:lineRule="auto"/>
        <w:contextualSpacing/>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Excellent attention to detail and consistent high standards of work</w:t>
      </w:r>
    </w:p>
    <w:p w14:paraId="2100AA68" w14:textId="7AC36C28" w:rsidR="00B422B6" w:rsidRDefault="00B422B6" w:rsidP="00B422B6">
      <w:pPr>
        <w:spacing w:line="240" w:lineRule="auto"/>
        <w:contextualSpacing/>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Strong communication skills, particularly in </w:t>
      </w:r>
      <w:r w:rsidR="00326AFB">
        <w:rPr>
          <w:rStyle w:val="normaltextrun"/>
          <w:rFonts w:ascii="Calibri" w:hAnsi="Calibri" w:cs="Calibri"/>
          <w:color w:val="000000"/>
          <w:shd w:val="clear" w:color="auto" w:fill="FFFFFF"/>
        </w:rPr>
        <w:t xml:space="preserve">establishing rapport with </w:t>
      </w:r>
      <w:r>
        <w:rPr>
          <w:rStyle w:val="normaltextrun"/>
          <w:rFonts w:ascii="Calibri" w:hAnsi="Calibri" w:cs="Calibri"/>
          <w:color w:val="000000"/>
          <w:shd w:val="clear" w:color="auto" w:fill="FFFFFF"/>
        </w:rPr>
        <w:t>clients</w:t>
      </w:r>
      <w:r>
        <w:rPr>
          <w:rStyle w:val="eop"/>
          <w:rFonts w:ascii="Calibri" w:hAnsi="Calibri" w:cs="Calibri"/>
          <w:color w:val="000000"/>
          <w:shd w:val="clear" w:color="auto" w:fill="FFFFFF"/>
        </w:rPr>
        <w:t>  </w:t>
      </w:r>
    </w:p>
    <w:p w14:paraId="155B432A" w14:textId="44CDAA07" w:rsidR="006B3E45" w:rsidRDefault="006B3E45">
      <w:pPr>
        <w:rPr>
          <w:rFonts w:asciiTheme="minorHAnsi" w:hAnsiTheme="minorHAnsi" w:cstheme="minorHAnsi"/>
          <w:lang w:val="en-AU"/>
        </w:rPr>
      </w:pPr>
      <w:r>
        <w:rPr>
          <w:rFonts w:asciiTheme="minorHAnsi" w:hAnsiTheme="minorHAnsi" w:cstheme="minorHAnsi"/>
          <w:lang w:val="en-AU"/>
        </w:rPr>
        <w:br w:type="page"/>
      </w:r>
    </w:p>
    <w:p w14:paraId="76B37D66" w14:textId="77777777" w:rsidR="00994DCE" w:rsidRPr="00F36E6B" w:rsidRDefault="00994DCE" w:rsidP="00994DCE">
      <w:pPr>
        <w:pStyle w:val="Heading1"/>
        <w:rPr>
          <w:rFonts w:asciiTheme="minorHAnsi" w:hAnsiTheme="minorHAnsi" w:cstheme="minorHAnsi"/>
        </w:rPr>
      </w:pPr>
      <w:r w:rsidRPr="00F36E6B">
        <w:rPr>
          <w:rFonts w:asciiTheme="minorHAnsi" w:hAnsiTheme="minorHAnsi" w:cstheme="minorHAnsi"/>
        </w:rPr>
        <w:lastRenderedPageBreak/>
        <w:t>Capabilities for the role</w:t>
      </w:r>
    </w:p>
    <w:p w14:paraId="5EDEA538" w14:textId="77777777" w:rsidR="00994DCE" w:rsidRPr="00F36E6B" w:rsidRDefault="00994DCE" w:rsidP="00994DCE">
      <w:pPr>
        <w:pStyle w:val="Heading2"/>
        <w:rPr>
          <w:rFonts w:asciiTheme="minorHAnsi" w:hAnsiTheme="minorHAnsi" w:cstheme="minorHAnsi"/>
        </w:rPr>
      </w:pPr>
      <w:r w:rsidRPr="00F36E6B">
        <w:rPr>
          <w:rFonts w:asciiTheme="minorHAnsi" w:hAnsiTheme="minorHAnsi" w:cstheme="minorHAnsi"/>
        </w:rPr>
        <w:t>Capability summary</w:t>
      </w:r>
    </w:p>
    <w:p w14:paraId="1E75363A" w14:textId="269E7135" w:rsidR="00340ADC" w:rsidRDefault="00994DCE">
      <w:pPr>
        <w:rPr>
          <w:rFonts w:asciiTheme="minorHAnsi" w:hAnsiTheme="minorHAnsi" w:cstheme="minorHAnsi"/>
        </w:rPr>
      </w:pPr>
      <w:r w:rsidRPr="00F36E6B">
        <w:rPr>
          <w:rFonts w:asciiTheme="minorHAnsi" w:hAnsiTheme="minorHAnsi" w:cstheme="minorHAnsi"/>
        </w:rPr>
        <w:t>Below is the full list of capabilities and the level required for this role. The capabilities in bold are the focus capabilities for this role. Refer to the next section for further information about the focus capabilities.</w:t>
      </w:r>
    </w:p>
    <w:tbl>
      <w:tblPr>
        <w:tblStyle w:val="TableGrid"/>
        <w:tblW w:w="0" w:type="auto"/>
        <w:jc w:val="center"/>
        <w:tblLook w:val="04A0" w:firstRow="1" w:lastRow="0" w:firstColumn="1" w:lastColumn="0" w:noHBand="0" w:noVBand="1"/>
      </w:tblPr>
      <w:tblGrid>
        <w:gridCol w:w="2263"/>
        <w:gridCol w:w="3747"/>
        <w:gridCol w:w="3006"/>
      </w:tblGrid>
      <w:tr w:rsidR="008B45DD" w:rsidRPr="00F36E6B" w14:paraId="12C82B13" w14:textId="77777777" w:rsidTr="00F90BCF">
        <w:trPr>
          <w:trHeight w:val="340"/>
          <w:jc w:val="center"/>
        </w:trPr>
        <w:tc>
          <w:tcPr>
            <w:tcW w:w="2263" w:type="dxa"/>
            <w:tcBorders>
              <w:bottom w:val="single" w:sz="4" w:space="0" w:color="auto"/>
            </w:tcBorders>
          </w:tcPr>
          <w:p w14:paraId="08901082" w14:textId="77777777" w:rsidR="008B45DD" w:rsidRPr="00F36E6B" w:rsidRDefault="008B45DD" w:rsidP="00F90BCF">
            <w:pPr>
              <w:rPr>
                <w:rFonts w:asciiTheme="minorHAnsi" w:hAnsiTheme="minorHAnsi" w:cstheme="minorHAnsi"/>
                <w:b/>
              </w:rPr>
            </w:pPr>
            <w:r w:rsidRPr="00F36E6B">
              <w:rPr>
                <w:rFonts w:asciiTheme="minorHAnsi" w:hAnsiTheme="minorHAnsi" w:cstheme="minorHAnsi"/>
                <w:b/>
              </w:rPr>
              <w:t>Capability</w:t>
            </w:r>
          </w:p>
        </w:tc>
        <w:tc>
          <w:tcPr>
            <w:tcW w:w="3747" w:type="dxa"/>
          </w:tcPr>
          <w:p w14:paraId="19D5F484" w14:textId="77777777" w:rsidR="008B45DD" w:rsidRPr="00F36E6B" w:rsidRDefault="008B45DD" w:rsidP="00F90BCF">
            <w:pPr>
              <w:rPr>
                <w:rFonts w:asciiTheme="minorHAnsi" w:hAnsiTheme="minorHAnsi" w:cstheme="minorHAnsi"/>
                <w:b/>
              </w:rPr>
            </w:pPr>
            <w:r w:rsidRPr="00F36E6B">
              <w:rPr>
                <w:rFonts w:asciiTheme="minorHAnsi" w:hAnsiTheme="minorHAnsi" w:cstheme="minorHAnsi"/>
                <w:b/>
              </w:rPr>
              <w:t>Capability Descriptor</w:t>
            </w:r>
          </w:p>
        </w:tc>
        <w:tc>
          <w:tcPr>
            <w:tcW w:w="3006" w:type="dxa"/>
          </w:tcPr>
          <w:p w14:paraId="401222A7" w14:textId="77777777" w:rsidR="008B45DD" w:rsidRPr="00F36E6B" w:rsidRDefault="008B45DD" w:rsidP="00F90BCF">
            <w:pPr>
              <w:rPr>
                <w:rFonts w:asciiTheme="minorHAnsi" w:hAnsiTheme="minorHAnsi" w:cstheme="minorHAnsi"/>
                <w:b/>
              </w:rPr>
            </w:pPr>
            <w:r w:rsidRPr="00F36E6B">
              <w:rPr>
                <w:rFonts w:asciiTheme="minorHAnsi" w:hAnsiTheme="minorHAnsi" w:cstheme="minorHAnsi"/>
                <w:b/>
              </w:rPr>
              <w:t>Level</w:t>
            </w:r>
          </w:p>
        </w:tc>
      </w:tr>
      <w:tr w:rsidR="008B45DD" w:rsidRPr="00F36E6B" w14:paraId="712912D1" w14:textId="77777777" w:rsidTr="00F90BCF">
        <w:trPr>
          <w:trHeight w:val="340"/>
          <w:jc w:val="center"/>
        </w:trPr>
        <w:tc>
          <w:tcPr>
            <w:tcW w:w="2263" w:type="dxa"/>
            <w:vMerge w:val="restart"/>
            <w:tcBorders>
              <w:top w:val="single" w:sz="4" w:space="0" w:color="auto"/>
              <w:right w:val="nil"/>
            </w:tcBorders>
          </w:tcPr>
          <w:p w14:paraId="2429398B" w14:textId="77777777" w:rsidR="008B45DD" w:rsidRPr="00F36E6B" w:rsidRDefault="008B45DD" w:rsidP="00F90BCF">
            <w:pPr>
              <w:rPr>
                <w:rFonts w:asciiTheme="minorHAnsi" w:hAnsiTheme="minorHAnsi" w:cstheme="minorHAnsi"/>
              </w:rPr>
            </w:pPr>
            <w:r w:rsidRPr="00F36E6B">
              <w:rPr>
                <w:rFonts w:asciiTheme="minorHAnsi" w:hAnsiTheme="minorHAnsi" w:cstheme="minorHAnsi"/>
                <w:noProof/>
                <w:lang w:val="en-AU" w:eastAsia="en-AU"/>
              </w:rPr>
              <w:drawing>
                <wp:inline distT="0" distB="0" distL="0" distR="0" wp14:anchorId="2FAC3520" wp14:editId="7C7ECD96">
                  <wp:extent cx="1058744" cy="877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onal qualities.png"/>
                          <pic:cNvPicPr/>
                        </pic:nvPicPr>
                        <pic:blipFill>
                          <a:blip r:embed="rId11">
                            <a:extLst>
                              <a:ext uri="{28A0092B-C50C-407E-A947-70E740481C1C}">
                                <a14:useLocalDpi xmlns:a14="http://schemas.microsoft.com/office/drawing/2010/main" val="0"/>
                              </a:ext>
                            </a:extLst>
                          </a:blip>
                          <a:stretch>
                            <a:fillRect/>
                          </a:stretch>
                        </pic:blipFill>
                        <pic:spPr>
                          <a:xfrm>
                            <a:off x="0" y="0"/>
                            <a:ext cx="1085219" cy="899325"/>
                          </a:xfrm>
                          <a:prstGeom prst="rect">
                            <a:avLst/>
                          </a:prstGeom>
                        </pic:spPr>
                      </pic:pic>
                    </a:graphicData>
                  </a:graphic>
                </wp:inline>
              </w:drawing>
            </w:r>
          </w:p>
        </w:tc>
        <w:tc>
          <w:tcPr>
            <w:tcW w:w="3747" w:type="dxa"/>
            <w:tcBorders>
              <w:left w:val="nil"/>
            </w:tcBorders>
          </w:tcPr>
          <w:p w14:paraId="5C914177" w14:textId="77777777" w:rsidR="008B45DD" w:rsidRPr="00F36E6B" w:rsidRDefault="008B45DD" w:rsidP="00F90BCF">
            <w:pPr>
              <w:rPr>
                <w:rFonts w:asciiTheme="minorHAnsi" w:hAnsiTheme="minorHAnsi" w:cstheme="minorHAnsi"/>
                <w:color w:val="000000"/>
              </w:rPr>
            </w:pPr>
            <w:r w:rsidRPr="00F36E6B">
              <w:rPr>
                <w:rFonts w:asciiTheme="minorHAnsi" w:hAnsiTheme="minorHAnsi" w:cstheme="minorHAnsi"/>
                <w:color w:val="000000"/>
              </w:rPr>
              <w:t>Resilience and courage</w:t>
            </w:r>
          </w:p>
        </w:tc>
        <w:sdt>
          <w:sdtPr>
            <w:rPr>
              <w:rFonts w:asciiTheme="minorHAnsi" w:hAnsiTheme="minorHAnsi" w:cstheme="minorHAnsi"/>
            </w:rPr>
            <w:alias w:val="Levels"/>
            <w:id w:val="-457637412"/>
            <w:placeholder>
              <w:docPart w:val="46FAEB9C0AF44674B29B9FF56D737A44"/>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4B89665E" w14:textId="77777777" w:rsidR="008B45DD" w:rsidRPr="00F36E6B" w:rsidRDefault="008B45DD" w:rsidP="00F90BCF">
                <w:pPr>
                  <w:rPr>
                    <w:rFonts w:asciiTheme="minorHAnsi" w:hAnsiTheme="minorHAnsi" w:cstheme="minorHAnsi"/>
                  </w:rPr>
                </w:pPr>
                <w:r>
                  <w:rPr>
                    <w:rFonts w:asciiTheme="minorHAnsi" w:hAnsiTheme="minorHAnsi" w:cstheme="minorHAnsi"/>
                  </w:rPr>
                  <w:t>Competent</w:t>
                </w:r>
              </w:p>
            </w:tc>
          </w:sdtContent>
        </w:sdt>
      </w:tr>
      <w:tr w:rsidR="008B45DD" w:rsidRPr="00F36E6B" w14:paraId="29C655D5" w14:textId="77777777" w:rsidTr="00F90BCF">
        <w:trPr>
          <w:trHeight w:val="340"/>
          <w:jc w:val="center"/>
        </w:trPr>
        <w:tc>
          <w:tcPr>
            <w:tcW w:w="2263" w:type="dxa"/>
            <w:vMerge/>
            <w:tcBorders>
              <w:right w:val="nil"/>
            </w:tcBorders>
          </w:tcPr>
          <w:p w14:paraId="4FC3C0A1" w14:textId="77777777" w:rsidR="008B45DD" w:rsidRPr="00F36E6B" w:rsidRDefault="008B45DD" w:rsidP="00F90BCF">
            <w:pPr>
              <w:rPr>
                <w:rFonts w:asciiTheme="minorHAnsi" w:hAnsiTheme="minorHAnsi" w:cstheme="minorHAnsi"/>
              </w:rPr>
            </w:pPr>
          </w:p>
        </w:tc>
        <w:tc>
          <w:tcPr>
            <w:tcW w:w="3747" w:type="dxa"/>
            <w:tcBorders>
              <w:left w:val="nil"/>
            </w:tcBorders>
          </w:tcPr>
          <w:p w14:paraId="23C1BF20" w14:textId="77777777" w:rsidR="008B45DD" w:rsidRPr="00F36E6B" w:rsidRDefault="008B45DD" w:rsidP="00F90BCF">
            <w:pPr>
              <w:rPr>
                <w:rFonts w:asciiTheme="minorHAnsi" w:hAnsiTheme="minorHAnsi" w:cstheme="minorHAnsi"/>
                <w:color w:val="000000"/>
              </w:rPr>
            </w:pPr>
            <w:r w:rsidRPr="00F36E6B">
              <w:rPr>
                <w:rFonts w:asciiTheme="minorHAnsi" w:hAnsiTheme="minorHAnsi" w:cstheme="minorHAnsi"/>
                <w:color w:val="000000"/>
              </w:rPr>
              <w:t>Integrity</w:t>
            </w:r>
          </w:p>
        </w:tc>
        <w:sdt>
          <w:sdtPr>
            <w:rPr>
              <w:rFonts w:asciiTheme="minorHAnsi" w:hAnsiTheme="minorHAnsi" w:cstheme="minorHAnsi"/>
            </w:rPr>
            <w:alias w:val="Levels"/>
            <w:id w:val="-1454699200"/>
            <w:placeholder>
              <w:docPart w:val="0907BD383480495BA4BBCC8F28FEB631"/>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5ACDF1E9" w14:textId="07DB8E96" w:rsidR="008B45DD" w:rsidRPr="00F36E6B" w:rsidRDefault="00424DCD" w:rsidP="00F90BCF">
                <w:pPr>
                  <w:rPr>
                    <w:rFonts w:asciiTheme="minorHAnsi" w:hAnsiTheme="minorHAnsi" w:cstheme="minorHAnsi"/>
                  </w:rPr>
                </w:pPr>
                <w:r>
                  <w:rPr>
                    <w:rFonts w:asciiTheme="minorHAnsi" w:hAnsiTheme="minorHAnsi" w:cstheme="minorHAnsi"/>
                  </w:rPr>
                  <w:t>Competent</w:t>
                </w:r>
              </w:p>
            </w:tc>
          </w:sdtContent>
        </w:sdt>
      </w:tr>
      <w:tr w:rsidR="008B45DD" w:rsidRPr="00F36E6B" w14:paraId="13F68456" w14:textId="77777777" w:rsidTr="00F90BCF">
        <w:trPr>
          <w:trHeight w:val="340"/>
          <w:jc w:val="center"/>
        </w:trPr>
        <w:tc>
          <w:tcPr>
            <w:tcW w:w="2263" w:type="dxa"/>
            <w:vMerge/>
            <w:tcBorders>
              <w:right w:val="nil"/>
            </w:tcBorders>
          </w:tcPr>
          <w:p w14:paraId="38D78C38" w14:textId="77777777" w:rsidR="008B45DD" w:rsidRPr="00F36E6B" w:rsidRDefault="008B45DD" w:rsidP="00F90BCF">
            <w:pPr>
              <w:rPr>
                <w:rFonts w:asciiTheme="minorHAnsi" w:hAnsiTheme="minorHAnsi" w:cstheme="minorHAnsi"/>
              </w:rPr>
            </w:pPr>
          </w:p>
        </w:tc>
        <w:tc>
          <w:tcPr>
            <w:tcW w:w="3747" w:type="dxa"/>
            <w:tcBorders>
              <w:left w:val="nil"/>
            </w:tcBorders>
          </w:tcPr>
          <w:p w14:paraId="402B10E4" w14:textId="77777777" w:rsidR="008B45DD" w:rsidRPr="00F36E6B" w:rsidRDefault="008B45DD" w:rsidP="00F90BCF">
            <w:pPr>
              <w:rPr>
                <w:rFonts w:asciiTheme="minorHAnsi" w:hAnsiTheme="minorHAnsi" w:cstheme="minorHAnsi"/>
                <w:color w:val="000000"/>
              </w:rPr>
            </w:pPr>
            <w:r w:rsidRPr="00F36E6B">
              <w:rPr>
                <w:rFonts w:asciiTheme="minorHAnsi" w:hAnsiTheme="minorHAnsi" w:cstheme="minorHAnsi"/>
                <w:color w:val="000000"/>
              </w:rPr>
              <w:t>Self-motivated</w:t>
            </w:r>
          </w:p>
        </w:tc>
        <w:sdt>
          <w:sdtPr>
            <w:rPr>
              <w:rFonts w:asciiTheme="minorHAnsi" w:hAnsiTheme="minorHAnsi" w:cstheme="minorHAnsi"/>
            </w:rPr>
            <w:alias w:val="Levels"/>
            <w:id w:val="-821581489"/>
            <w:placeholder>
              <w:docPart w:val="141A1A6AE258449893C3EDBE07FD8971"/>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4F33DEC8" w14:textId="027D2299" w:rsidR="008B45DD" w:rsidRPr="00F36E6B" w:rsidRDefault="00CC478E" w:rsidP="00F90BCF">
                <w:pPr>
                  <w:rPr>
                    <w:rFonts w:asciiTheme="minorHAnsi" w:hAnsiTheme="minorHAnsi" w:cstheme="minorHAnsi"/>
                  </w:rPr>
                </w:pPr>
                <w:r>
                  <w:rPr>
                    <w:rFonts w:asciiTheme="minorHAnsi" w:hAnsiTheme="minorHAnsi" w:cstheme="minorHAnsi"/>
                  </w:rPr>
                  <w:t>Competent</w:t>
                </w:r>
              </w:p>
            </w:tc>
          </w:sdtContent>
        </w:sdt>
      </w:tr>
      <w:tr w:rsidR="008B45DD" w:rsidRPr="00F36E6B" w14:paraId="65AF938D" w14:textId="77777777" w:rsidTr="00F90BCF">
        <w:trPr>
          <w:trHeight w:val="340"/>
          <w:jc w:val="center"/>
        </w:trPr>
        <w:tc>
          <w:tcPr>
            <w:tcW w:w="2263" w:type="dxa"/>
            <w:vMerge/>
            <w:tcBorders>
              <w:bottom w:val="nil"/>
              <w:right w:val="nil"/>
            </w:tcBorders>
          </w:tcPr>
          <w:p w14:paraId="733F9D5F" w14:textId="77777777" w:rsidR="008B45DD" w:rsidRPr="00F36E6B" w:rsidRDefault="008B45DD" w:rsidP="00F90BCF">
            <w:pPr>
              <w:rPr>
                <w:rFonts w:asciiTheme="minorHAnsi" w:hAnsiTheme="minorHAnsi" w:cstheme="minorHAnsi"/>
              </w:rPr>
            </w:pPr>
          </w:p>
        </w:tc>
        <w:tc>
          <w:tcPr>
            <w:tcW w:w="3747" w:type="dxa"/>
            <w:tcBorders>
              <w:left w:val="nil"/>
            </w:tcBorders>
          </w:tcPr>
          <w:p w14:paraId="6A854650" w14:textId="77777777" w:rsidR="008B45DD" w:rsidRPr="00F36E6B" w:rsidRDefault="008B45DD" w:rsidP="00F90BCF">
            <w:pPr>
              <w:rPr>
                <w:rFonts w:asciiTheme="minorHAnsi" w:hAnsiTheme="minorHAnsi" w:cstheme="minorHAnsi"/>
              </w:rPr>
            </w:pPr>
            <w:r w:rsidRPr="00F36E6B">
              <w:rPr>
                <w:rFonts w:asciiTheme="minorHAnsi" w:hAnsiTheme="minorHAnsi" w:cstheme="minorHAnsi"/>
              </w:rPr>
              <w:t>Diversity</w:t>
            </w:r>
          </w:p>
        </w:tc>
        <w:sdt>
          <w:sdtPr>
            <w:rPr>
              <w:rFonts w:asciiTheme="minorHAnsi" w:hAnsiTheme="minorHAnsi" w:cstheme="minorHAnsi"/>
            </w:rPr>
            <w:alias w:val="Levels"/>
            <w:id w:val="-1942685393"/>
            <w:placeholder>
              <w:docPart w:val="286F6DBDDFAD4C74A0E21E698C0869FA"/>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15E74E32" w14:textId="78FBDAC6" w:rsidR="008B45DD" w:rsidRPr="00F36E6B" w:rsidRDefault="00CC478E" w:rsidP="00F90BCF">
                <w:pPr>
                  <w:rPr>
                    <w:rFonts w:asciiTheme="minorHAnsi" w:hAnsiTheme="minorHAnsi" w:cstheme="minorHAnsi"/>
                  </w:rPr>
                </w:pPr>
                <w:r>
                  <w:rPr>
                    <w:rFonts w:asciiTheme="minorHAnsi" w:hAnsiTheme="minorHAnsi" w:cstheme="minorHAnsi"/>
                  </w:rPr>
                  <w:t>Competent</w:t>
                </w:r>
              </w:p>
            </w:tc>
          </w:sdtContent>
        </w:sdt>
      </w:tr>
      <w:tr w:rsidR="008B45DD" w:rsidRPr="00F36E6B" w14:paraId="089ACB43" w14:textId="77777777" w:rsidTr="00F90BCF">
        <w:trPr>
          <w:trHeight w:val="340"/>
          <w:jc w:val="center"/>
        </w:trPr>
        <w:tc>
          <w:tcPr>
            <w:tcW w:w="2263" w:type="dxa"/>
            <w:tcBorders>
              <w:top w:val="nil"/>
              <w:bottom w:val="nil"/>
              <w:right w:val="nil"/>
            </w:tcBorders>
          </w:tcPr>
          <w:p w14:paraId="1BBC7BB1" w14:textId="77777777" w:rsidR="008B45DD" w:rsidRPr="00F36E6B" w:rsidRDefault="008B45DD" w:rsidP="00F90BCF">
            <w:pPr>
              <w:rPr>
                <w:rFonts w:asciiTheme="minorHAnsi" w:hAnsiTheme="minorHAnsi" w:cstheme="minorHAnsi"/>
              </w:rPr>
            </w:pPr>
          </w:p>
        </w:tc>
        <w:tc>
          <w:tcPr>
            <w:tcW w:w="3747" w:type="dxa"/>
            <w:tcBorders>
              <w:left w:val="nil"/>
            </w:tcBorders>
          </w:tcPr>
          <w:p w14:paraId="28E1E542" w14:textId="77777777" w:rsidR="008B45DD" w:rsidRPr="00F36E6B" w:rsidRDefault="008B45DD" w:rsidP="00F90BCF">
            <w:pPr>
              <w:rPr>
                <w:rFonts w:asciiTheme="minorHAnsi" w:hAnsiTheme="minorHAnsi" w:cstheme="minorHAnsi"/>
              </w:rPr>
            </w:pPr>
          </w:p>
        </w:tc>
        <w:tc>
          <w:tcPr>
            <w:tcW w:w="3006" w:type="dxa"/>
          </w:tcPr>
          <w:p w14:paraId="7D24D20A" w14:textId="77777777" w:rsidR="008B45DD" w:rsidRPr="00F36E6B" w:rsidRDefault="008B45DD" w:rsidP="00F90BCF">
            <w:pPr>
              <w:rPr>
                <w:rFonts w:asciiTheme="minorHAnsi" w:hAnsiTheme="minorHAnsi" w:cstheme="minorHAnsi"/>
              </w:rPr>
            </w:pPr>
          </w:p>
        </w:tc>
      </w:tr>
      <w:tr w:rsidR="008B45DD" w:rsidRPr="00F36E6B" w14:paraId="2830CCD4" w14:textId="77777777" w:rsidTr="00F90BCF">
        <w:trPr>
          <w:trHeight w:val="340"/>
          <w:jc w:val="center"/>
        </w:trPr>
        <w:tc>
          <w:tcPr>
            <w:tcW w:w="2263" w:type="dxa"/>
            <w:vMerge w:val="restart"/>
            <w:tcBorders>
              <w:top w:val="nil"/>
              <w:right w:val="nil"/>
            </w:tcBorders>
          </w:tcPr>
          <w:p w14:paraId="3574861C" w14:textId="77777777" w:rsidR="008B45DD" w:rsidRPr="00F36E6B" w:rsidRDefault="008B45DD" w:rsidP="00F90BCF">
            <w:pPr>
              <w:jc w:val="center"/>
              <w:rPr>
                <w:rFonts w:asciiTheme="minorHAnsi" w:hAnsiTheme="minorHAnsi" w:cstheme="minorHAnsi"/>
              </w:rPr>
            </w:pPr>
            <w:r w:rsidRPr="00F36E6B">
              <w:rPr>
                <w:rFonts w:asciiTheme="minorHAnsi" w:hAnsiTheme="minorHAnsi" w:cstheme="minorHAnsi"/>
                <w:noProof/>
                <w:lang w:val="en-AU" w:eastAsia="en-AU"/>
              </w:rPr>
              <w:drawing>
                <wp:inline distT="0" distB="0" distL="0" distR="0" wp14:anchorId="27A1DFD7" wp14:editId="081507C3">
                  <wp:extent cx="738137" cy="870122"/>
                  <wp:effectExtent l="0" t="0" r="0" b="0"/>
                  <wp:docPr id="5" name="Picture 5"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lationships.png"/>
                          <pic:cNvPicPr/>
                        </pic:nvPicPr>
                        <pic:blipFill>
                          <a:blip r:embed="rId12">
                            <a:extLst>
                              <a:ext uri="{28A0092B-C50C-407E-A947-70E740481C1C}">
                                <a14:useLocalDpi xmlns:a14="http://schemas.microsoft.com/office/drawing/2010/main" val="0"/>
                              </a:ext>
                            </a:extLst>
                          </a:blip>
                          <a:stretch>
                            <a:fillRect/>
                          </a:stretch>
                        </pic:blipFill>
                        <pic:spPr>
                          <a:xfrm>
                            <a:off x="0" y="0"/>
                            <a:ext cx="761942" cy="898183"/>
                          </a:xfrm>
                          <a:prstGeom prst="rect">
                            <a:avLst/>
                          </a:prstGeom>
                        </pic:spPr>
                      </pic:pic>
                    </a:graphicData>
                  </a:graphic>
                </wp:inline>
              </w:drawing>
            </w:r>
          </w:p>
        </w:tc>
        <w:tc>
          <w:tcPr>
            <w:tcW w:w="3747" w:type="dxa"/>
            <w:tcBorders>
              <w:left w:val="nil"/>
            </w:tcBorders>
          </w:tcPr>
          <w:p w14:paraId="52499F8F" w14:textId="77777777" w:rsidR="008B45DD" w:rsidRPr="00F36E6B" w:rsidRDefault="008B45DD" w:rsidP="00F90BCF">
            <w:pPr>
              <w:rPr>
                <w:rFonts w:asciiTheme="minorHAnsi" w:hAnsiTheme="minorHAnsi" w:cstheme="minorHAnsi"/>
              </w:rPr>
            </w:pPr>
            <w:r w:rsidRPr="00F36E6B">
              <w:rPr>
                <w:rFonts w:asciiTheme="minorHAnsi" w:hAnsiTheme="minorHAnsi" w:cstheme="minorHAnsi"/>
              </w:rPr>
              <w:t>Communication</w:t>
            </w:r>
          </w:p>
        </w:tc>
        <w:sdt>
          <w:sdtPr>
            <w:rPr>
              <w:rFonts w:asciiTheme="minorHAnsi" w:hAnsiTheme="minorHAnsi" w:cstheme="minorHAnsi"/>
            </w:rPr>
            <w:alias w:val="Levels"/>
            <w:id w:val="-1037812543"/>
            <w:placeholder>
              <w:docPart w:val="A92A8F977FD9451EB2B68285592C762E"/>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6D7B2469" w14:textId="67677050" w:rsidR="008B45DD" w:rsidRPr="00F36E6B" w:rsidRDefault="00CC478E" w:rsidP="00F90BCF">
                <w:pPr>
                  <w:rPr>
                    <w:rFonts w:asciiTheme="minorHAnsi" w:hAnsiTheme="minorHAnsi" w:cstheme="minorHAnsi"/>
                  </w:rPr>
                </w:pPr>
                <w:r>
                  <w:rPr>
                    <w:rFonts w:asciiTheme="minorHAnsi" w:hAnsiTheme="minorHAnsi" w:cstheme="minorHAnsi"/>
                  </w:rPr>
                  <w:t>Competent</w:t>
                </w:r>
              </w:p>
            </w:tc>
          </w:sdtContent>
        </w:sdt>
      </w:tr>
      <w:tr w:rsidR="008B45DD" w:rsidRPr="00F36E6B" w14:paraId="6C206BC1" w14:textId="77777777" w:rsidTr="00F90BCF">
        <w:trPr>
          <w:trHeight w:val="340"/>
          <w:jc w:val="center"/>
        </w:trPr>
        <w:tc>
          <w:tcPr>
            <w:tcW w:w="2263" w:type="dxa"/>
            <w:vMerge/>
            <w:tcBorders>
              <w:right w:val="nil"/>
            </w:tcBorders>
          </w:tcPr>
          <w:p w14:paraId="732E9E14" w14:textId="77777777" w:rsidR="008B45DD" w:rsidRPr="00F36E6B" w:rsidRDefault="008B45DD" w:rsidP="00F90BCF">
            <w:pPr>
              <w:rPr>
                <w:rFonts w:asciiTheme="minorHAnsi" w:hAnsiTheme="minorHAnsi" w:cstheme="minorHAnsi"/>
              </w:rPr>
            </w:pPr>
          </w:p>
        </w:tc>
        <w:tc>
          <w:tcPr>
            <w:tcW w:w="3747" w:type="dxa"/>
            <w:tcBorders>
              <w:left w:val="nil"/>
            </w:tcBorders>
          </w:tcPr>
          <w:p w14:paraId="5E7366E4" w14:textId="77777777" w:rsidR="008B45DD" w:rsidRPr="00F36E6B" w:rsidRDefault="008B45DD" w:rsidP="00F90BCF">
            <w:pPr>
              <w:rPr>
                <w:rFonts w:asciiTheme="minorHAnsi" w:hAnsiTheme="minorHAnsi" w:cstheme="minorHAnsi"/>
              </w:rPr>
            </w:pPr>
            <w:r>
              <w:rPr>
                <w:rFonts w:asciiTheme="minorHAnsi" w:hAnsiTheme="minorHAnsi" w:cstheme="minorHAnsi"/>
              </w:rPr>
              <w:t>Client</w:t>
            </w:r>
            <w:r w:rsidRPr="00F36E6B">
              <w:rPr>
                <w:rFonts w:asciiTheme="minorHAnsi" w:hAnsiTheme="minorHAnsi" w:cstheme="minorHAnsi"/>
              </w:rPr>
              <w:t xml:space="preserve"> Service</w:t>
            </w:r>
          </w:p>
        </w:tc>
        <w:sdt>
          <w:sdtPr>
            <w:rPr>
              <w:rFonts w:asciiTheme="minorHAnsi" w:hAnsiTheme="minorHAnsi" w:cstheme="minorHAnsi"/>
            </w:rPr>
            <w:alias w:val="Levels"/>
            <w:id w:val="501007645"/>
            <w:placeholder>
              <w:docPart w:val="3458D37B3AE0400086FB60CE99B068D6"/>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0C3F1BF6" w14:textId="7E30524A" w:rsidR="008B45DD" w:rsidRPr="00F36E6B" w:rsidRDefault="00CC478E" w:rsidP="00F90BCF">
                <w:pPr>
                  <w:rPr>
                    <w:rFonts w:asciiTheme="minorHAnsi" w:hAnsiTheme="minorHAnsi" w:cstheme="minorHAnsi"/>
                  </w:rPr>
                </w:pPr>
                <w:r>
                  <w:rPr>
                    <w:rFonts w:asciiTheme="minorHAnsi" w:hAnsiTheme="minorHAnsi" w:cstheme="minorHAnsi"/>
                  </w:rPr>
                  <w:t>Competent</w:t>
                </w:r>
              </w:p>
            </w:tc>
          </w:sdtContent>
        </w:sdt>
      </w:tr>
      <w:tr w:rsidR="008B45DD" w:rsidRPr="00F36E6B" w14:paraId="207EA39B" w14:textId="77777777" w:rsidTr="00F90BCF">
        <w:trPr>
          <w:trHeight w:val="340"/>
          <w:jc w:val="center"/>
        </w:trPr>
        <w:tc>
          <w:tcPr>
            <w:tcW w:w="2263" w:type="dxa"/>
            <w:vMerge/>
            <w:tcBorders>
              <w:right w:val="nil"/>
            </w:tcBorders>
          </w:tcPr>
          <w:p w14:paraId="32D2BE94" w14:textId="77777777" w:rsidR="008B45DD" w:rsidRPr="00F36E6B" w:rsidRDefault="008B45DD" w:rsidP="00F90BCF">
            <w:pPr>
              <w:rPr>
                <w:rFonts w:asciiTheme="minorHAnsi" w:hAnsiTheme="minorHAnsi" w:cstheme="minorHAnsi"/>
              </w:rPr>
            </w:pPr>
          </w:p>
        </w:tc>
        <w:tc>
          <w:tcPr>
            <w:tcW w:w="3747" w:type="dxa"/>
            <w:tcBorders>
              <w:left w:val="nil"/>
            </w:tcBorders>
          </w:tcPr>
          <w:p w14:paraId="59E60A28" w14:textId="77777777" w:rsidR="008B45DD" w:rsidRPr="00F36E6B" w:rsidRDefault="008B45DD" w:rsidP="00F90BCF">
            <w:pPr>
              <w:rPr>
                <w:rFonts w:asciiTheme="minorHAnsi" w:hAnsiTheme="minorHAnsi" w:cstheme="minorHAnsi"/>
              </w:rPr>
            </w:pPr>
            <w:r w:rsidRPr="00F36E6B">
              <w:rPr>
                <w:rFonts w:asciiTheme="minorHAnsi" w:hAnsiTheme="minorHAnsi" w:cstheme="minorHAnsi"/>
              </w:rPr>
              <w:t>Collaboration</w:t>
            </w:r>
          </w:p>
        </w:tc>
        <w:sdt>
          <w:sdtPr>
            <w:rPr>
              <w:rFonts w:asciiTheme="minorHAnsi" w:hAnsiTheme="minorHAnsi" w:cstheme="minorHAnsi"/>
            </w:rPr>
            <w:alias w:val="Levels"/>
            <w:id w:val="1764495413"/>
            <w:placeholder>
              <w:docPart w:val="39CBB83F0FFE4524A9D479A63BDA78C2"/>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69208AED" w14:textId="77777777" w:rsidR="008B45DD" w:rsidRPr="00F36E6B" w:rsidRDefault="008B45DD" w:rsidP="00F90BCF">
                <w:pPr>
                  <w:rPr>
                    <w:rFonts w:asciiTheme="minorHAnsi" w:hAnsiTheme="minorHAnsi" w:cstheme="minorHAnsi"/>
                  </w:rPr>
                </w:pPr>
                <w:r>
                  <w:rPr>
                    <w:rFonts w:asciiTheme="minorHAnsi" w:hAnsiTheme="minorHAnsi" w:cstheme="minorHAnsi"/>
                  </w:rPr>
                  <w:t>Competent</w:t>
                </w:r>
              </w:p>
            </w:tc>
          </w:sdtContent>
        </w:sdt>
      </w:tr>
      <w:tr w:rsidR="008B45DD" w:rsidRPr="00F36E6B" w14:paraId="5624C547" w14:textId="77777777" w:rsidTr="00F90BCF">
        <w:trPr>
          <w:trHeight w:val="340"/>
          <w:jc w:val="center"/>
        </w:trPr>
        <w:tc>
          <w:tcPr>
            <w:tcW w:w="2263" w:type="dxa"/>
            <w:vMerge/>
            <w:tcBorders>
              <w:bottom w:val="nil"/>
              <w:right w:val="nil"/>
            </w:tcBorders>
          </w:tcPr>
          <w:p w14:paraId="35572E4D" w14:textId="77777777" w:rsidR="008B45DD" w:rsidRPr="00F36E6B" w:rsidRDefault="008B45DD" w:rsidP="00F90BCF">
            <w:pPr>
              <w:rPr>
                <w:rFonts w:asciiTheme="minorHAnsi" w:hAnsiTheme="minorHAnsi" w:cstheme="minorHAnsi"/>
              </w:rPr>
            </w:pPr>
          </w:p>
        </w:tc>
        <w:tc>
          <w:tcPr>
            <w:tcW w:w="3747" w:type="dxa"/>
            <w:tcBorders>
              <w:left w:val="nil"/>
            </w:tcBorders>
          </w:tcPr>
          <w:p w14:paraId="6C981444" w14:textId="77777777" w:rsidR="008B45DD" w:rsidRPr="00F36E6B" w:rsidRDefault="008B45DD" w:rsidP="00F90BCF">
            <w:pPr>
              <w:rPr>
                <w:rFonts w:asciiTheme="minorHAnsi" w:hAnsiTheme="minorHAnsi" w:cstheme="minorHAnsi"/>
              </w:rPr>
            </w:pPr>
            <w:r w:rsidRPr="00F36E6B">
              <w:rPr>
                <w:rFonts w:asciiTheme="minorHAnsi" w:hAnsiTheme="minorHAnsi" w:cstheme="minorHAnsi"/>
              </w:rPr>
              <w:t>Influence and negotiate</w:t>
            </w:r>
          </w:p>
        </w:tc>
        <w:sdt>
          <w:sdtPr>
            <w:rPr>
              <w:rFonts w:asciiTheme="minorHAnsi" w:hAnsiTheme="minorHAnsi" w:cstheme="minorHAnsi"/>
            </w:rPr>
            <w:alias w:val="Levels"/>
            <w:id w:val="556440958"/>
            <w:placeholder>
              <w:docPart w:val="FADF9B99F12A46B39631AAA8C8A41FE4"/>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214E5BCF" w14:textId="69BE4AB1" w:rsidR="008B45DD" w:rsidRPr="00F36E6B" w:rsidRDefault="00424DCD" w:rsidP="00F90BCF">
                <w:pPr>
                  <w:rPr>
                    <w:rFonts w:asciiTheme="minorHAnsi" w:hAnsiTheme="minorHAnsi" w:cstheme="minorHAnsi"/>
                  </w:rPr>
                </w:pPr>
                <w:r>
                  <w:rPr>
                    <w:rFonts w:asciiTheme="minorHAnsi" w:hAnsiTheme="minorHAnsi" w:cstheme="minorHAnsi"/>
                  </w:rPr>
                  <w:t>Basic</w:t>
                </w:r>
              </w:p>
            </w:tc>
          </w:sdtContent>
        </w:sdt>
      </w:tr>
      <w:tr w:rsidR="008B45DD" w:rsidRPr="00F36E6B" w14:paraId="70B70220" w14:textId="77777777" w:rsidTr="00F90BCF">
        <w:trPr>
          <w:trHeight w:val="340"/>
          <w:jc w:val="center"/>
        </w:trPr>
        <w:tc>
          <w:tcPr>
            <w:tcW w:w="2263" w:type="dxa"/>
            <w:tcBorders>
              <w:top w:val="nil"/>
              <w:bottom w:val="nil"/>
              <w:right w:val="nil"/>
            </w:tcBorders>
          </w:tcPr>
          <w:p w14:paraId="5BB10DA8" w14:textId="77777777" w:rsidR="008B45DD" w:rsidRPr="00F36E6B" w:rsidRDefault="008B45DD" w:rsidP="00F90BCF">
            <w:pPr>
              <w:rPr>
                <w:rFonts w:asciiTheme="minorHAnsi" w:hAnsiTheme="minorHAnsi" w:cstheme="minorHAnsi"/>
              </w:rPr>
            </w:pPr>
          </w:p>
        </w:tc>
        <w:tc>
          <w:tcPr>
            <w:tcW w:w="3747" w:type="dxa"/>
            <w:tcBorders>
              <w:left w:val="nil"/>
            </w:tcBorders>
          </w:tcPr>
          <w:p w14:paraId="3265D035" w14:textId="77777777" w:rsidR="008B45DD" w:rsidRPr="00F36E6B" w:rsidRDefault="008B45DD" w:rsidP="00F90BCF">
            <w:pPr>
              <w:rPr>
                <w:rFonts w:asciiTheme="minorHAnsi" w:hAnsiTheme="minorHAnsi" w:cstheme="minorHAnsi"/>
              </w:rPr>
            </w:pPr>
          </w:p>
        </w:tc>
        <w:tc>
          <w:tcPr>
            <w:tcW w:w="3006" w:type="dxa"/>
          </w:tcPr>
          <w:p w14:paraId="06F1437F" w14:textId="77777777" w:rsidR="008B45DD" w:rsidRPr="00F36E6B" w:rsidRDefault="008B45DD" w:rsidP="00F90BCF">
            <w:pPr>
              <w:rPr>
                <w:rFonts w:asciiTheme="minorHAnsi" w:hAnsiTheme="minorHAnsi" w:cstheme="minorHAnsi"/>
              </w:rPr>
            </w:pPr>
          </w:p>
        </w:tc>
      </w:tr>
      <w:tr w:rsidR="008B45DD" w:rsidRPr="00F36E6B" w14:paraId="52BB6A7A" w14:textId="77777777" w:rsidTr="00F90BCF">
        <w:trPr>
          <w:trHeight w:val="340"/>
          <w:jc w:val="center"/>
        </w:trPr>
        <w:tc>
          <w:tcPr>
            <w:tcW w:w="2263" w:type="dxa"/>
            <w:vMerge w:val="restart"/>
            <w:tcBorders>
              <w:top w:val="nil"/>
              <w:right w:val="nil"/>
            </w:tcBorders>
          </w:tcPr>
          <w:p w14:paraId="37D97F29" w14:textId="77777777" w:rsidR="008B45DD" w:rsidRPr="00F36E6B" w:rsidRDefault="008B45DD" w:rsidP="00F90BCF">
            <w:pPr>
              <w:jc w:val="center"/>
              <w:rPr>
                <w:rFonts w:asciiTheme="minorHAnsi" w:hAnsiTheme="minorHAnsi" w:cstheme="minorHAnsi"/>
              </w:rPr>
            </w:pPr>
            <w:r w:rsidRPr="00F36E6B">
              <w:rPr>
                <w:rFonts w:asciiTheme="minorHAnsi" w:hAnsiTheme="minorHAnsi" w:cstheme="minorHAnsi"/>
                <w:noProof/>
                <w:lang w:val="en-AU" w:eastAsia="en-AU"/>
              </w:rPr>
              <w:drawing>
                <wp:inline distT="0" distB="0" distL="0" distR="0" wp14:anchorId="29D77059" wp14:editId="48FDDC20">
                  <wp:extent cx="723265" cy="829344"/>
                  <wp:effectExtent l="0" t="0" r="0" b="0"/>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ults.png"/>
                          <pic:cNvPicPr/>
                        </pic:nvPicPr>
                        <pic:blipFill>
                          <a:blip r:embed="rId13">
                            <a:extLst>
                              <a:ext uri="{28A0092B-C50C-407E-A947-70E740481C1C}">
                                <a14:useLocalDpi xmlns:a14="http://schemas.microsoft.com/office/drawing/2010/main" val="0"/>
                              </a:ext>
                            </a:extLst>
                          </a:blip>
                          <a:stretch>
                            <a:fillRect/>
                          </a:stretch>
                        </pic:blipFill>
                        <pic:spPr>
                          <a:xfrm>
                            <a:off x="0" y="0"/>
                            <a:ext cx="738416" cy="846717"/>
                          </a:xfrm>
                          <a:prstGeom prst="rect">
                            <a:avLst/>
                          </a:prstGeom>
                        </pic:spPr>
                      </pic:pic>
                    </a:graphicData>
                  </a:graphic>
                </wp:inline>
              </w:drawing>
            </w:r>
          </w:p>
        </w:tc>
        <w:tc>
          <w:tcPr>
            <w:tcW w:w="3747" w:type="dxa"/>
            <w:tcBorders>
              <w:left w:val="nil"/>
            </w:tcBorders>
          </w:tcPr>
          <w:p w14:paraId="2DF01359" w14:textId="77777777" w:rsidR="008B45DD" w:rsidRPr="00F36E6B" w:rsidRDefault="008B45DD" w:rsidP="00F90BCF">
            <w:pPr>
              <w:rPr>
                <w:rFonts w:asciiTheme="minorHAnsi" w:hAnsiTheme="minorHAnsi" w:cstheme="minorHAnsi"/>
              </w:rPr>
            </w:pPr>
            <w:r w:rsidRPr="00F36E6B">
              <w:rPr>
                <w:rFonts w:asciiTheme="minorHAnsi" w:hAnsiTheme="minorHAnsi" w:cstheme="minorHAnsi"/>
              </w:rPr>
              <w:t>Deliver results</w:t>
            </w:r>
          </w:p>
        </w:tc>
        <w:sdt>
          <w:sdtPr>
            <w:rPr>
              <w:rFonts w:asciiTheme="minorHAnsi" w:hAnsiTheme="minorHAnsi" w:cstheme="minorHAnsi"/>
            </w:rPr>
            <w:alias w:val="Levels"/>
            <w:id w:val="836654753"/>
            <w:placeholder>
              <w:docPart w:val="B9C81509EF404E5ABC75FAA1334EB704"/>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6E2313CC" w14:textId="77777777" w:rsidR="008B45DD" w:rsidRPr="00F36E6B" w:rsidRDefault="008B45DD" w:rsidP="00F90BCF">
                <w:pPr>
                  <w:rPr>
                    <w:rFonts w:asciiTheme="minorHAnsi" w:hAnsiTheme="minorHAnsi" w:cstheme="minorHAnsi"/>
                  </w:rPr>
                </w:pPr>
                <w:r>
                  <w:rPr>
                    <w:rFonts w:asciiTheme="minorHAnsi" w:hAnsiTheme="minorHAnsi" w:cstheme="minorHAnsi"/>
                  </w:rPr>
                  <w:t>Competent</w:t>
                </w:r>
              </w:p>
            </w:tc>
          </w:sdtContent>
        </w:sdt>
      </w:tr>
      <w:tr w:rsidR="008B45DD" w:rsidRPr="00F36E6B" w14:paraId="4E17463A" w14:textId="77777777" w:rsidTr="00F90BCF">
        <w:trPr>
          <w:trHeight w:val="340"/>
          <w:jc w:val="center"/>
        </w:trPr>
        <w:tc>
          <w:tcPr>
            <w:tcW w:w="2263" w:type="dxa"/>
            <w:vMerge/>
            <w:tcBorders>
              <w:right w:val="nil"/>
            </w:tcBorders>
          </w:tcPr>
          <w:p w14:paraId="7AF09D6A" w14:textId="77777777" w:rsidR="008B45DD" w:rsidRPr="00F36E6B" w:rsidRDefault="008B45DD" w:rsidP="00F90BCF">
            <w:pPr>
              <w:rPr>
                <w:rFonts w:asciiTheme="minorHAnsi" w:hAnsiTheme="minorHAnsi" w:cstheme="minorHAnsi"/>
              </w:rPr>
            </w:pPr>
          </w:p>
        </w:tc>
        <w:tc>
          <w:tcPr>
            <w:tcW w:w="3747" w:type="dxa"/>
            <w:tcBorders>
              <w:left w:val="nil"/>
            </w:tcBorders>
          </w:tcPr>
          <w:p w14:paraId="7BD3D634" w14:textId="77777777" w:rsidR="008B45DD" w:rsidRPr="00F36E6B" w:rsidRDefault="008B45DD" w:rsidP="00F90BCF">
            <w:pPr>
              <w:rPr>
                <w:rFonts w:asciiTheme="minorHAnsi" w:hAnsiTheme="minorHAnsi" w:cstheme="minorHAnsi"/>
              </w:rPr>
            </w:pPr>
            <w:r w:rsidRPr="00F36E6B">
              <w:rPr>
                <w:rFonts w:asciiTheme="minorHAnsi" w:hAnsiTheme="minorHAnsi" w:cstheme="minorHAnsi"/>
              </w:rPr>
              <w:t>Plan and prioritise</w:t>
            </w:r>
          </w:p>
        </w:tc>
        <w:sdt>
          <w:sdtPr>
            <w:rPr>
              <w:rFonts w:asciiTheme="minorHAnsi" w:hAnsiTheme="minorHAnsi" w:cstheme="minorHAnsi"/>
            </w:rPr>
            <w:alias w:val="Levels"/>
            <w:id w:val="1300489540"/>
            <w:placeholder>
              <w:docPart w:val="0B9ADAF83E564AAC80057C299A2E2181"/>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08CD7BE9" w14:textId="77777777" w:rsidR="008B45DD" w:rsidRPr="00F36E6B" w:rsidRDefault="008B45DD" w:rsidP="00F90BCF">
                <w:pPr>
                  <w:rPr>
                    <w:rFonts w:asciiTheme="minorHAnsi" w:hAnsiTheme="minorHAnsi" w:cstheme="minorHAnsi"/>
                  </w:rPr>
                </w:pPr>
                <w:r>
                  <w:rPr>
                    <w:rFonts w:asciiTheme="minorHAnsi" w:hAnsiTheme="minorHAnsi" w:cstheme="minorHAnsi"/>
                  </w:rPr>
                  <w:t>Competent</w:t>
                </w:r>
              </w:p>
            </w:tc>
          </w:sdtContent>
        </w:sdt>
      </w:tr>
      <w:tr w:rsidR="008B45DD" w:rsidRPr="00F36E6B" w14:paraId="7AF737ED" w14:textId="77777777" w:rsidTr="00F90BCF">
        <w:trPr>
          <w:trHeight w:val="340"/>
          <w:jc w:val="center"/>
        </w:trPr>
        <w:tc>
          <w:tcPr>
            <w:tcW w:w="2263" w:type="dxa"/>
            <w:vMerge/>
            <w:tcBorders>
              <w:right w:val="nil"/>
            </w:tcBorders>
          </w:tcPr>
          <w:p w14:paraId="6DEDFBD4" w14:textId="77777777" w:rsidR="008B45DD" w:rsidRPr="00F36E6B" w:rsidRDefault="008B45DD" w:rsidP="00F90BCF">
            <w:pPr>
              <w:rPr>
                <w:rFonts w:asciiTheme="minorHAnsi" w:hAnsiTheme="minorHAnsi" w:cstheme="minorHAnsi"/>
              </w:rPr>
            </w:pPr>
          </w:p>
        </w:tc>
        <w:tc>
          <w:tcPr>
            <w:tcW w:w="3747" w:type="dxa"/>
            <w:tcBorders>
              <w:left w:val="nil"/>
            </w:tcBorders>
          </w:tcPr>
          <w:p w14:paraId="5DE2EF45" w14:textId="77777777" w:rsidR="008B45DD" w:rsidRPr="00F36E6B" w:rsidRDefault="008B45DD" w:rsidP="00F90BCF">
            <w:pPr>
              <w:rPr>
                <w:rFonts w:asciiTheme="minorHAnsi" w:hAnsiTheme="minorHAnsi" w:cstheme="minorHAnsi"/>
              </w:rPr>
            </w:pPr>
            <w:r w:rsidRPr="00F36E6B">
              <w:rPr>
                <w:rFonts w:asciiTheme="minorHAnsi" w:hAnsiTheme="minorHAnsi" w:cstheme="minorHAnsi"/>
              </w:rPr>
              <w:t>Problem solving</w:t>
            </w:r>
          </w:p>
        </w:tc>
        <w:sdt>
          <w:sdtPr>
            <w:rPr>
              <w:rFonts w:asciiTheme="minorHAnsi" w:hAnsiTheme="minorHAnsi" w:cstheme="minorHAnsi"/>
            </w:rPr>
            <w:alias w:val="Levels"/>
            <w:id w:val="1137611579"/>
            <w:placeholder>
              <w:docPart w:val="E034FA8851A7402FB9DBF07824AE80B2"/>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660222A0" w14:textId="3E29C6F0" w:rsidR="008B45DD" w:rsidRPr="00F36E6B" w:rsidRDefault="00424DCD" w:rsidP="00F90BCF">
                <w:pPr>
                  <w:rPr>
                    <w:rFonts w:asciiTheme="minorHAnsi" w:hAnsiTheme="minorHAnsi" w:cstheme="minorHAnsi"/>
                  </w:rPr>
                </w:pPr>
                <w:r>
                  <w:rPr>
                    <w:rFonts w:asciiTheme="minorHAnsi" w:hAnsiTheme="minorHAnsi" w:cstheme="minorHAnsi"/>
                  </w:rPr>
                  <w:t>Basic</w:t>
                </w:r>
              </w:p>
            </w:tc>
          </w:sdtContent>
        </w:sdt>
      </w:tr>
      <w:tr w:rsidR="008B45DD" w:rsidRPr="00F36E6B" w14:paraId="39D86430" w14:textId="77777777" w:rsidTr="00F90BCF">
        <w:trPr>
          <w:trHeight w:val="340"/>
          <w:jc w:val="center"/>
        </w:trPr>
        <w:tc>
          <w:tcPr>
            <w:tcW w:w="2263" w:type="dxa"/>
            <w:vMerge/>
            <w:tcBorders>
              <w:bottom w:val="nil"/>
              <w:right w:val="nil"/>
            </w:tcBorders>
          </w:tcPr>
          <w:p w14:paraId="79297D33" w14:textId="77777777" w:rsidR="008B45DD" w:rsidRPr="00F36E6B" w:rsidRDefault="008B45DD" w:rsidP="00F90BCF">
            <w:pPr>
              <w:rPr>
                <w:rFonts w:asciiTheme="minorHAnsi" w:hAnsiTheme="minorHAnsi" w:cstheme="minorHAnsi"/>
              </w:rPr>
            </w:pPr>
          </w:p>
        </w:tc>
        <w:tc>
          <w:tcPr>
            <w:tcW w:w="3747" w:type="dxa"/>
            <w:tcBorders>
              <w:left w:val="nil"/>
            </w:tcBorders>
          </w:tcPr>
          <w:p w14:paraId="47B50257" w14:textId="77777777" w:rsidR="008B45DD" w:rsidRPr="00F36E6B" w:rsidRDefault="008B45DD" w:rsidP="00F90BCF">
            <w:pPr>
              <w:rPr>
                <w:rFonts w:asciiTheme="minorHAnsi" w:hAnsiTheme="minorHAnsi" w:cstheme="minorHAnsi"/>
              </w:rPr>
            </w:pPr>
            <w:r w:rsidRPr="00F36E6B">
              <w:rPr>
                <w:rFonts w:asciiTheme="minorHAnsi" w:hAnsiTheme="minorHAnsi" w:cstheme="minorHAnsi"/>
              </w:rPr>
              <w:t>Accountability</w:t>
            </w:r>
          </w:p>
        </w:tc>
        <w:sdt>
          <w:sdtPr>
            <w:rPr>
              <w:rFonts w:asciiTheme="minorHAnsi" w:hAnsiTheme="minorHAnsi" w:cstheme="minorHAnsi"/>
            </w:rPr>
            <w:alias w:val="Levels"/>
            <w:id w:val="267580787"/>
            <w:placeholder>
              <w:docPart w:val="2F8EB8DD602444D3A8A0C66C348A8788"/>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0627A457" w14:textId="77777777" w:rsidR="008B45DD" w:rsidRPr="00F36E6B" w:rsidRDefault="008B45DD" w:rsidP="00F90BCF">
                <w:pPr>
                  <w:rPr>
                    <w:rFonts w:asciiTheme="minorHAnsi" w:hAnsiTheme="minorHAnsi" w:cstheme="minorHAnsi"/>
                  </w:rPr>
                </w:pPr>
                <w:r>
                  <w:rPr>
                    <w:rFonts w:asciiTheme="minorHAnsi" w:hAnsiTheme="minorHAnsi" w:cstheme="minorHAnsi"/>
                  </w:rPr>
                  <w:t>Competent</w:t>
                </w:r>
              </w:p>
            </w:tc>
          </w:sdtContent>
        </w:sdt>
      </w:tr>
      <w:tr w:rsidR="008B45DD" w:rsidRPr="00F36E6B" w14:paraId="21E47AF0" w14:textId="77777777" w:rsidTr="00F90BCF">
        <w:trPr>
          <w:trHeight w:val="340"/>
          <w:jc w:val="center"/>
        </w:trPr>
        <w:tc>
          <w:tcPr>
            <w:tcW w:w="2263" w:type="dxa"/>
            <w:tcBorders>
              <w:top w:val="nil"/>
              <w:bottom w:val="nil"/>
              <w:right w:val="nil"/>
            </w:tcBorders>
          </w:tcPr>
          <w:p w14:paraId="3D886353" w14:textId="77777777" w:rsidR="008B45DD" w:rsidRPr="00F36E6B" w:rsidRDefault="008B45DD" w:rsidP="00F90BCF">
            <w:pPr>
              <w:rPr>
                <w:rFonts w:asciiTheme="minorHAnsi" w:hAnsiTheme="minorHAnsi" w:cstheme="minorHAnsi"/>
              </w:rPr>
            </w:pPr>
          </w:p>
        </w:tc>
        <w:tc>
          <w:tcPr>
            <w:tcW w:w="3747" w:type="dxa"/>
            <w:tcBorders>
              <w:left w:val="nil"/>
            </w:tcBorders>
          </w:tcPr>
          <w:p w14:paraId="3457317B" w14:textId="77777777" w:rsidR="008B45DD" w:rsidRPr="00F36E6B" w:rsidRDefault="008B45DD" w:rsidP="00F90BCF">
            <w:pPr>
              <w:rPr>
                <w:rFonts w:asciiTheme="minorHAnsi" w:hAnsiTheme="minorHAnsi" w:cstheme="minorHAnsi"/>
              </w:rPr>
            </w:pPr>
          </w:p>
        </w:tc>
        <w:tc>
          <w:tcPr>
            <w:tcW w:w="3006" w:type="dxa"/>
          </w:tcPr>
          <w:p w14:paraId="10121CB8" w14:textId="77777777" w:rsidR="008B45DD" w:rsidRPr="00F36E6B" w:rsidRDefault="008B45DD" w:rsidP="00F90BCF">
            <w:pPr>
              <w:rPr>
                <w:rFonts w:asciiTheme="minorHAnsi" w:hAnsiTheme="minorHAnsi" w:cstheme="minorHAnsi"/>
              </w:rPr>
            </w:pPr>
          </w:p>
        </w:tc>
      </w:tr>
      <w:tr w:rsidR="008B45DD" w:rsidRPr="00F36E6B" w14:paraId="53556114" w14:textId="77777777" w:rsidTr="00F90BCF">
        <w:trPr>
          <w:trHeight w:val="340"/>
          <w:jc w:val="center"/>
        </w:trPr>
        <w:tc>
          <w:tcPr>
            <w:tcW w:w="2263" w:type="dxa"/>
            <w:vMerge w:val="restart"/>
            <w:tcBorders>
              <w:top w:val="nil"/>
              <w:right w:val="nil"/>
            </w:tcBorders>
          </w:tcPr>
          <w:p w14:paraId="554D1696" w14:textId="77777777" w:rsidR="008B45DD" w:rsidRPr="00F36E6B" w:rsidRDefault="008B45DD" w:rsidP="00F90BCF">
            <w:pPr>
              <w:jc w:val="center"/>
              <w:rPr>
                <w:rFonts w:asciiTheme="minorHAnsi" w:hAnsiTheme="minorHAnsi" w:cstheme="minorHAnsi"/>
              </w:rPr>
            </w:pPr>
            <w:r w:rsidRPr="00F36E6B">
              <w:rPr>
                <w:rFonts w:asciiTheme="minorHAnsi" w:hAnsiTheme="minorHAnsi" w:cstheme="minorHAnsi"/>
                <w:noProof/>
                <w:lang w:val="en-AU" w:eastAsia="en-AU"/>
              </w:rPr>
              <w:drawing>
                <wp:inline distT="0" distB="0" distL="0" distR="0" wp14:anchorId="4DF290A4" wp14:editId="6DA3B553">
                  <wp:extent cx="734599" cy="821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siness Acume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1971" cy="829936"/>
                          </a:xfrm>
                          <a:prstGeom prst="rect">
                            <a:avLst/>
                          </a:prstGeom>
                        </pic:spPr>
                      </pic:pic>
                    </a:graphicData>
                  </a:graphic>
                </wp:inline>
              </w:drawing>
            </w:r>
          </w:p>
        </w:tc>
        <w:tc>
          <w:tcPr>
            <w:tcW w:w="3747" w:type="dxa"/>
            <w:tcBorders>
              <w:left w:val="nil"/>
            </w:tcBorders>
          </w:tcPr>
          <w:p w14:paraId="09686AB0" w14:textId="77777777" w:rsidR="008B45DD" w:rsidRPr="00F36E6B" w:rsidRDefault="008B45DD" w:rsidP="00F90BCF">
            <w:pPr>
              <w:rPr>
                <w:rFonts w:asciiTheme="minorHAnsi" w:hAnsiTheme="minorHAnsi" w:cstheme="minorHAnsi"/>
              </w:rPr>
            </w:pPr>
            <w:r w:rsidRPr="00F36E6B">
              <w:rPr>
                <w:rFonts w:asciiTheme="minorHAnsi" w:hAnsiTheme="minorHAnsi" w:cstheme="minorHAnsi"/>
              </w:rPr>
              <w:t>Finance</w:t>
            </w:r>
          </w:p>
        </w:tc>
        <w:sdt>
          <w:sdtPr>
            <w:rPr>
              <w:rFonts w:asciiTheme="minorHAnsi" w:hAnsiTheme="minorHAnsi" w:cstheme="minorHAnsi"/>
            </w:rPr>
            <w:alias w:val="Levels"/>
            <w:id w:val="1818676795"/>
            <w:placeholder>
              <w:docPart w:val="6BA27C3238314EDF97E5D48D9B5B38E6"/>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05D18E86" w14:textId="77777777" w:rsidR="008B45DD" w:rsidRPr="00F36E6B" w:rsidRDefault="008B45DD" w:rsidP="00F90BCF">
                <w:pPr>
                  <w:rPr>
                    <w:rFonts w:asciiTheme="minorHAnsi" w:hAnsiTheme="minorHAnsi" w:cstheme="minorHAnsi"/>
                  </w:rPr>
                </w:pPr>
                <w:r>
                  <w:rPr>
                    <w:rFonts w:asciiTheme="minorHAnsi" w:hAnsiTheme="minorHAnsi" w:cstheme="minorHAnsi"/>
                  </w:rPr>
                  <w:t>Basic</w:t>
                </w:r>
              </w:p>
            </w:tc>
          </w:sdtContent>
        </w:sdt>
      </w:tr>
      <w:tr w:rsidR="008B45DD" w:rsidRPr="00F36E6B" w14:paraId="1D6914BF" w14:textId="77777777" w:rsidTr="00F90BCF">
        <w:trPr>
          <w:trHeight w:val="340"/>
          <w:jc w:val="center"/>
        </w:trPr>
        <w:tc>
          <w:tcPr>
            <w:tcW w:w="2263" w:type="dxa"/>
            <w:vMerge/>
            <w:tcBorders>
              <w:right w:val="nil"/>
            </w:tcBorders>
          </w:tcPr>
          <w:p w14:paraId="0D7A112A" w14:textId="77777777" w:rsidR="008B45DD" w:rsidRPr="00F36E6B" w:rsidRDefault="008B45DD" w:rsidP="00F90BCF">
            <w:pPr>
              <w:rPr>
                <w:rFonts w:asciiTheme="minorHAnsi" w:hAnsiTheme="minorHAnsi" w:cstheme="minorHAnsi"/>
              </w:rPr>
            </w:pPr>
          </w:p>
        </w:tc>
        <w:tc>
          <w:tcPr>
            <w:tcW w:w="3747" w:type="dxa"/>
            <w:tcBorders>
              <w:left w:val="nil"/>
            </w:tcBorders>
          </w:tcPr>
          <w:p w14:paraId="1EF12405" w14:textId="77777777" w:rsidR="008B45DD" w:rsidRPr="00F36E6B" w:rsidRDefault="008B45DD" w:rsidP="00F90BCF">
            <w:pPr>
              <w:rPr>
                <w:rFonts w:asciiTheme="minorHAnsi" w:hAnsiTheme="minorHAnsi" w:cstheme="minorHAnsi"/>
              </w:rPr>
            </w:pPr>
            <w:r w:rsidRPr="00F36E6B">
              <w:rPr>
                <w:rFonts w:asciiTheme="minorHAnsi" w:hAnsiTheme="minorHAnsi" w:cstheme="minorHAnsi"/>
              </w:rPr>
              <w:t>Technology</w:t>
            </w:r>
          </w:p>
        </w:tc>
        <w:sdt>
          <w:sdtPr>
            <w:rPr>
              <w:rFonts w:asciiTheme="minorHAnsi" w:hAnsiTheme="minorHAnsi" w:cstheme="minorHAnsi"/>
            </w:rPr>
            <w:alias w:val="Levels"/>
            <w:id w:val="-1427412401"/>
            <w:placeholder>
              <w:docPart w:val="5D407D121F4A4A968EBC18B3D05A3D36"/>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23FF8A4B" w14:textId="72015120" w:rsidR="008B45DD" w:rsidRPr="00F36E6B" w:rsidRDefault="00424DCD" w:rsidP="00F90BCF">
                <w:pPr>
                  <w:rPr>
                    <w:rFonts w:asciiTheme="minorHAnsi" w:hAnsiTheme="minorHAnsi" w:cstheme="minorHAnsi"/>
                  </w:rPr>
                </w:pPr>
                <w:r>
                  <w:rPr>
                    <w:rFonts w:asciiTheme="minorHAnsi" w:hAnsiTheme="minorHAnsi" w:cstheme="minorHAnsi"/>
                  </w:rPr>
                  <w:t>Basic</w:t>
                </w:r>
              </w:p>
            </w:tc>
          </w:sdtContent>
        </w:sdt>
      </w:tr>
      <w:tr w:rsidR="008B45DD" w:rsidRPr="00F36E6B" w14:paraId="283BBDB3" w14:textId="77777777" w:rsidTr="00F90BCF">
        <w:trPr>
          <w:trHeight w:val="340"/>
          <w:jc w:val="center"/>
        </w:trPr>
        <w:tc>
          <w:tcPr>
            <w:tcW w:w="2263" w:type="dxa"/>
            <w:vMerge/>
            <w:tcBorders>
              <w:right w:val="nil"/>
            </w:tcBorders>
          </w:tcPr>
          <w:p w14:paraId="634DB163" w14:textId="77777777" w:rsidR="008B45DD" w:rsidRPr="00F36E6B" w:rsidRDefault="008B45DD" w:rsidP="00F90BCF">
            <w:pPr>
              <w:rPr>
                <w:rFonts w:asciiTheme="minorHAnsi" w:hAnsiTheme="minorHAnsi" w:cstheme="minorHAnsi"/>
              </w:rPr>
            </w:pPr>
          </w:p>
        </w:tc>
        <w:tc>
          <w:tcPr>
            <w:tcW w:w="3747" w:type="dxa"/>
            <w:tcBorders>
              <w:left w:val="nil"/>
            </w:tcBorders>
          </w:tcPr>
          <w:p w14:paraId="369B002D" w14:textId="77777777" w:rsidR="008B45DD" w:rsidRPr="00F36E6B" w:rsidRDefault="008B45DD" w:rsidP="00F90BCF">
            <w:pPr>
              <w:rPr>
                <w:rFonts w:asciiTheme="minorHAnsi" w:hAnsiTheme="minorHAnsi" w:cstheme="minorHAnsi"/>
              </w:rPr>
            </w:pPr>
            <w:r w:rsidRPr="00F36E6B">
              <w:rPr>
                <w:rFonts w:asciiTheme="minorHAnsi" w:hAnsiTheme="minorHAnsi" w:cstheme="minorHAnsi"/>
              </w:rPr>
              <w:t>Procurement</w:t>
            </w:r>
          </w:p>
        </w:tc>
        <w:sdt>
          <w:sdtPr>
            <w:rPr>
              <w:rFonts w:asciiTheme="minorHAnsi" w:hAnsiTheme="minorHAnsi" w:cstheme="minorHAnsi"/>
            </w:rPr>
            <w:alias w:val="Levels"/>
            <w:id w:val="-978531166"/>
            <w:placeholder>
              <w:docPart w:val="04514BBF77234471B515888822424BB9"/>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736296AF" w14:textId="77777777" w:rsidR="008B45DD" w:rsidRPr="00F36E6B" w:rsidRDefault="008B45DD" w:rsidP="00F90BCF">
                <w:pPr>
                  <w:rPr>
                    <w:rFonts w:asciiTheme="minorHAnsi" w:hAnsiTheme="minorHAnsi" w:cstheme="minorHAnsi"/>
                  </w:rPr>
                </w:pPr>
                <w:r>
                  <w:rPr>
                    <w:rFonts w:asciiTheme="minorHAnsi" w:hAnsiTheme="minorHAnsi" w:cstheme="minorHAnsi"/>
                  </w:rPr>
                  <w:t>Basic</w:t>
                </w:r>
              </w:p>
            </w:tc>
          </w:sdtContent>
        </w:sdt>
      </w:tr>
      <w:tr w:rsidR="008B45DD" w:rsidRPr="00F36E6B" w14:paraId="16A17FB9" w14:textId="77777777" w:rsidTr="00F90BCF">
        <w:trPr>
          <w:trHeight w:val="340"/>
          <w:jc w:val="center"/>
        </w:trPr>
        <w:tc>
          <w:tcPr>
            <w:tcW w:w="2263" w:type="dxa"/>
            <w:vMerge/>
            <w:tcBorders>
              <w:bottom w:val="nil"/>
              <w:right w:val="nil"/>
            </w:tcBorders>
          </w:tcPr>
          <w:p w14:paraId="16E934E7" w14:textId="77777777" w:rsidR="008B45DD" w:rsidRPr="00F36E6B" w:rsidRDefault="008B45DD" w:rsidP="00F90BCF">
            <w:pPr>
              <w:rPr>
                <w:rFonts w:asciiTheme="minorHAnsi" w:hAnsiTheme="minorHAnsi" w:cstheme="minorHAnsi"/>
              </w:rPr>
            </w:pPr>
          </w:p>
        </w:tc>
        <w:tc>
          <w:tcPr>
            <w:tcW w:w="3747" w:type="dxa"/>
            <w:tcBorders>
              <w:left w:val="nil"/>
            </w:tcBorders>
          </w:tcPr>
          <w:p w14:paraId="0B9F303A" w14:textId="77777777" w:rsidR="008B45DD" w:rsidRPr="00F36E6B" w:rsidRDefault="008B45DD" w:rsidP="00F90BCF">
            <w:pPr>
              <w:rPr>
                <w:rFonts w:asciiTheme="minorHAnsi" w:hAnsiTheme="minorHAnsi" w:cstheme="minorHAnsi"/>
              </w:rPr>
            </w:pPr>
            <w:r w:rsidRPr="00F36E6B">
              <w:rPr>
                <w:rFonts w:asciiTheme="minorHAnsi" w:hAnsiTheme="minorHAnsi" w:cstheme="minorHAnsi"/>
              </w:rPr>
              <w:t>Innovation</w:t>
            </w:r>
          </w:p>
        </w:tc>
        <w:sdt>
          <w:sdtPr>
            <w:rPr>
              <w:rFonts w:asciiTheme="minorHAnsi" w:hAnsiTheme="minorHAnsi" w:cstheme="minorHAnsi"/>
            </w:rPr>
            <w:alias w:val="Levels"/>
            <w:id w:val="1382757860"/>
            <w:placeholder>
              <w:docPart w:val="D09397F0ABC04451B6686C9789AC9EF2"/>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7509DE49" w14:textId="0947BCD9" w:rsidR="008B45DD" w:rsidRPr="00F36E6B" w:rsidRDefault="00CC478E" w:rsidP="00F90BCF">
                <w:pPr>
                  <w:rPr>
                    <w:rFonts w:asciiTheme="minorHAnsi" w:hAnsiTheme="minorHAnsi" w:cstheme="minorHAnsi"/>
                  </w:rPr>
                </w:pPr>
                <w:r>
                  <w:rPr>
                    <w:rFonts w:asciiTheme="minorHAnsi" w:hAnsiTheme="minorHAnsi" w:cstheme="minorHAnsi"/>
                  </w:rPr>
                  <w:t>Basic</w:t>
                </w:r>
              </w:p>
            </w:tc>
          </w:sdtContent>
        </w:sdt>
      </w:tr>
      <w:tr w:rsidR="008B45DD" w:rsidRPr="00F36E6B" w14:paraId="36A28474" w14:textId="77777777" w:rsidTr="00F90BCF">
        <w:trPr>
          <w:trHeight w:val="340"/>
          <w:jc w:val="center"/>
        </w:trPr>
        <w:tc>
          <w:tcPr>
            <w:tcW w:w="2263" w:type="dxa"/>
            <w:tcBorders>
              <w:top w:val="nil"/>
              <w:bottom w:val="nil"/>
              <w:right w:val="nil"/>
            </w:tcBorders>
          </w:tcPr>
          <w:p w14:paraId="4CAD9095" w14:textId="77777777" w:rsidR="008B45DD" w:rsidRPr="00F36E6B" w:rsidRDefault="008B45DD" w:rsidP="00F90BCF">
            <w:pPr>
              <w:rPr>
                <w:rFonts w:asciiTheme="minorHAnsi" w:hAnsiTheme="minorHAnsi" w:cstheme="minorHAnsi"/>
              </w:rPr>
            </w:pPr>
          </w:p>
        </w:tc>
        <w:tc>
          <w:tcPr>
            <w:tcW w:w="3747" w:type="dxa"/>
            <w:tcBorders>
              <w:left w:val="nil"/>
            </w:tcBorders>
          </w:tcPr>
          <w:p w14:paraId="39907CB2" w14:textId="77777777" w:rsidR="008B45DD" w:rsidRPr="00F36E6B" w:rsidRDefault="008B45DD" w:rsidP="00F90BCF">
            <w:pPr>
              <w:rPr>
                <w:rFonts w:asciiTheme="minorHAnsi" w:hAnsiTheme="minorHAnsi" w:cstheme="minorHAnsi"/>
              </w:rPr>
            </w:pPr>
          </w:p>
        </w:tc>
        <w:tc>
          <w:tcPr>
            <w:tcW w:w="3006" w:type="dxa"/>
          </w:tcPr>
          <w:p w14:paraId="770C86F6" w14:textId="77777777" w:rsidR="008B45DD" w:rsidRPr="00F36E6B" w:rsidRDefault="008B45DD" w:rsidP="00F90BCF">
            <w:pPr>
              <w:rPr>
                <w:rFonts w:asciiTheme="minorHAnsi" w:hAnsiTheme="minorHAnsi" w:cstheme="minorHAnsi"/>
              </w:rPr>
            </w:pPr>
          </w:p>
        </w:tc>
      </w:tr>
      <w:tr w:rsidR="008B45DD" w:rsidRPr="00F36E6B" w14:paraId="16C012D7" w14:textId="77777777" w:rsidTr="00F90BCF">
        <w:trPr>
          <w:trHeight w:val="340"/>
          <w:jc w:val="center"/>
        </w:trPr>
        <w:tc>
          <w:tcPr>
            <w:tcW w:w="2263" w:type="dxa"/>
            <w:vMerge w:val="restart"/>
            <w:tcBorders>
              <w:top w:val="nil"/>
              <w:right w:val="nil"/>
            </w:tcBorders>
          </w:tcPr>
          <w:p w14:paraId="13C01E00" w14:textId="77777777" w:rsidR="008B45DD" w:rsidRPr="00F36E6B" w:rsidRDefault="008B45DD" w:rsidP="00F90BCF">
            <w:pPr>
              <w:jc w:val="center"/>
              <w:rPr>
                <w:rFonts w:asciiTheme="minorHAnsi" w:hAnsiTheme="minorHAnsi" w:cstheme="minorHAnsi"/>
              </w:rPr>
            </w:pPr>
            <w:r w:rsidRPr="00F36E6B">
              <w:rPr>
                <w:rFonts w:asciiTheme="minorHAnsi" w:hAnsiTheme="minorHAnsi" w:cstheme="minorHAnsi"/>
                <w:noProof/>
                <w:lang w:val="en-AU" w:eastAsia="en-AU"/>
              </w:rPr>
              <w:drawing>
                <wp:inline distT="0" distB="0" distL="0" distR="0" wp14:anchorId="3C701183" wp14:editId="325C98D8">
                  <wp:extent cx="1076700" cy="902235"/>
                  <wp:effectExtent l="0" t="0" r="0" b="0"/>
                  <wp:docPr id="7" name="Picture 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ople management.png"/>
                          <pic:cNvPicPr/>
                        </pic:nvPicPr>
                        <pic:blipFill>
                          <a:blip r:embed="rId15">
                            <a:extLst>
                              <a:ext uri="{28A0092B-C50C-407E-A947-70E740481C1C}">
                                <a14:useLocalDpi xmlns:a14="http://schemas.microsoft.com/office/drawing/2010/main" val="0"/>
                              </a:ext>
                            </a:extLst>
                          </a:blip>
                          <a:stretch>
                            <a:fillRect/>
                          </a:stretch>
                        </pic:blipFill>
                        <pic:spPr>
                          <a:xfrm>
                            <a:off x="0" y="0"/>
                            <a:ext cx="1108744" cy="929087"/>
                          </a:xfrm>
                          <a:prstGeom prst="rect">
                            <a:avLst/>
                          </a:prstGeom>
                        </pic:spPr>
                      </pic:pic>
                    </a:graphicData>
                  </a:graphic>
                </wp:inline>
              </w:drawing>
            </w:r>
          </w:p>
        </w:tc>
        <w:tc>
          <w:tcPr>
            <w:tcW w:w="3747" w:type="dxa"/>
            <w:tcBorders>
              <w:left w:val="nil"/>
            </w:tcBorders>
          </w:tcPr>
          <w:p w14:paraId="4C4BA0E5" w14:textId="77777777" w:rsidR="008B45DD" w:rsidRPr="00F36E6B" w:rsidRDefault="008B45DD" w:rsidP="00F90BCF">
            <w:pPr>
              <w:rPr>
                <w:rFonts w:asciiTheme="minorHAnsi" w:hAnsiTheme="minorHAnsi" w:cstheme="minorHAnsi"/>
              </w:rPr>
            </w:pPr>
            <w:r w:rsidRPr="00F36E6B">
              <w:rPr>
                <w:rFonts w:asciiTheme="minorHAnsi" w:hAnsiTheme="minorHAnsi" w:cstheme="minorHAnsi"/>
              </w:rPr>
              <w:t>Manage and develop</w:t>
            </w:r>
          </w:p>
        </w:tc>
        <w:sdt>
          <w:sdtPr>
            <w:rPr>
              <w:rFonts w:asciiTheme="minorHAnsi" w:hAnsiTheme="minorHAnsi" w:cstheme="minorHAnsi"/>
            </w:rPr>
            <w:alias w:val="Levels"/>
            <w:id w:val="-1984306325"/>
            <w:placeholder>
              <w:docPart w:val="8B2AF50ADAB341F9A58DBA40CEE02038"/>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0C684231" w14:textId="30D14BEA" w:rsidR="008B45DD" w:rsidRPr="00F36E6B" w:rsidRDefault="00CC478E" w:rsidP="00F90BCF">
                <w:pPr>
                  <w:rPr>
                    <w:rFonts w:asciiTheme="minorHAnsi" w:hAnsiTheme="minorHAnsi" w:cstheme="minorHAnsi"/>
                  </w:rPr>
                </w:pPr>
                <w:r>
                  <w:rPr>
                    <w:rFonts w:asciiTheme="minorHAnsi" w:hAnsiTheme="minorHAnsi" w:cstheme="minorHAnsi"/>
                  </w:rPr>
                  <w:t>Basic</w:t>
                </w:r>
              </w:p>
            </w:tc>
          </w:sdtContent>
        </w:sdt>
      </w:tr>
      <w:tr w:rsidR="008B45DD" w:rsidRPr="00F36E6B" w14:paraId="19507474" w14:textId="77777777" w:rsidTr="00F90BCF">
        <w:trPr>
          <w:trHeight w:val="340"/>
          <w:jc w:val="center"/>
        </w:trPr>
        <w:tc>
          <w:tcPr>
            <w:tcW w:w="2263" w:type="dxa"/>
            <w:vMerge/>
            <w:tcBorders>
              <w:right w:val="nil"/>
            </w:tcBorders>
          </w:tcPr>
          <w:p w14:paraId="619F8F0E" w14:textId="77777777" w:rsidR="008B45DD" w:rsidRPr="00F36E6B" w:rsidRDefault="008B45DD" w:rsidP="00F90BCF">
            <w:pPr>
              <w:rPr>
                <w:rFonts w:asciiTheme="minorHAnsi" w:hAnsiTheme="minorHAnsi" w:cstheme="minorHAnsi"/>
              </w:rPr>
            </w:pPr>
          </w:p>
        </w:tc>
        <w:tc>
          <w:tcPr>
            <w:tcW w:w="3747" w:type="dxa"/>
            <w:tcBorders>
              <w:left w:val="nil"/>
            </w:tcBorders>
          </w:tcPr>
          <w:p w14:paraId="413FFAD5" w14:textId="77777777" w:rsidR="008B45DD" w:rsidRPr="00F36E6B" w:rsidRDefault="008B45DD" w:rsidP="00F90BCF">
            <w:pPr>
              <w:rPr>
                <w:rFonts w:asciiTheme="minorHAnsi" w:hAnsiTheme="minorHAnsi" w:cstheme="minorHAnsi"/>
              </w:rPr>
            </w:pPr>
            <w:r w:rsidRPr="00F36E6B">
              <w:rPr>
                <w:rFonts w:asciiTheme="minorHAnsi" w:hAnsiTheme="minorHAnsi" w:cstheme="minorHAnsi"/>
              </w:rPr>
              <w:t>Inspire direction and purpose</w:t>
            </w:r>
          </w:p>
        </w:tc>
        <w:sdt>
          <w:sdtPr>
            <w:rPr>
              <w:rFonts w:asciiTheme="minorHAnsi" w:hAnsiTheme="minorHAnsi" w:cstheme="minorHAnsi"/>
            </w:rPr>
            <w:alias w:val="Levels"/>
            <w:id w:val="1199518640"/>
            <w:placeholder>
              <w:docPart w:val="FE03857E96524F0AB56A5F25DF7DF0F0"/>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4E8682B0" w14:textId="77777777" w:rsidR="008B45DD" w:rsidRPr="00F36E6B" w:rsidRDefault="008B45DD" w:rsidP="00F90BCF">
                <w:pPr>
                  <w:rPr>
                    <w:rFonts w:asciiTheme="minorHAnsi" w:hAnsiTheme="minorHAnsi" w:cstheme="minorHAnsi"/>
                  </w:rPr>
                </w:pPr>
                <w:r>
                  <w:rPr>
                    <w:rFonts w:asciiTheme="minorHAnsi" w:hAnsiTheme="minorHAnsi" w:cstheme="minorHAnsi"/>
                  </w:rPr>
                  <w:t>Basic</w:t>
                </w:r>
              </w:p>
            </w:tc>
          </w:sdtContent>
        </w:sdt>
      </w:tr>
      <w:tr w:rsidR="008B45DD" w:rsidRPr="00F36E6B" w14:paraId="699F777B" w14:textId="77777777" w:rsidTr="00F90BCF">
        <w:trPr>
          <w:trHeight w:val="340"/>
          <w:jc w:val="center"/>
        </w:trPr>
        <w:tc>
          <w:tcPr>
            <w:tcW w:w="2263" w:type="dxa"/>
            <w:vMerge/>
            <w:tcBorders>
              <w:right w:val="nil"/>
            </w:tcBorders>
          </w:tcPr>
          <w:p w14:paraId="3E9049CD" w14:textId="77777777" w:rsidR="008B45DD" w:rsidRPr="00F36E6B" w:rsidRDefault="008B45DD" w:rsidP="00F90BCF">
            <w:pPr>
              <w:rPr>
                <w:rFonts w:asciiTheme="minorHAnsi" w:hAnsiTheme="minorHAnsi" w:cstheme="minorHAnsi"/>
              </w:rPr>
            </w:pPr>
          </w:p>
        </w:tc>
        <w:tc>
          <w:tcPr>
            <w:tcW w:w="3747" w:type="dxa"/>
            <w:tcBorders>
              <w:left w:val="nil"/>
            </w:tcBorders>
          </w:tcPr>
          <w:p w14:paraId="406C1823" w14:textId="77777777" w:rsidR="008B45DD" w:rsidRPr="00F36E6B" w:rsidRDefault="008B45DD" w:rsidP="00F90BCF">
            <w:pPr>
              <w:rPr>
                <w:rFonts w:asciiTheme="minorHAnsi" w:hAnsiTheme="minorHAnsi" w:cstheme="minorHAnsi"/>
              </w:rPr>
            </w:pPr>
            <w:r w:rsidRPr="00F36E6B">
              <w:rPr>
                <w:rFonts w:asciiTheme="minorHAnsi" w:hAnsiTheme="minorHAnsi" w:cstheme="minorHAnsi"/>
              </w:rPr>
              <w:t xml:space="preserve">Business outcomes </w:t>
            </w:r>
          </w:p>
        </w:tc>
        <w:sdt>
          <w:sdtPr>
            <w:rPr>
              <w:rFonts w:asciiTheme="minorHAnsi" w:hAnsiTheme="minorHAnsi" w:cstheme="minorHAnsi"/>
            </w:rPr>
            <w:alias w:val="Levels"/>
            <w:id w:val="87754143"/>
            <w:placeholder>
              <w:docPart w:val="58437292EF764EB1A7A0A3B137CE76B5"/>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0DE6C851" w14:textId="77777777" w:rsidR="008B45DD" w:rsidRPr="00F36E6B" w:rsidRDefault="008B45DD" w:rsidP="00F90BCF">
                <w:pPr>
                  <w:rPr>
                    <w:rFonts w:asciiTheme="minorHAnsi" w:hAnsiTheme="minorHAnsi" w:cstheme="minorHAnsi"/>
                  </w:rPr>
                </w:pPr>
                <w:r>
                  <w:rPr>
                    <w:rFonts w:asciiTheme="minorHAnsi" w:hAnsiTheme="minorHAnsi" w:cstheme="minorHAnsi"/>
                  </w:rPr>
                  <w:t>Basic</w:t>
                </w:r>
              </w:p>
            </w:tc>
          </w:sdtContent>
        </w:sdt>
      </w:tr>
      <w:tr w:rsidR="008B45DD" w:rsidRPr="00F36E6B" w14:paraId="6FC690C1" w14:textId="77777777" w:rsidTr="00F90BCF">
        <w:trPr>
          <w:trHeight w:val="340"/>
          <w:jc w:val="center"/>
        </w:trPr>
        <w:tc>
          <w:tcPr>
            <w:tcW w:w="2263" w:type="dxa"/>
            <w:vMerge/>
            <w:tcBorders>
              <w:bottom w:val="single" w:sz="4" w:space="0" w:color="auto"/>
              <w:right w:val="nil"/>
            </w:tcBorders>
          </w:tcPr>
          <w:p w14:paraId="25B7A265" w14:textId="77777777" w:rsidR="008B45DD" w:rsidRPr="00F36E6B" w:rsidRDefault="008B45DD" w:rsidP="00F90BCF">
            <w:pPr>
              <w:rPr>
                <w:rFonts w:asciiTheme="minorHAnsi" w:hAnsiTheme="minorHAnsi" w:cstheme="minorHAnsi"/>
              </w:rPr>
            </w:pPr>
          </w:p>
        </w:tc>
        <w:tc>
          <w:tcPr>
            <w:tcW w:w="3747" w:type="dxa"/>
            <w:tcBorders>
              <w:left w:val="nil"/>
            </w:tcBorders>
          </w:tcPr>
          <w:p w14:paraId="10DDC813" w14:textId="77777777" w:rsidR="008B45DD" w:rsidRPr="00F36E6B" w:rsidRDefault="008B45DD" w:rsidP="00F90BCF">
            <w:pPr>
              <w:rPr>
                <w:rFonts w:asciiTheme="minorHAnsi" w:hAnsiTheme="minorHAnsi" w:cstheme="minorHAnsi"/>
              </w:rPr>
            </w:pPr>
            <w:r w:rsidRPr="00F36E6B">
              <w:rPr>
                <w:rFonts w:asciiTheme="minorHAnsi" w:hAnsiTheme="minorHAnsi" w:cstheme="minorHAnsi"/>
              </w:rPr>
              <w:t>Change</w:t>
            </w:r>
          </w:p>
        </w:tc>
        <w:sdt>
          <w:sdtPr>
            <w:rPr>
              <w:rFonts w:asciiTheme="minorHAnsi" w:hAnsiTheme="minorHAnsi" w:cstheme="minorHAnsi"/>
            </w:rPr>
            <w:alias w:val="Levels"/>
            <w:id w:val="2102139980"/>
            <w:placeholder>
              <w:docPart w:val="616181FFC45D4F84920170A3015ED6C0"/>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27512A0A" w14:textId="6DD02797" w:rsidR="008B45DD" w:rsidRPr="00F36E6B" w:rsidRDefault="00CC478E" w:rsidP="00F90BCF">
                <w:pPr>
                  <w:rPr>
                    <w:rFonts w:asciiTheme="minorHAnsi" w:hAnsiTheme="minorHAnsi" w:cstheme="minorHAnsi"/>
                  </w:rPr>
                </w:pPr>
                <w:r>
                  <w:rPr>
                    <w:rFonts w:asciiTheme="minorHAnsi" w:hAnsiTheme="minorHAnsi" w:cstheme="minorHAnsi"/>
                  </w:rPr>
                  <w:t>Basic</w:t>
                </w:r>
              </w:p>
            </w:tc>
          </w:sdtContent>
        </w:sdt>
      </w:tr>
    </w:tbl>
    <w:p w14:paraId="2769B840" w14:textId="77777777" w:rsidR="00275298" w:rsidRPr="00F36E6B" w:rsidRDefault="00275298">
      <w:pPr>
        <w:rPr>
          <w:rFonts w:asciiTheme="minorHAnsi" w:hAnsiTheme="minorHAnsi" w:cstheme="minorHAnsi"/>
        </w:rPr>
      </w:pPr>
    </w:p>
    <w:p w14:paraId="11AE2398" w14:textId="77777777" w:rsidR="00E3260F" w:rsidRPr="00F36E6B" w:rsidRDefault="00E3260F">
      <w:pPr>
        <w:rPr>
          <w:rFonts w:asciiTheme="minorHAnsi" w:hAnsiTheme="minorHAnsi" w:cstheme="minorHAnsi"/>
        </w:rPr>
      </w:pPr>
    </w:p>
    <w:p w14:paraId="3723AD5A" w14:textId="77777777" w:rsidR="00E3260F" w:rsidRPr="00F36E6B" w:rsidRDefault="00E3260F" w:rsidP="00325E9D">
      <w:pPr>
        <w:pStyle w:val="Heading2"/>
        <w:rPr>
          <w:rFonts w:asciiTheme="minorHAnsi" w:hAnsiTheme="minorHAnsi" w:cstheme="minorHAnsi"/>
        </w:rPr>
      </w:pPr>
    </w:p>
    <w:p w14:paraId="6EBE1FDF" w14:textId="77777777" w:rsidR="00E3260F" w:rsidRPr="00F36E6B" w:rsidRDefault="00E3260F">
      <w:pPr>
        <w:rPr>
          <w:rFonts w:asciiTheme="minorHAnsi" w:eastAsiaTheme="minorHAnsi" w:hAnsiTheme="minorHAnsi" w:cstheme="minorHAnsi"/>
          <w:b/>
          <w:bCs/>
          <w:iCs/>
          <w:color w:val="6D6E71"/>
          <w:sz w:val="24"/>
          <w:szCs w:val="28"/>
          <w:lang w:val="en-AU"/>
        </w:rPr>
      </w:pPr>
      <w:r w:rsidRPr="00F36E6B">
        <w:rPr>
          <w:rFonts w:asciiTheme="minorHAnsi" w:hAnsiTheme="minorHAnsi" w:cstheme="minorHAnsi"/>
        </w:rPr>
        <w:br w:type="page"/>
      </w:r>
    </w:p>
    <w:p w14:paraId="0ED9A779" w14:textId="77777777" w:rsidR="00325E9D" w:rsidRPr="00F36E6B" w:rsidRDefault="00325E9D" w:rsidP="00325E9D">
      <w:pPr>
        <w:pStyle w:val="Heading2"/>
        <w:rPr>
          <w:rFonts w:asciiTheme="minorHAnsi" w:hAnsiTheme="minorHAnsi" w:cstheme="minorHAnsi"/>
        </w:rPr>
      </w:pPr>
      <w:r w:rsidRPr="00F36E6B">
        <w:rPr>
          <w:rFonts w:asciiTheme="minorHAnsi" w:hAnsiTheme="minorHAnsi" w:cstheme="minorHAnsi"/>
        </w:rPr>
        <w:lastRenderedPageBreak/>
        <w:t>Focus capabilities</w:t>
      </w:r>
    </w:p>
    <w:p w14:paraId="4EFA915E" w14:textId="4D51B9AF" w:rsidR="00325E9D" w:rsidRDefault="1ACC0002" w:rsidP="1ACC0002">
      <w:pPr>
        <w:rPr>
          <w:rFonts w:asciiTheme="minorHAnsi" w:hAnsiTheme="minorHAnsi"/>
        </w:rPr>
      </w:pPr>
      <w:r w:rsidRPr="1ACC0002">
        <w:rPr>
          <w:rFonts w:asciiTheme="minorHAnsi" w:hAnsiTheme="minorHAnsi"/>
        </w:rPr>
        <w:t xml:space="preserve">The focus capabilities for the role are the capabilities in which </w:t>
      </w:r>
      <w:r w:rsidR="00482391">
        <w:rPr>
          <w:rFonts w:asciiTheme="minorHAnsi" w:hAnsiTheme="minorHAnsi"/>
        </w:rPr>
        <w:t>employees</w:t>
      </w:r>
      <w:r w:rsidR="00482391" w:rsidRPr="1ACC0002">
        <w:rPr>
          <w:rFonts w:asciiTheme="minorHAnsi" w:hAnsiTheme="minorHAnsi"/>
        </w:rPr>
        <w:t xml:space="preserve"> </w:t>
      </w:r>
      <w:r w:rsidRPr="1ACC0002">
        <w:rPr>
          <w:rFonts w:asciiTheme="minorHAnsi" w:hAnsiTheme="minorHAnsi"/>
        </w:rPr>
        <w:t>must demonstrate immediate competence. The behavioural indicators provide examples of the types of behaviours that would be expected at that level and should be reviewed in conjunction with the role’s key accountabilities.</w:t>
      </w:r>
    </w:p>
    <w:tbl>
      <w:tblPr>
        <w:tblW w:w="11060" w:type="dxa"/>
        <w:tblLook w:val="04A0" w:firstRow="1" w:lastRow="0" w:firstColumn="1" w:lastColumn="0" w:noHBand="0" w:noVBand="1"/>
      </w:tblPr>
      <w:tblGrid>
        <w:gridCol w:w="3280"/>
        <w:gridCol w:w="7780"/>
      </w:tblGrid>
      <w:tr w:rsidR="009B4644" w:rsidRPr="009B4644" w14:paraId="739AFC85" w14:textId="77777777" w:rsidTr="009B4644">
        <w:trPr>
          <w:trHeight w:val="324"/>
        </w:trPr>
        <w:tc>
          <w:tcPr>
            <w:tcW w:w="3280" w:type="dxa"/>
            <w:tcBorders>
              <w:top w:val="single" w:sz="8" w:space="0" w:color="BCBEC0"/>
              <w:left w:val="nil"/>
              <w:bottom w:val="single" w:sz="8" w:space="0" w:color="BCBEC0"/>
              <w:right w:val="nil"/>
            </w:tcBorders>
            <w:shd w:val="clear" w:color="000000" w:fill="00A88F"/>
            <w:vAlign w:val="center"/>
            <w:hideMark/>
          </w:tcPr>
          <w:p w14:paraId="58215F11" w14:textId="77777777" w:rsidR="009B4644" w:rsidRPr="009B4644" w:rsidRDefault="009B4644" w:rsidP="009B4644">
            <w:pPr>
              <w:spacing w:after="0" w:line="240" w:lineRule="auto"/>
              <w:rPr>
                <w:rFonts w:ascii="Calibri" w:eastAsia="Times New Roman" w:hAnsi="Calibri" w:cs="Calibri"/>
                <w:b/>
                <w:bCs/>
                <w:color w:val="FFFFFF"/>
                <w:lang w:val="en-AU" w:eastAsia="en-AU"/>
              </w:rPr>
            </w:pPr>
            <w:r w:rsidRPr="009B4644">
              <w:rPr>
                <w:rFonts w:ascii="Calibri" w:eastAsia="Times New Roman" w:hAnsi="Calibri" w:cs="Calibri"/>
                <w:b/>
                <w:bCs/>
                <w:color w:val="FFFFFF"/>
                <w:lang w:val="en-AU" w:eastAsia="en-AU"/>
              </w:rPr>
              <w:t>Group and Capability</w:t>
            </w:r>
          </w:p>
        </w:tc>
        <w:tc>
          <w:tcPr>
            <w:tcW w:w="7780" w:type="dxa"/>
            <w:tcBorders>
              <w:top w:val="single" w:sz="8" w:space="0" w:color="BCBEC0"/>
              <w:left w:val="nil"/>
              <w:bottom w:val="single" w:sz="8" w:space="0" w:color="BCBEC0"/>
              <w:right w:val="nil"/>
            </w:tcBorders>
            <w:shd w:val="clear" w:color="000000" w:fill="00A88F"/>
            <w:vAlign w:val="center"/>
            <w:hideMark/>
          </w:tcPr>
          <w:p w14:paraId="134906EA" w14:textId="77777777" w:rsidR="009B4644" w:rsidRPr="009B4644" w:rsidRDefault="009B4644" w:rsidP="009B4644">
            <w:pPr>
              <w:spacing w:after="0" w:line="240" w:lineRule="auto"/>
              <w:rPr>
                <w:rFonts w:ascii="Calibri" w:eastAsia="Times New Roman" w:hAnsi="Calibri" w:cs="Calibri"/>
                <w:b/>
                <w:bCs/>
                <w:color w:val="FFFFFF"/>
                <w:sz w:val="24"/>
                <w:szCs w:val="24"/>
                <w:lang w:val="en-AU" w:eastAsia="en-AU"/>
              </w:rPr>
            </w:pPr>
            <w:r w:rsidRPr="009B4644">
              <w:rPr>
                <w:rFonts w:ascii="Calibri" w:eastAsia="Times New Roman" w:hAnsi="Calibri" w:cs="Calibri"/>
                <w:b/>
                <w:bCs/>
                <w:color w:val="FFFFFF"/>
                <w:sz w:val="24"/>
                <w:szCs w:val="24"/>
                <w:lang w:val="en-AU" w:eastAsia="en-AU"/>
              </w:rPr>
              <w:t>Behavioural Indicators</w:t>
            </w:r>
          </w:p>
        </w:tc>
      </w:tr>
      <w:tr w:rsidR="009B4644" w:rsidRPr="009B4644" w14:paraId="0BCAD332" w14:textId="77777777" w:rsidTr="009B4644">
        <w:trPr>
          <w:trHeight w:val="300"/>
        </w:trPr>
        <w:tc>
          <w:tcPr>
            <w:tcW w:w="3280" w:type="dxa"/>
            <w:tcBorders>
              <w:top w:val="nil"/>
              <w:left w:val="nil"/>
              <w:bottom w:val="single" w:sz="8" w:space="0" w:color="BCBEC0"/>
              <w:right w:val="nil"/>
            </w:tcBorders>
            <w:shd w:val="clear" w:color="000000" w:fill="F2F2F2"/>
            <w:vAlign w:val="center"/>
            <w:hideMark/>
          </w:tcPr>
          <w:p w14:paraId="1BD67F64" w14:textId="77777777" w:rsidR="009B4644" w:rsidRPr="009B4644" w:rsidRDefault="009B4644" w:rsidP="009B4644">
            <w:pPr>
              <w:spacing w:after="0" w:line="240" w:lineRule="auto"/>
              <w:rPr>
                <w:rFonts w:ascii="Calibri" w:eastAsia="Times New Roman" w:hAnsi="Calibri" w:cs="Calibri"/>
                <w:b/>
                <w:bCs/>
                <w:color w:val="000000"/>
                <w:lang w:val="en-AU" w:eastAsia="en-AU"/>
              </w:rPr>
            </w:pPr>
            <w:r w:rsidRPr="009B4644">
              <w:rPr>
                <w:rFonts w:ascii="Calibri" w:eastAsia="Times New Roman" w:hAnsi="Calibri" w:cs="Calibri"/>
                <w:b/>
                <w:bCs/>
                <w:color w:val="000000"/>
                <w:lang w:val="en-AU" w:eastAsia="en-AU"/>
              </w:rPr>
              <w:t>Personal qualities</w:t>
            </w:r>
          </w:p>
        </w:tc>
        <w:tc>
          <w:tcPr>
            <w:tcW w:w="7780" w:type="dxa"/>
            <w:tcBorders>
              <w:top w:val="nil"/>
              <w:left w:val="nil"/>
              <w:bottom w:val="single" w:sz="8" w:space="0" w:color="BCBEC0"/>
              <w:right w:val="nil"/>
            </w:tcBorders>
            <w:shd w:val="clear" w:color="000000" w:fill="F2F2F2"/>
            <w:vAlign w:val="center"/>
            <w:hideMark/>
          </w:tcPr>
          <w:p w14:paraId="0EE1E996" w14:textId="77777777" w:rsidR="009B4644" w:rsidRPr="009B4644" w:rsidRDefault="009B4644" w:rsidP="009B4644">
            <w:pPr>
              <w:spacing w:after="0" w:line="240" w:lineRule="auto"/>
              <w:rPr>
                <w:rFonts w:ascii="Calibri" w:eastAsia="Times New Roman" w:hAnsi="Calibri" w:cs="Calibri"/>
                <w:b/>
                <w:bCs/>
                <w:color w:val="000000"/>
                <w:sz w:val="20"/>
                <w:szCs w:val="20"/>
                <w:lang w:val="en-AU" w:eastAsia="en-AU"/>
              </w:rPr>
            </w:pPr>
            <w:r w:rsidRPr="009B4644">
              <w:rPr>
                <w:rFonts w:ascii="Calibri" w:eastAsia="Times New Roman" w:hAnsi="Calibri" w:cs="Calibri"/>
                <w:b/>
                <w:bCs/>
                <w:color w:val="000000"/>
                <w:sz w:val="20"/>
                <w:szCs w:val="20"/>
                <w:lang w:val="en-AU" w:eastAsia="en-AU"/>
              </w:rPr>
              <w:t> </w:t>
            </w:r>
          </w:p>
        </w:tc>
      </w:tr>
      <w:tr w:rsidR="009B4644" w:rsidRPr="009B4644" w14:paraId="12420B0E" w14:textId="77777777" w:rsidTr="009B4644">
        <w:trPr>
          <w:trHeight w:val="288"/>
        </w:trPr>
        <w:tc>
          <w:tcPr>
            <w:tcW w:w="3280" w:type="dxa"/>
            <w:tcBorders>
              <w:top w:val="nil"/>
              <w:left w:val="nil"/>
              <w:bottom w:val="nil"/>
              <w:right w:val="nil"/>
            </w:tcBorders>
            <w:shd w:val="clear" w:color="auto" w:fill="auto"/>
            <w:vAlign w:val="center"/>
            <w:hideMark/>
          </w:tcPr>
          <w:p w14:paraId="7F14E560"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Resilience and courage</w:t>
            </w:r>
          </w:p>
        </w:tc>
        <w:tc>
          <w:tcPr>
            <w:tcW w:w="7780" w:type="dxa"/>
            <w:vMerge w:val="restart"/>
            <w:tcBorders>
              <w:top w:val="nil"/>
              <w:left w:val="nil"/>
              <w:bottom w:val="single" w:sz="8" w:space="0" w:color="BCBEC0"/>
              <w:right w:val="nil"/>
            </w:tcBorders>
            <w:shd w:val="clear" w:color="auto" w:fill="auto"/>
            <w:vAlign w:val="center"/>
            <w:hideMark/>
          </w:tcPr>
          <w:p w14:paraId="5FB08743" w14:textId="70B53F10"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r w:rsidRPr="00DB515C">
              <w:rPr>
                <w:rFonts w:ascii="Calibri" w:eastAsia="Times New Roman" w:hAnsi="Calibri" w:cs="Calibri"/>
                <w:color w:val="000000"/>
                <w:lang w:val="en-AU" w:eastAsia="en-AU"/>
              </w:rPr>
              <w:t>Give open and honest feedback, be comfortable to challenge issues and seek alternatives</w:t>
            </w:r>
          </w:p>
        </w:tc>
      </w:tr>
      <w:tr w:rsidR="009B4644" w:rsidRPr="009B4644" w14:paraId="4A2162ED" w14:textId="77777777" w:rsidTr="009B4644">
        <w:trPr>
          <w:trHeight w:val="300"/>
        </w:trPr>
        <w:tc>
          <w:tcPr>
            <w:tcW w:w="3280" w:type="dxa"/>
            <w:tcBorders>
              <w:top w:val="nil"/>
              <w:left w:val="nil"/>
              <w:bottom w:val="single" w:sz="8" w:space="0" w:color="BCBEC0"/>
              <w:right w:val="nil"/>
            </w:tcBorders>
            <w:shd w:val="clear" w:color="auto" w:fill="auto"/>
            <w:vAlign w:val="center"/>
            <w:hideMark/>
          </w:tcPr>
          <w:p w14:paraId="0AAED947"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Competent</w:t>
            </w:r>
          </w:p>
        </w:tc>
        <w:tc>
          <w:tcPr>
            <w:tcW w:w="7780" w:type="dxa"/>
            <w:vMerge/>
            <w:tcBorders>
              <w:top w:val="nil"/>
              <w:left w:val="nil"/>
              <w:bottom w:val="single" w:sz="8" w:space="0" w:color="BCBEC0"/>
              <w:right w:val="nil"/>
            </w:tcBorders>
            <w:vAlign w:val="center"/>
            <w:hideMark/>
          </w:tcPr>
          <w:p w14:paraId="70D22D51"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p>
        </w:tc>
      </w:tr>
      <w:tr w:rsidR="009B4644" w:rsidRPr="009B4644" w14:paraId="4BA5FD58" w14:textId="77777777" w:rsidTr="009B4644">
        <w:trPr>
          <w:trHeight w:val="288"/>
        </w:trPr>
        <w:tc>
          <w:tcPr>
            <w:tcW w:w="3280" w:type="dxa"/>
            <w:tcBorders>
              <w:top w:val="nil"/>
              <w:left w:val="nil"/>
              <w:bottom w:val="nil"/>
              <w:right w:val="nil"/>
            </w:tcBorders>
            <w:shd w:val="clear" w:color="auto" w:fill="auto"/>
            <w:vAlign w:val="center"/>
            <w:hideMark/>
          </w:tcPr>
          <w:p w14:paraId="7DDD0A84"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Integrity</w:t>
            </w:r>
          </w:p>
        </w:tc>
        <w:tc>
          <w:tcPr>
            <w:tcW w:w="7780" w:type="dxa"/>
            <w:vMerge w:val="restart"/>
            <w:tcBorders>
              <w:top w:val="nil"/>
              <w:left w:val="nil"/>
              <w:bottom w:val="single" w:sz="8" w:space="0" w:color="BCBEC0"/>
              <w:right w:val="nil"/>
            </w:tcBorders>
            <w:shd w:val="clear" w:color="auto" w:fill="auto"/>
            <w:vAlign w:val="center"/>
            <w:hideMark/>
          </w:tcPr>
          <w:p w14:paraId="23E963CA"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r w:rsidRPr="00DB515C">
              <w:rPr>
                <w:rFonts w:ascii="Calibri" w:eastAsia="Times New Roman" w:hAnsi="Calibri" w:cs="Calibri"/>
                <w:color w:val="000000"/>
                <w:lang w:val="en-AU" w:eastAsia="en-AU"/>
              </w:rPr>
              <w:t>Set an example to others of honest, ethical and professional behaviour</w:t>
            </w:r>
          </w:p>
        </w:tc>
      </w:tr>
      <w:tr w:rsidR="009B4644" w:rsidRPr="009B4644" w14:paraId="47CB2F65" w14:textId="77777777" w:rsidTr="009B4644">
        <w:trPr>
          <w:trHeight w:val="300"/>
        </w:trPr>
        <w:tc>
          <w:tcPr>
            <w:tcW w:w="3280" w:type="dxa"/>
            <w:tcBorders>
              <w:top w:val="nil"/>
              <w:left w:val="nil"/>
              <w:bottom w:val="single" w:sz="8" w:space="0" w:color="BCBEC0"/>
              <w:right w:val="nil"/>
            </w:tcBorders>
            <w:shd w:val="clear" w:color="auto" w:fill="auto"/>
            <w:vAlign w:val="center"/>
            <w:hideMark/>
          </w:tcPr>
          <w:p w14:paraId="39F50551"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Competent</w:t>
            </w:r>
          </w:p>
        </w:tc>
        <w:tc>
          <w:tcPr>
            <w:tcW w:w="7780" w:type="dxa"/>
            <w:vMerge/>
            <w:tcBorders>
              <w:top w:val="nil"/>
              <w:left w:val="nil"/>
              <w:bottom w:val="single" w:sz="8" w:space="0" w:color="BCBEC0"/>
              <w:right w:val="nil"/>
            </w:tcBorders>
            <w:vAlign w:val="center"/>
            <w:hideMark/>
          </w:tcPr>
          <w:p w14:paraId="07D9C0EE"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p>
        </w:tc>
      </w:tr>
      <w:tr w:rsidR="009B4644" w:rsidRPr="009B4644" w14:paraId="59CD5088" w14:textId="77777777" w:rsidTr="009B4644">
        <w:trPr>
          <w:trHeight w:val="288"/>
        </w:trPr>
        <w:tc>
          <w:tcPr>
            <w:tcW w:w="3280" w:type="dxa"/>
            <w:tcBorders>
              <w:top w:val="nil"/>
              <w:left w:val="nil"/>
              <w:bottom w:val="nil"/>
              <w:right w:val="nil"/>
            </w:tcBorders>
            <w:shd w:val="clear" w:color="auto" w:fill="auto"/>
            <w:vAlign w:val="center"/>
            <w:hideMark/>
          </w:tcPr>
          <w:p w14:paraId="58E613BA"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Self-motivated</w:t>
            </w:r>
          </w:p>
        </w:tc>
        <w:tc>
          <w:tcPr>
            <w:tcW w:w="7780" w:type="dxa"/>
            <w:vMerge w:val="restart"/>
            <w:tcBorders>
              <w:top w:val="nil"/>
              <w:left w:val="nil"/>
              <w:bottom w:val="single" w:sz="8" w:space="0" w:color="BCBEC0"/>
              <w:right w:val="nil"/>
            </w:tcBorders>
            <w:shd w:val="clear" w:color="auto" w:fill="auto"/>
            <w:vAlign w:val="center"/>
            <w:hideMark/>
          </w:tcPr>
          <w:p w14:paraId="0D8F9ED7"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r w:rsidRPr="00DB515C">
              <w:rPr>
                <w:rFonts w:ascii="Calibri" w:eastAsia="Times New Roman" w:hAnsi="Calibri" w:cs="Calibri"/>
                <w:color w:val="000000"/>
                <w:lang w:val="en-AU" w:eastAsia="en-AU"/>
              </w:rPr>
              <w:t>Understand own skills and ability and identify areas for growth and development to optimise performance</w:t>
            </w:r>
          </w:p>
        </w:tc>
      </w:tr>
      <w:tr w:rsidR="009B4644" w:rsidRPr="009B4644" w14:paraId="0A8ED8AD" w14:textId="77777777" w:rsidTr="009B4644">
        <w:trPr>
          <w:trHeight w:val="300"/>
        </w:trPr>
        <w:tc>
          <w:tcPr>
            <w:tcW w:w="3280" w:type="dxa"/>
            <w:tcBorders>
              <w:top w:val="nil"/>
              <w:left w:val="nil"/>
              <w:bottom w:val="single" w:sz="8" w:space="0" w:color="BCBEC0"/>
              <w:right w:val="nil"/>
            </w:tcBorders>
            <w:shd w:val="clear" w:color="auto" w:fill="auto"/>
            <w:vAlign w:val="center"/>
            <w:hideMark/>
          </w:tcPr>
          <w:p w14:paraId="3497549D"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Competent</w:t>
            </w:r>
          </w:p>
        </w:tc>
        <w:tc>
          <w:tcPr>
            <w:tcW w:w="7780" w:type="dxa"/>
            <w:vMerge/>
            <w:tcBorders>
              <w:top w:val="nil"/>
              <w:left w:val="nil"/>
              <w:bottom w:val="single" w:sz="8" w:space="0" w:color="BCBEC0"/>
              <w:right w:val="nil"/>
            </w:tcBorders>
            <w:vAlign w:val="center"/>
            <w:hideMark/>
          </w:tcPr>
          <w:p w14:paraId="2C95D165"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p>
        </w:tc>
      </w:tr>
      <w:tr w:rsidR="009B4644" w:rsidRPr="009B4644" w14:paraId="266F8DA3" w14:textId="77777777" w:rsidTr="009B4644">
        <w:trPr>
          <w:trHeight w:val="288"/>
        </w:trPr>
        <w:tc>
          <w:tcPr>
            <w:tcW w:w="3280" w:type="dxa"/>
            <w:tcBorders>
              <w:top w:val="nil"/>
              <w:left w:val="nil"/>
              <w:bottom w:val="nil"/>
              <w:right w:val="nil"/>
            </w:tcBorders>
            <w:shd w:val="clear" w:color="auto" w:fill="auto"/>
            <w:vAlign w:val="center"/>
            <w:hideMark/>
          </w:tcPr>
          <w:p w14:paraId="251B152E"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Diversity</w:t>
            </w:r>
          </w:p>
        </w:tc>
        <w:tc>
          <w:tcPr>
            <w:tcW w:w="7780" w:type="dxa"/>
            <w:vMerge w:val="restart"/>
            <w:tcBorders>
              <w:top w:val="nil"/>
              <w:left w:val="nil"/>
              <w:bottom w:val="single" w:sz="8" w:space="0" w:color="BCBEC0"/>
              <w:right w:val="nil"/>
            </w:tcBorders>
            <w:shd w:val="clear" w:color="auto" w:fill="auto"/>
            <w:vAlign w:val="center"/>
            <w:hideMark/>
          </w:tcPr>
          <w:p w14:paraId="1B083F42"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r w:rsidRPr="00DB515C">
              <w:rPr>
                <w:rFonts w:ascii="Calibri" w:eastAsia="Times New Roman" w:hAnsi="Calibri" w:cs="Calibri"/>
                <w:color w:val="000000"/>
                <w:lang w:val="en-AU" w:eastAsia="en-AU"/>
              </w:rPr>
              <w:t>Recognise and be responsive to different experiences, perspectives, values and beliefs</w:t>
            </w:r>
          </w:p>
        </w:tc>
      </w:tr>
      <w:tr w:rsidR="009B4644" w:rsidRPr="009B4644" w14:paraId="57F173C6" w14:textId="77777777" w:rsidTr="009B4644">
        <w:trPr>
          <w:trHeight w:val="300"/>
        </w:trPr>
        <w:tc>
          <w:tcPr>
            <w:tcW w:w="3280" w:type="dxa"/>
            <w:tcBorders>
              <w:top w:val="nil"/>
              <w:left w:val="nil"/>
              <w:bottom w:val="single" w:sz="8" w:space="0" w:color="BCBEC0"/>
              <w:right w:val="nil"/>
            </w:tcBorders>
            <w:shd w:val="clear" w:color="auto" w:fill="auto"/>
            <w:vAlign w:val="center"/>
            <w:hideMark/>
          </w:tcPr>
          <w:p w14:paraId="209964B5"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Competent</w:t>
            </w:r>
          </w:p>
        </w:tc>
        <w:tc>
          <w:tcPr>
            <w:tcW w:w="7780" w:type="dxa"/>
            <w:vMerge/>
            <w:tcBorders>
              <w:top w:val="nil"/>
              <w:left w:val="nil"/>
              <w:bottom w:val="single" w:sz="8" w:space="0" w:color="BCBEC0"/>
              <w:right w:val="nil"/>
            </w:tcBorders>
            <w:vAlign w:val="center"/>
            <w:hideMark/>
          </w:tcPr>
          <w:p w14:paraId="37B939F6"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p>
        </w:tc>
      </w:tr>
      <w:tr w:rsidR="009B4644" w:rsidRPr="009B4644" w14:paraId="2338651E" w14:textId="77777777" w:rsidTr="009B4644">
        <w:trPr>
          <w:trHeight w:val="300"/>
        </w:trPr>
        <w:tc>
          <w:tcPr>
            <w:tcW w:w="3280" w:type="dxa"/>
            <w:tcBorders>
              <w:top w:val="nil"/>
              <w:left w:val="nil"/>
              <w:bottom w:val="single" w:sz="8" w:space="0" w:color="BCBEC0"/>
              <w:right w:val="nil"/>
            </w:tcBorders>
            <w:shd w:val="clear" w:color="000000" w:fill="F2F2F2"/>
            <w:vAlign w:val="center"/>
            <w:hideMark/>
          </w:tcPr>
          <w:p w14:paraId="64F351DD" w14:textId="77777777" w:rsidR="009B4644" w:rsidRPr="009B4644" w:rsidRDefault="009B4644" w:rsidP="009B4644">
            <w:pPr>
              <w:spacing w:after="0" w:line="240" w:lineRule="auto"/>
              <w:rPr>
                <w:rFonts w:ascii="Calibri" w:eastAsia="Times New Roman" w:hAnsi="Calibri" w:cs="Calibri"/>
                <w:b/>
                <w:bCs/>
                <w:color w:val="000000"/>
                <w:lang w:val="en-AU" w:eastAsia="en-AU"/>
              </w:rPr>
            </w:pPr>
            <w:r w:rsidRPr="009B4644">
              <w:rPr>
                <w:rFonts w:ascii="Calibri" w:eastAsia="Times New Roman" w:hAnsi="Calibri" w:cs="Calibri"/>
                <w:b/>
                <w:bCs/>
                <w:color w:val="000000"/>
                <w:lang w:val="en-AU" w:eastAsia="en-AU"/>
              </w:rPr>
              <w:t>Relationships</w:t>
            </w:r>
          </w:p>
        </w:tc>
        <w:tc>
          <w:tcPr>
            <w:tcW w:w="7780" w:type="dxa"/>
            <w:tcBorders>
              <w:top w:val="nil"/>
              <w:left w:val="nil"/>
              <w:bottom w:val="single" w:sz="8" w:space="0" w:color="BCBEC0"/>
              <w:right w:val="nil"/>
            </w:tcBorders>
            <w:shd w:val="clear" w:color="000000" w:fill="F2F2F2"/>
            <w:vAlign w:val="center"/>
            <w:hideMark/>
          </w:tcPr>
          <w:p w14:paraId="65986A71" w14:textId="16A99479" w:rsidR="009B4644" w:rsidRPr="00DB515C" w:rsidRDefault="009B4644" w:rsidP="00DB515C">
            <w:pPr>
              <w:pStyle w:val="ListParagraph"/>
              <w:spacing w:after="0" w:line="240" w:lineRule="auto"/>
              <w:rPr>
                <w:rFonts w:ascii="Calibri" w:eastAsia="Times New Roman" w:hAnsi="Calibri" w:cs="Calibri"/>
                <w:color w:val="000000"/>
                <w:sz w:val="20"/>
                <w:szCs w:val="20"/>
                <w:lang w:val="en-AU" w:eastAsia="en-AU"/>
              </w:rPr>
            </w:pPr>
          </w:p>
        </w:tc>
      </w:tr>
      <w:tr w:rsidR="009B4644" w:rsidRPr="009B4644" w14:paraId="6D0A7905" w14:textId="77777777" w:rsidTr="009B4644">
        <w:trPr>
          <w:trHeight w:val="288"/>
        </w:trPr>
        <w:tc>
          <w:tcPr>
            <w:tcW w:w="3280" w:type="dxa"/>
            <w:tcBorders>
              <w:top w:val="nil"/>
              <w:left w:val="nil"/>
              <w:bottom w:val="nil"/>
              <w:right w:val="nil"/>
            </w:tcBorders>
            <w:shd w:val="clear" w:color="auto" w:fill="auto"/>
            <w:vAlign w:val="center"/>
            <w:hideMark/>
          </w:tcPr>
          <w:p w14:paraId="458BF13C"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Communication</w:t>
            </w:r>
          </w:p>
        </w:tc>
        <w:tc>
          <w:tcPr>
            <w:tcW w:w="7780" w:type="dxa"/>
            <w:vMerge w:val="restart"/>
            <w:tcBorders>
              <w:top w:val="nil"/>
              <w:left w:val="nil"/>
              <w:bottom w:val="single" w:sz="8" w:space="0" w:color="BCBEC0"/>
              <w:right w:val="nil"/>
            </w:tcBorders>
            <w:shd w:val="clear" w:color="auto" w:fill="auto"/>
            <w:vAlign w:val="center"/>
            <w:hideMark/>
          </w:tcPr>
          <w:p w14:paraId="24B273A0"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r w:rsidRPr="00DB515C">
              <w:rPr>
                <w:rFonts w:ascii="Calibri" w:eastAsia="Times New Roman" w:hAnsi="Calibri" w:cs="Calibri"/>
                <w:color w:val="000000"/>
                <w:lang w:val="en-AU" w:eastAsia="en-AU"/>
              </w:rPr>
              <w:t>Tailor communication both in writing and in person to suit the audience with the ability to clearly explain concepts</w:t>
            </w:r>
          </w:p>
        </w:tc>
      </w:tr>
      <w:tr w:rsidR="009B4644" w:rsidRPr="009B4644" w14:paraId="38012E71" w14:textId="77777777" w:rsidTr="009B4644">
        <w:trPr>
          <w:trHeight w:val="300"/>
        </w:trPr>
        <w:tc>
          <w:tcPr>
            <w:tcW w:w="3280" w:type="dxa"/>
            <w:tcBorders>
              <w:top w:val="nil"/>
              <w:left w:val="nil"/>
              <w:bottom w:val="single" w:sz="8" w:space="0" w:color="BCBEC0"/>
              <w:right w:val="nil"/>
            </w:tcBorders>
            <w:shd w:val="clear" w:color="auto" w:fill="auto"/>
            <w:vAlign w:val="center"/>
            <w:hideMark/>
          </w:tcPr>
          <w:p w14:paraId="45D1A1FD"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Competent</w:t>
            </w:r>
          </w:p>
        </w:tc>
        <w:tc>
          <w:tcPr>
            <w:tcW w:w="7780" w:type="dxa"/>
            <w:vMerge/>
            <w:tcBorders>
              <w:top w:val="nil"/>
              <w:left w:val="nil"/>
              <w:bottom w:val="single" w:sz="8" w:space="0" w:color="BCBEC0"/>
              <w:right w:val="nil"/>
            </w:tcBorders>
            <w:vAlign w:val="center"/>
            <w:hideMark/>
          </w:tcPr>
          <w:p w14:paraId="1640336A"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p>
        </w:tc>
      </w:tr>
      <w:tr w:rsidR="009B4644" w:rsidRPr="009B4644" w14:paraId="0100ABC5" w14:textId="77777777" w:rsidTr="009B4644">
        <w:trPr>
          <w:trHeight w:val="288"/>
        </w:trPr>
        <w:tc>
          <w:tcPr>
            <w:tcW w:w="3280" w:type="dxa"/>
            <w:tcBorders>
              <w:top w:val="nil"/>
              <w:left w:val="nil"/>
              <w:bottom w:val="nil"/>
              <w:right w:val="nil"/>
            </w:tcBorders>
            <w:shd w:val="clear" w:color="auto" w:fill="auto"/>
            <w:vAlign w:val="center"/>
            <w:hideMark/>
          </w:tcPr>
          <w:p w14:paraId="205F8317"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Client Service</w:t>
            </w:r>
          </w:p>
        </w:tc>
        <w:tc>
          <w:tcPr>
            <w:tcW w:w="7780" w:type="dxa"/>
            <w:vMerge w:val="restart"/>
            <w:tcBorders>
              <w:top w:val="nil"/>
              <w:left w:val="nil"/>
              <w:bottom w:val="single" w:sz="8" w:space="0" w:color="BCBEC0"/>
              <w:right w:val="nil"/>
            </w:tcBorders>
            <w:shd w:val="clear" w:color="auto" w:fill="auto"/>
            <w:vAlign w:val="center"/>
            <w:hideMark/>
          </w:tcPr>
          <w:p w14:paraId="0B34BB43"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r w:rsidRPr="00DB515C">
              <w:rPr>
                <w:rFonts w:ascii="Calibri" w:eastAsia="Times New Roman" w:hAnsi="Calibri" w:cs="Calibri"/>
                <w:color w:val="000000"/>
                <w:lang w:val="en-AU" w:eastAsia="en-AU"/>
              </w:rPr>
              <w:t>Demonstrate a strong knowledge of services available to clients and respond to requests in a timely and consistent way</w:t>
            </w:r>
          </w:p>
        </w:tc>
      </w:tr>
      <w:tr w:rsidR="009B4644" w:rsidRPr="009B4644" w14:paraId="704A8C58" w14:textId="77777777" w:rsidTr="009B4644">
        <w:trPr>
          <w:trHeight w:val="300"/>
        </w:trPr>
        <w:tc>
          <w:tcPr>
            <w:tcW w:w="3280" w:type="dxa"/>
            <w:tcBorders>
              <w:top w:val="nil"/>
              <w:left w:val="nil"/>
              <w:bottom w:val="single" w:sz="8" w:space="0" w:color="BCBEC0"/>
              <w:right w:val="nil"/>
            </w:tcBorders>
            <w:shd w:val="clear" w:color="auto" w:fill="auto"/>
            <w:vAlign w:val="center"/>
            <w:hideMark/>
          </w:tcPr>
          <w:p w14:paraId="11CA6169"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Competent</w:t>
            </w:r>
          </w:p>
        </w:tc>
        <w:tc>
          <w:tcPr>
            <w:tcW w:w="7780" w:type="dxa"/>
            <w:vMerge/>
            <w:tcBorders>
              <w:top w:val="nil"/>
              <w:left w:val="nil"/>
              <w:bottom w:val="single" w:sz="8" w:space="0" w:color="BCBEC0"/>
              <w:right w:val="nil"/>
            </w:tcBorders>
            <w:vAlign w:val="center"/>
            <w:hideMark/>
          </w:tcPr>
          <w:p w14:paraId="1C07BF82"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p>
        </w:tc>
      </w:tr>
      <w:tr w:rsidR="009B4644" w:rsidRPr="009B4644" w14:paraId="25069D80" w14:textId="77777777" w:rsidTr="009B4644">
        <w:trPr>
          <w:trHeight w:val="288"/>
        </w:trPr>
        <w:tc>
          <w:tcPr>
            <w:tcW w:w="3280" w:type="dxa"/>
            <w:tcBorders>
              <w:top w:val="nil"/>
              <w:left w:val="nil"/>
              <w:bottom w:val="nil"/>
              <w:right w:val="nil"/>
            </w:tcBorders>
            <w:shd w:val="clear" w:color="auto" w:fill="auto"/>
            <w:vAlign w:val="center"/>
            <w:hideMark/>
          </w:tcPr>
          <w:p w14:paraId="76F6F14E"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Collaboration</w:t>
            </w:r>
          </w:p>
        </w:tc>
        <w:tc>
          <w:tcPr>
            <w:tcW w:w="7780" w:type="dxa"/>
            <w:vMerge w:val="restart"/>
            <w:tcBorders>
              <w:top w:val="nil"/>
              <w:left w:val="nil"/>
              <w:bottom w:val="single" w:sz="8" w:space="0" w:color="BCBEC0"/>
              <w:right w:val="nil"/>
            </w:tcBorders>
            <w:shd w:val="clear" w:color="auto" w:fill="auto"/>
            <w:vAlign w:val="center"/>
            <w:hideMark/>
          </w:tcPr>
          <w:p w14:paraId="7A944421"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r w:rsidRPr="00DB515C">
              <w:rPr>
                <w:rFonts w:ascii="Calibri" w:eastAsia="Times New Roman" w:hAnsi="Calibri" w:cs="Calibri"/>
                <w:color w:val="000000"/>
                <w:lang w:val="en-AU" w:eastAsia="en-AU"/>
              </w:rPr>
              <w:t>Build co-operative and supportive relationships across the organisation to solve problems, develop better processes and approaches to work</w:t>
            </w:r>
          </w:p>
        </w:tc>
      </w:tr>
      <w:tr w:rsidR="009B4644" w:rsidRPr="009B4644" w14:paraId="7739D4ED" w14:textId="77777777" w:rsidTr="009B4644">
        <w:trPr>
          <w:trHeight w:val="300"/>
        </w:trPr>
        <w:tc>
          <w:tcPr>
            <w:tcW w:w="3280" w:type="dxa"/>
            <w:tcBorders>
              <w:top w:val="nil"/>
              <w:left w:val="nil"/>
              <w:bottom w:val="single" w:sz="8" w:space="0" w:color="BCBEC0"/>
              <w:right w:val="nil"/>
            </w:tcBorders>
            <w:shd w:val="clear" w:color="auto" w:fill="auto"/>
            <w:vAlign w:val="center"/>
            <w:hideMark/>
          </w:tcPr>
          <w:p w14:paraId="09D5068E"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Competent</w:t>
            </w:r>
          </w:p>
        </w:tc>
        <w:tc>
          <w:tcPr>
            <w:tcW w:w="7780" w:type="dxa"/>
            <w:vMerge/>
            <w:tcBorders>
              <w:top w:val="nil"/>
              <w:left w:val="nil"/>
              <w:bottom w:val="single" w:sz="8" w:space="0" w:color="BCBEC0"/>
              <w:right w:val="nil"/>
            </w:tcBorders>
            <w:vAlign w:val="center"/>
            <w:hideMark/>
          </w:tcPr>
          <w:p w14:paraId="4C691AE6"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p>
        </w:tc>
      </w:tr>
      <w:tr w:rsidR="009B4644" w:rsidRPr="009B4644" w14:paraId="16F54406" w14:textId="77777777" w:rsidTr="009B4644">
        <w:trPr>
          <w:trHeight w:val="288"/>
        </w:trPr>
        <w:tc>
          <w:tcPr>
            <w:tcW w:w="3280" w:type="dxa"/>
            <w:tcBorders>
              <w:top w:val="nil"/>
              <w:left w:val="nil"/>
              <w:bottom w:val="nil"/>
              <w:right w:val="nil"/>
            </w:tcBorders>
            <w:shd w:val="clear" w:color="auto" w:fill="auto"/>
            <w:vAlign w:val="center"/>
            <w:hideMark/>
          </w:tcPr>
          <w:p w14:paraId="00AA6D1B"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Influence and negotiate</w:t>
            </w:r>
          </w:p>
        </w:tc>
        <w:tc>
          <w:tcPr>
            <w:tcW w:w="7780" w:type="dxa"/>
            <w:vMerge w:val="restart"/>
            <w:tcBorders>
              <w:top w:val="nil"/>
              <w:left w:val="nil"/>
              <w:bottom w:val="single" w:sz="8" w:space="0" w:color="BCBEC0"/>
              <w:right w:val="nil"/>
            </w:tcBorders>
            <w:shd w:val="clear" w:color="auto" w:fill="auto"/>
            <w:vAlign w:val="center"/>
            <w:hideMark/>
          </w:tcPr>
          <w:p w14:paraId="25285297"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r w:rsidRPr="00DB515C">
              <w:rPr>
                <w:rFonts w:ascii="Calibri" w:eastAsia="Times New Roman" w:hAnsi="Calibri" w:cs="Calibri"/>
                <w:color w:val="000000"/>
                <w:lang w:val="en-AU" w:eastAsia="en-AU"/>
              </w:rPr>
              <w:t>Use facts to support advice or ideas, and know when to escalate issues to the appropriate person</w:t>
            </w:r>
          </w:p>
        </w:tc>
      </w:tr>
      <w:tr w:rsidR="009B4644" w:rsidRPr="009B4644" w14:paraId="5EE24F6E" w14:textId="77777777" w:rsidTr="009B4644">
        <w:trPr>
          <w:trHeight w:val="300"/>
        </w:trPr>
        <w:tc>
          <w:tcPr>
            <w:tcW w:w="3280" w:type="dxa"/>
            <w:tcBorders>
              <w:top w:val="nil"/>
              <w:left w:val="nil"/>
              <w:bottom w:val="single" w:sz="8" w:space="0" w:color="BCBEC0"/>
              <w:right w:val="nil"/>
            </w:tcBorders>
            <w:shd w:val="clear" w:color="auto" w:fill="auto"/>
            <w:vAlign w:val="center"/>
            <w:hideMark/>
          </w:tcPr>
          <w:p w14:paraId="5A3F5F00"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Basic</w:t>
            </w:r>
          </w:p>
        </w:tc>
        <w:tc>
          <w:tcPr>
            <w:tcW w:w="7780" w:type="dxa"/>
            <w:vMerge/>
            <w:tcBorders>
              <w:top w:val="nil"/>
              <w:left w:val="nil"/>
              <w:bottom w:val="single" w:sz="8" w:space="0" w:color="BCBEC0"/>
              <w:right w:val="nil"/>
            </w:tcBorders>
            <w:vAlign w:val="center"/>
            <w:hideMark/>
          </w:tcPr>
          <w:p w14:paraId="4C2C69C4"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p>
        </w:tc>
      </w:tr>
      <w:tr w:rsidR="009B4644" w:rsidRPr="009B4644" w14:paraId="0E019247" w14:textId="77777777" w:rsidTr="009B4644">
        <w:trPr>
          <w:trHeight w:val="300"/>
        </w:trPr>
        <w:tc>
          <w:tcPr>
            <w:tcW w:w="3280" w:type="dxa"/>
            <w:tcBorders>
              <w:top w:val="nil"/>
              <w:left w:val="nil"/>
              <w:bottom w:val="single" w:sz="8" w:space="0" w:color="BCBEC0"/>
              <w:right w:val="nil"/>
            </w:tcBorders>
            <w:shd w:val="clear" w:color="000000" w:fill="F2F2F2"/>
            <w:vAlign w:val="center"/>
            <w:hideMark/>
          </w:tcPr>
          <w:p w14:paraId="2B0E16E3" w14:textId="77777777" w:rsidR="009B4644" w:rsidRPr="009B4644" w:rsidRDefault="009B4644" w:rsidP="009B4644">
            <w:pPr>
              <w:spacing w:after="0" w:line="240" w:lineRule="auto"/>
              <w:rPr>
                <w:rFonts w:ascii="Calibri" w:eastAsia="Times New Roman" w:hAnsi="Calibri" w:cs="Calibri"/>
                <w:b/>
                <w:bCs/>
                <w:color w:val="000000"/>
                <w:lang w:val="en-AU" w:eastAsia="en-AU"/>
              </w:rPr>
            </w:pPr>
            <w:r w:rsidRPr="009B4644">
              <w:rPr>
                <w:rFonts w:ascii="Calibri" w:eastAsia="Times New Roman" w:hAnsi="Calibri" w:cs="Calibri"/>
                <w:b/>
                <w:bCs/>
                <w:color w:val="000000"/>
                <w:lang w:val="en-AU" w:eastAsia="en-AU"/>
              </w:rPr>
              <w:t>Results</w:t>
            </w:r>
          </w:p>
        </w:tc>
        <w:tc>
          <w:tcPr>
            <w:tcW w:w="7780" w:type="dxa"/>
            <w:tcBorders>
              <w:top w:val="nil"/>
              <w:left w:val="nil"/>
              <w:bottom w:val="single" w:sz="8" w:space="0" w:color="BCBEC0"/>
              <w:right w:val="nil"/>
            </w:tcBorders>
            <w:shd w:val="clear" w:color="000000" w:fill="F2F2F2"/>
            <w:vAlign w:val="center"/>
            <w:hideMark/>
          </w:tcPr>
          <w:p w14:paraId="5690D9D5" w14:textId="5F9A4DEE" w:rsidR="009B4644" w:rsidRPr="00DB515C" w:rsidRDefault="009B4644" w:rsidP="00DB515C">
            <w:pPr>
              <w:pStyle w:val="ListParagraph"/>
              <w:spacing w:after="0" w:line="240" w:lineRule="auto"/>
              <w:rPr>
                <w:rFonts w:ascii="Calibri" w:eastAsia="Times New Roman" w:hAnsi="Calibri" w:cs="Calibri"/>
                <w:color w:val="000000"/>
                <w:lang w:val="en-AU" w:eastAsia="en-AU"/>
              </w:rPr>
            </w:pPr>
          </w:p>
        </w:tc>
      </w:tr>
      <w:tr w:rsidR="009B4644" w:rsidRPr="009B4644" w14:paraId="3B3FC947" w14:textId="77777777" w:rsidTr="009B4644">
        <w:trPr>
          <w:trHeight w:val="288"/>
        </w:trPr>
        <w:tc>
          <w:tcPr>
            <w:tcW w:w="3280" w:type="dxa"/>
            <w:tcBorders>
              <w:top w:val="nil"/>
              <w:left w:val="nil"/>
              <w:bottom w:val="nil"/>
              <w:right w:val="nil"/>
            </w:tcBorders>
            <w:shd w:val="clear" w:color="auto" w:fill="auto"/>
            <w:vAlign w:val="center"/>
            <w:hideMark/>
          </w:tcPr>
          <w:p w14:paraId="6D5575B9"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Deliver results</w:t>
            </w:r>
          </w:p>
        </w:tc>
        <w:tc>
          <w:tcPr>
            <w:tcW w:w="7780" w:type="dxa"/>
            <w:vMerge w:val="restart"/>
            <w:tcBorders>
              <w:top w:val="nil"/>
              <w:left w:val="nil"/>
              <w:bottom w:val="single" w:sz="8" w:space="0" w:color="BCBEC0"/>
              <w:right w:val="nil"/>
            </w:tcBorders>
            <w:shd w:val="clear" w:color="auto" w:fill="auto"/>
            <w:vAlign w:val="center"/>
            <w:hideMark/>
          </w:tcPr>
          <w:p w14:paraId="02922270"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r w:rsidRPr="00DB515C">
              <w:rPr>
                <w:rFonts w:ascii="Calibri" w:eastAsia="Times New Roman" w:hAnsi="Calibri" w:cs="Calibri"/>
                <w:color w:val="000000"/>
                <w:lang w:val="en-AU" w:eastAsia="en-AU"/>
              </w:rPr>
              <w:t>Take responsibility for delivering outcomes within prescribed timeframes and working with relevant people to successfully achieve goals</w:t>
            </w:r>
          </w:p>
        </w:tc>
      </w:tr>
      <w:tr w:rsidR="009B4644" w:rsidRPr="009B4644" w14:paraId="2687CFD8" w14:textId="77777777" w:rsidTr="009B4644">
        <w:trPr>
          <w:trHeight w:val="300"/>
        </w:trPr>
        <w:tc>
          <w:tcPr>
            <w:tcW w:w="3280" w:type="dxa"/>
            <w:tcBorders>
              <w:top w:val="nil"/>
              <w:left w:val="nil"/>
              <w:bottom w:val="single" w:sz="8" w:space="0" w:color="BCBEC0"/>
              <w:right w:val="nil"/>
            </w:tcBorders>
            <w:shd w:val="clear" w:color="auto" w:fill="auto"/>
            <w:vAlign w:val="center"/>
            <w:hideMark/>
          </w:tcPr>
          <w:p w14:paraId="1919712E"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Competent</w:t>
            </w:r>
          </w:p>
        </w:tc>
        <w:tc>
          <w:tcPr>
            <w:tcW w:w="7780" w:type="dxa"/>
            <w:vMerge/>
            <w:tcBorders>
              <w:top w:val="nil"/>
              <w:left w:val="nil"/>
              <w:bottom w:val="single" w:sz="8" w:space="0" w:color="BCBEC0"/>
              <w:right w:val="nil"/>
            </w:tcBorders>
            <w:vAlign w:val="center"/>
            <w:hideMark/>
          </w:tcPr>
          <w:p w14:paraId="0017A7AA"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p>
        </w:tc>
      </w:tr>
      <w:tr w:rsidR="009B4644" w:rsidRPr="009B4644" w14:paraId="51DF6686" w14:textId="77777777" w:rsidTr="009B4644">
        <w:trPr>
          <w:trHeight w:val="288"/>
        </w:trPr>
        <w:tc>
          <w:tcPr>
            <w:tcW w:w="3280" w:type="dxa"/>
            <w:tcBorders>
              <w:top w:val="nil"/>
              <w:left w:val="nil"/>
              <w:bottom w:val="nil"/>
              <w:right w:val="nil"/>
            </w:tcBorders>
            <w:shd w:val="clear" w:color="auto" w:fill="auto"/>
            <w:vAlign w:val="center"/>
            <w:hideMark/>
          </w:tcPr>
          <w:p w14:paraId="433D55F4"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Plan and prioritise</w:t>
            </w:r>
          </w:p>
        </w:tc>
        <w:tc>
          <w:tcPr>
            <w:tcW w:w="7780" w:type="dxa"/>
            <w:vMerge w:val="restart"/>
            <w:tcBorders>
              <w:top w:val="nil"/>
              <w:left w:val="nil"/>
              <w:bottom w:val="single" w:sz="8" w:space="0" w:color="BCBEC0"/>
              <w:right w:val="nil"/>
            </w:tcBorders>
            <w:shd w:val="clear" w:color="auto" w:fill="auto"/>
            <w:vAlign w:val="center"/>
            <w:hideMark/>
          </w:tcPr>
          <w:p w14:paraId="231759DE"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r w:rsidRPr="00DB515C">
              <w:rPr>
                <w:rFonts w:ascii="Calibri" w:eastAsia="Times New Roman" w:hAnsi="Calibri" w:cs="Calibri"/>
                <w:color w:val="000000"/>
                <w:lang w:val="en-AU" w:eastAsia="en-AU"/>
              </w:rPr>
              <w:t>Respond proactively to changing circumstances and adjust plans and priorities accordingly</w:t>
            </w:r>
          </w:p>
        </w:tc>
      </w:tr>
      <w:tr w:rsidR="009B4644" w:rsidRPr="009B4644" w14:paraId="5338F1F7" w14:textId="77777777" w:rsidTr="009B4644">
        <w:trPr>
          <w:trHeight w:val="300"/>
        </w:trPr>
        <w:tc>
          <w:tcPr>
            <w:tcW w:w="3280" w:type="dxa"/>
            <w:tcBorders>
              <w:top w:val="nil"/>
              <w:left w:val="nil"/>
              <w:bottom w:val="single" w:sz="8" w:space="0" w:color="BCBEC0"/>
              <w:right w:val="nil"/>
            </w:tcBorders>
            <w:shd w:val="clear" w:color="auto" w:fill="auto"/>
            <w:vAlign w:val="center"/>
            <w:hideMark/>
          </w:tcPr>
          <w:p w14:paraId="026D0A76"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Competent</w:t>
            </w:r>
          </w:p>
        </w:tc>
        <w:tc>
          <w:tcPr>
            <w:tcW w:w="7780" w:type="dxa"/>
            <w:vMerge/>
            <w:tcBorders>
              <w:top w:val="nil"/>
              <w:left w:val="nil"/>
              <w:bottom w:val="single" w:sz="8" w:space="0" w:color="BCBEC0"/>
              <w:right w:val="nil"/>
            </w:tcBorders>
            <w:vAlign w:val="center"/>
            <w:hideMark/>
          </w:tcPr>
          <w:p w14:paraId="2C36F3EF"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p>
        </w:tc>
      </w:tr>
      <w:tr w:rsidR="009B4644" w:rsidRPr="009B4644" w14:paraId="65D7012A" w14:textId="77777777" w:rsidTr="009B4644">
        <w:trPr>
          <w:trHeight w:val="288"/>
        </w:trPr>
        <w:tc>
          <w:tcPr>
            <w:tcW w:w="3280" w:type="dxa"/>
            <w:tcBorders>
              <w:top w:val="nil"/>
              <w:left w:val="nil"/>
              <w:bottom w:val="nil"/>
              <w:right w:val="nil"/>
            </w:tcBorders>
            <w:shd w:val="clear" w:color="auto" w:fill="auto"/>
            <w:vAlign w:val="center"/>
            <w:hideMark/>
          </w:tcPr>
          <w:p w14:paraId="4AA76EEA"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Problem solving</w:t>
            </w:r>
          </w:p>
        </w:tc>
        <w:tc>
          <w:tcPr>
            <w:tcW w:w="7780" w:type="dxa"/>
            <w:vMerge w:val="restart"/>
            <w:tcBorders>
              <w:top w:val="nil"/>
              <w:left w:val="nil"/>
              <w:bottom w:val="single" w:sz="8" w:space="0" w:color="BCBEC0"/>
              <w:right w:val="nil"/>
            </w:tcBorders>
            <w:shd w:val="clear" w:color="auto" w:fill="auto"/>
            <w:vAlign w:val="center"/>
            <w:hideMark/>
          </w:tcPr>
          <w:p w14:paraId="1456ED37"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r w:rsidRPr="00DB515C">
              <w:rPr>
                <w:rFonts w:ascii="Calibri" w:eastAsia="Times New Roman" w:hAnsi="Calibri" w:cs="Calibri"/>
                <w:color w:val="000000"/>
                <w:lang w:val="en-AU" w:eastAsia="en-AU"/>
              </w:rPr>
              <w:t>Find and check information needed to complete tasks and escalate more complex issues</w:t>
            </w:r>
          </w:p>
        </w:tc>
      </w:tr>
      <w:tr w:rsidR="009B4644" w:rsidRPr="009B4644" w14:paraId="5503FEBE" w14:textId="77777777" w:rsidTr="009B4644">
        <w:trPr>
          <w:trHeight w:val="300"/>
        </w:trPr>
        <w:tc>
          <w:tcPr>
            <w:tcW w:w="3280" w:type="dxa"/>
            <w:tcBorders>
              <w:top w:val="nil"/>
              <w:left w:val="nil"/>
              <w:bottom w:val="single" w:sz="8" w:space="0" w:color="BCBEC0"/>
              <w:right w:val="nil"/>
            </w:tcBorders>
            <w:shd w:val="clear" w:color="auto" w:fill="auto"/>
            <w:vAlign w:val="center"/>
            <w:hideMark/>
          </w:tcPr>
          <w:p w14:paraId="04548C37"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Basic</w:t>
            </w:r>
          </w:p>
        </w:tc>
        <w:tc>
          <w:tcPr>
            <w:tcW w:w="7780" w:type="dxa"/>
            <w:vMerge/>
            <w:tcBorders>
              <w:top w:val="nil"/>
              <w:left w:val="nil"/>
              <w:bottom w:val="single" w:sz="8" w:space="0" w:color="BCBEC0"/>
              <w:right w:val="nil"/>
            </w:tcBorders>
            <w:vAlign w:val="center"/>
            <w:hideMark/>
          </w:tcPr>
          <w:p w14:paraId="3A93D94C"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p>
        </w:tc>
      </w:tr>
      <w:tr w:rsidR="009B4644" w:rsidRPr="009B4644" w14:paraId="630E0A84" w14:textId="77777777" w:rsidTr="009B4644">
        <w:trPr>
          <w:trHeight w:val="288"/>
        </w:trPr>
        <w:tc>
          <w:tcPr>
            <w:tcW w:w="3280" w:type="dxa"/>
            <w:tcBorders>
              <w:top w:val="nil"/>
              <w:left w:val="nil"/>
              <w:bottom w:val="nil"/>
              <w:right w:val="nil"/>
            </w:tcBorders>
            <w:shd w:val="clear" w:color="auto" w:fill="auto"/>
            <w:vAlign w:val="center"/>
            <w:hideMark/>
          </w:tcPr>
          <w:p w14:paraId="15509977"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Accountability</w:t>
            </w:r>
          </w:p>
        </w:tc>
        <w:tc>
          <w:tcPr>
            <w:tcW w:w="7780" w:type="dxa"/>
            <w:vMerge w:val="restart"/>
            <w:tcBorders>
              <w:top w:val="nil"/>
              <w:left w:val="nil"/>
              <w:bottom w:val="single" w:sz="8" w:space="0" w:color="BCBEC0"/>
              <w:right w:val="nil"/>
            </w:tcBorders>
            <w:shd w:val="clear" w:color="auto" w:fill="auto"/>
            <w:vAlign w:val="center"/>
            <w:hideMark/>
          </w:tcPr>
          <w:p w14:paraId="501C26EC"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r w:rsidRPr="00DB515C">
              <w:rPr>
                <w:rFonts w:ascii="Calibri" w:eastAsia="Times New Roman" w:hAnsi="Calibri" w:cs="Calibri"/>
                <w:color w:val="000000"/>
                <w:lang w:val="en-AU" w:eastAsia="en-AU"/>
              </w:rPr>
              <w:t>Understand and apply high standards of accountability to own work and the impact on the broader team</w:t>
            </w:r>
          </w:p>
        </w:tc>
      </w:tr>
      <w:tr w:rsidR="009B4644" w:rsidRPr="009B4644" w14:paraId="0FA3DCDB" w14:textId="77777777" w:rsidTr="009B4644">
        <w:trPr>
          <w:trHeight w:val="300"/>
        </w:trPr>
        <w:tc>
          <w:tcPr>
            <w:tcW w:w="3280" w:type="dxa"/>
            <w:tcBorders>
              <w:top w:val="nil"/>
              <w:left w:val="nil"/>
              <w:bottom w:val="single" w:sz="8" w:space="0" w:color="BCBEC0"/>
              <w:right w:val="nil"/>
            </w:tcBorders>
            <w:shd w:val="clear" w:color="auto" w:fill="auto"/>
            <w:vAlign w:val="center"/>
            <w:hideMark/>
          </w:tcPr>
          <w:p w14:paraId="2CB6618A"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Competent</w:t>
            </w:r>
          </w:p>
        </w:tc>
        <w:tc>
          <w:tcPr>
            <w:tcW w:w="7780" w:type="dxa"/>
            <w:vMerge/>
            <w:tcBorders>
              <w:top w:val="nil"/>
              <w:left w:val="nil"/>
              <w:bottom w:val="single" w:sz="8" w:space="0" w:color="BCBEC0"/>
              <w:right w:val="nil"/>
            </w:tcBorders>
            <w:vAlign w:val="center"/>
            <w:hideMark/>
          </w:tcPr>
          <w:p w14:paraId="6BC8C113"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p>
        </w:tc>
      </w:tr>
      <w:tr w:rsidR="009B4644" w:rsidRPr="009B4644" w14:paraId="5DFE6193" w14:textId="77777777" w:rsidTr="009B4644">
        <w:trPr>
          <w:trHeight w:val="300"/>
        </w:trPr>
        <w:tc>
          <w:tcPr>
            <w:tcW w:w="3280" w:type="dxa"/>
            <w:tcBorders>
              <w:top w:val="nil"/>
              <w:left w:val="nil"/>
              <w:bottom w:val="single" w:sz="8" w:space="0" w:color="BCBEC0"/>
              <w:right w:val="nil"/>
            </w:tcBorders>
            <w:shd w:val="clear" w:color="000000" w:fill="F2F2F2"/>
            <w:vAlign w:val="center"/>
            <w:hideMark/>
          </w:tcPr>
          <w:p w14:paraId="1C5C8737" w14:textId="77777777" w:rsidR="009B4644" w:rsidRPr="009B4644" w:rsidRDefault="009B4644" w:rsidP="009B4644">
            <w:pPr>
              <w:spacing w:after="0" w:line="240" w:lineRule="auto"/>
              <w:rPr>
                <w:rFonts w:ascii="Calibri" w:eastAsia="Times New Roman" w:hAnsi="Calibri" w:cs="Calibri"/>
                <w:b/>
                <w:bCs/>
                <w:color w:val="000000"/>
                <w:lang w:val="en-AU" w:eastAsia="en-AU"/>
              </w:rPr>
            </w:pPr>
            <w:r w:rsidRPr="009B4644">
              <w:rPr>
                <w:rFonts w:ascii="Calibri" w:eastAsia="Times New Roman" w:hAnsi="Calibri" w:cs="Calibri"/>
                <w:b/>
                <w:bCs/>
                <w:color w:val="000000"/>
                <w:lang w:val="en-AU" w:eastAsia="en-AU"/>
              </w:rPr>
              <w:t>Business acumen</w:t>
            </w:r>
          </w:p>
        </w:tc>
        <w:tc>
          <w:tcPr>
            <w:tcW w:w="7780" w:type="dxa"/>
            <w:tcBorders>
              <w:top w:val="nil"/>
              <w:left w:val="nil"/>
              <w:bottom w:val="single" w:sz="8" w:space="0" w:color="BCBEC0"/>
              <w:right w:val="nil"/>
            </w:tcBorders>
            <w:shd w:val="clear" w:color="000000" w:fill="F2F2F2"/>
            <w:vAlign w:val="center"/>
            <w:hideMark/>
          </w:tcPr>
          <w:p w14:paraId="24BC11AA" w14:textId="562EC34D" w:rsidR="009B4644" w:rsidRPr="00DB515C" w:rsidRDefault="009B4644" w:rsidP="00DB515C">
            <w:pPr>
              <w:pStyle w:val="ListParagraph"/>
              <w:spacing w:after="0" w:line="240" w:lineRule="auto"/>
              <w:rPr>
                <w:rFonts w:ascii="Calibri" w:eastAsia="Times New Roman" w:hAnsi="Calibri" w:cs="Calibri"/>
                <w:color w:val="000000"/>
                <w:lang w:val="en-AU" w:eastAsia="en-AU"/>
              </w:rPr>
            </w:pPr>
          </w:p>
        </w:tc>
      </w:tr>
      <w:tr w:rsidR="009B4644" w:rsidRPr="009B4644" w14:paraId="554E92A5" w14:textId="77777777" w:rsidTr="009B4644">
        <w:trPr>
          <w:trHeight w:val="288"/>
        </w:trPr>
        <w:tc>
          <w:tcPr>
            <w:tcW w:w="3280" w:type="dxa"/>
            <w:tcBorders>
              <w:top w:val="nil"/>
              <w:left w:val="nil"/>
              <w:bottom w:val="nil"/>
              <w:right w:val="nil"/>
            </w:tcBorders>
            <w:shd w:val="clear" w:color="auto" w:fill="auto"/>
            <w:vAlign w:val="center"/>
            <w:hideMark/>
          </w:tcPr>
          <w:p w14:paraId="02F234CD"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Finance</w:t>
            </w:r>
          </w:p>
        </w:tc>
        <w:tc>
          <w:tcPr>
            <w:tcW w:w="7780" w:type="dxa"/>
            <w:vMerge w:val="restart"/>
            <w:tcBorders>
              <w:top w:val="nil"/>
              <w:left w:val="nil"/>
              <w:bottom w:val="single" w:sz="8" w:space="0" w:color="BCBEC0"/>
              <w:right w:val="nil"/>
            </w:tcBorders>
            <w:shd w:val="clear" w:color="auto" w:fill="auto"/>
            <w:vAlign w:val="center"/>
            <w:hideMark/>
          </w:tcPr>
          <w:p w14:paraId="20E03B45"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r w:rsidRPr="00DB515C">
              <w:rPr>
                <w:rFonts w:ascii="Calibri" w:eastAsia="Times New Roman" w:hAnsi="Calibri" w:cs="Calibri"/>
                <w:color w:val="000000"/>
                <w:lang w:val="en-AU" w:eastAsia="en-AU"/>
              </w:rPr>
              <w:t>Awareness of financial delegation principles</w:t>
            </w:r>
          </w:p>
        </w:tc>
      </w:tr>
      <w:tr w:rsidR="009B4644" w:rsidRPr="009B4644" w14:paraId="108923AE" w14:textId="77777777" w:rsidTr="009B4644">
        <w:trPr>
          <w:trHeight w:val="300"/>
        </w:trPr>
        <w:tc>
          <w:tcPr>
            <w:tcW w:w="3280" w:type="dxa"/>
            <w:tcBorders>
              <w:top w:val="nil"/>
              <w:left w:val="nil"/>
              <w:bottom w:val="single" w:sz="8" w:space="0" w:color="BCBEC0"/>
              <w:right w:val="nil"/>
            </w:tcBorders>
            <w:shd w:val="clear" w:color="auto" w:fill="auto"/>
            <w:vAlign w:val="center"/>
            <w:hideMark/>
          </w:tcPr>
          <w:p w14:paraId="425CA6D9"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Basic</w:t>
            </w:r>
          </w:p>
        </w:tc>
        <w:tc>
          <w:tcPr>
            <w:tcW w:w="7780" w:type="dxa"/>
            <w:vMerge/>
            <w:tcBorders>
              <w:top w:val="nil"/>
              <w:left w:val="nil"/>
              <w:bottom w:val="single" w:sz="8" w:space="0" w:color="BCBEC0"/>
              <w:right w:val="nil"/>
            </w:tcBorders>
            <w:vAlign w:val="center"/>
            <w:hideMark/>
          </w:tcPr>
          <w:p w14:paraId="7779A3AD"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p>
        </w:tc>
      </w:tr>
      <w:tr w:rsidR="009B4644" w:rsidRPr="009B4644" w14:paraId="6BCB5AC5" w14:textId="77777777" w:rsidTr="009B4644">
        <w:trPr>
          <w:trHeight w:val="288"/>
        </w:trPr>
        <w:tc>
          <w:tcPr>
            <w:tcW w:w="3280" w:type="dxa"/>
            <w:tcBorders>
              <w:top w:val="nil"/>
              <w:left w:val="nil"/>
              <w:bottom w:val="nil"/>
              <w:right w:val="nil"/>
            </w:tcBorders>
            <w:shd w:val="clear" w:color="auto" w:fill="auto"/>
            <w:vAlign w:val="center"/>
            <w:hideMark/>
          </w:tcPr>
          <w:p w14:paraId="782A7930"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Technology</w:t>
            </w:r>
          </w:p>
        </w:tc>
        <w:tc>
          <w:tcPr>
            <w:tcW w:w="7780" w:type="dxa"/>
            <w:vMerge w:val="restart"/>
            <w:tcBorders>
              <w:top w:val="nil"/>
              <w:left w:val="nil"/>
              <w:bottom w:val="single" w:sz="8" w:space="0" w:color="BCBEC0"/>
              <w:right w:val="nil"/>
            </w:tcBorders>
            <w:shd w:val="clear" w:color="auto" w:fill="auto"/>
            <w:vAlign w:val="center"/>
            <w:hideMark/>
          </w:tcPr>
          <w:p w14:paraId="1078225F"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r w:rsidRPr="00DB515C">
              <w:rPr>
                <w:rFonts w:ascii="Calibri" w:eastAsia="Times New Roman" w:hAnsi="Calibri" w:cs="Calibri"/>
                <w:color w:val="000000"/>
                <w:lang w:val="en-AU" w:eastAsia="en-AU"/>
              </w:rPr>
              <w:t>Demonstrate familiarity and confidence in the use of core organisational software applications or other technology used in the role</w:t>
            </w:r>
          </w:p>
        </w:tc>
      </w:tr>
      <w:tr w:rsidR="009B4644" w:rsidRPr="009B4644" w14:paraId="7D4642C6" w14:textId="77777777" w:rsidTr="009B4644">
        <w:trPr>
          <w:trHeight w:val="300"/>
        </w:trPr>
        <w:tc>
          <w:tcPr>
            <w:tcW w:w="3280" w:type="dxa"/>
            <w:tcBorders>
              <w:top w:val="nil"/>
              <w:left w:val="nil"/>
              <w:bottom w:val="single" w:sz="8" w:space="0" w:color="BCBEC0"/>
              <w:right w:val="nil"/>
            </w:tcBorders>
            <w:shd w:val="clear" w:color="auto" w:fill="auto"/>
            <w:vAlign w:val="center"/>
            <w:hideMark/>
          </w:tcPr>
          <w:p w14:paraId="7366239C"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Basic</w:t>
            </w:r>
          </w:p>
        </w:tc>
        <w:tc>
          <w:tcPr>
            <w:tcW w:w="7780" w:type="dxa"/>
            <w:vMerge/>
            <w:tcBorders>
              <w:top w:val="nil"/>
              <w:left w:val="nil"/>
              <w:bottom w:val="single" w:sz="8" w:space="0" w:color="BCBEC0"/>
              <w:right w:val="nil"/>
            </w:tcBorders>
            <w:vAlign w:val="center"/>
            <w:hideMark/>
          </w:tcPr>
          <w:p w14:paraId="3071152E"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p>
        </w:tc>
      </w:tr>
      <w:tr w:rsidR="009B4644" w:rsidRPr="009B4644" w14:paraId="2DF7B33C" w14:textId="77777777" w:rsidTr="009B4644">
        <w:trPr>
          <w:trHeight w:val="288"/>
        </w:trPr>
        <w:tc>
          <w:tcPr>
            <w:tcW w:w="3280" w:type="dxa"/>
            <w:tcBorders>
              <w:top w:val="nil"/>
              <w:left w:val="nil"/>
              <w:bottom w:val="nil"/>
              <w:right w:val="nil"/>
            </w:tcBorders>
            <w:shd w:val="clear" w:color="auto" w:fill="auto"/>
            <w:vAlign w:val="center"/>
            <w:hideMark/>
          </w:tcPr>
          <w:p w14:paraId="0B7CA78F"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Procurement</w:t>
            </w:r>
          </w:p>
        </w:tc>
        <w:tc>
          <w:tcPr>
            <w:tcW w:w="7780" w:type="dxa"/>
            <w:vMerge w:val="restart"/>
            <w:tcBorders>
              <w:top w:val="nil"/>
              <w:left w:val="nil"/>
              <w:bottom w:val="single" w:sz="8" w:space="0" w:color="BCBEC0"/>
              <w:right w:val="nil"/>
            </w:tcBorders>
            <w:shd w:val="clear" w:color="auto" w:fill="auto"/>
            <w:vAlign w:val="center"/>
            <w:hideMark/>
          </w:tcPr>
          <w:p w14:paraId="4834D5B7"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r w:rsidRPr="00DB515C">
              <w:rPr>
                <w:rFonts w:ascii="Calibri" w:eastAsia="Times New Roman" w:hAnsi="Calibri" w:cs="Calibri"/>
                <w:color w:val="000000"/>
                <w:lang w:val="en-AU" w:eastAsia="en-AU"/>
              </w:rPr>
              <w:t>Comply with basic purchasing requirements</w:t>
            </w:r>
          </w:p>
        </w:tc>
      </w:tr>
      <w:tr w:rsidR="009B4644" w:rsidRPr="009B4644" w14:paraId="03B76072" w14:textId="77777777" w:rsidTr="009B4644">
        <w:trPr>
          <w:trHeight w:val="300"/>
        </w:trPr>
        <w:tc>
          <w:tcPr>
            <w:tcW w:w="3280" w:type="dxa"/>
            <w:tcBorders>
              <w:top w:val="nil"/>
              <w:left w:val="nil"/>
              <w:bottom w:val="single" w:sz="8" w:space="0" w:color="BCBEC0"/>
              <w:right w:val="nil"/>
            </w:tcBorders>
            <w:shd w:val="clear" w:color="auto" w:fill="auto"/>
            <w:vAlign w:val="center"/>
            <w:hideMark/>
          </w:tcPr>
          <w:p w14:paraId="12A3D1E7"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Basic</w:t>
            </w:r>
          </w:p>
        </w:tc>
        <w:tc>
          <w:tcPr>
            <w:tcW w:w="7780" w:type="dxa"/>
            <w:vMerge/>
            <w:tcBorders>
              <w:top w:val="nil"/>
              <w:left w:val="nil"/>
              <w:bottom w:val="single" w:sz="8" w:space="0" w:color="BCBEC0"/>
              <w:right w:val="nil"/>
            </w:tcBorders>
            <w:vAlign w:val="center"/>
            <w:hideMark/>
          </w:tcPr>
          <w:p w14:paraId="31B83AE0"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p>
        </w:tc>
      </w:tr>
      <w:tr w:rsidR="009B4644" w:rsidRPr="009B4644" w14:paraId="187257D1" w14:textId="77777777" w:rsidTr="009B4644">
        <w:trPr>
          <w:trHeight w:val="288"/>
        </w:trPr>
        <w:tc>
          <w:tcPr>
            <w:tcW w:w="3280" w:type="dxa"/>
            <w:tcBorders>
              <w:top w:val="nil"/>
              <w:left w:val="nil"/>
              <w:bottom w:val="nil"/>
              <w:right w:val="nil"/>
            </w:tcBorders>
            <w:shd w:val="clear" w:color="auto" w:fill="auto"/>
            <w:vAlign w:val="center"/>
            <w:hideMark/>
          </w:tcPr>
          <w:p w14:paraId="2CFBAA51"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Innovation</w:t>
            </w:r>
          </w:p>
        </w:tc>
        <w:tc>
          <w:tcPr>
            <w:tcW w:w="7780" w:type="dxa"/>
            <w:vMerge w:val="restart"/>
            <w:tcBorders>
              <w:top w:val="nil"/>
              <w:left w:val="nil"/>
              <w:bottom w:val="single" w:sz="8" w:space="0" w:color="BCBEC0"/>
              <w:right w:val="nil"/>
            </w:tcBorders>
            <w:shd w:val="clear" w:color="auto" w:fill="auto"/>
            <w:vAlign w:val="center"/>
            <w:hideMark/>
          </w:tcPr>
          <w:p w14:paraId="4DC1A20B"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r w:rsidRPr="00DB515C">
              <w:rPr>
                <w:rFonts w:ascii="Calibri" w:eastAsia="Times New Roman" w:hAnsi="Calibri" w:cs="Calibri"/>
                <w:color w:val="000000"/>
                <w:lang w:val="en-AU" w:eastAsia="en-AU"/>
              </w:rPr>
              <w:t>Suggests better ways to do things</w:t>
            </w:r>
          </w:p>
        </w:tc>
      </w:tr>
      <w:tr w:rsidR="009B4644" w:rsidRPr="009B4644" w14:paraId="60EDB774" w14:textId="77777777" w:rsidTr="009B4644">
        <w:trPr>
          <w:trHeight w:val="300"/>
        </w:trPr>
        <w:tc>
          <w:tcPr>
            <w:tcW w:w="3280" w:type="dxa"/>
            <w:tcBorders>
              <w:top w:val="nil"/>
              <w:left w:val="nil"/>
              <w:bottom w:val="single" w:sz="8" w:space="0" w:color="BCBEC0"/>
              <w:right w:val="nil"/>
            </w:tcBorders>
            <w:shd w:val="clear" w:color="auto" w:fill="auto"/>
            <w:vAlign w:val="center"/>
            <w:hideMark/>
          </w:tcPr>
          <w:p w14:paraId="759F9BE7"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Basic</w:t>
            </w:r>
          </w:p>
        </w:tc>
        <w:tc>
          <w:tcPr>
            <w:tcW w:w="7780" w:type="dxa"/>
            <w:vMerge/>
            <w:tcBorders>
              <w:top w:val="nil"/>
              <w:left w:val="nil"/>
              <w:bottom w:val="single" w:sz="8" w:space="0" w:color="BCBEC0"/>
              <w:right w:val="nil"/>
            </w:tcBorders>
            <w:vAlign w:val="center"/>
            <w:hideMark/>
          </w:tcPr>
          <w:p w14:paraId="072CE8DA"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p>
        </w:tc>
      </w:tr>
      <w:tr w:rsidR="009B4644" w:rsidRPr="009B4644" w14:paraId="37920A61" w14:textId="77777777" w:rsidTr="009B4644">
        <w:trPr>
          <w:trHeight w:val="300"/>
        </w:trPr>
        <w:tc>
          <w:tcPr>
            <w:tcW w:w="3280" w:type="dxa"/>
            <w:tcBorders>
              <w:top w:val="nil"/>
              <w:left w:val="nil"/>
              <w:bottom w:val="single" w:sz="8" w:space="0" w:color="BCBEC0"/>
              <w:right w:val="nil"/>
            </w:tcBorders>
            <w:shd w:val="clear" w:color="000000" w:fill="F2F2F2"/>
            <w:vAlign w:val="center"/>
            <w:hideMark/>
          </w:tcPr>
          <w:p w14:paraId="1AA3C931" w14:textId="77777777" w:rsidR="009B4644" w:rsidRPr="009B4644" w:rsidRDefault="009B4644" w:rsidP="009B4644">
            <w:pPr>
              <w:spacing w:after="0" w:line="240" w:lineRule="auto"/>
              <w:rPr>
                <w:rFonts w:ascii="Calibri" w:eastAsia="Times New Roman" w:hAnsi="Calibri" w:cs="Calibri"/>
                <w:b/>
                <w:bCs/>
                <w:color w:val="000000"/>
                <w:lang w:val="en-AU" w:eastAsia="en-AU"/>
              </w:rPr>
            </w:pPr>
            <w:r w:rsidRPr="009B4644">
              <w:rPr>
                <w:rFonts w:ascii="Calibri" w:eastAsia="Times New Roman" w:hAnsi="Calibri" w:cs="Calibri"/>
                <w:b/>
                <w:bCs/>
                <w:color w:val="000000"/>
                <w:lang w:val="en-AU" w:eastAsia="en-AU"/>
              </w:rPr>
              <w:t>People management</w:t>
            </w:r>
          </w:p>
        </w:tc>
        <w:tc>
          <w:tcPr>
            <w:tcW w:w="7780" w:type="dxa"/>
            <w:tcBorders>
              <w:top w:val="nil"/>
              <w:left w:val="nil"/>
              <w:bottom w:val="single" w:sz="8" w:space="0" w:color="BCBEC0"/>
              <w:right w:val="nil"/>
            </w:tcBorders>
            <w:shd w:val="clear" w:color="000000" w:fill="F2F2F2"/>
            <w:vAlign w:val="center"/>
            <w:hideMark/>
          </w:tcPr>
          <w:p w14:paraId="186A0D6F" w14:textId="71696A36" w:rsidR="009B4644" w:rsidRPr="00DB515C" w:rsidRDefault="009B4644" w:rsidP="00DB515C">
            <w:pPr>
              <w:pStyle w:val="ListParagraph"/>
              <w:spacing w:after="0" w:line="240" w:lineRule="auto"/>
              <w:rPr>
                <w:rFonts w:ascii="Calibri" w:eastAsia="Times New Roman" w:hAnsi="Calibri" w:cs="Calibri"/>
                <w:color w:val="000000"/>
                <w:lang w:val="en-AU" w:eastAsia="en-AU"/>
              </w:rPr>
            </w:pPr>
          </w:p>
        </w:tc>
      </w:tr>
      <w:tr w:rsidR="009B4644" w:rsidRPr="009B4644" w14:paraId="13F831CB" w14:textId="77777777" w:rsidTr="009B4644">
        <w:trPr>
          <w:trHeight w:val="288"/>
        </w:trPr>
        <w:tc>
          <w:tcPr>
            <w:tcW w:w="3280" w:type="dxa"/>
            <w:tcBorders>
              <w:top w:val="nil"/>
              <w:left w:val="nil"/>
              <w:bottom w:val="nil"/>
              <w:right w:val="nil"/>
            </w:tcBorders>
            <w:shd w:val="clear" w:color="auto" w:fill="auto"/>
            <w:vAlign w:val="center"/>
            <w:hideMark/>
          </w:tcPr>
          <w:p w14:paraId="78A507C6"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Manage and Develop People</w:t>
            </w:r>
          </w:p>
        </w:tc>
        <w:tc>
          <w:tcPr>
            <w:tcW w:w="7780" w:type="dxa"/>
            <w:vMerge w:val="restart"/>
            <w:tcBorders>
              <w:top w:val="nil"/>
              <w:left w:val="nil"/>
              <w:bottom w:val="single" w:sz="8" w:space="0" w:color="BCBEC0"/>
              <w:right w:val="nil"/>
            </w:tcBorders>
            <w:shd w:val="clear" w:color="auto" w:fill="auto"/>
            <w:vAlign w:val="center"/>
            <w:hideMark/>
          </w:tcPr>
          <w:p w14:paraId="6E281D47"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r w:rsidRPr="00DB515C">
              <w:rPr>
                <w:rFonts w:ascii="Calibri" w:eastAsia="Times New Roman" w:hAnsi="Calibri" w:cs="Calibri"/>
                <w:color w:val="000000"/>
                <w:lang w:val="en-AU" w:eastAsia="en-AU"/>
              </w:rPr>
              <w:t>Contribute to developing team capability and recognise potential in people</w:t>
            </w:r>
          </w:p>
        </w:tc>
      </w:tr>
      <w:tr w:rsidR="009B4644" w:rsidRPr="009B4644" w14:paraId="68B4CB72" w14:textId="77777777" w:rsidTr="009B4644">
        <w:trPr>
          <w:trHeight w:val="300"/>
        </w:trPr>
        <w:tc>
          <w:tcPr>
            <w:tcW w:w="3280" w:type="dxa"/>
            <w:tcBorders>
              <w:top w:val="nil"/>
              <w:left w:val="nil"/>
              <w:bottom w:val="single" w:sz="8" w:space="0" w:color="BCBEC0"/>
              <w:right w:val="nil"/>
            </w:tcBorders>
            <w:shd w:val="clear" w:color="auto" w:fill="auto"/>
            <w:vAlign w:val="center"/>
            <w:hideMark/>
          </w:tcPr>
          <w:p w14:paraId="339AFC1C"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Basic</w:t>
            </w:r>
          </w:p>
        </w:tc>
        <w:tc>
          <w:tcPr>
            <w:tcW w:w="7780" w:type="dxa"/>
            <w:vMerge/>
            <w:tcBorders>
              <w:top w:val="nil"/>
              <w:left w:val="nil"/>
              <w:bottom w:val="single" w:sz="8" w:space="0" w:color="BCBEC0"/>
              <w:right w:val="nil"/>
            </w:tcBorders>
            <w:vAlign w:val="center"/>
            <w:hideMark/>
          </w:tcPr>
          <w:p w14:paraId="5BC67CF6"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p>
        </w:tc>
      </w:tr>
      <w:tr w:rsidR="009B4644" w:rsidRPr="009B4644" w14:paraId="65AFEA03" w14:textId="77777777" w:rsidTr="009B4644">
        <w:trPr>
          <w:trHeight w:val="288"/>
        </w:trPr>
        <w:tc>
          <w:tcPr>
            <w:tcW w:w="3280" w:type="dxa"/>
            <w:tcBorders>
              <w:top w:val="nil"/>
              <w:left w:val="nil"/>
              <w:bottom w:val="nil"/>
              <w:right w:val="nil"/>
            </w:tcBorders>
            <w:shd w:val="clear" w:color="auto" w:fill="auto"/>
            <w:vAlign w:val="center"/>
            <w:hideMark/>
          </w:tcPr>
          <w:p w14:paraId="7AEDCBB2"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lastRenderedPageBreak/>
              <w:t>Inspire direction and purpose</w:t>
            </w:r>
          </w:p>
        </w:tc>
        <w:tc>
          <w:tcPr>
            <w:tcW w:w="7780" w:type="dxa"/>
            <w:vMerge w:val="restart"/>
            <w:tcBorders>
              <w:top w:val="nil"/>
              <w:left w:val="nil"/>
              <w:bottom w:val="single" w:sz="8" w:space="0" w:color="BCBEC0"/>
              <w:right w:val="nil"/>
            </w:tcBorders>
            <w:shd w:val="clear" w:color="auto" w:fill="auto"/>
            <w:vAlign w:val="center"/>
            <w:hideMark/>
          </w:tcPr>
          <w:p w14:paraId="0FAC7277"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r w:rsidRPr="00DB515C">
              <w:rPr>
                <w:rFonts w:ascii="Calibri" w:eastAsia="Times New Roman" w:hAnsi="Calibri" w:cs="Calibri"/>
                <w:color w:val="000000"/>
                <w:lang w:val="en-AU" w:eastAsia="en-AU"/>
              </w:rPr>
              <w:t>Assist team members to understand services and objectives</w:t>
            </w:r>
          </w:p>
        </w:tc>
      </w:tr>
      <w:tr w:rsidR="009B4644" w:rsidRPr="009B4644" w14:paraId="50D5099D" w14:textId="77777777" w:rsidTr="009B4644">
        <w:trPr>
          <w:trHeight w:val="300"/>
        </w:trPr>
        <w:tc>
          <w:tcPr>
            <w:tcW w:w="3280" w:type="dxa"/>
            <w:tcBorders>
              <w:top w:val="nil"/>
              <w:left w:val="nil"/>
              <w:bottom w:val="single" w:sz="8" w:space="0" w:color="BCBEC0"/>
              <w:right w:val="nil"/>
            </w:tcBorders>
            <w:shd w:val="clear" w:color="auto" w:fill="auto"/>
            <w:vAlign w:val="center"/>
            <w:hideMark/>
          </w:tcPr>
          <w:p w14:paraId="28B16A6E"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Basic</w:t>
            </w:r>
          </w:p>
        </w:tc>
        <w:tc>
          <w:tcPr>
            <w:tcW w:w="7780" w:type="dxa"/>
            <w:vMerge/>
            <w:tcBorders>
              <w:top w:val="nil"/>
              <w:left w:val="nil"/>
              <w:bottom w:val="single" w:sz="8" w:space="0" w:color="BCBEC0"/>
              <w:right w:val="nil"/>
            </w:tcBorders>
            <w:vAlign w:val="center"/>
            <w:hideMark/>
          </w:tcPr>
          <w:p w14:paraId="394CC2AC"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p>
        </w:tc>
      </w:tr>
      <w:tr w:rsidR="009B4644" w:rsidRPr="009B4644" w14:paraId="1DD6BA02" w14:textId="77777777" w:rsidTr="009B4644">
        <w:trPr>
          <w:trHeight w:val="288"/>
        </w:trPr>
        <w:tc>
          <w:tcPr>
            <w:tcW w:w="3280" w:type="dxa"/>
            <w:tcBorders>
              <w:top w:val="nil"/>
              <w:left w:val="nil"/>
              <w:bottom w:val="nil"/>
              <w:right w:val="nil"/>
            </w:tcBorders>
            <w:shd w:val="clear" w:color="auto" w:fill="auto"/>
            <w:vAlign w:val="center"/>
            <w:hideMark/>
          </w:tcPr>
          <w:p w14:paraId="17DEB0AB"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Business outcomes</w:t>
            </w:r>
          </w:p>
        </w:tc>
        <w:tc>
          <w:tcPr>
            <w:tcW w:w="7780" w:type="dxa"/>
            <w:vMerge w:val="restart"/>
            <w:tcBorders>
              <w:top w:val="nil"/>
              <w:left w:val="nil"/>
              <w:bottom w:val="single" w:sz="8" w:space="0" w:color="BCBEC0"/>
              <w:right w:val="nil"/>
            </w:tcBorders>
            <w:shd w:val="clear" w:color="auto" w:fill="auto"/>
            <w:vAlign w:val="center"/>
            <w:hideMark/>
          </w:tcPr>
          <w:p w14:paraId="552C416C"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r w:rsidRPr="00DB515C">
              <w:rPr>
                <w:rFonts w:ascii="Calibri" w:eastAsia="Times New Roman" w:hAnsi="Calibri" w:cs="Calibri"/>
                <w:color w:val="000000"/>
                <w:lang w:val="en-AU" w:eastAsia="en-AU"/>
              </w:rPr>
              <w:t>Ability to clearly communicate team direction, reasons for decisions and the impact on individual roles</w:t>
            </w:r>
          </w:p>
        </w:tc>
      </w:tr>
      <w:tr w:rsidR="009B4644" w:rsidRPr="009B4644" w14:paraId="5011A7E8" w14:textId="77777777" w:rsidTr="009B4644">
        <w:trPr>
          <w:trHeight w:val="300"/>
        </w:trPr>
        <w:tc>
          <w:tcPr>
            <w:tcW w:w="3280" w:type="dxa"/>
            <w:tcBorders>
              <w:top w:val="nil"/>
              <w:left w:val="nil"/>
              <w:bottom w:val="single" w:sz="8" w:space="0" w:color="BCBEC0"/>
              <w:right w:val="nil"/>
            </w:tcBorders>
            <w:shd w:val="clear" w:color="auto" w:fill="auto"/>
            <w:vAlign w:val="center"/>
            <w:hideMark/>
          </w:tcPr>
          <w:p w14:paraId="51AA962C"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Basic</w:t>
            </w:r>
          </w:p>
        </w:tc>
        <w:tc>
          <w:tcPr>
            <w:tcW w:w="7780" w:type="dxa"/>
            <w:vMerge/>
            <w:tcBorders>
              <w:top w:val="nil"/>
              <w:left w:val="nil"/>
              <w:bottom w:val="single" w:sz="8" w:space="0" w:color="BCBEC0"/>
              <w:right w:val="nil"/>
            </w:tcBorders>
            <w:vAlign w:val="center"/>
            <w:hideMark/>
          </w:tcPr>
          <w:p w14:paraId="184FFFB6"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p>
        </w:tc>
      </w:tr>
      <w:tr w:rsidR="009B4644" w:rsidRPr="009B4644" w14:paraId="4C275930" w14:textId="77777777" w:rsidTr="009B4644">
        <w:trPr>
          <w:trHeight w:val="288"/>
        </w:trPr>
        <w:tc>
          <w:tcPr>
            <w:tcW w:w="3280" w:type="dxa"/>
            <w:tcBorders>
              <w:top w:val="nil"/>
              <w:left w:val="nil"/>
              <w:bottom w:val="nil"/>
              <w:right w:val="nil"/>
            </w:tcBorders>
            <w:shd w:val="clear" w:color="auto" w:fill="auto"/>
            <w:vAlign w:val="center"/>
            <w:hideMark/>
          </w:tcPr>
          <w:p w14:paraId="5063515D"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Change</w:t>
            </w:r>
          </w:p>
        </w:tc>
        <w:tc>
          <w:tcPr>
            <w:tcW w:w="7780" w:type="dxa"/>
            <w:vMerge w:val="restart"/>
            <w:tcBorders>
              <w:top w:val="nil"/>
              <w:left w:val="nil"/>
              <w:bottom w:val="single" w:sz="8" w:space="0" w:color="BCBEC0"/>
              <w:right w:val="nil"/>
            </w:tcBorders>
            <w:shd w:val="clear" w:color="auto" w:fill="auto"/>
            <w:vAlign w:val="center"/>
            <w:hideMark/>
          </w:tcPr>
          <w:p w14:paraId="0D352DB6" w14:textId="77777777" w:rsidR="009B4644" w:rsidRPr="00DB515C" w:rsidRDefault="009B4644" w:rsidP="00DB515C">
            <w:pPr>
              <w:pStyle w:val="ListParagraph"/>
              <w:numPr>
                <w:ilvl w:val="0"/>
                <w:numId w:val="15"/>
              </w:numPr>
              <w:spacing w:after="0" w:line="240" w:lineRule="auto"/>
              <w:rPr>
                <w:rFonts w:ascii="Calibri" w:eastAsia="Times New Roman" w:hAnsi="Calibri" w:cs="Calibri"/>
                <w:color w:val="000000"/>
                <w:lang w:val="en-AU" w:eastAsia="en-AU"/>
              </w:rPr>
            </w:pPr>
            <w:r w:rsidRPr="00DB515C">
              <w:rPr>
                <w:rFonts w:ascii="Calibri" w:eastAsia="Times New Roman" w:hAnsi="Calibri" w:cs="Calibri"/>
                <w:color w:val="000000"/>
                <w:lang w:val="en-AU" w:eastAsia="en-AU"/>
              </w:rPr>
              <w:t>Support change initiatives and be able to clearly communicate the benefits</w:t>
            </w:r>
          </w:p>
        </w:tc>
      </w:tr>
      <w:tr w:rsidR="009B4644" w:rsidRPr="009B4644" w14:paraId="60FC2A69" w14:textId="77777777" w:rsidTr="009B4644">
        <w:trPr>
          <w:trHeight w:val="300"/>
        </w:trPr>
        <w:tc>
          <w:tcPr>
            <w:tcW w:w="3280" w:type="dxa"/>
            <w:tcBorders>
              <w:top w:val="nil"/>
              <w:left w:val="nil"/>
              <w:bottom w:val="single" w:sz="8" w:space="0" w:color="BCBEC0"/>
              <w:right w:val="nil"/>
            </w:tcBorders>
            <w:shd w:val="clear" w:color="auto" w:fill="auto"/>
            <w:vAlign w:val="center"/>
            <w:hideMark/>
          </w:tcPr>
          <w:p w14:paraId="1C955783" w14:textId="77777777" w:rsidR="009B4644" w:rsidRPr="009B4644" w:rsidRDefault="009B4644" w:rsidP="009B4644">
            <w:pPr>
              <w:spacing w:after="0" w:line="240" w:lineRule="auto"/>
              <w:rPr>
                <w:rFonts w:ascii="Calibri" w:eastAsia="Times New Roman" w:hAnsi="Calibri" w:cs="Calibri"/>
                <w:color w:val="000000"/>
                <w:lang w:val="en-AU" w:eastAsia="en-AU"/>
              </w:rPr>
            </w:pPr>
            <w:r w:rsidRPr="009B4644">
              <w:rPr>
                <w:rFonts w:ascii="Calibri" w:eastAsia="Times New Roman" w:hAnsi="Calibri" w:cs="Calibri"/>
                <w:color w:val="000000"/>
                <w:lang w:val="en-AU" w:eastAsia="en-AU"/>
              </w:rPr>
              <w:t>Basic</w:t>
            </w:r>
          </w:p>
        </w:tc>
        <w:tc>
          <w:tcPr>
            <w:tcW w:w="7780" w:type="dxa"/>
            <w:vMerge/>
            <w:tcBorders>
              <w:top w:val="nil"/>
              <w:left w:val="nil"/>
              <w:bottom w:val="single" w:sz="8" w:space="0" w:color="BCBEC0"/>
              <w:right w:val="nil"/>
            </w:tcBorders>
            <w:vAlign w:val="center"/>
            <w:hideMark/>
          </w:tcPr>
          <w:p w14:paraId="284B0499" w14:textId="77777777" w:rsidR="009B4644" w:rsidRPr="009B4644" w:rsidRDefault="009B4644" w:rsidP="009B4644">
            <w:pPr>
              <w:spacing w:after="0" w:line="240" w:lineRule="auto"/>
              <w:rPr>
                <w:rFonts w:ascii="Calibri" w:eastAsia="Times New Roman" w:hAnsi="Calibri" w:cs="Calibri"/>
                <w:color w:val="000000"/>
                <w:lang w:val="en-AU" w:eastAsia="en-AU"/>
              </w:rPr>
            </w:pPr>
          </w:p>
        </w:tc>
      </w:tr>
    </w:tbl>
    <w:p w14:paraId="534D5886" w14:textId="2CB86FB9" w:rsidR="009B4644" w:rsidRDefault="009B4644" w:rsidP="1ACC0002">
      <w:pPr>
        <w:rPr>
          <w:rFonts w:asciiTheme="minorHAnsi" w:hAnsiTheme="minorHAnsi"/>
        </w:rPr>
      </w:pPr>
    </w:p>
    <w:p w14:paraId="5BBBB639" w14:textId="23E0FF45" w:rsidR="009A05AB" w:rsidRDefault="009A05AB" w:rsidP="009A05AB">
      <w:pPr>
        <w:rPr>
          <w:rFonts w:asciiTheme="minorHAnsi" w:hAnsiTheme="minorHAnsi" w:cstheme="minorHAnsi"/>
        </w:rPr>
      </w:pPr>
      <w:r w:rsidRPr="00F36E6B">
        <w:rPr>
          <w:rFonts w:asciiTheme="minorHAnsi" w:hAnsiTheme="minorHAnsi" w:cstheme="minorHAnsi"/>
        </w:rPr>
        <w:t>I acknowledge that I have received a copy of this Position Description and have read and fully understand all accountabilities, challenges and relationships contained within.  I accept that I will observe them fully during my employment.</w:t>
      </w:r>
    </w:p>
    <w:p w14:paraId="09ADCFF0" w14:textId="77777777" w:rsidR="009B4644" w:rsidRPr="00F36E6B" w:rsidRDefault="009B4644" w:rsidP="009A05AB">
      <w:pPr>
        <w:rPr>
          <w:rFonts w:asciiTheme="minorHAnsi" w:hAnsiTheme="minorHAnsi" w:cstheme="minorHAnsi"/>
        </w:rPr>
      </w:pPr>
    </w:p>
    <w:tbl>
      <w:tblPr>
        <w:tblW w:w="0" w:type="auto"/>
        <w:tblLook w:val="04A0" w:firstRow="1" w:lastRow="0" w:firstColumn="1" w:lastColumn="0" w:noHBand="0" w:noVBand="1"/>
      </w:tblPr>
      <w:tblGrid>
        <w:gridCol w:w="2972"/>
        <w:gridCol w:w="7818"/>
      </w:tblGrid>
      <w:tr w:rsidR="00C678ED" w:rsidRPr="00F36E6B" w14:paraId="056CF830" w14:textId="77777777" w:rsidTr="00C678ED">
        <w:trPr>
          <w:trHeight w:val="454"/>
        </w:trPr>
        <w:tc>
          <w:tcPr>
            <w:tcW w:w="2972" w:type="dxa"/>
            <w:shd w:val="clear" w:color="auto" w:fill="F2F2F2" w:themeFill="background1" w:themeFillShade="F2"/>
            <w:vAlign w:val="center"/>
          </w:tcPr>
          <w:p w14:paraId="3F949B81" w14:textId="75CC2C06" w:rsidR="00C678ED" w:rsidRPr="00F36E6B" w:rsidRDefault="00C678ED" w:rsidP="00C678ED">
            <w:pPr>
              <w:rPr>
                <w:rFonts w:asciiTheme="minorHAnsi" w:hAnsiTheme="minorHAnsi" w:cstheme="minorHAnsi"/>
              </w:rPr>
            </w:pPr>
            <w:r w:rsidRPr="00F36E6B">
              <w:rPr>
                <w:rFonts w:asciiTheme="minorHAnsi" w:hAnsiTheme="minorHAnsi" w:cstheme="minorHAnsi"/>
              </w:rPr>
              <w:t>Staff member signature:</w:t>
            </w:r>
          </w:p>
        </w:tc>
        <w:tc>
          <w:tcPr>
            <w:tcW w:w="7818" w:type="dxa"/>
            <w:shd w:val="clear" w:color="auto" w:fill="F2F2F2" w:themeFill="background1" w:themeFillShade="F2"/>
            <w:vAlign w:val="center"/>
          </w:tcPr>
          <w:p w14:paraId="431E88A5" w14:textId="77777777" w:rsidR="00C678ED" w:rsidRPr="00F36E6B" w:rsidRDefault="00C678ED" w:rsidP="009A05AB">
            <w:pPr>
              <w:rPr>
                <w:rFonts w:asciiTheme="minorHAnsi" w:hAnsiTheme="minorHAnsi" w:cstheme="minorHAnsi"/>
              </w:rPr>
            </w:pPr>
          </w:p>
        </w:tc>
      </w:tr>
      <w:tr w:rsidR="00C678ED" w:rsidRPr="00F36E6B" w14:paraId="5D8B5CC6" w14:textId="77777777" w:rsidTr="00C678ED">
        <w:trPr>
          <w:trHeight w:val="454"/>
        </w:trPr>
        <w:tc>
          <w:tcPr>
            <w:tcW w:w="2972" w:type="dxa"/>
            <w:vAlign w:val="center"/>
          </w:tcPr>
          <w:p w14:paraId="4079FF89" w14:textId="7DFAA3E9" w:rsidR="00C678ED" w:rsidRPr="00F36E6B" w:rsidRDefault="00C678ED" w:rsidP="00C678ED">
            <w:pPr>
              <w:rPr>
                <w:rFonts w:asciiTheme="minorHAnsi" w:hAnsiTheme="minorHAnsi" w:cstheme="minorHAnsi"/>
              </w:rPr>
            </w:pPr>
            <w:r w:rsidRPr="00F36E6B">
              <w:rPr>
                <w:rFonts w:asciiTheme="minorHAnsi" w:hAnsiTheme="minorHAnsi" w:cstheme="minorHAnsi"/>
              </w:rPr>
              <w:t>Staff member name:</w:t>
            </w:r>
          </w:p>
        </w:tc>
        <w:tc>
          <w:tcPr>
            <w:tcW w:w="7818" w:type="dxa"/>
            <w:vAlign w:val="center"/>
          </w:tcPr>
          <w:p w14:paraId="234D0A28" w14:textId="77777777" w:rsidR="00C678ED" w:rsidRPr="00F36E6B" w:rsidRDefault="00C678ED" w:rsidP="009A05AB">
            <w:pPr>
              <w:rPr>
                <w:rFonts w:asciiTheme="minorHAnsi" w:hAnsiTheme="minorHAnsi" w:cstheme="minorHAnsi"/>
              </w:rPr>
            </w:pPr>
          </w:p>
        </w:tc>
      </w:tr>
      <w:tr w:rsidR="00C678ED" w:rsidRPr="00F36E6B" w14:paraId="5B0E175D" w14:textId="77777777" w:rsidTr="00C678ED">
        <w:trPr>
          <w:trHeight w:val="454"/>
        </w:trPr>
        <w:tc>
          <w:tcPr>
            <w:tcW w:w="2972" w:type="dxa"/>
            <w:shd w:val="clear" w:color="auto" w:fill="F2F2F2" w:themeFill="background1" w:themeFillShade="F2"/>
            <w:vAlign w:val="center"/>
          </w:tcPr>
          <w:p w14:paraId="4672F344" w14:textId="5A7F0413" w:rsidR="00C678ED" w:rsidRPr="00F36E6B" w:rsidRDefault="00C678ED" w:rsidP="009A05AB">
            <w:pPr>
              <w:rPr>
                <w:rFonts w:asciiTheme="minorHAnsi" w:hAnsiTheme="minorHAnsi" w:cstheme="minorHAnsi"/>
              </w:rPr>
            </w:pPr>
            <w:r w:rsidRPr="00F36E6B">
              <w:rPr>
                <w:rFonts w:asciiTheme="minorHAnsi" w:hAnsiTheme="minorHAnsi" w:cstheme="minorHAnsi"/>
              </w:rPr>
              <w:t>Date:</w:t>
            </w:r>
          </w:p>
        </w:tc>
        <w:tc>
          <w:tcPr>
            <w:tcW w:w="7818" w:type="dxa"/>
            <w:shd w:val="clear" w:color="auto" w:fill="F2F2F2" w:themeFill="background1" w:themeFillShade="F2"/>
            <w:vAlign w:val="center"/>
          </w:tcPr>
          <w:p w14:paraId="42EB61A7" w14:textId="77777777" w:rsidR="00C678ED" w:rsidRPr="00F36E6B" w:rsidRDefault="00C678ED" w:rsidP="009A05AB">
            <w:pPr>
              <w:rPr>
                <w:rFonts w:asciiTheme="minorHAnsi" w:hAnsiTheme="minorHAnsi" w:cstheme="minorHAnsi"/>
              </w:rPr>
            </w:pPr>
          </w:p>
        </w:tc>
      </w:tr>
    </w:tbl>
    <w:p w14:paraId="4B4A9BA6" w14:textId="77777777" w:rsidR="009A05AB" w:rsidRPr="00F36E6B" w:rsidRDefault="009A05AB" w:rsidP="009A05AB">
      <w:pPr>
        <w:rPr>
          <w:rFonts w:asciiTheme="minorHAnsi" w:hAnsiTheme="minorHAnsi" w:cstheme="minorHAnsi"/>
        </w:rPr>
      </w:pPr>
    </w:p>
    <w:p w14:paraId="7EE01C42" w14:textId="77777777" w:rsidR="00B0574B" w:rsidRPr="00F36E6B" w:rsidRDefault="00B0574B" w:rsidP="002B1F76">
      <w:pPr>
        <w:pStyle w:val="ListBullet"/>
        <w:numPr>
          <w:ilvl w:val="0"/>
          <w:numId w:val="0"/>
        </w:numPr>
        <w:rPr>
          <w:rFonts w:asciiTheme="minorHAnsi" w:hAnsiTheme="minorHAnsi" w:cstheme="minorHAnsi"/>
        </w:rPr>
      </w:pPr>
    </w:p>
    <w:sectPr w:rsidR="00B0574B" w:rsidRPr="00F36E6B" w:rsidSect="009C330F">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B4254" w14:textId="77777777" w:rsidR="00C74964" w:rsidRDefault="00C74964" w:rsidP="00BB532F">
      <w:pPr>
        <w:spacing w:after="0" w:line="240" w:lineRule="auto"/>
      </w:pPr>
      <w:r>
        <w:separator/>
      </w:r>
    </w:p>
  </w:endnote>
  <w:endnote w:type="continuationSeparator" w:id="0">
    <w:p w14:paraId="4E6E4665" w14:textId="77777777" w:rsidR="00C74964" w:rsidRDefault="00C74964"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74964" w14:paraId="5328BF0B" w14:textId="77777777" w:rsidTr="00C03AFD">
      <w:tc>
        <w:tcPr>
          <w:tcW w:w="2250" w:type="pct"/>
          <w:vAlign w:val="center"/>
        </w:tcPr>
        <w:p w14:paraId="4E2F2E6C" w14:textId="06318E4D" w:rsidR="00C74964" w:rsidRDefault="00C74964" w:rsidP="00C03AFD">
          <w:pPr>
            <w:pStyle w:val="Footer"/>
          </w:pPr>
          <w:r w:rsidRPr="0048370A">
            <w:rPr>
              <w:color w:val="000000" w:themeColor="text1"/>
              <w:sz w:val="14"/>
              <w:szCs w:val="14"/>
            </w:rPr>
            <w:fldChar w:fldCharType="begin"/>
          </w:r>
          <w:r w:rsidRPr="0048370A">
            <w:rPr>
              <w:color w:val="000000" w:themeColor="text1"/>
              <w:sz w:val="14"/>
              <w:szCs w:val="14"/>
            </w:rPr>
            <w:instrText xml:space="preserve"> FILENAME  \* Caps  \* MERGEFORMAT </w:instrText>
          </w:r>
          <w:r w:rsidRPr="0048370A">
            <w:rPr>
              <w:color w:val="000000" w:themeColor="text1"/>
              <w:sz w:val="14"/>
              <w:szCs w:val="14"/>
            </w:rPr>
            <w:fldChar w:fldCharType="separate"/>
          </w:r>
          <w:r w:rsidR="007A1E1E">
            <w:rPr>
              <w:noProof/>
              <w:color w:val="000000" w:themeColor="text1"/>
              <w:sz w:val="14"/>
              <w:szCs w:val="14"/>
            </w:rPr>
            <w:t>Pd_Community Worker, Financial Protections Service_Mar19</w:t>
          </w:r>
          <w:r w:rsidRPr="0048370A">
            <w:rPr>
              <w:color w:val="000000" w:themeColor="text1"/>
              <w:sz w:val="14"/>
              <w:szCs w:val="14"/>
            </w:rPr>
            <w:fldChar w:fldCharType="end"/>
          </w:r>
          <w:r>
            <w:rPr>
              <w:color w:val="000000" w:themeColor="text1"/>
              <w:sz w:val="14"/>
              <w:szCs w:val="14"/>
            </w:rPr>
            <w:t xml:space="preserve"> </w:t>
          </w:r>
          <w:r w:rsidRPr="0048370A">
            <w:rPr>
              <w:color w:val="000000" w:themeColor="text1"/>
              <w:sz w:val="14"/>
              <w:szCs w:val="14"/>
            </w:rPr>
            <w:t>(</w:t>
          </w:r>
          <w:r w:rsidRPr="0048370A">
            <w:rPr>
              <w:color w:val="000000" w:themeColor="text1"/>
              <w:sz w:val="14"/>
              <w:szCs w:val="14"/>
            </w:rPr>
            <w:fldChar w:fldCharType="begin"/>
          </w:r>
          <w:r w:rsidRPr="0048370A">
            <w:rPr>
              <w:color w:val="000000" w:themeColor="text1"/>
              <w:sz w:val="14"/>
              <w:szCs w:val="14"/>
            </w:rPr>
            <w:instrText xml:space="preserve"> DATE  \@ "d-MMM-yy"  \* MERGEFORMAT </w:instrText>
          </w:r>
          <w:r w:rsidRPr="0048370A">
            <w:rPr>
              <w:color w:val="000000" w:themeColor="text1"/>
              <w:sz w:val="14"/>
              <w:szCs w:val="14"/>
            </w:rPr>
            <w:fldChar w:fldCharType="separate"/>
          </w:r>
          <w:r w:rsidR="00A9179C">
            <w:rPr>
              <w:noProof/>
              <w:color w:val="000000" w:themeColor="text1"/>
              <w:sz w:val="14"/>
              <w:szCs w:val="14"/>
            </w:rPr>
            <w:t>30-Jul-21</w:t>
          </w:r>
          <w:r w:rsidRPr="0048370A">
            <w:rPr>
              <w:color w:val="000000" w:themeColor="text1"/>
              <w:sz w:val="14"/>
              <w:szCs w:val="14"/>
            </w:rPr>
            <w:fldChar w:fldCharType="end"/>
          </w:r>
          <w:r w:rsidRPr="0048370A">
            <w:rPr>
              <w:color w:val="000000" w:themeColor="text1"/>
              <w:sz w:val="14"/>
              <w:szCs w:val="14"/>
            </w:rPr>
            <w:t>)</w:t>
          </w:r>
        </w:p>
      </w:tc>
      <w:tc>
        <w:tcPr>
          <w:tcW w:w="250" w:type="pct"/>
          <w:vAlign w:val="center"/>
        </w:tcPr>
        <w:p w14:paraId="0314BB7B" w14:textId="7537550F" w:rsidR="00C74964" w:rsidRPr="00C03AFD" w:rsidRDefault="00C74964"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7A1E1E">
            <w:rPr>
              <w:noProof/>
              <w:color w:val="928B81"/>
              <w:sz w:val="18"/>
              <w:lang w:eastAsia="en-AU"/>
            </w:rPr>
            <w:t>2</w:t>
          </w:r>
          <w:r w:rsidRPr="00C03AFD">
            <w:rPr>
              <w:noProof/>
              <w:color w:val="928B81"/>
              <w:sz w:val="18"/>
              <w:lang w:eastAsia="en-AU"/>
            </w:rPr>
            <w:fldChar w:fldCharType="end"/>
          </w:r>
        </w:p>
      </w:tc>
      <w:tc>
        <w:tcPr>
          <w:tcW w:w="2350" w:type="pct"/>
        </w:tcPr>
        <w:p w14:paraId="4D6913C8" w14:textId="77777777" w:rsidR="00C74964" w:rsidRDefault="00C74964" w:rsidP="00C03AFD">
          <w:pPr>
            <w:pStyle w:val="Footer"/>
            <w:jc w:val="right"/>
          </w:pPr>
        </w:p>
      </w:tc>
    </w:tr>
  </w:tbl>
  <w:p w14:paraId="5D35DC3D" w14:textId="77777777" w:rsidR="00C74964" w:rsidRDefault="00C74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C74964" w14:paraId="3F28625D" w14:textId="77777777" w:rsidTr="0047547E">
      <w:trPr>
        <w:trHeight w:val="811"/>
      </w:trPr>
      <w:tc>
        <w:tcPr>
          <w:tcW w:w="10005" w:type="dxa"/>
          <w:vAlign w:val="bottom"/>
        </w:tcPr>
        <w:p w14:paraId="2176AB9A" w14:textId="6C15E082" w:rsidR="00C74964" w:rsidRPr="00051237" w:rsidRDefault="00C74964" w:rsidP="0048370A">
          <w:pPr>
            <w:pStyle w:val="Footer"/>
            <w:tabs>
              <w:tab w:val="center" w:pos="5315"/>
            </w:tabs>
          </w:pPr>
          <w:r w:rsidRPr="0048370A">
            <w:rPr>
              <w:color w:val="000000" w:themeColor="text1"/>
              <w:sz w:val="14"/>
              <w:szCs w:val="14"/>
            </w:rPr>
            <w:fldChar w:fldCharType="begin"/>
          </w:r>
          <w:r w:rsidRPr="0048370A">
            <w:rPr>
              <w:color w:val="000000" w:themeColor="text1"/>
              <w:sz w:val="14"/>
              <w:szCs w:val="14"/>
            </w:rPr>
            <w:instrText xml:space="preserve"> FILENAME  \* Caps  \* MERGEFORMAT </w:instrText>
          </w:r>
          <w:r w:rsidRPr="0048370A">
            <w:rPr>
              <w:color w:val="000000" w:themeColor="text1"/>
              <w:sz w:val="14"/>
              <w:szCs w:val="14"/>
            </w:rPr>
            <w:fldChar w:fldCharType="separate"/>
          </w:r>
          <w:r w:rsidR="007A1E1E">
            <w:rPr>
              <w:noProof/>
              <w:color w:val="000000" w:themeColor="text1"/>
              <w:sz w:val="14"/>
              <w:szCs w:val="14"/>
            </w:rPr>
            <w:t>Pd_Community Worker, Financial Protections Service_Mar19</w:t>
          </w:r>
          <w:r w:rsidRPr="0048370A">
            <w:rPr>
              <w:color w:val="000000" w:themeColor="text1"/>
              <w:sz w:val="14"/>
              <w:szCs w:val="14"/>
            </w:rPr>
            <w:fldChar w:fldCharType="end"/>
          </w:r>
          <w:r>
            <w:rPr>
              <w:color w:val="000000" w:themeColor="text1"/>
              <w:sz w:val="14"/>
              <w:szCs w:val="14"/>
            </w:rPr>
            <w:t xml:space="preserve"> </w:t>
          </w:r>
          <w:r w:rsidRPr="0048370A">
            <w:rPr>
              <w:color w:val="000000" w:themeColor="text1"/>
              <w:sz w:val="14"/>
              <w:szCs w:val="14"/>
            </w:rPr>
            <w:t>(</w:t>
          </w:r>
          <w:r w:rsidRPr="0048370A">
            <w:rPr>
              <w:color w:val="000000" w:themeColor="text1"/>
              <w:sz w:val="14"/>
              <w:szCs w:val="14"/>
            </w:rPr>
            <w:fldChar w:fldCharType="begin"/>
          </w:r>
          <w:r w:rsidRPr="0048370A">
            <w:rPr>
              <w:color w:val="000000" w:themeColor="text1"/>
              <w:sz w:val="14"/>
              <w:szCs w:val="14"/>
            </w:rPr>
            <w:instrText xml:space="preserve"> DATE  \@ "d-MMM-yy"  \* MERGEFORMAT </w:instrText>
          </w:r>
          <w:r w:rsidRPr="0048370A">
            <w:rPr>
              <w:color w:val="000000" w:themeColor="text1"/>
              <w:sz w:val="14"/>
              <w:szCs w:val="14"/>
            </w:rPr>
            <w:fldChar w:fldCharType="separate"/>
          </w:r>
          <w:r w:rsidR="00A9179C">
            <w:rPr>
              <w:noProof/>
              <w:color w:val="000000" w:themeColor="text1"/>
              <w:sz w:val="14"/>
              <w:szCs w:val="14"/>
            </w:rPr>
            <w:t>30-Jul-21</w:t>
          </w:r>
          <w:r w:rsidRPr="0048370A">
            <w:rPr>
              <w:color w:val="000000" w:themeColor="text1"/>
              <w:sz w:val="14"/>
              <w:szCs w:val="14"/>
            </w:rPr>
            <w:fldChar w:fldCharType="end"/>
          </w:r>
          <w:r w:rsidRPr="0048370A">
            <w:rPr>
              <w:color w:val="000000" w:themeColor="text1"/>
              <w:sz w:val="14"/>
              <w:szCs w:val="14"/>
            </w:rPr>
            <w:t>)</w:t>
          </w: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7A1E1E">
            <w:rPr>
              <w:noProof/>
              <w:lang w:eastAsia="en-AU"/>
            </w:rPr>
            <w:t>1</w:t>
          </w:r>
          <w:r>
            <w:rPr>
              <w:noProof/>
              <w:lang w:eastAsia="en-AU"/>
            </w:rPr>
            <w:fldChar w:fldCharType="end"/>
          </w:r>
        </w:p>
      </w:tc>
      <w:tc>
        <w:tcPr>
          <w:tcW w:w="875" w:type="dxa"/>
        </w:tcPr>
        <w:p w14:paraId="60A1EDB0" w14:textId="77777777" w:rsidR="00C74964" w:rsidRDefault="00C74964" w:rsidP="001E7630">
          <w:pPr>
            <w:pStyle w:val="Footer"/>
            <w:jc w:val="right"/>
          </w:pPr>
        </w:p>
      </w:tc>
    </w:tr>
  </w:tbl>
  <w:p w14:paraId="0B525312" w14:textId="77777777" w:rsidR="00C74964" w:rsidRDefault="00C74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2C650" w14:textId="77777777" w:rsidR="00C74964" w:rsidRDefault="00C74964" w:rsidP="00BB532F">
      <w:pPr>
        <w:spacing w:after="0" w:line="240" w:lineRule="auto"/>
      </w:pPr>
      <w:r>
        <w:separator/>
      </w:r>
    </w:p>
  </w:footnote>
  <w:footnote w:type="continuationSeparator" w:id="0">
    <w:p w14:paraId="35116873" w14:textId="77777777" w:rsidR="00C74964" w:rsidRDefault="00C74964"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3224"/>
    </w:tblGrid>
    <w:tr w:rsidR="00C74964" w14:paraId="4967873F" w14:textId="77777777" w:rsidTr="004B5D98">
      <w:trPr>
        <w:trHeight w:val="1337"/>
      </w:trPr>
      <w:tc>
        <w:tcPr>
          <w:tcW w:w="7479" w:type="dxa"/>
        </w:tcPr>
        <w:p w14:paraId="51113E85" w14:textId="77777777" w:rsidR="00C74964" w:rsidRPr="001E49B2" w:rsidRDefault="00C74964" w:rsidP="007E2FB7">
          <w:pPr>
            <w:pStyle w:val="TitleSub"/>
            <w:spacing w:after="0"/>
            <w:rPr>
              <w:rFonts w:ascii="Arial" w:hAnsi="Arial" w:cs="Arial"/>
            </w:rPr>
          </w:pPr>
          <w:r w:rsidRPr="001E49B2">
            <w:rPr>
              <w:rFonts w:ascii="Arial" w:hAnsi="Arial" w:cs="Arial"/>
            </w:rPr>
            <w:t xml:space="preserve">Role Description </w:t>
          </w:r>
        </w:p>
        <w:p w14:paraId="1D984804" w14:textId="4DA9B0CF" w:rsidR="00C74964" w:rsidRPr="007A1E1E" w:rsidRDefault="007A1E1E" w:rsidP="00B422B6">
          <w:pPr>
            <w:pStyle w:val="TitleSub"/>
            <w:spacing w:after="0"/>
            <w:rPr>
              <w:rFonts w:ascii="Arial" w:hAnsi="Arial" w:cs="Arial"/>
              <w:b/>
              <w:sz w:val="32"/>
              <w:szCs w:val="32"/>
            </w:rPr>
          </w:pPr>
          <w:r w:rsidRPr="007A1E1E">
            <w:rPr>
              <w:rFonts w:ascii="Arial" w:hAnsi="Arial" w:cs="Arial"/>
              <w:b/>
              <w:sz w:val="32"/>
              <w:szCs w:val="32"/>
            </w:rPr>
            <w:t xml:space="preserve">Community Worker - </w:t>
          </w:r>
          <w:r w:rsidR="00C74964" w:rsidRPr="007A1E1E">
            <w:rPr>
              <w:rFonts w:ascii="Arial" w:hAnsi="Arial" w:cs="Arial"/>
              <w:b/>
              <w:sz w:val="32"/>
              <w:szCs w:val="32"/>
            </w:rPr>
            <w:t>Finan</w:t>
          </w:r>
          <w:r w:rsidRPr="007A1E1E">
            <w:rPr>
              <w:rFonts w:ascii="Arial" w:hAnsi="Arial" w:cs="Arial"/>
              <w:b/>
              <w:sz w:val="32"/>
              <w:szCs w:val="32"/>
            </w:rPr>
            <w:t>cial Protections Service</w:t>
          </w:r>
        </w:p>
      </w:tc>
      <w:tc>
        <w:tcPr>
          <w:tcW w:w="3224" w:type="dxa"/>
        </w:tcPr>
        <w:p w14:paraId="760F70CE" w14:textId="77777777" w:rsidR="00C74964" w:rsidRPr="000477E1" w:rsidRDefault="00C74964" w:rsidP="00030565">
          <w:pPr>
            <w:jc w:val="right"/>
          </w:pPr>
          <w:r>
            <w:rPr>
              <w:noProof/>
              <w:lang w:val="en-AU" w:eastAsia="en-AU"/>
            </w:rPr>
            <w:drawing>
              <wp:inline distT="0" distB="0" distL="0" distR="0" wp14:anchorId="0A9D1482" wp14:editId="7A9C1B19">
                <wp:extent cx="1683288"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67585" cy="680136"/>
                        </a:xfrm>
                        <a:prstGeom prst="rect">
                          <a:avLst/>
                        </a:prstGeom>
                      </pic:spPr>
                    </pic:pic>
                  </a:graphicData>
                </a:graphic>
              </wp:inline>
            </w:drawing>
          </w:r>
        </w:p>
      </w:tc>
    </w:tr>
  </w:tbl>
  <w:p w14:paraId="23BC51D5" w14:textId="77777777" w:rsidR="00C74964" w:rsidRDefault="00C74964"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7072F"/>
    <w:multiLevelType w:val="multilevel"/>
    <w:tmpl w:val="A5C4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45297"/>
    <w:multiLevelType w:val="hybridMultilevel"/>
    <w:tmpl w:val="65224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A5AFC"/>
    <w:multiLevelType w:val="multilevel"/>
    <w:tmpl w:val="7194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070F9C"/>
    <w:multiLevelType w:val="hybridMultilevel"/>
    <w:tmpl w:val="2D6AB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8E056E1"/>
    <w:multiLevelType w:val="hybridMultilevel"/>
    <w:tmpl w:val="56DA6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0C598F"/>
    <w:multiLevelType w:val="hybridMultilevel"/>
    <w:tmpl w:val="1E6C73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2C94DC0"/>
    <w:multiLevelType w:val="hybridMultilevel"/>
    <w:tmpl w:val="15A4B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0"/>
  </w:num>
  <w:num w:numId="6">
    <w:abstractNumId w:val="0"/>
  </w:num>
  <w:num w:numId="7">
    <w:abstractNumId w:val="5"/>
  </w:num>
  <w:num w:numId="8">
    <w:abstractNumId w:val="0"/>
  </w:num>
  <w:num w:numId="9">
    <w:abstractNumId w:val="0"/>
  </w:num>
  <w:num w:numId="10">
    <w:abstractNumId w:val="0"/>
  </w:num>
  <w:num w:numId="11">
    <w:abstractNumId w:val="8"/>
  </w:num>
  <w:num w:numId="12">
    <w:abstractNumId w:val="6"/>
  </w:num>
  <w:num w:numId="13">
    <w:abstractNumId w:val="7"/>
  </w:num>
  <w:num w:numId="14">
    <w:abstractNumId w:val="9"/>
  </w:num>
  <w:num w:numId="15">
    <w:abstractNumId w:val="3"/>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25BF"/>
    <w:rsid w:val="00015AF3"/>
    <w:rsid w:val="0001706E"/>
    <w:rsid w:val="00020023"/>
    <w:rsid w:val="00022223"/>
    <w:rsid w:val="000257E0"/>
    <w:rsid w:val="00025EC9"/>
    <w:rsid w:val="00026543"/>
    <w:rsid w:val="00027E23"/>
    <w:rsid w:val="00030565"/>
    <w:rsid w:val="0003263C"/>
    <w:rsid w:val="000346C2"/>
    <w:rsid w:val="00035639"/>
    <w:rsid w:val="0003564E"/>
    <w:rsid w:val="00035F94"/>
    <w:rsid w:val="00037FD5"/>
    <w:rsid w:val="0004243C"/>
    <w:rsid w:val="000477E1"/>
    <w:rsid w:val="00052C24"/>
    <w:rsid w:val="000570F0"/>
    <w:rsid w:val="00060B58"/>
    <w:rsid w:val="000615BC"/>
    <w:rsid w:val="000645C8"/>
    <w:rsid w:val="00065DCD"/>
    <w:rsid w:val="00067161"/>
    <w:rsid w:val="0007049B"/>
    <w:rsid w:val="00084FC3"/>
    <w:rsid w:val="0009300A"/>
    <w:rsid w:val="000A2621"/>
    <w:rsid w:val="000C2D90"/>
    <w:rsid w:val="000C3CC8"/>
    <w:rsid w:val="000C583D"/>
    <w:rsid w:val="000D12B3"/>
    <w:rsid w:val="000D799A"/>
    <w:rsid w:val="000E2CB8"/>
    <w:rsid w:val="000F231F"/>
    <w:rsid w:val="000F4C1F"/>
    <w:rsid w:val="00104EC7"/>
    <w:rsid w:val="001336E8"/>
    <w:rsid w:val="0013413E"/>
    <w:rsid w:val="00134F5E"/>
    <w:rsid w:val="00140224"/>
    <w:rsid w:val="0014215A"/>
    <w:rsid w:val="00144A67"/>
    <w:rsid w:val="00153F10"/>
    <w:rsid w:val="00154B07"/>
    <w:rsid w:val="00165754"/>
    <w:rsid w:val="00166C62"/>
    <w:rsid w:val="001671DC"/>
    <w:rsid w:val="0018091E"/>
    <w:rsid w:val="001815E8"/>
    <w:rsid w:val="00185ABC"/>
    <w:rsid w:val="001929DC"/>
    <w:rsid w:val="00194A32"/>
    <w:rsid w:val="00194E98"/>
    <w:rsid w:val="001A00F1"/>
    <w:rsid w:val="001A1AA1"/>
    <w:rsid w:val="001A1EC8"/>
    <w:rsid w:val="001A4F0B"/>
    <w:rsid w:val="001B1F0F"/>
    <w:rsid w:val="001B5DFD"/>
    <w:rsid w:val="001B75A6"/>
    <w:rsid w:val="001C0E5F"/>
    <w:rsid w:val="001C1FF2"/>
    <w:rsid w:val="001C2248"/>
    <w:rsid w:val="001C5166"/>
    <w:rsid w:val="001C5A46"/>
    <w:rsid w:val="001D097C"/>
    <w:rsid w:val="001D2D3A"/>
    <w:rsid w:val="001D6E67"/>
    <w:rsid w:val="001E2792"/>
    <w:rsid w:val="001E27DB"/>
    <w:rsid w:val="001E49B2"/>
    <w:rsid w:val="001E7630"/>
    <w:rsid w:val="001F2503"/>
    <w:rsid w:val="00201E8B"/>
    <w:rsid w:val="00204EC0"/>
    <w:rsid w:val="00205A8A"/>
    <w:rsid w:val="00211F68"/>
    <w:rsid w:val="00222D00"/>
    <w:rsid w:val="00225C93"/>
    <w:rsid w:val="00232470"/>
    <w:rsid w:val="00237421"/>
    <w:rsid w:val="00240A8E"/>
    <w:rsid w:val="00263ACB"/>
    <w:rsid w:val="00275298"/>
    <w:rsid w:val="0028314F"/>
    <w:rsid w:val="00286E71"/>
    <w:rsid w:val="00287C54"/>
    <w:rsid w:val="0029030C"/>
    <w:rsid w:val="00290C9D"/>
    <w:rsid w:val="002A228E"/>
    <w:rsid w:val="002A648F"/>
    <w:rsid w:val="002B0B83"/>
    <w:rsid w:val="002B1F76"/>
    <w:rsid w:val="002C2823"/>
    <w:rsid w:val="002D36BB"/>
    <w:rsid w:val="002D5FB3"/>
    <w:rsid w:val="002D766E"/>
    <w:rsid w:val="002E452D"/>
    <w:rsid w:val="00301747"/>
    <w:rsid w:val="00312142"/>
    <w:rsid w:val="0031598D"/>
    <w:rsid w:val="00325E9D"/>
    <w:rsid w:val="00326AFB"/>
    <w:rsid w:val="00327F5C"/>
    <w:rsid w:val="0033529B"/>
    <w:rsid w:val="00340ADC"/>
    <w:rsid w:val="00343491"/>
    <w:rsid w:val="00345199"/>
    <w:rsid w:val="00346D51"/>
    <w:rsid w:val="003511F3"/>
    <w:rsid w:val="00351826"/>
    <w:rsid w:val="00356A8D"/>
    <w:rsid w:val="003632F0"/>
    <w:rsid w:val="00372A99"/>
    <w:rsid w:val="00373737"/>
    <w:rsid w:val="00375289"/>
    <w:rsid w:val="00376957"/>
    <w:rsid w:val="00377118"/>
    <w:rsid w:val="003779CF"/>
    <w:rsid w:val="0039395B"/>
    <w:rsid w:val="003A1185"/>
    <w:rsid w:val="003A2AFA"/>
    <w:rsid w:val="003A3538"/>
    <w:rsid w:val="003B0F42"/>
    <w:rsid w:val="003B3FAA"/>
    <w:rsid w:val="003B403A"/>
    <w:rsid w:val="003C00FD"/>
    <w:rsid w:val="003C031F"/>
    <w:rsid w:val="003C0768"/>
    <w:rsid w:val="003C2846"/>
    <w:rsid w:val="003C5EB3"/>
    <w:rsid w:val="003C601B"/>
    <w:rsid w:val="003D48FE"/>
    <w:rsid w:val="003D5227"/>
    <w:rsid w:val="003D71DD"/>
    <w:rsid w:val="003E2663"/>
    <w:rsid w:val="00411F3E"/>
    <w:rsid w:val="0041525E"/>
    <w:rsid w:val="004203B4"/>
    <w:rsid w:val="00424DCD"/>
    <w:rsid w:val="00433906"/>
    <w:rsid w:val="00436621"/>
    <w:rsid w:val="00442732"/>
    <w:rsid w:val="00466287"/>
    <w:rsid w:val="0047547E"/>
    <w:rsid w:val="00482391"/>
    <w:rsid w:val="0048370A"/>
    <w:rsid w:val="00492AA6"/>
    <w:rsid w:val="004B5D98"/>
    <w:rsid w:val="004C41A7"/>
    <w:rsid w:val="004C45E2"/>
    <w:rsid w:val="004D0C22"/>
    <w:rsid w:val="004D27C8"/>
    <w:rsid w:val="004E44A5"/>
    <w:rsid w:val="004E474E"/>
    <w:rsid w:val="004E7F32"/>
    <w:rsid w:val="00502DBF"/>
    <w:rsid w:val="0050656C"/>
    <w:rsid w:val="0051053D"/>
    <w:rsid w:val="00521D19"/>
    <w:rsid w:val="00523CFF"/>
    <w:rsid w:val="00527FCF"/>
    <w:rsid w:val="005307BA"/>
    <w:rsid w:val="00545766"/>
    <w:rsid w:val="00545AC6"/>
    <w:rsid w:val="00551038"/>
    <w:rsid w:val="00582B54"/>
    <w:rsid w:val="0058684D"/>
    <w:rsid w:val="0059035B"/>
    <w:rsid w:val="005B10E1"/>
    <w:rsid w:val="005B5053"/>
    <w:rsid w:val="005C7AF5"/>
    <w:rsid w:val="005D0C4F"/>
    <w:rsid w:val="005D71EA"/>
    <w:rsid w:val="005E6C59"/>
    <w:rsid w:val="005E75FC"/>
    <w:rsid w:val="005F0491"/>
    <w:rsid w:val="005F5FD1"/>
    <w:rsid w:val="005F7EE8"/>
    <w:rsid w:val="00600C7E"/>
    <w:rsid w:val="006022B4"/>
    <w:rsid w:val="00603D53"/>
    <w:rsid w:val="00612673"/>
    <w:rsid w:val="00612AFA"/>
    <w:rsid w:val="00614552"/>
    <w:rsid w:val="0061D33A"/>
    <w:rsid w:val="00621D45"/>
    <w:rsid w:val="00623950"/>
    <w:rsid w:val="00626492"/>
    <w:rsid w:val="0063544E"/>
    <w:rsid w:val="00640681"/>
    <w:rsid w:val="006538BF"/>
    <w:rsid w:val="00662038"/>
    <w:rsid w:val="00665485"/>
    <w:rsid w:val="00674D4C"/>
    <w:rsid w:val="00683870"/>
    <w:rsid w:val="006A2280"/>
    <w:rsid w:val="006B3E45"/>
    <w:rsid w:val="006B723B"/>
    <w:rsid w:val="006C2473"/>
    <w:rsid w:val="006C4218"/>
    <w:rsid w:val="006D1FBC"/>
    <w:rsid w:val="006E06AF"/>
    <w:rsid w:val="006E28E7"/>
    <w:rsid w:val="006E5391"/>
    <w:rsid w:val="006F4DBB"/>
    <w:rsid w:val="006F6652"/>
    <w:rsid w:val="006F7124"/>
    <w:rsid w:val="00700FB4"/>
    <w:rsid w:val="00701F8B"/>
    <w:rsid w:val="007041EA"/>
    <w:rsid w:val="007249EC"/>
    <w:rsid w:val="0072632C"/>
    <w:rsid w:val="00726A29"/>
    <w:rsid w:val="00735B28"/>
    <w:rsid w:val="00735E89"/>
    <w:rsid w:val="00742966"/>
    <w:rsid w:val="00752AA8"/>
    <w:rsid w:val="00753EEE"/>
    <w:rsid w:val="00754A2E"/>
    <w:rsid w:val="00756FAD"/>
    <w:rsid w:val="00767553"/>
    <w:rsid w:val="00770482"/>
    <w:rsid w:val="00771B78"/>
    <w:rsid w:val="007736B4"/>
    <w:rsid w:val="00773975"/>
    <w:rsid w:val="00774821"/>
    <w:rsid w:val="00776DCB"/>
    <w:rsid w:val="00780299"/>
    <w:rsid w:val="00780D90"/>
    <w:rsid w:val="00784EB7"/>
    <w:rsid w:val="007862DE"/>
    <w:rsid w:val="00786372"/>
    <w:rsid w:val="00786A0F"/>
    <w:rsid w:val="00787B2B"/>
    <w:rsid w:val="00792A3E"/>
    <w:rsid w:val="00794CC1"/>
    <w:rsid w:val="00794E0E"/>
    <w:rsid w:val="00795244"/>
    <w:rsid w:val="007A1E1E"/>
    <w:rsid w:val="007A6D05"/>
    <w:rsid w:val="007B15E1"/>
    <w:rsid w:val="007B7C1F"/>
    <w:rsid w:val="007C21C8"/>
    <w:rsid w:val="007C39E1"/>
    <w:rsid w:val="007D0E2E"/>
    <w:rsid w:val="007E2FB7"/>
    <w:rsid w:val="007E621D"/>
    <w:rsid w:val="00803B08"/>
    <w:rsid w:val="0080465B"/>
    <w:rsid w:val="00805561"/>
    <w:rsid w:val="00806FE1"/>
    <w:rsid w:val="00807ED1"/>
    <w:rsid w:val="00817B11"/>
    <w:rsid w:val="008203EE"/>
    <w:rsid w:val="008267A0"/>
    <w:rsid w:val="00831158"/>
    <w:rsid w:val="0083547C"/>
    <w:rsid w:val="008476E6"/>
    <w:rsid w:val="0085706D"/>
    <w:rsid w:val="00857773"/>
    <w:rsid w:val="00860904"/>
    <w:rsid w:val="00887FF3"/>
    <w:rsid w:val="008A0EBB"/>
    <w:rsid w:val="008A13AC"/>
    <w:rsid w:val="008B45DD"/>
    <w:rsid w:val="008B74C1"/>
    <w:rsid w:val="008C0B4D"/>
    <w:rsid w:val="008C37C8"/>
    <w:rsid w:val="008D7766"/>
    <w:rsid w:val="008E08E3"/>
    <w:rsid w:val="008E0A7F"/>
    <w:rsid w:val="008E2D32"/>
    <w:rsid w:val="008E4776"/>
    <w:rsid w:val="008E5175"/>
    <w:rsid w:val="008F0497"/>
    <w:rsid w:val="008F2339"/>
    <w:rsid w:val="00902EC0"/>
    <w:rsid w:val="009077E2"/>
    <w:rsid w:val="00910F45"/>
    <w:rsid w:val="00911725"/>
    <w:rsid w:val="00921298"/>
    <w:rsid w:val="009351E9"/>
    <w:rsid w:val="00940145"/>
    <w:rsid w:val="00940940"/>
    <w:rsid w:val="00940C04"/>
    <w:rsid w:val="00957666"/>
    <w:rsid w:val="00964A6C"/>
    <w:rsid w:val="00967F3D"/>
    <w:rsid w:val="00970179"/>
    <w:rsid w:val="00977E40"/>
    <w:rsid w:val="00977F17"/>
    <w:rsid w:val="009836DE"/>
    <w:rsid w:val="00985984"/>
    <w:rsid w:val="00994DCE"/>
    <w:rsid w:val="0099587E"/>
    <w:rsid w:val="009979FA"/>
    <w:rsid w:val="009A05AB"/>
    <w:rsid w:val="009A65B6"/>
    <w:rsid w:val="009B2937"/>
    <w:rsid w:val="009B3103"/>
    <w:rsid w:val="009B4644"/>
    <w:rsid w:val="009B7346"/>
    <w:rsid w:val="009C0599"/>
    <w:rsid w:val="009C12FA"/>
    <w:rsid w:val="009C330F"/>
    <w:rsid w:val="009D72FE"/>
    <w:rsid w:val="009D747B"/>
    <w:rsid w:val="009E582A"/>
    <w:rsid w:val="00A00C30"/>
    <w:rsid w:val="00A02AEF"/>
    <w:rsid w:val="00A02B32"/>
    <w:rsid w:val="00A03F36"/>
    <w:rsid w:val="00A14A03"/>
    <w:rsid w:val="00A15622"/>
    <w:rsid w:val="00A2122C"/>
    <w:rsid w:val="00A41E4E"/>
    <w:rsid w:val="00A4412E"/>
    <w:rsid w:val="00A47353"/>
    <w:rsid w:val="00A52198"/>
    <w:rsid w:val="00A64DB2"/>
    <w:rsid w:val="00A6675F"/>
    <w:rsid w:val="00A73C38"/>
    <w:rsid w:val="00A75CFC"/>
    <w:rsid w:val="00A77B0C"/>
    <w:rsid w:val="00A83932"/>
    <w:rsid w:val="00A85305"/>
    <w:rsid w:val="00A8686E"/>
    <w:rsid w:val="00A872FD"/>
    <w:rsid w:val="00A8732A"/>
    <w:rsid w:val="00A9179C"/>
    <w:rsid w:val="00A970A2"/>
    <w:rsid w:val="00AA6478"/>
    <w:rsid w:val="00AA75E0"/>
    <w:rsid w:val="00AB120A"/>
    <w:rsid w:val="00AB50E4"/>
    <w:rsid w:val="00AB7B76"/>
    <w:rsid w:val="00AC1AF9"/>
    <w:rsid w:val="00AC742D"/>
    <w:rsid w:val="00AC7DC9"/>
    <w:rsid w:val="00AE14D7"/>
    <w:rsid w:val="00AE5FB0"/>
    <w:rsid w:val="00AF01AC"/>
    <w:rsid w:val="00AF2DC0"/>
    <w:rsid w:val="00AF3FE7"/>
    <w:rsid w:val="00AF7D0C"/>
    <w:rsid w:val="00B0574B"/>
    <w:rsid w:val="00B2037F"/>
    <w:rsid w:val="00B262BC"/>
    <w:rsid w:val="00B32691"/>
    <w:rsid w:val="00B407F6"/>
    <w:rsid w:val="00B422B6"/>
    <w:rsid w:val="00B454DB"/>
    <w:rsid w:val="00B47872"/>
    <w:rsid w:val="00B635E3"/>
    <w:rsid w:val="00B707EC"/>
    <w:rsid w:val="00B72B4F"/>
    <w:rsid w:val="00B835C0"/>
    <w:rsid w:val="00B85D82"/>
    <w:rsid w:val="00B876AF"/>
    <w:rsid w:val="00B91C3A"/>
    <w:rsid w:val="00BA759E"/>
    <w:rsid w:val="00BB532F"/>
    <w:rsid w:val="00BC162D"/>
    <w:rsid w:val="00BC2FE4"/>
    <w:rsid w:val="00BC7619"/>
    <w:rsid w:val="00BD4DDA"/>
    <w:rsid w:val="00BE4EAE"/>
    <w:rsid w:val="00BF3A4F"/>
    <w:rsid w:val="00C01867"/>
    <w:rsid w:val="00C03AFD"/>
    <w:rsid w:val="00C05F41"/>
    <w:rsid w:val="00C10C1B"/>
    <w:rsid w:val="00C271F9"/>
    <w:rsid w:val="00C517B6"/>
    <w:rsid w:val="00C51EA3"/>
    <w:rsid w:val="00C53741"/>
    <w:rsid w:val="00C56318"/>
    <w:rsid w:val="00C61EEC"/>
    <w:rsid w:val="00C63F0F"/>
    <w:rsid w:val="00C678ED"/>
    <w:rsid w:val="00C70636"/>
    <w:rsid w:val="00C70842"/>
    <w:rsid w:val="00C74964"/>
    <w:rsid w:val="00C804A6"/>
    <w:rsid w:val="00C86B80"/>
    <w:rsid w:val="00CB39BD"/>
    <w:rsid w:val="00CC478E"/>
    <w:rsid w:val="00CC6687"/>
    <w:rsid w:val="00CC76F2"/>
    <w:rsid w:val="00CD2A1E"/>
    <w:rsid w:val="00CE105E"/>
    <w:rsid w:val="00CE1E5E"/>
    <w:rsid w:val="00CE74D4"/>
    <w:rsid w:val="00D035A6"/>
    <w:rsid w:val="00D04DD4"/>
    <w:rsid w:val="00D0799A"/>
    <w:rsid w:val="00D2352D"/>
    <w:rsid w:val="00D35417"/>
    <w:rsid w:val="00D55E55"/>
    <w:rsid w:val="00D571B8"/>
    <w:rsid w:val="00D64194"/>
    <w:rsid w:val="00D663ED"/>
    <w:rsid w:val="00D66BCD"/>
    <w:rsid w:val="00D67A17"/>
    <w:rsid w:val="00D74882"/>
    <w:rsid w:val="00D759EE"/>
    <w:rsid w:val="00D8092B"/>
    <w:rsid w:val="00D956AA"/>
    <w:rsid w:val="00DA45C4"/>
    <w:rsid w:val="00DA543F"/>
    <w:rsid w:val="00DB515C"/>
    <w:rsid w:val="00DC0173"/>
    <w:rsid w:val="00DC11EA"/>
    <w:rsid w:val="00DC4056"/>
    <w:rsid w:val="00DD65A6"/>
    <w:rsid w:val="00DE2472"/>
    <w:rsid w:val="00DE58C6"/>
    <w:rsid w:val="00DE6C80"/>
    <w:rsid w:val="00DE7C17"/>
    <w:rsid w:val="00DF1540"/>
    <w:rsid w:val="00DF5EB4"/>
    <w:rsid w:val="00E117BE"/>
    <w:rsid w:val="00E11F72"/>
    <w:rsid w:val="00E25470"/>
    <w:rsid w:val="00E27471"/>
    <w:rsid w:val="00E3260F"/>
    <w:rsid w:val="00E44564"/>
    <w:rsid w:val="00E6519C"/>
    <w:rsid w:val="00E72D70"/>
    <w:rsid w:val="00E80A46"/>
    <w:rsid w:val="00E83B02"/>
    <w:rsid w:val="00E85FA0"/>
    <w:rsid w:val="00E87997"/>
    <w:rsid w:val="00E95F38"/>
    <w:rsid w:val="00EA7A67"/>
    <w:rsid w:val="00EB618E"/>
    <w:rsid w:val="00EC0B04"/>
    <w:rsid w:val="00EC4A51"/>
    <w:rsid w:val="00EC5C1D"/>
    <w:rsid w:val="00ED176B"/>
    <w:rsid w:val="00ED4D35"/>
    <w:rsid w:val="00EE5045"/>
    <w:rsid w:val="00F04CC8"/>
    <w:rsid w:val="00F31B35"/>
    <w:rsid w:val="00F31D0E"/>
    <w:rsid w:val="00F339CD"/>
    <w:rsid w:val="00F33A43"/>
    <w:rsid w:val="00F36E6B"/>
    <w:rsid w:val="00F41650"/>
    <w:rsid w:val="00F47143"/>
    <w:rsid w:val="00F81E94"/>
    <w:rsid w:val="00F868B5"/>
    <w:rsid w:val="00F90BCF"/>
    <w:rsid w:val="00F9410F"/>
    <w:rsid w:val="00F95183"/>
    <w:rsid w:val="00F9569D"/>
    <w:rsid w:val="00FC306C"/>
    <w:rsid w:val="00FC59C9"/>
    <w:rsid w:val="00FC6457"/>
    <w:rsid w:val="00FD065B"/>
    <w:rsid w:val="00FD3076"/>
    <w:rsid w:val="00FD46BA"/>
    <w:rsid w:val="00FD526E"/>
    <w:rsid w:val="00FE1CBC"/>
    <w:rsid w:val="00FE2E58"/>
    <w:rsid w:val="00FE5458"/>
    <w:rsid w:val="00FF467A"/>
    <w:rsid w:val="00FF6513"/>
    <w:rsid w:val="0ED7E59C"/>
    <w:rsid w:val="17A211F7"/>
    <w:rsid w:val="1ACC0002"/>
    <w:rsid w:val="1DB3D78B"/>
    <w:rsid w:val="247A45B4"/>
    <w:rsid w:val="293327AD"/>
    <w:rsid w:val="2A1B3E3A"/>
    <w:rsid w:val="2B2F3877"/>
    <w:rsid w:val="2D0BE8F8"/>
    <w:rsid w:val="3FA7931F"/>
    <w:rsid w:val="4233BD15"/>
    <w:rsid w:val="47072E38"/>
    <w:rsid w:val="48817EB9"/>
    <w:rsid w:val="50EAA255"/>
    <w:rsid w:val="526A69AB"/>
    <w:rsid w:val="5434D4DA"/>
    <w:rsid w:val="57DE0543"/>
    <w:rsid w:val="58B21957"/>
    <w:rsid w:val="60DBD88C"/>
    <w:rsid w:val="6B0DA696"/>
    <w:rsid w:val="7150AD39"/>
    <w:rsid w:val="716DA9A9"/>
    <w:rsid w:val="7358B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E31C0F"/>
  <w15:docId w15:val="{D8AE8085-ACDC-4E50-9863-1C4F791F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3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table" w:customStyle="1" w:styleId="PSCPurple1">
    <w:name w:val="PSC_Purple1"/>
    <w:basedOn w:val="TableNormal"/>
    <w:uiPriority w:val="99"/>
    <w:rsid w:val="00640681"/>
    <w:pPr>
      <w:spacing w:after="0" w:line="240" w:lineRule="auto"/>
    </w:pPr>
    <w:rPr>
      <w:rFonts w:eastAsiaTheme="minorHAnsi" w:cs="Times New Roman"/>
      <w:sz w:val="20"/>
      <w:szCs w:val="20"/>
    </w:rPr>
    <w:tblPr>
      <w:tblStyleRowBandSize w:val="1"/>
      <w:tblInd w:w="0" w:type="nil"/>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styleId="PlainTable4">
    <w:name w:val="Plain Table 4"/>
    <w:basedOn w:val="TableNormal"/>
    <w:uiPriority w:val="44"/>
    <w:rsid w:val="00C67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D4D35"/>
    <w:rPr>
      <w:b/>
      <w:bCs/>
    </w:rPr>
  </w:style>
  <w:style w:type="character" w:customStyle="1" w:styleId="CommentSubjectChar">
    <w:name w:val="Comment Subject Char"/>
    <w:basedOn w:val="CommentTextChar"/>
    <w:link w:val="CommentSubject"/>
    <w:uiPriority w:val="99"/>
    <w:semiHidden/>
    <w:rsid w:val="00ED4D35"/>
    <w:rPr>
      <w:b/>
      <w:bCs/>
      <w:sz w:val="20"/>
      <w:szCs w:val="20"/>
    </w:rPr>
  </w:style>
  <w:style w:type="paragraph" w:styleId="Revision">
    <w:name w:val="Revision"/>
    <w:hidden/>
    <w:uiPriority w:val="99"/>
    <w:semiHidden/>
    <w:rsid w:val="00F9410F"/>
    <w:pPr>
      <w:spacing w:after="0" w:line="240" w:lineRule="auto"/>
    </w:pPr>
  </w:style>
  <w:style w:type="character" w:customStyle="1" w:styleId="normaltextrun">
    <w:name w:val="normaltextrun"/>
    <w:basedOn w:val="DefaultParagraphFont"/>
    <w:rsid w:val="00B422B6"/>
  </w:style>
  <w:style w:type="character" w:customStyle="1" w:styleId="eop">
    <w:name w:val="eop"/>
    <w:basedOn w:val="DefaultParagraphFont"/>
    <w:rsid w:val="00B42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4554">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209151809">
      <w:bodyDiv w:val="1"/>
      <w:marLeft w:val="0"/>
      <w:marRight w:val="0"/>
      <w:marTop w:val="0"/>
      <w:marBottom w:val="0"/>
      <w:divBdr>
        <w:top w:val="none" w:sz="0" w:space="0" w:color="auto"/>
        <w:left w:val="none" w:sz="0" w:space="0" w:color="auto"/>
        <w:bottom w:val="none" w:sz="0" w:space="0" w:color="auto"/>
        <w:right w:val="none" w:sz="0" w:space="0" w:color="auto"/>
      </w:divBdr>
    </w:div>
    <w:div w:id="647905305">
      <w:bodyDiv w:val="1"/>
      <w:marLeft w:val="0"/>
      <w:marRight w:val="0"/>
      <w:marTop w:val="0"/>
      <w:marBottom w:val="0"/>
      <w:divBdr>
        <w:top w:val="none" w:sz="0" w:space="0" w:color="auto"/>
        <w:left w:val="none" w:sz="0" w:space="0" w:color="auto"/>
        <w:bottom w:val="none" w:sz="0" w:space="0" w:color="auto"/>
        <w:right w:val="none" w:sz="0" w:space="0" w:color="auto"/>
      </w:divBdr>
    </w:div>
    <w:div w:id="691297394">
      <w:bodyDiv w:val="1"/>
      <w:marLeft w:val="0"/>
      <w:marRight w:val="0"/>
      <w:marTop w:val="0"/>
      <w:marBottom w:val="0"/>
      <w:divBdr>
        <w:top w:val="none" w:sz="0" w:space="0" w:color="auto"/>
        <w:left w:val="none" w:sz="0" w:space="0" w:color="auto"/>
        <w:bottom w:val="none" w:sz="0" w:space="0" w:color="auto"/>
        <w:right w:val="none" w:sz="0" w:space="0" w:color="auto"/>
      </w:divBdr>
    </w:div>
    <w:div w:id="817069621">
      <w:bodyDiv w:val="1"/>
      <w:marLeft w:val="0"/>
      <w:marRight w:val="0"/>
      <w:marTop w:val="0"/>
      <w:marBottom w:val="0"/>
      <w:divBdr>
        <w:top w:val="none" w:sz="0" w:space="0" w:color="auto"/>
        <w:left w:val="none" w:sz="0" w:space="0" w:color="auto"/>
        <w:bottom w:val="none" w:sz="0" w:space="0" w:color="auto"/>
        <w:right w:val="none" w:sz="0" w:space="0" w:color="auto"/>
      </w:divBdr>
    </w:div>
    <w:div w:id="1219048412">
      <w:bodyDiv w:val="1"/>
      <w:marLeft w:val="0"/>
      <w:marRight w:val="0"/>
      <w:marTop w:val="0"/>
      <w:marBottom w:val="0"/>
      <w:divBdr>
        <w:top w:val="none" w:sz="0" w:space="0" w:color="auto"/>
        <w:left w:val="none" w:sz="0" w:space="0" w:color="auto"/>
        <w:bottom w:val="none" w:sz="0" w:space="0" w:color="auto"/>
        <w:right w:val="none" w:sz="0" w:space="0" w:color="auto"/>
      </w:divBdr>
    </w:div>
    <w:div w:id="1503012136">
      <w:bodyDiv w:val="1"/>
      <w:marLeft w:val="0"/>
      <w:marRight w:val="0"/>
      <w:marTop w:val="0"/>
      <w:marBottom w:val="0"/>
      <w:divBdr>
        <w:top w:val="none" w:sz="0" w:space="0" w:color="auto"/>
        <w:left w:val="none" w:sz="0" w:space="0" w:color="auto"/>
        <w:bottom w:val="none" w:sz="0" w:space="0" w:color="auto"/>
        <w:right w:val="none" w:sz="0" w:space="0" w:color="auto"/>
      </w:divBdr>
    </w:div>
    <w:div w:id="1690984493">
      <w:bodyDiv w:val="1"/>
      <w:marLeft w:val="0"/>
      <w:marRight w:val="0"/>
      <w:marTop w:val="0"/>
      <w:marBottom w:val="0"/>
      <w:divBdr>
        <w:top w:val="none" w:sz="0" w:space="0" w:color="auto"/>
        <w:left w:val="none" w:sz="0" w:space="0" w:color="auto"/>
        <w:bottom w:val="none" w:sz="0" w:space="0" w:color="auto"/>
        <w:right w:val="none" w:sz="0" w:space="0" w:color="auto"/>
      </w:divBdr>
    </w:div>
    <w:div w:id="1719355695">
      <w:bodyDiv w:val="1"/>
      <w:marLeft w:val="0"/>
      <w:marRight w:val="0"/>
      <w:marTop w:val="0"/>
      <w:marBottom w:val="0"/>
      <w:divBdr>
        <w:top w:val="none" w:sz="0" w:space="0" w:color="auto"/>
        <w:left w:val="none" w:sz="0" w:space="0" w:color="auto"/>
        <w:bottom w:val="none" w:sz="0" w:space="0" w:color="auto"/>
        <w:right w:val="none" w:sz="0" w:space="0" w:color="auto"/>
      </w:divBdr>
    </w:div>
    <w:div w:id="1736514645">
      <w:bodyDiv w:val="1"/>
      <w:marLeft w:val="0"/>
      <w:marRight w:val="0"/>
      <w:marTop w:val="0"/>
      <w:marBottom w:val="0"/>
      <w:divBdr>
        <w:top w:val="none" w:sz="0" w:space="0" w:color="auto"/>
        <w:left w:val="none" w:sz="0" w:space="0" w:color="auto"/>
        <w:bottom w:val="none" w:sz="0" w:space="0" w:color="auto"/>
        <w:right w:val="none" w:sz="0" w:space="0" w:color="auto"/>
      </w:divBdr>
    </w:div>
    <w:div w:id="20546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FAEB9C0AF44674B29B9FF56D737A44"/>
        <w:category>
          <w:name w:val="General"/>
          <w:gallery w:val="placeholder"/>
        </w:category>
        <w:types>
          <w:type w:val="bbPlcHdr"/>
        </w:types>
        <w:behaviors>
          <w:behavior w:val="content"/>
        </w:behaviors>
        <w:guid w:val="{5C34C645-FD6F-4237-B384-A5AA386120E8}"/>
      </w:docPartPr>
      <w:docPartBody>
        <w:p w:rsidR="00407B37" w:rsidRDefault="006E5391" w:rsidP="006E5391">
          <w:pPr>
            <w:pStyle w:val="46FAEB9C0AF44674B29B9FF56D737A44"/>
          </w:pPr>
          <w:r w:rsidRPr="0014793B">
            <w:rPr>
              <w:rStyle w:val="PlaceholderText"/>
            </w:rPr>
            <w:t>Choose an item.</w:t>
          </w:r>
        </w:p>
      </w:docPartBody>
    </w:docPart>
    <w:docPart>
      <w:docPartPr>
        <w:name w:val="0907BD383480495BA4BBCC8F28FEB631"/>
        <w:category>
          <w:name w:val="General"/>
          <w:gallery w:val="placeholder"/>
        </w:category>
        <w:types>
          <w:type w:val="bbPlcHdr"/>
        </w:types>
        <w:behaviors>
          <w:behavior w:val="content"/>
        </w:behaviors>
        <w:guid w:val="{DD540E76-4169-465A-BDE8-996B92B51A9D}"/>
      </w:docPartPr>
      <w:docPartBody>
        <w:p w:rsidR="00407B37" w:rsidRDefault="006E5391" w:rsidP="006E5391">
          <w:pPr>
            <w:pStyle w:val="0907BD383480495BA4BBCC8F28FEB631"/>
          </w:pPr>
          <w:r w:rsidRPr="0014793B">
            <w:rPr>
              <w:rStyle w:val="PlaceholderText"/>
            </w:rPr>
            <w:t>Choose an item.</w:t>
          </w:r>
        </w:p>
      </w:docPartBody>
    </w:docPart>
    <w:docPart>
      <w:docPartPr>
        <w:name w:val="141A1A6AE258449893C3EDBE07FD8971"/>
        <w:category>
          <w:name w:val="General"/>
          <w:gallery w:val="placeholder"/>
        </w:category>
        <w:types>
          <w:type w:val="bbPlcHdr"/>
        </w:types>
        <w:behaviors>
          <w:behavior w:val="content"/>
        </w:behaviors>
        <w:guid w:val="{83354577-64F0-4A01-980D-77469127A944}"/>
      </w:docPartPr>
      <w:docPartBody>
        <w:p w:rsidR="00407B37" w:rsidRDefault="006E5391" w:rsidP="006E5391">
          <w:pPr>
            <w:pStyle w:val="141A1A6AE258449893C3EDBE07FD8971"/>
          </w:pPr>
          <w:r w:rsidRPr="0014793B">
            <w:rPr>
              <w:rStyle w:val="PlaceholderText"/>
            </w:rPr>
            <w:t>Choose an item.</w:t>
          </w:r>
        </w:p>
      </w:docPartBody>
    </w:docPart>
    <w:docPart>
      <w:docPartPr>
        <w:name w:val="286F6DBDDFAD4C74A0E21E698C0869FA"/>
        <w:category>
          <w:name w:val="General"/>
          <w:gallery w:val="placeholder"/>
        </w:category>
        <w:types>
          <w:type w:val="bbPlcHdr"/>
        </w:types>
        <w:behaviors>
          <w:behavior w:val="content"/>
        </w:behaviors>
        <w:guid w:val="{19B42FA8-5D81-45D0-86E3-70FC88A1C097}"/>
      </w:docPartPr>
      <w:docPartBody>
        <w:p w:rsidR="00407B37" w:rsidRDefault="006E5391" w:rsidP="006E5391">
          <w:pPr>
            <w:pStyle w:val="286F6DBDDFAD4C74A0E21E698C0869FA"/>
          </w:pPr>
          <w:r w:rsidRPr="0014793B">
            <w:rPr>
              <w:rStyle w:val="PlaceholderText"/>
            </w:rPr>
            <w:t>Choose an item.</w:t>
          </w:r>
        </w:p>
      </w:docPartBody>
    </w:docPart>
    <w:docPart>
      <w:docPartPr>
        <w:name w:val="A92A8F977FD9451EB2B68285592C762E"/>
        <w:category>
          <w:name w:val="General"/>
          <w:gallery w:val="placeholder"/>
        </w:category>
        <w:types>
          <w:type w:val="bbPlcHdr"/>
        </w:types>
        <w:behaviors>
          <w:behavior w:val="content"/>
        </w:behaviors>
        <w:guid w:val="{1BD88EA3-49FB-4E15-9A0D-8B102618CACF}"/>
      </w:docPartPr>
      <w:docPartBody>
        <w:p w:rsidR="00407B37" w:rsidRDefault="006E5391" w:rsidP="006E5391">
          <w:pPr>
            <w:pStyle w:val="A92A8F977FD9451EB2B68285592C762E"/>
          </w:pPr>
          <w:r w:rsidRPr="0014793B">
            <w:rPr>
              <w:rStyle w:val="PlaceholderText"/>
            </w:rPr>
            <w:t>Choose an item.</w:t>
          </w:r>
        </w:p>
      </w:docPartBody>
    </w:docPart>
    <w:docPart>
      <w:docPartPr>
        <w:name w:val="3458D37B3AE0400086FB60CE99B068D6"/>
        <w:category>
          <w:name w:val="General"/>
          <w:gallery w:val="placeholder"/>
        </w:category>
        <w:types>
          <w:type w:val="bbPlcHdr"/>
        </w:types>
        <w:behaviors>
          <w:behavior w:val="content"/>
        </w:behaviors>
        <w:guid w:val="{090C6155-74BD-4851-8B36-A821969C9B1C}"/>
      </w:docPartPr>
      <w:docPartBody>
        <w:p w:rsidR="00407B37" w:rsidRDefault="006E5391" w:rsidP="006E5391">
          <w:pPr>
            <w:pStyle w:val="3458D37B3AE0400086FB60CE99B068D6"/>
          </w:pPr>
          <w:r w:rsidRPr="0014793B">
            <w:rPr>
              <w:rStyle w:val="PlaceholderText"/>
            </w:rPr>
            <w:t>Choose an item.</w:t>
          </w:r>
        </w:p>
      </w:docPartBody>
    </w:docPart>
    <w:docPart>
      <w:docPartPr>
        <w:name w:val="39CBB83F0FFE4524A9D479A63BDA78C2"/>
        <w:category>
          <w:name w:val="General"/>
          <w:gallery w:val="placeholder"/>
        </w:category>
        <w:types>
          <w:type w:val="bbPlcHdr"/>
        </w:types>
        <w:behaviors>
          <w:behavior w:val="content"/>
        </w:behaviors>
        <w:guid w:val="{A89A7BAE-4F43-4876-AB9B-61A6FE15723A}"/>
      </w:docPartPr>
      <w:docPartBody>
        <w:p w:rsidR="00407B37" w:rsidRDefault="006E5391" w:rsidP="006E5391">
          <w:pPr>
            <w:pStyle w:val="39CBB83F0FFE4524A9D479A63BDA78C2"/>
          </w:pPr>
          <w:r w:rsidRPr="0014793B">
            <w:rPr>
              <w:rStyle w:val="PlaceholderText"/>
            </w:rPr>
            <w:t>Choose an item.</w:t>
          </w:r>
        </w:p>
      </w:docPartBody>
    </w:docPart>
    <w:docPart>
      <w:docPartPr>
        <w:name w:val="FADF9B99F12A46B39631AAA8C8A41FE4"/>
        <w:category>
          <w:name w:val="General"/>
          <w:gallery w:val="placeholder"/>
        </w:category>
        <w:types>
          <w:type w:val="bbPlcHdr"/>
        </w:types>
        <w:behaviors>
          <w:behavior w:val="content"/>
        </w:behaviors>
        <w:guid w:val="{5632AB16-C2A2-46FE-8658-65903A89EE5E}"/>
      </w:docPartPr>
      <w:docPartBody>
        <w:p w:rsidR="00407B37" w:rsidRDefault="006E5391" w:rsidP="006E5391">
          <w:pPr>
            <w:pStyle w:val="FADF9B99F12A46B39631AAA8C8A41FE4"/>
          </w:pPr>
          <w:r w:rsidRPr="0014793B">
            <w:rPr>
              <w:rStyle w:val="PlaceholderText"/>
            </w:rPr>
            <w:t>Choose an item.</w:t>
          </w:r>
        </w:p>
      </w:docPartBody>
    </w:docPart>
    <w:docPart>
      <w:docPartPr>
        <w:name w:val="B9C81509EF404E5ABC75FAA1334EB704"/>
        <w:category>
          <w:name w:val="General"/>
          <w:gallery w:val="placeholder"/>
        </w:category>
        <w:types>
          <w:type w:val="bbPlcHdr"/>
        </w:types>
        <w:behaviors>
          <w:behavior w:val="content"/>
        </w:behaviors>
        <w:guid w:val="{7EF8481B-6389-4E48-9A61-E4A7A131F506}"/>
      </w:docPartPr>
      <w:docPartBody>
        <w:p w:rsidR="00407B37" w:rsidRDefault="006E5391" w:rsidP="006E5391">
          <w:pPr>
            <w:pStyle w:val="B9C81509EF404E5ABC75FAA1334EB704"/>
          </w:pPr>
          <w:r w:rsidRPr="0014793B">
            <w:rPr>
              <w:rStyle w:val="PlaceholderText"/>
            </w:rPr>
            <w:t>Choose an item.</w:t>
          </w:r>
        </w:p>
      </w:docPartBody>
    </w:docPart>
    <w:docPart>
      <w:docPartPr>
        <w:name w:val="0B9ADAF83E564AAC80057C299A2E2181"/>
        <w:category>
          <w:name w:val="General"/>
          <w:gallery w:val="placeholder"/>
        </w:category>
        <w:types>
          <w:type w:val="bbPlcHdr"/>
        </w:types>
        <w:behaviors>
          <w:behavior w:val="content"/>
        </w:behaviors>
        <w:guid w:val="{74256789-C011-4256-8031-94DE6A275185}"/>
      </w:docPartPr>
      <w:docPartBody>
        <w:p w:rsidR="00407B37" w:rsidRDefault="006E5391" w:rsidP="006E5391">
          <w:pPr>
            <w:pStyle w:val="0B9ADAF83E564AAC80057C299A2E2181"/>
          </w:pPr>
          <w:r w:rsidRPr="0014793B">
            <w:rPr>
              <w:rStyle w:val="PlaceholderText"/>
            </w:rPr>
            <w:t>Choose an item.</w:t>
          </w:r>
        </w:p>
      </w:docPartBody>
    </w:docPart>
    <w:docPart>
      <w:docPartPr>
        <w:name w:val="E034FA8851A7402FB9DBF07824AE80B2"/>
        <w:category>
          <w:name w:val="General"/>
          <w:gallery w:val="placeholder"/>
        </w:category>
        <w:types>
          <w:type w:val="bbPlcHdr"/>
        </w:types>
        <w:behaviors>
          <w:behavior w:val="content"/>
        </w:behaviors>
        <w:guid w:val="{19697EFB-B9B2-474E-8260-FA3295104ECF}"/>
      </w:docPartPr>
      <w:docPartBody>
        <w:p w:rsidR="00407B37" w:rsidRDefault="006E5391" w:rsidP="006E5391">
          <w:pPr>
            <w:pStyle w:val="E034FA8851A7402FB9DBF07824AE80B2"/>
          </w:pPr>
          <w:r w:rsidRPr="0014793B">
            <w:rPr>
              <w:rStyle w:val="PlaceholderText"/>
            </w:rPr>
            <w:t>Choose an item.</w:t>
          </w:r>
        </w:p>
      </w:docPartBody>
    </w:docPart>
    <w:docPart>
      <w:docPartPr>
        <w:name w:val="2F8EB8DD602444D3A8A0C66C348A8788"/>
        <w:category>
          <w:name w:val="General"/>
          <w:gallery w:val="placeholder"/>
        </w:category>
        <w:types>
          <w:type w:val="bbPlcHdr"/>
        </w:types>
        <w:behaviors>
          <w:behavior w:val="content"/>
        </w:behaviors>
        <w:guid w:val="{7570A3CB-45FA-4ACC-BAC3-99CAC0401F9A}"/>
      </w:docPartPr>
      <w:docPartBody>
        <w:p w:rsidR="00407B37" w:rsidRDefault="006E5391" w:rsidP="006E5391">
          <w:pPr>
            <w:pStyle w:val="2F8EB8DD602444D3A8A0C66C348A8788"/>
          </w:pPr>
          <w:r w:rsidRPr="0014793B">
            <w:rPr>
              <w:rStyle w:val="PlaceholderText"/>
            </w:rPr>
            <w:t>Choose an item.</w:t>
          </w:r>
        </w:p>
      </w:docPartBody>
    </w:docPart>
    <w:docPart>
      <w:docPartPr>
        <w:name w:val="6BA27C3238314EDF97E5D48D9B5B38E6"/>
        <w:category>
          <w:name w:val="General"/>
          <w:gallery w:val="placeholder"/>
        </w:category>
        <w:types>
          <w:type w:val="bbPlcHdr"/>
        </w:types>
        <w:behaviors>
          <w:behavior w:val="content"/>
        </w:behaviors>
        <w:guid w:val="{9E2F6E72-EC1B-4A94-8151-8FA39835876C}"/>
      </w:docPartPr>
      <w:docPartBody>
        <w:p w:rsidR="00407B37" w:rsidRDefault="006E5391" w:rsidP="006E5391">
          <w:pPr>
            <w:pStyle w:val="6BA27C3238314EDF97E5D48D9B5B38E6"/>
          </w:pPr>
          <w:r w:rsidRPr="0014793B">
            <w:rPr>
              <w:rStyle w:val="PlaceholderText"/>
            </w:rPr>
            <w:t>Choose an item.</w:t>
          </w:r>
        </w:p>
      </w:docPartBody>
    </w:docPart>
    <w:docPart>
      <w:docPartPr>
        <w:name w:val="5D407D121F4A4A968EBC18B3D05A3D36"/>
        <w:category>
          <w:name w:val="General"/>
          <w:gallery w:val="placeholder"/>
        </w:category>
        <w:types>
          <w:type w:val="bbPlcHdr"/>
        </w:types>
        <w:behaviors>
          <w:behavior w:val="content"/>
        </w:behaviors>
        <w:guid w:val="{744BB6D0-52A6-49CC-8C9F-C02DE169C009}"/>
      </w:docPartPr>
      <w:docPartBody>
        <w:p w:rsidR="00407B37" w:rsidRDefault="006E5391" w:rsidP="006E5391">
          <w:pPr>
            <w:pStyle w:val="5D407D121F4A4A968EBC18B3D05A3D36"/>
          </w:pPr>
          <w:r w:rsidRPr="0014793B">
            <w:rPr>
              <w:rStyle w:val="PlaceholderText"/>
            </w:rPr>
            <w:t>Choose an item.</w:t>
          </w:r>
        </w:p>
      </w:docPartBody>
    </w:docPart>
    <w:docPart>
      <w:docPartPr>
        <w:name w:val="04514BBF77234471B515888822424BB9"/>
        <w:category>
          <w:name w:val="General"/>
          <w:gallery w:val="placeholder"/>
        </w:category>
        <w:types>
          <w:type w:val="bbPlcHdr"/>
        </w:types>
        <w:behaviors>
          <w:behavior w:val="content"/>
        </w:behaviors>
        <w:guid w:val="{A5A95A01-F0CF-43E7-864F-8CB0C3A6A10D}"/>
      </w:docPartPr>
      <w:docPartBody>
        <w:p w:rsidR="00407B37" w:rsidRDefault="006E5391" w:rsidP="006E5391">
          <w:pPr>
            <w:pStyle w:val="04514BBF77234471B515888822424BB9"/>
          </w:pPr>
          <w:r w:rsidRPr="0014793B">
            <w:rPr>
              <w:rStyle w:val="PlaceholderText"/>
            </w:rPr>
            <w:t>Choose an item.</w:t>
          </w:r>
        </w:p>
      </w:docPartBody>
    </w:docPart>
    <w:docPart>
      <w:docPartPr>
        <w:name w:val="D09397F0ABC04451B6686C9789AC9EF2"/>
        <w:category>
          <w:name w:val="General"/>
          <w:gallery w:val="placeholder"/>
        </w:category>
        <w:types>
          <w:type w:val="bbPlcHdr"/>
        </w:types>
        <w:behaviors>
          <w:behavior w:val="content"/>
        </w:behaviors>
        <w:guid w:val="{9A7F423B-D3AA-4FC6-8A53-5C98E0192328}"/>
      </w:docPartPr>
      <w:docPartBody>
        <w:p w:rsidR="00407B37" w:rsidRDefault="006E5391" w:rsidP="006E5391">
          <w:pPr>
            <w:pStyle w:val="D09397F0ABC04451B6686C9789AC9EF2"/>
          </w:pPr>
          <w:r w:rsidRPr="0014793B">
            <w:rPr>
              <w:rStyle w:val="PlaceholderText"/>
            </w:rPr>
            <w:t>Choose an item.</w:t>
          </w:r>
        </w:p>
      </w:docPartBody>
    </w:docPart>
    <w:docPart>
      <w:docPartPr>
        <w:name w:val="8B2AF50ADAB341F9A58DBA40CEE02038"/>
        <w:category>
          <w:name w:val="General"/>
          <w:gallery w:val="placeholder"/>
        </w:category>
        <w:types>
          <w:type w:val="bbPlcHdr"/>
        </w:types>
        <w:behaviors>
          <w:behavior w:val="content"/>
        </w:behaviors>
        <w:guid w:val="{2AF1648D-461D-4FA4-9B28-DABA842ECBAB}"/>
      </w:docPartPr>
      <w:docPartBody>
        <w:p w:rsidR="00407B37" w:rsidRDefault="006E5391" w:rsidP="006E5391">
          <w:pPr>
            <w:pStyle w:val="8B2AF50ADAB341F9A58DBA40CEE02038"/>
          </w:pPr>
          <w:r w:rsidRPr="0014793B">
            <w:rPr>
              <w:rStyle w:val="PlaceholderText"/>
            </w:rPr>
            <w:t>Choose an item.</w:t>
          </w:r>
        </w:p>
      </w:docPartBody>
    </w:docPart>
    <w:docPart>
      <w:docPartPr>
        <w:name w:val="FE03857E96524F0AB56A5F25DF7DF0F0"/>
        <w:category>
          <w:name w:val="General"/>
          <w:gallery w:val="placeholder"/>
        </w:category>
        <w:types>
          <w:type w:val="bbPlcHdr"/>
        </w:types>
        <w:behaviors>
          <w:behavior w:val="content"/>
        </w:behaviors>
        <w:guid w:val="{3032FEAD-2581-4568-AD55-007767426CD4}"/>
      </w:docPartPr>
      <w:docPartBody>
        <w:p w:rsidR="00407B37" w:rsidRDefault="006E5391" w:rsidP="006E5391">
          <w:pPr>
            <w:pStyle w:val="FE03857E96524F0AB56A5F25DF7DF0F0"/>
          </w:pPr>
          <w:r w:rsidRPr="0014793B">
            <w:rPr>
              <w:rStyle w:val="PlaceholderText"/>
            </w:rPr>
            <w:t>Choose an item.</w:t>
          </w:r>
        </w:p>
      </w:docPartBody>
    </w:docPart>
    <w:docPart>
      <w:docPartPr>
        <w:name w:val="58437292EF764EB1A7A0A3B137CE76B5"/>
        <w:category>
          <w:name w:val="General"/>
          <w:gallery w:val="placeholder"/>
        </w:category>
        <w:types>
          <w:type w:val="bbPlcHdr"/>
        </w:types>
        <w:behaviors>
          <w:behavior w:val="content"/>
        </w:behaviors>
        <w:guid w:val="{FBCA0AF1-9E6A-4D59-B2CB-9AF8F02FAEDB}"/>
      </w:docPartPr>
      <w:docPartBody>
        <w:p w:rsidR="00407B37" w:rsidRDefault="006E5391" w:rsidP="006E5391">
          <w:pPr>
            <w:pStyle w:val="58437292EF764EB1A7A0A3B137CE76B5"/>
          </w:pPr>
          <w:r w:rsidRPr="0014793B">
            <w:rPr>
              <w:rStyle w:val="PlaceholderText"/>
            </w:rPr>
            <w:t>Choose an item.</w:t>
          </w:r>
        </w:p>
      </w:docPartBody>
    </w:docPart>
    <w:docPart>
      <w:docPartPr>
        <w:name w:val="616181FFC45D4F84920170A3015ED6C0"/>
        <w:category>
          <w:name w:val="General"/>
          <w:gallery w:val="placeholder"/>
        </w:category>
        <w:types>
          <w:type w:val="bbPlcHdr"/>
        </w:types>
        <w:behaviors>
          <w:behavior w:val="content"/>
        </w:behaviors>
        <w:guid w:val="{3F3AB944-BF93-46A4-B3E9-FDA9DF4CA1CD}"/>
      </w:docPartPr>
      <w:docPartBody>
        <w:p w:rsidR="00407B37" w:rsidRDefault="006E5391" w:rsidP="006E5391">
          <w:pPr>
            <w:pStyle w:val="616181FFC45D4F84920170A3015ED6C0"/>
          </w:pPr>
          <w:r w:rsidRPr="0014793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B6"/>
    <w:rsid w:val="00052601"/>
    <w:rsid w:val="002C29B6"/>
    <w:rsid w:val="00407B37"/>
    <w:rsid w:val="004A25DC"/>
    <w:rsid w:val="0052492B"/>
    <w:rsid w:val="006E5391"/>
    <w:rsid w:val="008E54E7"/>
    <w:rsid w:val="00D3710A"/>
    <w:rsid w:val="00D606C3"/>
    <w:rsid w:val="00DB3317"/>
    <w:rsid w:val="00DF5BA7"/>
    <w:rsid w:val="00EB54D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391"/>
    <w:rPr>
      <w:color w:val="808080"/>
    </w:rPr>
  </w:style>
  <w:style w:type="paragraph" w:customStyle="1" w:styleId="36368537F7AF4EA8ABFBAC09993BAF1E">
    <w:name w:val="36368537F7AF4EA8ABFBAC09993BAF1E"/>
    <w:rsid w:val="002C29B6"/>
  </w:style>
  <w:style w:type="paragraph" w:customStyle="1" w:styleId="E008FEB655244E21ACA09AA3691734E1">
    <w:name w:val="E008FEB655244E21ACA09AA3691734E1"/>
    <w:rsid w:val="002C29B6"/>
  </w:style>
  <w:style w:type="paragraph" w:customStyle="1" w:styleId="54C8F816FBCF4FD7AE73F5976177ADF8">
    <w:name w:val="54C8F816FBCF4FD7AE73F5976177ADF8"/>
    <w:rsid w:val="002C29B6"/>
  </w:style>
  <w:style w:type="paragraph" w:customStyle="1" w:styleId="ACA9D1A251764F779179C12F76A52149">
    <w:name w:val="ACA9D1A251764F779179C12F76A52149"/>
    <w:rsid w:val="002C29B6"/>
  </w:style>
  <w:style w:type="paragraph" w:customStyle="1" w:styleId="9D5F5F3567A44D8AABDDBDA9A011D391">
    <w:name w:val="9D5F5F3567A44D8AABDDBDA9A011D391"/>
    <w:rsid w:val="002C29B6"/>
  </w:style>
  <w:style w:type="paragraph" w:customStyle="1" w:styleId="692D6C9FFE9948EAB7A35898E5F14DE8">
    <w:name w:val="692D6C9FFE9948EAB7A35898E5F14DE8"/>
    <w:rsid w:val="002C29B6"/>
  </w:style>
  <w:style w:type="paragraph" w:customStyle="1" w:styleId="E8F55DC7520B45EEB3F9725B898FA824">
    <w:name w:val="E8F55DC7520B45EEB3F9725B898FA824"/>
    <w:rsid w:val="002C29B6"/>
  </w:style>
  <w:style w:type="paragraph" w:customStyle="1" w:styleId="8AF24B78885D422297D931DAD8E90ED6">
    <w:name w:val="8AF24B78885D422297D931DAD8E90ED6"/>
    <w:rsid w:val="002C29B6"/>
  </w:style>
  <w:style w:type="paragraph" w:customStyle="1" w:styleId="E32B5BC6F9D74FCE9AA270BB06463459">
    <w:name w:val="E32B5BC6F9D74FCE9AA270BB06463459"/>
    <w:rsid w:val="002C29B6"/>
  </w:style>
  <w:style w:type="paragraph" w:customStyle="1" w:styleId="411231F625B14863B7F3DC976564A8F7">
    <w:name w:val="411231F625B14863B7F3DC976564A8F7"/>
    <w:rsid w:val="002C29B6"/>
  </w:style>
  <w:style w:type="paragraph" w:customStyle="1" w:styleId="3817CC32E952483E85F2BAEA87E1350B">
    <w:name w:val="3817CC32E952483E85F2BAEA87E1350B"/>
    <w:rsid w:val="002C29B6"/>
  </w:style>
  <w:style w:type="paragraph" w:customStyle="1" w:styleId="3D387D0D3FC6477C9E70D34C2AFEB417">
    <w:name w:val="3D387D0D3FC6477C9E70D34C2AFEB417"/>
    <w:rsid w:val="002C29B6"/>
  </w:style>
  <w:style w:type="paragraph" w:customStyle="1" w:styleId="19728005B444442C878E50F016429D36">
    <w:name w:val="19728005B444442C878E50F016429D36"/>
    <w:rsid w:val="002C29B6"/>
  </w:style>
  <w:style w:type="paragraph" w:customStyle="1" w:styleId="6E31BF8E8A8B48029E390F4120F8D3F5">
    <w:name w:val="6E31BF8E8A8B48029E390F4120F8D3F5"/>
    <w:rsid w:val="002C29B6"/>
  </w:style>
  <w:style w:type="paragraph" w:customStyle="1" w:styleId="760761A56AC4415590421BFB2E7B8163">
    <w:name w:val="760761A56AC4415590421BFB2E7B8163"/>
    <w:rsid w:val="002C29B6"/>
  </w:style>
  <w:style w:type="paragraph" w:customStyle="1" w:styleId="5397007CD9684DE3B1C15DB707704FA8">
    <w:name w:val="5397007CD9684DE3B1C15DB707704FA8"/>
    <w:rsid w:val="002C29B6"/>
  </w:style>
  <w:style w:type="paragraph" w:customStyle="1" w:styleId="F1A83A1D7FE54AF5A7264DA6D86630B5">
    <w:name w:val="F1A83A1D7FE54AF5A7264DA6D86630B5"/>
    <w:rsid w:val="002C29B6"/>
  </w:style>
  <w:style w:type="paragraph" w:customStyle="1" w:styleId="7893F271F97D448EAABB2C634C90D0C7">
    <w:name w:val="7893F271F97D448EAABB2C634C90D0C7"/>
    <w:rsid w:val="002C29B6"/>
  </w:style>
  <w:style w:type="paragraph" w:customStyle="1" w:styleId="0885BB39DBE149708C0D2D31C732DD35">
    <w:name w:val="0885BB39DBE149708C0D2D31C732DD35"/>
    <w:rsid w:val="002C29B6"/>
  </w:style>
  <w:style w:type="paragraph" w:customStyle="1" w:styleId="44B098841F3B4A31B9AAC8BBF99BC9EE">
    <w:name w:val="44B098841F3B4A31B9AAC8BBF99BC9EE"/>
    <w:rsid w:val="002C29B6"/>
  </w:style>
  <w:style w:type="paragraph" w:customStyle="1" w:styleId="5DA3F93901D148E89E9E09759338212E">
    <w:name w:val="5DA3F93901D148E89E9E09759338212E"/>
    <w:rsid w:val="002C29B6"/>
  </w:style>
  <w:style w:type="paragraph" w:customStyle="1" w:styleId="52F1DD319515426CAD3E763ADD8B93F1">
    <w:name w:val="52F1DD319515426CAD3E763ADD8B93F1"/>
    <w:rsid w:val="002C29B6"/>
  </w:style>
  <w:style w:type="paragraph" w:customStyle="1" w:styleId="C16BF616DBF24E79AFA29B7D020C9E48">
    <w:name w:val="C16BF616DBF24E79AFA29B7D020C9E48"/>
    <w:rsid w:val="002C29B6"/>
  </w:style>
  <w:style w:type="paragraph" w:customStyle="1" w:styleId="138C21AFBA784D36B5AE78FC93F2AF3E">
    <w:name w:val="138C21AFBA784D36B5AE78FC93F2AF3E"/>
    <w:rsid w:val="002C29B6"/>
  </w:style>
  <w:style w:type="paragraph" w:customStyle="1" w:styleId="E964A85B829F42FD975B51A33798C681">
    <w:name w:val="E964A85B829F42FD975B51A33798C681"/>
    <w:rsid w:val="002C29B6"/>
  </w:style>
  <w:style w:type="paragraph" w:customStyle="1" w:styleId="3C010744579245E38A1237AC2256E6DC">
    <w:name w:val="3C010744579245E38A1237AC2256E6DC"/>
    <w:rsid w:val="002C29B6"/>
  </w:style>
  <w:style w:type="paragraph" w:customStyle="1" w:styleId="AD2973DD447D4665870AD32D64CAED40">
    <w:name w:val="AD2973DD447D4665870AD32D64CAED40"/>
    <w:rsid w:val="002C29B6"/>
  </w:style>
  <w:style w:type="paragraph" w:customStyle="1" w:styleId="AE864C9867194E48BFB8EA10608DACA8">
    <w:name w:val="AE864C9867194E48BFB8EA10608DACA8"/>
    <w:rsid w:val="002C29B6"/>
  </w:style>
  <w:style w:type="paragraph" w:customStyle="1" w:styleId="A81BBE903B8640C69DBE2FA7C598F547">
    <w:name w:val="A81BBE903B8640C69DBE2FA7C598F547"/>
    <w:rsid w:val="002C29B6"/>
  </w:style>
  <w:style w:type="paragraph" w:customStyle="1" w:styleId="5892C4AD04314E79885E5074C2E69062">
    <w:name w:val="5892C4AD04314E79885E5074C2E69062"/>
    <w:rsid w:val="002C29B6"/>
  </w:style>
  <w:style w:type="paragraph" w:customStyle="1" w:styleId="393F235E1EE8461E927F95008D207317">
    <w:name w:val="393F235E1EE8461E927F95008D207317"/>
    <w:rsid w:val="002C29B6"/>
  </w:style>
  <w:style w:type="paragraph" w:customStyle="1" w:styleId="106DD19F76BA47DFB6605C56303134F8">
    <w:name w:val="106DD19F76BA47DFB6605C56303134F8"/>
    <w:rsid w:val="002C29B6"/>
  </w:style>
  <w:style w:type="paragraph" w:customStyle="1" w:styleId="199F004C6A554AAB94987EC4760E48BE">
    <w:name w:val="199F004C6A554AAB94987EC4760E48BE"/>
    <w:rsid w:val="002C29B6"/>
  </w:style>
  <w:style w:type="paragraph" w:customStyle="1" w:styleId="00F0CF2C94924BE1885487D02B11585C">
    <w:name w:val="00F0CF2C94924BE1885487D02B11585C"/>
    <w:rsid w:val="002C29B6"/>
  </w:style>
  <w:style w:type="paragraph" w:customStyle="1" w:styleId="280117C8F0C44621BC3CFC90FF143AD9">
    <w:name w:val="280117C8F0C44621BC3CFC90FF143AD9"/>
    <w:rsid w:val="002C29B6"/>
  </w:style>
  <w:style w:type="paragraph" w:customStyle="1" w:styleId="7475D49DF7724AA0BBD2B3016495042A">
    <w:name w:val="7475D49DF7724AA0BBD2B3016495042A"/>
    <w:rsid w:val="002C29B6"/>
  </w:style>
  <w:style w:type="paragraph" w:customStyle="1" w:styleId="74B66098A5714DB494554477E8CCAFBC">
    <w:name w:val="74B66098A5714DB494554477E8CCAFBC"/>
    <w:rsid w:val="002C29B6"/>
  </w:style>
  <w:style w:type="paragraph" w:customStyle="1" w:styleId="FDEF4CCDF44242E5ADC660BCADEDFD27">
    <w:name w:val="FDEF4CCDF44242E5ADC660BCADEDFD27"/>
    <w:rsid w:val="002C29B6"/>
  </w:style>
  <w:style w:type="paragraph" w:customStyle="1" w:styleId="82E1045910F8470EA967A08F4E3A57E6">
    <w:name w:val="82E1045910F8470EA967A08F4E3A57E6"/>
    <w:rsid w:val="002C29B6"/>
  </w:style>
  <w:style w:type="paragraph" w:customStyle="1" w:styleId="BAA168B7B2064C48A7854BA712777AA8">
    <w:name w:val="BAA168B7B2064C48A7854BA712777AA8"/>
    <w:rsid w:val="002C29B6"/>
  </w:style>
  <w:style w:type="paragraph" w:customStyle="1" w:styleId="C0C4061678B143EC84660E9C762F656E">
    <w:name w:val="C0C4061678B143EC84660E9C762F656E"/>
    <w:rsid w:val="002C29B6"/>
  </w:style>
  <w:style w:type="paragraph" w:customStyle="1" w:styleId="02B8DF1661614E3288ADB328C17DBCF3">
    <w:name w:val="02B8DF1661614E3288ADB328C17DBCF3"/>
    <w:rsid w:val="002C29B6"/>
  </w:style>
  <w:style w:type="paragraph" w:customStyle="1" w:styleId="8F214365647F4CF7B3A9640ED9EC338F">
    <w:name w:val="8F214365647F4CF7B3A9640ED9EC338F"/>
    <w:rsid w:val="002C29B6"/>
  </w:style>
  <w:style w:type="paragraph" w:customStyle="1" w:styleId="073255418E2A4D31993A8184704F76D2">
    <w:name w:val="073255418E2A4D31993A8184704F76D2"/>
    <w:rsid w:val="002C29B6"/>
  </w:style>
  <w:style w:type="paragraph" w:customStyle="1" w:styleId="B2A8B4494E3F4F9298667770CB2702D4">
    <w:name w:val="B2A8B4494E3F4F9298667770CB2702D4"/>
    <w:rsid w:val="002C29B6"/>
  </w:style>
  <w:style w:type="paragraph" w:customStyle="1" w:styleId="FCE29ADF4EAB42F3BD6196EF61BE627C">
    <w:name w:val="FCE29ADF4EAB42F3BD6196EF61BE627C"/>
    <w:rsid w:val="002C29B6"/>
  </w:style>
  <w:style w:type="paragraph" w:customStyle="1" w:styleId="A354DAE1A540456896FFC97D736F8145">
    <w:name w:val="A354DAE1A540456896FFC97D736F8145"/>
    <w:rsid w:val="002C29B6"/>
  </w:style>
  <w:style w:type="paragraph" w:customStyle="1" w:styleId="CF6B09AD4B8B4B5286AA6E4BA95856AC">
    <w:name w:val="CF6B09AD4B8B4B5286AA6E4BA95856AC"/>
    <w:rsid w:val="002C29B6"/>
  </w:style>
  <w:style w:type="paragraph" w:customStyle="1" w:styleId="F67A14BAAA524801AE7678A9A8C84594">
    <w:name w:val="F67A14BAAA524801AE7678A9A8C84594"/>
    <w:rsid w:val="002C29B6"/>
  </w:style>
  <w:style w:type="paragraph" w:customStyle="1" w:styleId="5B92AAA4C6DB47E3AC0E88219ED1673F">
    <w:name w:val="5B92AAA4C6DB47E3AC0E88219ED1673F"/>
    <w:rsid w:val="002C29B6"/>
  </w:style>
  <w:style w:type="paragraph" w:customStyle="1" w:styleId="D234122EACE2416493F8A6E5C4059DB3">
    <w:name w:val="D234122EACE2416493F8A6E5C4059DB3"/>
    <w:rsid w:val="002C29B6"/>
  </w:style>
  <w:style w:type="paragraph" w:customStyle="1" w:styleId="D2843BEC26554B8C99B5711BE36F9B18">
    <w:name w:val="D2843BEC26554B8C99B5711BE36F9B18"/>
    <w:rsid w:val="002C29B6"/>
  </w:style>
  <w:style w:type="paragraph" w:customStyle="1" w:styleId="783928C0AC394772BAE5D267030242BD">
    <w:name w:val="783928C0AC394772BAE5D267030242BD"/>
    <w:rsid w:val="002C29B6"/>
  </w:style>
  <w:style w:type="paragraph" w:customStyle="1" w:styleId="0EDA2210737F4FC8967963E2EB9D6B2B">
    <w:name w:val="0EDA2210737F4FC8967963E2EB9D6B2B"/>
    <w:rsid w:val="002C29B6"/>
  </w:style>
  <w:style w:type="paragraph" w:customStyle="1" w:styleId="59EE5FD6DD22403683F984653AC69600">
    <w:name w:val="59EE5FD6DD22403683F984653AC69600"/>
    <w:rsid w:val="002C29B6"/>
  </w:style>
  <w:style w:type="paragraph" w:customStyle="1" w:styleId="A688E62A701C4111A068B3B634BBC670">
    <w:name w:val="A688E62A701C4111A068B3B634BBC670"/>
    <w:rsid w:val="002C29B6"/>
  </w:style>
  <w:style w:type="paragraph" w:customStyle="1" w:styleId="D1053B8502064488B6A3F6154CA3F4B8">
    <w:name w:val="D1053B8502064488B6A3F6154CA3F4B8"/>
    <w:rsid w:val="002C29B6"/>
  </w:style>
  <w:style w:type="paragraph" w:customStyle="1" w:styleId="7208A8076D3D486696C5BA604EB27636">
    <w:name w:val="7208A8076D3D486696C5BA604EB27636"/>
    <w:rsid w:val="002C29B6"/>
  </w:style>
  <w:style w:type="paragraph" w:customStyle="1" w:styleId="F354B0FE05A9428FA1DD6F565D3280F3">
    <w:name w:val="F354B0FE05A9428FA1DD6F565D3280F3"/>
    <w:rsid w:val="002C29B6"/>
  </w:style>
  <w:style w:type="paragraph" w:customStyle="1" w:styleId="D86602A71FF74C2584DA44927D0E35D2">
    <w:name w:val="D86602A71FF74C2584DA44927D0E35D2"/>
    <w:rsid w:val="002C29B6"/>
  </w:style>
  <w:style w:type="paragraph" w:customStyle="1" w:styleId="DD2F18A50FC04A1B974A4D6986820157">
    <w:name w:val="DD2F18A50FC04A1B974A4D6986820157"/>
    <w:rsid w:val="006E5391"/>
  </w:style>
  <w:style w:type="paragraph" w:customStyle="1" w:styleId="FCB8BA31C3034227AA90EE949D3B3959">
    <w:name w:val="FCB8BA31C3034227AA90EE949D3B3959"/>
    <w:rsid w:val="006E5391"/>
  </w:style>
  <w:style w:type="paragraph" w:customStyle="1" w:styleId="AC98EA3DE317426C8AD272F6D9DCAEC7">
    <w:name w:val="AC98EA3DE317426C8AD272F6D9DCAEC7"/>
    <w:rsid w:val="006E5391"/>
  </w:style>
  <w:style w:type="paragraph" w:customStyle="1" w:styleId="230CF04810A645D49CD2CD64DA8E8B7A">
    <w:name w:val="230CF04810A645D49CD2CD64DA8E8B7A"/>
    <w:rsid w:val="006E5391"/>
  </w:style>
  <w:style w:type="paragraph" w:customStyle="1" w:styleId="8314815BDFDB4F578AD8BFF751F40BE3">
    <w:name w:val="8314815BDFDB4F578AD8BFF751F40BE3"/>
    <w:rsid w:val="006E5391"/>
  </w:style>
  <w:style w:type="paragraph" w:customStyle="1" w:styleId="90005F7F04C04CDD9C6E38524B8B2113">
    <w:name w:val="90005F7F04C04CDD9C6E38524B8B2113"/>
    <w:rsid w:val="006E5391"/>
  </w:style>
  <w:style w:type="paragraph" w:customStyle="1" w:styleId="AC077F96460548ADAD5538D58ED080C8">
    <w:name w:val="AC077F96460548ADAD5538D58ED080C8"/>
    <w:rsid w:val="006E5391"/>
  </w:style>
  <w:style w:type="paragraph" w:customStyle="1" w:styleId="3B2A8608832A4197A5A16782ADFDCD3E">
    <w:name w:val="3B2A8608832A4197A5A16782ADFDCD3E"/>
    <w:rsid w:val="006E5391"/>
  </w:style>
  <w:style w:type="paragraph" w:customStyle="1" w:styleId="1AD7D59689B443D58599D30BE3C1FCFA">
    <w:name w:val="1AD7D59689B443D58599D30BE3C1FCFA"/>
    <w:rsid w:val="006E5391"/>
  </w:style>
  <w:style w:type="paragraph" w:customStyle="1" w:styleId="DECDB4A138EA4BB482602D57AF2D7CF8">
    <w:name w:val="DECDB4A138EA4BB482602D57AF2D7CF8"/>
    <w:rsid w:val="006E5391"/>
  </w:style>
  <w:style w:type="paragraph" w:customStyle="1" w:styleId="82871075A3D3460EACA7670AD780F6E6">
    <w:name w:val="82871075A3D3460EACA7670AD780F6E6"/>
    <w:rsid w:val="006E5391"/>
  </w:style>
  <w:style w:type="paragraph" w:customStyle="1" w:styleId="B506D894E2F94B60A7F5BDD476880004">
    <w:name w:val="B506D894E2F94B60A7F5BDD476880004"/>
    <w:rsid w:val="006E5391"/>
  </w:style>
  <w:style w:type="paragraph" w:customStyle="1" w:styleId="CC9E6844F53446A4B5085897E1711447">
    <w:name w:val="CC9E6844F53446A4B5085897E1711447"/>
    <w:rsid w:val="006E5391"/>
  </w:style>
  <w:style w:type="paragraph" w:customStyle="1" w:styleId="598DA8248EB0428C9C4C7770DB18B281">
    <w:name w:val="598DA8248EB0428C9C4C7770DB18B281"/>
    <w:rsid w:val="006E5391"/>
  </w:style>
  <w:style w:type="paragraph" w:customStyle="1" w:styleId="DF61E07E04FD49E8A38D25E563A19FED">
    <w:name w:val="DF61E07E04FD49E8A38D25E563A19FED"/>
    <w:rsid w:val="006E5391"/>
  </w:style>
  <w:style w:type="paragraph" w:customStyle="1" w:styleId="D2C76F9A3CD34A03B69BF47EC7518150">
    <w:name w:val="D2C76F9A3CD34A03B69BF47EC7518150"/>
    <w:rsid w:val="006E5391"/>
  </w:style>
  <w:style w:type="paragraph" w:customStyle="1" w:styleId="09CCC9DA500B4EC78D9ECE0534D03C8B">
    <w:name w:val="09CCC9DA500B4EC78D9ECE0534D03C8B"/>
    <w:rsid w:val="006E5391"/>
  </w:style>
  <w:style w:type="paragraph" w:customStyle="1" w:styleId="E448487B5CC246ACB02DDF3B42BE6CDB">
    <w:name w:val="E448487B5CC246ACB02DDF3B42BE6CDB"/>
    <w:rsid w:val="006E5391"/>
  </w:style>
  <w:style w:type="paragraph" w:customStyle="1" w:styleId="5AEBD9C6D719424189088940A58CF18A">
    <w:name w:val="5AEBD9C6D719424189088940A58CF18A"/>
    <w:rsid w:val="006E5391"/>
  </w:style>
  <w:style w:type="paragraph" w:customStyle="1" w:styleId="83148915AB514E53ACFC8D4F84DE8B59">
    <w:name w:val="83148915AB514E53ACFC8D4F84DE8B59"/>
    <w:rsid w:val="006E5391"/>
  </w:style>
  <w:style w:type="paragraph" w:customStyle="1" w:styleId="46FAEB9C0AF44674B29B9FF56D737A44">
    <w:name w:val="46FAEB9C0AF44674B29B9FF56D737A44"/>
    <w:rsid w:val="006E5391"/>
  </w:style>
  <w:style w:type="paragraph" w:customStyle="1" w:styleId="0907BD383480495BA4BBCC8F28FEB631">
    <w:name w:val="0907BD383480495BA4BBCC8F28FEB631"/>
    <w:rsid w:val="006E5391"/>
  </w:style>
  <w:style w:type="paragraph" w:customStyle="1" w:styleId="141A1A6AE258449893C3EDBE07FD8971">
    <w:name w:val="141A1A6AE258449893C3EDBE07FD8971"/>
    <w:rsid w:val="006E5391"/>
  </w:style>
  <w:style w:type="paragraph" w:customStyle="1" w:styleId="286F6DBDDFAD4C74A0E21E698C0869FA">
    <w:name w:val="286F6DBDDFAD4C74A0E21E698C0869FA"/>
    <w:rsid w:val="006E5391"/>
  </w:style>
  <w:style w:type="paragraph" w:customStyle="1" w:styleId="A92A8F977FD9451EB2B68285592C762E">
    <w:name w:val="A92A8F977FD9451EB2B68285592C762E"/>
    <w:rsid w:val="006E5391"/>
  </w:style>
  <w:style w:type="paragraph" w:customStyle="1" w:styleId="3458D37B3AE0400086FB60CE99B068D6">
    <w:name w:val="3458D37B3AE0400086FB60CE99B068D6"/>
    <w:rsid w:val="006E5391"/>
  </w:style>
  <w:style w:type="paragraph" w:customStyle="1" w:styleId="39CBB83F0FFE4524A9D479A63BDA78C2">
    <w:name w:val="39CBB83F0FFE4524A9D479A63BDA78C2"/>
    <w:rsid w:val="006E5391"/>
  </w:style>
  <w:style w:type="paragraph" w:customStyle="1" w:styleId="FADF9B99F12A46B39631AAA8C8A41FE4">
    <w:name w:val="FADF9B99F12A46B39631AAA8C8A41FE4"/>
    <w:rsid w:val="006E5391"/>
  </w:style>
  <w:style w:type="paragraph" w:customStyle="1" w:styleId="B9C81509EF404E5ABC75FAA1334EB704">
    <w:name w:val="B9C81509EF404E5ABC75FAA1334EB704"/>
    <w:rsid w:val="006E5391"/>
  </w:style>
  <w:style w:type="paragraph" w:customStyle="1" w:styleId="0B9ADAF83E564AAC80057C299A2E2181">
    <w:name w:val="0B9ADAF83E564AAC80057C299A2E2181"/>
    <w:rsid w:val="006E5391"/>
  </w:style>
  <w:style w:type="paragraph" w:customStyle="1" w:styleId="E034FA8851A7402FB9DBF07824AE80B2">
    <w:name w:val="E034FA8851A7402FB9DBF07824AE80B2"/>
    <w:rsid w:val="006E5391"/>
  </w:style>
  <w:style w:type="paragraph" w:customStyle="1" w:styleId="2F8EB8DD602444D3A8A0C66C348A8788">
    <w:name w:val="2F8EB8DD602444D3A8A0C66C348A8788"/>
    <w:rsid w:val="006E5391"/>
  </w:style>
  <w:style w:type="paragraph" w:customStyle="1" w:styleId="6BA27C3238314EDF97E5D48D9B5B38E6">
    <w:name w:val="6BA27C3238314EDF97E5D48D9B5B38E6"/>
    <w:rsid w:val="006E5391"/>
  </w:style>
  <w:style w:type="paragraph" w:customStyle="1" w:styleId="5D407D121F4A4A968EBC18B3D05A3D36">
    <w:name w:val="5D407D121F4A4A968EBC18B3D05A3D36"/>
    <w:rsid w:val="006E5391"/>
  </w:style>
  <w:style w:type="paragraph" w:customStyle="1" w:styleId="04514BBF77234471B515888822424BB9">
    <w:name w:val="04514BBF77234471B515888822424BB9"/>
    <w:rsid w:val="006E5391"/>
  </w:style>
  <w:style w:type="paragraph" w:customStyle="1" w:styleId="D09397F0ABC04451B6686C9789AC9EF2">
    <w:name w:val="D09397F0ABC04451B6686C9789AC9EF2"/>
    <w:rsid w:val="006E5391"/>
  </w:style>
  <w:style w:type="paragraph" w:customStyle="1" w:styleId="8B2AF50ADAB341F9A58DBA40CEE02038">
    <w:name w:val="8B2AF50ADAB341F9A58DBA40CEE02038"/>
    <w:rsid w:val="006E5391"/>
  </w:style>
  <w:style w:type="paragraph" w:customStyle="1" w:styleId="FE03857E96524F0AB56A5F25DF7DF0F0">
    <w:name w:val="FE03857E96524F0AB56A5F25DF7DF0F0"/>
    <w:rsid w:val="006E5391"/>
  </w:style>
  <w:style w:type="paragraph" w:customStyle="1" w:styleId="58437292EF764EB1A7A0A3B137CE76B5">
    <w:name w:val="58437292EF764EB1A7A0A3B137CE76B5"/>
    <w:rsid w:val="006E5391"/>
  </w:style>
  <w:style w:type="paragraph" w:customStyle="1" w:styleId="616181FFC45D4F84920170A3015ED6C0">
    <w:name w:val="616181FFC45D4F84920170A3015ED6C0"/>
    <w:rsid w:val="006E5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7342e6-aef7-4c63-955d-7486ffcfb80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82BD59AF017F4D9E73142FFC253906" ma:contentTypeVersion="6" ma:contentTypeDescription="Create a new document." ma:contentTypeScope="" ma:versionID="301c34ff80d19e70a50d0e21bc0de30b">
  <xsd:schema xmlns:xsd="http://www.w3.org/2001/XMLSchema" xmlns:xs="http://www.w3.org/2001/XMLSchema" xmlns:p="http://schemas.microsoft.com/office/2006/metadata/properties" xmlns:ns2="12df8370-d325-496e-a136-63adfdc77850" xmlns:ns3="ce7342e6-aef7-4c63-955d-7486ffcfb80c" targetNamespace="http://schemas.microsoft.com/office/2006/metadata/properties" ma:root="true" ma:fieldsID="3eed7430de4e3cb06b86135f7ec18825" ns2:_="" ns3:_="">
    <xsd:import namespace="12df8370-d325-496e-a136-63adfdc77850"/>
    <xsd:import namespace="ce7342e6-aef7-4c63-955d-7486ffcfb8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f8370-d325-496e-a136-63adfdc778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7342e6-aef7-4c63-955d-7486ffcfb8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9C680-2850-4E8B-AFD9-5CF881C00833}">
  <ds:schemaRefs>
    <ds:schemaRef ds:uri="http://schemas.microsoft.com/office/infopath/2007/PartnerControls"/>
    <ds:schemaRef ds:uri="http://www.w3.org/XML/1998/namespace"/>
    <ds:schemaRef ds:uri="http://schemas.microsoft.com/office/2006/documentManagement/types"/>
    <ds:schemaRef ds:uri="12df8370-d325-496e-a136-63adfdc77850"/>
    <ds:schemaRef ds:uri="http://schemas.microsoft.com/office/2006/metadata/properties"/>
    <ds:schemaRef ds:uri="http://schemas.openxmlformats.org/package/2006/metadata/core-properties"/>
    <ds:schemaRef ds:uri="http://purl.org/dc/elements/1.1/"/>
    <ds:schemaRef ds:uri="ce7342e6-aef7-4c63-955d-7486ffcfb80c"/>
    <ds:schemaRef ds:uri="http://purl.org/dc/dcmitype/"/>
    <ds:schemaRef ds:uri="http://purl.org/dc/terms/"/>
  </ds:schemaRefs>
</ds:datastoreItem>
</file>

<file path=customXml/itemProps2.xml><?xml version="1.0" encoding="utf-8"?>
<ds:datastoreItem xmlns:ds="http://schemas.openxmlformats.org/officeDocument/2006/customXml" ds:itemID="{AD47B4CE-FDE2-48D9-BFAC-32CA2C6C62DA}">
  <ds:schemaRefs>
    <ds:schemaRef ds:uri="http://schemas.microsoft.com/sharepoint/v3/contenttype/forms"/>
  </ds:schemaRefs>
</ds:datastoreItem>
</file>

<file path=customXml/itemProps3.xml><?xml version="1.0" encoding="utf-8"?>
<ds:datastoreItem xmlns:ds="http://schemas.openxmlformats.org/officeDocument/2006/customXml" ds:itemID="{57609DD4-89D7-4FF3-A8DB-20EAE2175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f8370-d325-496e-a136-63adfdc77850"/>
    <ds:schemaRef ds:uri="ce7342e6-aef7-4c63-955d-7486ffcfb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3F10A-0CBB-4DDF-8863-4A2BBEBC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TotalTime>
  <Pages>6</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Tanja Zdraveska</cp:lastModifiedBy>
  <cp:revision>2</cp:revision>
  <cp:lastPrinted>2019-04-04T03:33:00Z</cp:lastPrinted>
  <dcterms:created xsi:type="dcterms:W3CDTF">2021-07-30T05:28:00Z</dcterms:created>
  <dcterms:modified xsi:type="dcterms:W3CDTF">2021-07-30T05:28:00Z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0x0101009982BD59AF017F4D9E73142FFC253906</vt:lpwstr>
  </property>
  <property fmtid="{D5CDD505-2E9C-101B-9397-08002B2CF9AE}" pid="3" name="AuthorIds_UIVersion_2048">
    <vt:lpwstr>41</vt:lpwstr>
  </property>
  <property fmtid="{D5CDD505-2E9C-101B-9397-08002B2CF9AE}" pid="4" name="AuthorIds_UIVersion_3072">
    <vt:lpwstr>15</vt:lpwstr>
  </property>
  <property fmtid="{D5CDD505-2E9C-101B-9397-08002B2CF9AE}" pid="5" name="AuthorIds_UIVersion_512">
    <vt:lpwstr>3311</vt:lpwstr>
  </property>
  <property fmtid="{D5CDD505-2E9C-101B-9397-08002B2CF9AE}" pid="6" name="AuthorIds_UIVersion_1536">
    <vt:lpwstr>3311</vt:lpwstr>
  </property>
  <property fmtid="{D5CDD505-2E9C-101B-9397-08002B2CF9AE}" pid="7" name="AuthorIds_UIVersion_2560">
    <vt:lpwstr>3311</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AuthorIds_UIVersion_1024">
    <vt:lpwstr>3311</vt:lpwstr>
  </property>
  <property fmtid="{D5CDD505-2E9C-101B-9397-08002B2CF9AE}" pid="13" name="AuthorIds_UIVersion_3584">
    <vt:lpwstr>3311</vt:lpwstr>
  </property>
</Properties>
</file>