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2280" w14:textId="77777777" w:rsidR="00731D6C" w:rsidRPr="00A11850" w:rsidRDefault="00731D6C" w:rsidP="00731D6C">
      <w:pPr>
        <w:jc w:val="center"/>
        <w:rPr>
          <w:rFonts w:asciiTheme="minorHAnsi" w:hAnsiTheme="minorHAnsi" w:cs="Arial"/>
        </w:rPr>
      </w:pPr>
      <w:r w:rsidRPr="00A11850">
        <w:rPr>
          <w:rFonts w:asciiTheme="minorHAnsi" w:hAnsiTheme="minorHAnsi" w:cs="Arial"/>
          <w:noProof/>
          <w:lang w:val="en-GB" w:eastAsia="en-GB"/>
        </w:rPr>
        <w:drawing>
          <wp:inline distT="0" distB="0" distL="0" distR="0" wp14:anchorId="35000910" wp14:editId="5D688121">
            <wp:extent cx="1560830" cy="1560830"/>
            <wp:effectExtent l="0" t="0" r="0" b="0"/>
            <wp:docPr id="1" name="Picture 1" descr="NRCLC updated logo 225 x 225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CLC updated logo 225 x 225 p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5E84" w14:textId="77777777" w:rsidR="00731D6C" w:rsidRPr="00A11850" w:rsidRDefault="00731D6C" w:rsidP="00731D6C">
      <w:pPr>
        <w:jc w:val="center"/>
        <w:rPr>
          <w:rFonts w:asciiTheme="minorHAnsi" w:hAnsiTheme="minorHAnsi" w:cs="Arial"/>
        </w:rPr>
      </w:pPr>
    </w:p>
    <w:p w14:paraId="51F9DBDF" w14:textId="77777777" w:rsidR="00731D6C" w:rsidRPr="00A11850" w:rsidRDefault="00731D6C" w:rsidP="00731D6C">
      <w:pPr>
        <w:jc w:val="center"/>
        <w:rPr>
          <w:rFonts w:asciiTheme="minorHAnsi" w:hAnsiTheme="minorHAnsi" w:cs="Arial"/>
          <w:b/>
          <w:bCs/>
          <w:lang w:eastAsia="en-US"/>
        </w:rPr>
      </w:pPr>
    </w:p>
    <w:p w14:paraId="7974E5C1" w14:textId="77777777" w:rsidR="00731D6C" w:rsidRPr="00A11850" w:rsidRDefault="00731D6C" w:rsidP="00731D6C">
      <w:pPr>
        <w:jc w:val="center"/>
        <w:rPr>
          <w:rFonts w:asciiTheme="minorHAnsi" w:hAnsiTheme="minorHAnsi" w:cs="Arial"/>
          <w:b/>
          <w:bCs/>
          <w:lang w:eastAsia="en-US"/>
        </w:rPr>
      </w:pPr>
    </w:p>
    <w:p w14:paraId="149F24F6" w14:textId="77777777" w:rsidR="00731D6C" w:rsidRPr="00A11850" w:rsidRDefault="00731D6C" w:rsidP="00731D6C">
      <w:pPr>
        <w:jc w:val="center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b/>
          <w:bCs/>
          <w:lang w:eastAsia="en-US"/>
        </w:rPr>
        <w:t>Civil</w:t>
      </w:r>
      <w:bookmarkStart w:id="0" w:name="_GoBack"/>
      <w:bookmarkEnd w:id="0"/>
      <w:r w:rsidRPr="00A11850">
        <w:rPr>
          <w:rFonts w:asciiTheme="minorHAnsi" w:hAnsiTheme="minorHAnsi" w:cs="Arial"/>
          <w:b/>
          <w:bCs/>
          <w:lang w:eastAsia="en-US"/>
        </w:rPr>
        <w:t xml:space="preserve"> Solicitor</w:t>
      </w:r>
      <w:r>
        <w:rPr>
          <w:rFonts w:asciiTheme="minorHAnsi" w:hAnsiTheme="minorHAnsi" w:cs="Arial"/>
          <w:b/>
          <w:bCs/>
          <w:lang w:eastAsia="en-US"/>
        </w:rPr>
        <w:t xml:space="preserve"> – location Murwillumbah</w:t>
      </w:r>
    </w:p>
    <w:p w14:paraId="3859B0FB" w14:textId="77777777" w:rsidR="00731D6C" w:rsidRPr="00A11850" w:rsidRDefault="00731D6C" w:rsidP="00731D6C">
      <w:pPr>
        <w:rPr>
          <w:rFonts w:asciiTheme="minorHAnsi" w:hAnsiTheme="minorHAnsi" w:cs="Arial"/>
          <w:b/>
          <w:bCs/>
          <w:lang w:eastAsia="en-US"/>
        </w:rPr>
      </w:pPr>
    </w:p>
    <w:p w14:paraId="63E76F30" w14:textId="77777777" w:rsidR="00731D6C" w:rsidRPr="00A11850" w:rsidRDefault="00731D6C" w:rsidP="00731D6C">
      <w:pPr>
        <w:rPr>
          <w:rFonts w:asciiTheme="minorHAnsi" w:hAnsiTheme="minorHAnsi" w:cs="Arial"/>
        </w:rPr>
      </w:pPr>
    </w:p>
    <w:p w14:paraId="40A174C1" w14:textId="77777777" w:rsidR="00731D6C" w:rsidRPr="00A11850" w:rsidRDefault="00731D6C" w:rsidP="00731D6C">
      <w:pPr>
        <w:pStyle w:val="NoSpacing"/>
        <w:rPr>
          <w:rFonts w:asciiTheme="minorHAnsi" w:hAnsiTheme="minorHAnsi"/>
          <w:b/>
          <w:sz w:val="24"/>
          <w:szCs w:val="24"/>
        </w:rPr>
      </w:pPr>
      <w:r w:rsidRPr="00A11850">
        <w:rPr>
          <w:rFonts w:asciiTheme="minorHAnsi" w:hAnsiTheme="minorHAnsi"/>
          <w:b/>
          <w:sz w:val="24"/>
          <w:szCs w:val="24"/>
        </w:rPr>
        <w:t xml:space="preserve"> </w:t>
      </w:r>
    </w:p>
    <w:p w14:paraId="0D08F4AC" w14:textId="77777777" w:rsidR="00731D6C" w:rsidRPr="00A11850" w:rsidRDefault="00731D6C" w:rsidP="00731D6C">
      <w:pPr>
        <w:pStyle w:val="NoSpacing"/>
        <w:rPr>
          <w:rFonts w:asciiTheme="minorHAnsi" w:hAnsiTheme="minorHAnsi"/>
          <w:b/>
          <w:sz w:val="24"/>
          <w:szCs w:val="24"/>
        </w:rPr>
      </w:pPr>
      <w:r w:rsidRPr="00A11850">
        <w:rPr>
          <w:rFonts w:asciiTheme="minorHAnsi" w:hAnsiTheme="minorHAnsi"/>
          <w:b/>
          <w:sz w:val="24"/>
          <w:szCs w:val="24"/>
        </w:rPr>
        <w:t xml:space="preserve">Selection Criteria - Essential </w:t>
      </w:r>
    </w:p>
    <w:p w14:paraId="2B9F14D2" w14:textId="77777777" w:rsidR="00731D6C" w:rsidRPr="00A11850" w:rsidRDefault="00731D6C" w:rsidP="00731D6C">
      <w:pPr>
        <w:pStyle w:val="NoSpacing"/>
        <w:rPr>
          <w:rFonts w:asciiTheme="minorHAnsi" w:hAnsiTheme="minorHAnsi"/>
          <w:sz w:val="24"/>
          <w:szCs w:val="24"/>
        </w:rPr>
      </w:pPr>
    </w:p>
    <w:p w14:paraId="10EE87D2" w14:textId="77777777" w:rsidR="00731D6C" w:rsidRPr="00A11850" w:rsidRDefault="00731D6C" w:rsidP="00731D6C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850">
        <w:rPr>
          <w:rFonts w:asciiTheme="minorHAnsi" w:hAnsiTheme="minorHAnsi" w:cs="Arial"/>
          <w:sz w:val="24"/>
          <w:szCs w:val="24"/>
        </w:rPr>
        <w:t>Current Practising Certificate, or eligibility to practice as a Solicitor in the Supreme Court of NSW and High Court of Australia</w:t>
      </w:r>
      <w:r>
        <w:rPr>
          <w:rFonts w:asciiTheme="minorHAnsi" w:hAnsiTheme="minorHAnsi" w:cs="Arial"/>
          <w:sz w:val="24"/>
          <w:szCs w:val="24"/>
        </w:rPr>
        <w:t>, with 2 years post admission</w:t>
      </w:r>
      <w:r w:rsidRPr="00A11850">
        <w:rPr>
          <w:rFonts w:asciiTheme="minorHAnsi" w:hAnsiTheme="minorHAnsi" w:cs="Arial"/>
          <w:sz w:val="24"/>
          <w:szCs w:val="24"/>
        </w:rPr>
        <w:t xml:space="preserve"> experience</w:t>
      </w:r>
      <w:r>
        <w:rPr>
          <w:rFonts w:asciiTheme="minorHAnsi" w:hAnsiTheme="minorHAnsi" w:cs="Arial"/>
          <w:sz w:val="24"/>
          <w:szCs w:val="24"/>
        </w:rPr>
        <w:t xml:space="preserve"> preferred</w:t>
      </w:r>
      <w:r w:rsidRPr="00A11850">
        <w:rPr>
          <w:rFonts w:asciiTheme="minorHAnsi" w:hAnsiTheme="minorHAnsi" w:cs="Arial"/>
          <w:sz w:val="24"/>
          <w:szCs w:val="24"/>
        </w:rPr>
        <w:t xml:space="preserve">. </w:t>
      </w:r>
    </w:p>
    <w:p w14:paraId="29DD3A5D" w14:textId="77777777" w:rsidR="00731D6C" w:rsidRPr="00A11850" w:rsidRDefault="00731D6C" w:rsidP="00731D6C">
      <w:pPr>
        <w:pStyle w:val="NoSpacing"/>
        <w:ind w:left="360"/>
        <w:rPr>
          <w:rFonts w:asciiTheme="minorHAnsi" w:hAnsiTheme="minorHAnsi"/>
          <w:sz w:val="24"/>
          <w:szCs w:val="24"/>
        </w:rPr>
      </w:pPr>
    </w:p>
    <w:p w14:paraId="2714C8AB" w14:textId="77777777" w:rsidR="00731D6C" w:rsidRPr="005A5718" w:rsidRDefault="00731D6C" w:rsidP="00731D6C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850">
        <w:rPr>
          <w:rFonts w:asciiTheme="minorHAnsi" w:hAnsiTheme="minorHAnsi" w:cs="Arial"/>
          <w:sz w:val="24"/>
          <w:szCs w:val="24"/>
        </w:rPr>
        <w:t>Demonstrated ability to provide sound legal advice and assistance in Civil Law.</w:t>
      </w:r>
    </w:p>
    <w:p w14:paraId="63631B84" w14:textId="77777777" w:rsidR="00731D6C" w:rsidRDefault="00731D6C" w:rsidP="00731D6C">
      <w:pPr>
        <w:pStyle w:val="NoSpacing"/>
        <w:rPr>
          <w:rFonts w:asciiTheme="minorHAnsi" w:hAnsiTheme="minorHAnsi"/>
          <w:sz w:val="24"/>
          <w:szCs w:val="24"/>
        </w:rPr>
      </w:pPr>
    </w:p>
    <w:p w14:paraId="6C237729" w14:textId="77777777" w:rsidR="00731D6C" w:rsidRPr="005A5718" w:rsidRDefault="00731D6C" w:rsidP="00731D6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A5718">
        <w:rPr>
          <w:sz w:val="24"/>
          <w:szCs w:val="24"/>
        </w:rPr>
        <w:t>Knowledge of and ability to provide sound legal advice in relation to Employment Law, Consumer Law, Credit and Debt, Discrimination and Court/Tribunal Processes.</w:t>
      </w:r>
    </w:p>
    <w:p w14:paraId="279F426D" w14:textId="77777777" w:rsidR="00731D6C" w:rsidRPr="00A11850" w:rsidRDefault="00731D6C" w:rsidP="00731D6C">
      <w:pPr>
        <w:pStyle w:val="NoSpacing"/>
        <w:ind w:left="360"/>
        <w:rPr>
          <w:rFonts w:asciiTheme="minorHAnsi" w:hAnsiTheme="minorHAnsi"/>
          <w:sz w:val="24"/>
          <w:szCs w:val="24"/>
        </w:rPr>
      </w:pPr>
    </w:p>
    <w:p w14:paraId="23C4240B" w14:textId="77777777" w:rsidR="00731D6C" w:rsidRPr="00A11850" w:rsidRDefault="00731D6C" w:rsidP="00731D6C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850">
        <w:rPr>
          <w:rFonts w:asciiTheme="minorHAnsi" w:hAnsiTheme="minorHAnsi" w:cs="Arial"/>
          <w:sz w:val="24"/>
          <w:szCs w:val="24"/>
        </w:rPr>
        <w:t>Demonstrated experience working with and empathy for target client groups, including women experiencing or at risk of domestic and family violence and Aboriginal and Torres Strait Islander clients and communities.</w:t>
      </w:r>
    </w:p>
    <w:p w14:paraId="36A788AC" w14:textId="77777777" w:rsidR="00731D6C" w:rsidRPr="00A11850" w:rsidRDefault="00731D6C" w:rsidP="00731D6C">
      <w:pPr>
        <w:pStyle w:val="NoSpacing"/>
        <w:ind w:left="360"/>
        <w:rPr>
          <w:rFonts w:asciiTheme="minorHAnsi" w:hAnsiTheme="minorHAnsi"/>
          <w:sz w:val="24"/>
          <w:szCs w:val="24"/>
        </w:rPr>
      </w:pPr>
    </w:p>
    <w:p w14:paraId="5432FDAF" w14:textId="77777777" w:rsidR="00731D6C" w:rsidRPr="005A5718" w:rsidRDefault="00731D6C" w:rsidP="00731D6C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850">
        <w:rPr>
          <w:rFonts w:asciiTheme="minorHAnsi" w:hAnsiTheme="minorHAnsi" w:cs="Arial"/>
          <w:sz w:val="24"/>
          <w:szCs w:val="24"/>
        </w:rPr>
        <w:t>High order written a</w:t>
      </w:r>
      <w:r>
        <w:rPr>
          <w:rFonts w:asciiTheme="minorHAnsi" w:hAnsiTheme="minorHAnsi" w:cs="Arial"/>
          <w:sz w:val="24"/>
          <w:szCs w:val="24"/>
        </w:rPr>
        <w:t>nd verbal communication skills and ability to communicate effectively with our target clients.</w:t>
      </w:r>
    </w:p>
    <w:p w14:paraId="433AFC30" w14:textId="77777777" w:rsidR="00731D6C" w:rsidRPr="00A11850" w:rsidRDefault="00731D6C" w:rsidP="00731D6C">
      <w:pPr>
        <w:pStyle w:val="NoSpacing"/>
        <w:rPr>
          <w:rFonts w:asciiTheme="minorHAnsi" w:hAnsiTheme="minorHAnsi"/>
          <w:sz w:val="24"/>
          <w:szCs w:val="24"/>
        </w:rPr>
      </w:pPr>
    </w:p>
    <w:p w14:paraId="48E9A091" w14:textId="77777777" w:rsidR="00731D6C" w:rsidRPr="00A11850" w:rsidRDefault="00731D6C" w:rsidP="00731D6C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11850">
        <w:rPr>
          <w:rFonts w:asciiTheme="minorHAnsi" w:hAnsiTheme="minorHAnsi" w:cs="Arial"/>
          <w:sz w:val="24"/>
          <w:szCs w:val="24"/>
        </w:rPr>
        <w:t>Current driver’s licence and willingness to travel in the region and work at outreach locations.</w:t>
      </w:r>
    </w:p>
    <w:p w14:paraId="45C1C06E" w14:textId="77777777" w:rsidR="009A18D2" w:rsidRDefault="00B45746"/>
    <w:sectPr w:rsidR="009A18D2" w:rsidSect="00B624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A55DE"/>
    <w:multiLevelType w:val="hybridMultilevel"/>
    <w:tmpl w:val="FB1ADE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6C"/>
    <w:rsid w:val="000D4A2C"/>
    <w:rsid w:val="00731D6C"/>
    <w:rsid w:val="00B45746"/>
    <w:rsid w:val="00B6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C2E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1D6C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D6C"/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Jenkins</dc:creator>
  <cp:keywords/>
  <dc:description/>
  <cp:lastModifiedBy>Nicole Jenkins</cp:lastModifiedBy>
  <cp:revision>1</cp:revision>
  <dcterms:created xsi:type="dcterms:W3CDTF">2021-07-27T06:47:00Z</dcterms:created>
  <dcterms:modified xsi:type="dcterms:W3CDTF">2021-07-27T06:51:00Z</dcterms:modified>
</cp:coreProperties>
</file>