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429" w:rsidRPr="00EE3EB6" w:rsidRDefault="0071408A" w:rsidP="00BF2794">
      <w:pPr>
        <w:tabs>
          <w:tab w:val="left" w:pos="5306"/>
        </w:tabs>
        <w:rPr>
          <w:rFonts w:ascii="Arial" w:hAnsi="Arial" w:cs="Arial"/>
          <w:b/>
          <w:color w:val="A3AB03"/>
          <w:sz w:val="36"/>
          <w:szCs w:val="36"/>
        </w:rPr>
      </w:pPr>
      <w:r w:rsidRPr="00EE3EB6">
        <w:rPr>
          <w:rFonts w:ascii="Arial" w:hAnsi="Arial" w:cs="Arial"/>
          <w:b/>
          <w:color w:val="A3AB03"/>
          <w:sz w:val="36"/>
          <w:szCs w:val="36"/>
        </w:rPr>
        <w:t>Job Application</w:t>
      </w:r>
      <w:r w:rsidR="00B92745" w:rsidRPr="00EE3EB6">
        <w:rPr>
          <w:rFonts w:ascii="Arial" w:hAnsi="Arial" w:cs="Arial"/>
          <w:b/>
          <w:color w:val="A3AB03"/>
          <w:sz w:val="36"/>
          <w:szCs w:val="36"/>
        </w:rPr>
        <w:t xml:space="preserve"> Form</w:t>
      </w:r>
    </w:p>
    <w:p w:rsidR="00485429" w:rsidRPr="00EE3EB6" w:rsidRDefault="00485429" w:rsidP="00BF2794">
      <w:pPr>
        <w:rPr>
          <w:rFonts w:ascii="Arial" w:hAnsi="Arial" w:cs="Arial"/>
        </w:rPr>
      </w:pPr>
    </w:p>
    <w:p w:rsidR="008438CC" w:rsidRPr="00EE3EB6" w:rsidRDefault="008438CC" w:rsidP="00BF2794">
      <w:pPr>
        <w:rPr>
          <w:rFonts w:ascii="Arial" w:hAnsi="Arial" w:cs="Arial"/>
        </w:rPr>
      </w:pPr>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74"/>
        <w:gridCol w:w="6382"/>
      </w:tblGrid>
      <w:tr w:rsidR="000910DB" w:rsidRPr="00EE3EB6" w:rsidTr="000910DB">
        <w:tc>
          <w:tcPr>
            <w:tcW w:w="9356" w:type="dxa"/>
            <w:gridSpan w:val="2"/>
            <w:shd w:val="clear" w:color="auto" w:fill="006080"/>
          </w:tcPr>
          <w:p w:rsidR="00B92745" w:rsidRPr="00EE3EB6" w:rsidRDefault="0071408A" w:rsidP="000910DB">
            <w:pPr>
              <w:spacing w:before="120" w:after="120"/>
              <w:rPr>
                <w:rFonts w:ascii="Arial" w:hAnsi="Arial" w:cs="Arial"/>
                <w:b/>
                <w:color w:val="FFFFFF"/>
                <w:sz w:val="24"/>
                <w:szCs w:val="24"/>
              </w:rPr>
            </w:pPr>
            <w:r w:rsidRPr="00EE3EB6">
              <w:rPr>
                <w:rFonts w:ascii="Arial" w:hAnsi="Arial" w:cs="Arial"/>
                <w:b/>
                <w:color w:val="FFFFFF"/>
                <w:sz w:val="24"/>
                <w:szCs w:val="24"/>
              </w:rPr>
              <w:t>Position</w:t>
            </w:r>
            <w:r w:rsidR="00E17B3E" w:rsidRPr="00EE3EB6">
              <w:rPr>
                <w:rFonts w:ascii="Arial" w:hAnsi="Arial" w:cs="Arial"/>
                <w:b/>
                <w:color w:val="FFFFFF"/>
                <w:sz w:val="24"/>
                <w:szCs w:val="24"/>
              </w:rPr>
              <w:t xml:space="preserve"> Details</w:t>
            </w:r>
          </w:p>
        </w:tc>
      </w:tr>
      <w:tr w:rsidR="00B92745" w:rsidRPr="00EE3EB6" w:rsidTr="00B12F36">
        <w:tc>
          <w:tcPr>
            <w:tcW w:w="2974" w:type="dxa"/>
            <w:shd w:val="clear" w:color="auto" w:fill="auto"/>
          </w:tcPr>
          <w:p w:rsidR="00B92745" w:rsidRPr="00EE3EB6" w:rsidRDefault="0071408A" w:rsidP="00930826">
            <w:pPr>
              <w:spacing w:before="60" w:after="60"/>
              <w:rPr>
                <w:rFonts w:ascii="Arial" w:hAnsi="Arial" w:cs="Arial"/>
                <w:color w:val="006080"/>
              </w:rPr>
            </w:pPr>
            <w:r w:rsidRPr="00EE3EB6">
              <w:rPr>
                <w:rFonts w:ascii="Arial" w:hAnsi="Arial" w:cs="Arial"/>
                <w:color w:val="006080"/>
              </w:rPr>
              <w:t>Position Title</w:t>
            </w:r>
            <w:r w:rsidR="00B92745" w:rsidRPr="00EE3EB6">
              <w:rPr>
                <w:rFonts w:ascii="Arial" w:hAnsi="Arial" w:cs="Arial"/>
                <w:color w:val="006080"/>
              </w:rPr>
              <w:t>:</w:t>
            </w:r>
          </w:p>
        </w:tc>
        <w:tc>
          <w:tcPr>
            <w:tcW w:w="6382" w:type="dxa"/>
            <w:shd w:val="clear" w:color="auto" w:fill="auto"/>
          </w:tcPr>
          <w:p w:rsidR="00B92745" w:rsidRPr="00EE3EB6" w:rsidRDefault="009F0805" w:rsidP="00930826">
            <w:pPr>
              <w:spacing w:before="60" w:after="60"/>
              <w:rPr>
                <w:rFonts w:ascii="Arial" w:hAnsi="Arial" w:cs="Arial"/>
              </w:rPr>
            </w:pPr>
            <w:r>
              <w:rPr>
                <w:rFonts w:ascii="Arial" w:hAnsi="Arial" w:cs="Arial"/>
              </w:rPr>
              <w:t xml:space="preserve">Assistant </w:t>
            </w:r>
            <w:r w:rsidR="007A6A4E">
              <w:rPr>
                <w:rFonts w:ascii="Arial" w:hAnsi="Arial" w:cs="Arial"/>
              </w:rPr>
              <w:t>Enquiries and Review Officer</w:t>
            </w:r>
          </w:p>
        </w:tc>
      </w:tr>
      <w:tr w:rsidR="00B92745" w:rsidRPr="00EE3EB6" w:rsidTr="00B12F36">
        <w:tc>
          <w:tcPr>
            <w:tcW w:w="2974" w:type="dxa"/>
            <w:shd w:val="clear" w:color="auto" w:fill="auto"/>
          </w:tcPr>
          <w:p w:rsidR="00B92745" w:rsidRPr="00EE3EB6" w:rsidRDefault="0071408A" w:rsidP="00930826">
            <w:pPr>
              <w:spacing w:before="60" w:after="60"/>
              <w:rPr>
                <w:rFonts w:ascii="Arial" w:hAnsi="Arial" w:cs="Arial"/>
                <w:color w:val="006080"/>
              </w:rPr>
            </w:pPr>
            <w:r w:rsidRPr="00EE3EB6">
              <w:rPr>
                <w:rFonts w:ascii="Arial" w:hAnsi="Arial" w:cs="Arial"/>
                <w:color w:val="006080"/>
              </w:rPr>
              <w:t>Organisation</w:t>
            </w:r>
            <w:r w:rsidR="00B92745" w:rsidRPr="00EE3EB6">
              <w:rPr>
                <w:rFonts w:ascii="Arial" w:hAnsi="Arial" w:cs="Arial"/>
                <w:color w:val="006080"/>
              </w:rPr>
              <w:t>:</w:t>
            </w:r>
          </w:p>
        </w:tc>
        <w:tc>
          <w:tcPr>
            <w:tcW w:w="6382" w:type="dxa"/>
            <w:shd w:val="clear" w:color="auto" w:fill="auto"/>
          </w:tcPr>
          <w:p w:rsidR="00B92745" w:rsidRPr="00EE3EB6" w:rsidRDefault="0071408A" w:rsidP="0071408A">
            <w:pPr>
              <w:spacing w:before="60" w:after="60"/>
              <w:rPr>
                <w:rFonts w:ascii="Arial" w:hAnsi="Arial" w:cs="Arial"/>
              </w:rPr>
            </w:pPr>
            <w:r w:rsidRPr="00EE3EB6">
              <w:rPr>
                <w:rFonts w:ascii="Arial" w:hAnsi="Arial" w:cs="Arial"/>
              </w:rPr>
              <w:t>Victorian Legal Services Board + Commissioner</w:t>
            </w:r>
          </w:p>
        </w:tc>
      </w:tr>
      <w:tr w:rsidR="00B92745" w:rsidRPr="00EE3EB6" w:rsidTr="00B12F36">
        <w:tc>
          <w:tcPr>
            <w:tcW w:w="2974" w:type="dxa"/>
            <w:shd w:val="clear" w:color="auto" w:fill="auto"/>
          </w:tcPr>
          <w:p w:rsidR="00B92745" w:rsidRPr="00EE3EB6" w:rsidRDefault="0071408A" w:rsidP="00930826">
            <w:pPr>
              <w:spacing w:before="60" w:after="60"/>
              <w:rPr>
                <w:rFonts w:ascii="Arial" w:hAnsi="Arial" w:cs="Arial"/>
                <w:color w:val="006080"/>
              </w:rPr>
            </w:pPr>
            <w:r w:rsidRPr="00EE3EB6">
              <w:rPr>
                <w:rFonts w:ascii="Arial" w:hAnsi="Arial" w:cs="Arial"/>
                <w:color w:val="006080"/>
              </w:rPr>
              <w:t>Division</w:t>
            </w:r>
            <w:r w:rsidR="00B92745" w:rsidRPr="00EE3EB6">
              <w:rPr>
                <w:rFonts w:ascii="Arial" w:hAnsi="Arial" w:cs="Arial"/>
                <w:color w:val="006080"/>
              </w:rPr>
              <w:t>:</w:t>
            </w:r>
          </w:p>
        </w:tc>
        <w:tc>
          <w:tcPr>
            <w:tcW w:w="6382" w:type="dxa"/>
            <w:shd w:val="clear" w:color="auto" w:fill="auto"/>
          </w:tcPr>
          <w:p w:rsidR="00D445FC" w:rsidRPr="00EE3EB6" w:rsidRDefault="007A6A4E" w:rsidP="00930826">
            <w:pPr>
              <w:spacing w:before="60" w:after="60"/>
              <w:rPr>
                <w:rFonts w:ascii="Arial" w:hAnsi="Arial" w:cs="Arial"/>
              </w:rPr>
            </w:pPr>
            <w:r>
              <w:rPr>
                <w:rFonts w:ascii="Arial" w:hAnsi="Arial" w:cs="Arial"/>
              </w:rPr>
              <w:t>Enquiries and Complaints</w:t>
            </w:r>
          </w:p>
        </w:tc>
      </w:tr>
      <w:tr w:rsidR="00B92745" w:rsidRPr="00EE3EB6" w:rsidTr="00B12F36">
        <w:tc>
          <w:tcPr>
            <w:tcW w:w="2974" w:type="dxa"/>
            <w:shd w:val="clear" w:color="auto" w:fill="auto"/>
          </w:tcPr>
          <w:p w:rsidR="00B92745" w:rsidRPr="00EE3EB6" w:rsidRDefault="0071408A" w:rsidP="00930826">
            <w:pPr>
              <w:spacing w:before="60" w:after="60"/>
              <w:rPr>
                <w:rFonts w:ascii="Arial" w:hAnsi="Arial" w:cs="Arial"/>
                <w:color w:val="006080"/>
              </w:rPr>
            </w:pPr>
            <w:r w:rsidRPr="00EE3EB6">
              <w:rPr>
                <w:rFonts w:ascii="Arial" w:hAnsi="Arial" w:cs="Arial"/>
                <w:color w:val="006080"/>
              </w:rPr>
              <w:t>Unit/Branch</w:t>
            </w:r>
            <w:r w:rsidR="00B92745" w:rsidRPr="00EE3EB6">
              <w:rPr>
                <w:rFonts w:ascii="Arial" w:hAnsi="Arial" w:cs="Arial"/>
                <w:color w:val="006080"/>
              </w:rPr>
              <w:t>:</w:t>
            </w:r>
          </w:p>
        </w:tc>
        <w:tc>
          <w:tcPr>
            <w:tcW w:w="6382" w:type="dxa"/>
            <w:shd w:val="clear" w:color="auto" w:fill="auto"/>
          </w:tcPr>
          <w:p w:rsidR="00B92745" w:rsidRPr="00EE3EB6" w:rsidRDefault="007A6A4E" w:rsidP="00930826">
            <w:pPr>
              <w:spacing w:before="60" w:after="60"/>
              <w:rPr>
                <w:rFonts w:ascii="Arial" w:hAnsi="Arial" w:cs="Arial"/>
              </w:rPr>
            </w:pPr>
            <w:r>
              <w:rPr>
                <w:rFonts w:ascii="Arial" w:hAnsi="Arial" w:cs="Arial"/>
              </w:rPr>
              <w:t>Enquiries and Review</w:t>
            </w:r>
          </w:p>
        </w:tc>
      </w:tr>
      <w:tr w:rsidR="00B92745" w:rsidRPr="00EE3EB6" w:rsidTr="00B12F36">
        <w:tc>
          <w:tcPr>
            <w:tcW w:w="2974" w:type="dxa"/>
            <w:shd w:val="clear" w:color="auto" w:fill="auto"/>
          </w:tcPr>
          <w:p w:rsidR="00B92745" w:rsidRPr="00EE3EB6" w:rsidRDefault="0071408A" w:rsidP="00930826">
            <w:pPr>
              <w:spacing w:before="60" w:after="60"/>
              <w:rPr>
                <w:rFonts w:ascii="Arial" w:hAnsi="Arial" w:cs="Arial"/>
                <w:color w:val="006080"/>
              </w:rPr>
            </w:pPr>
            <w:r w:rsidRPr="00EE3EB6">
              <w:rPr>
                <w:rFonts w:ascii="Arial" w:hAnsi="Arial" w:cs="Arial"/>
                <w:color w:val="006080"/>
              </w:rPr>
              <w:t>VPS Classification/Grade</w:t>
            </w:r>
            <w:r w:rsidR="00B92745" w:rsidRPr="00EE3EB6">
              <w:rPr>
                <w:rFonts w:ascii="Arial" w:hAnsi="Arial" w:cs="Arial"/>
                <w:color w:val="006080"/>
              </w:rPr>
              <w:t>:</w:t>
            </w:r>
          </w:p>
        </w:tc>
        <w:tc>
          <w:tcPr>
            <w:tcW w:w="6382" w:type="dxa"/>
            <w:shd w:val="clear" w:color="auto" w:fill="auto"/>
          </w:tcPr>
          <w:p w:rsidR="00B92745" w:rsidRPr="00EE3EB6" w:rsidRDefault="00CD6B1F" w:rsidP="00655417">
            <w:pPr>
              <w:spacing w:before="60" w:after="60"/>
              <w:rPr>
                <w:rFonts w:ascii="Arial" w:hAnsi="Arial" w:cs="Arial"/>
              </w:rPr>
            </w:pPr>
            <w:r>
              <w:rPr>
                <w:rFonts w:ascii="Arial" w:hAnsi="Arial" w:cs="Arial"/>
              </w:rPr>
              <w:t xml:space="preserve">VPS </w:t>
            </w:r>
            <w:r w:rsidR="009F0805">
              <w:rPr>
                <w:rFonts w:ascii="Arial" w:hAnsi="Arial" w:cs="Arial"/>
              </w:rPr>
              <w:t>2</w:t>
            </w:r>
          </w:p>
        </w:tc>
      </w:tr>
      <w:tr w:rsidR="00B92745" w:rsidRPr="00EE3EB6" w:rsidTr="00B12F36">
        <w:tc>
          <w:tcPr>
            <w:tcW w:w="2974" w:type="dxa"/>
            <w:shd w:val="clear" w:color="auto" w:fill="auto"/>
          </w:tcPr>
          <w:p w:rsidR="00B92745" w:rsidRPr="00EE3EB6" w:rsidRDefault="0071408A" w:rsidP="00930826">
            <w:pPr>
              <w:spacing w:before="60" w:after="60"/>
              <w:rPr>
                <w:rFonts w:ascii="Arial" w:hAnsi="Arial" w:cs="Arial"/>
                <w:color w:val="006080"/>
              </w:rPr>
            </w:pPr>
            <w:r w:rsidRPr="00EE3EB6">
              <w:rPr>
                <w:rFonts w:ascii="Arial" w:hAnsi="Arial" w:cs="Arial"/>
                <w:color w:val="006080"/>
              </w:rPr>
              <w:t>Employment Status</w:t>
            </w:r>
            <w:r w:rsidR="00B92745" w:rsidRPr="00EE3EB6">
              <w:rPr>
                <w:rFonts w:ascii="Arial" w:hAnsi="Arial" w:cs="Arial"/>
                <w:color w:val="006080"/>
              </w:rPr>
              <w:t>:</w:t>
            </w:r>
          </w:p>
        </w:tc>
        <w:tc>
          <w:tcPr>
            <w:tcW w:w="6382" w:type="dxa"/>
            <w:shd w:val="clear" w:color="auto" w:fill="auto"/>
          </w:tcPr>
          <w:p w:rsidR="00B92745" w:rsidRPr="00EE3EB6" w:rsidRDefault="00CD6B1F" w:rsidP="00655417">
            <w:pPr>
              <w:spacing w:before="60" w:after="60"/>
              <w:rPr>
                <w:rFonts w:ascii="Arial" w:hAnsi="Arial" w:cs="Arial"/>
              </w:rPr>
            </w:pPr>
            <w:r>
              <w:rPr>
                <w:rFonts w:ascii="Arial" w:hAnsi="Arial" w:cs="Arial"/>
              </w:rPr>
              <w:t xml:space="preserve">Ongoing - </w:t>
            </w:r>
            <w:r w:rsidR="00B12F36">
              <w:rPr>
                <w:rFonts w:ascii="Arial" w:hAnsi="Arial" w:cs="Arial"/>
              </w:rPr>
              <w:t>Full-time</w:t>
            </w:r>
          </w:p>
        </w:tc>
      </w:tr>
      <w:tr w:rsidR="0071408A" w:rsidRPr="00EE3EB6" w:rsidTr="00B12F36">
        <w:tc>
          <w:tcPr>
            <w:tcW w:w="2974" w:type="dxa"/>
            <w:shd w:val="clear" w:color="auto" w:fill="auto"/>
          </w:tcPr>
          <w:p w:rsidR="0071408A" w:rsidRPr="00EE3EB6" w:rsidRDefault="0071408A" w:rsidP="002C7CD5">
            <w:pPr>
              <w:spacing w:before="60" w:after="60"/>
              <w:rPr>
                <w:rFonts w:ascii="Arial" w:hAnsi="Arial" w:cs="Arial"/>
                <w:color w:val="006080"/>
              </w:rPr>
            </w:pPr>
            <w:r w:rsidRPr="00EE3EB6">
              <w:rPr>
                <w:rFonts w:ascii="Arial" w:hAnsi="Arial" w:cs="Arial"/>
                <w:color w:val="006080"/>
              </w:rPr>
              <w:t>VLSC Position/Reference No:</w:t>
            </w:r>
          </w:p>
        </w:tc>
        <w:tc>
          <w:tcPr>
            <w:tcW w:w="6382" w:type="dxa"/>
            <w:shd w:val="clear" w:color="auto" w:fill="auto"/>
          </w:tcPr>
          <w:p w:rsidR="0071408A" w:rsidRPr="00EE3EB6" w:rsidRDefault="00B12F36" w:rsidP="00892143">
            <w:pPr>
              <w:spacing w:before="60" w:after="60"/>
              <w:rPr>
                <w:rFonts w:ascii="Arial" w:hAnsi="Arial" w:cs="Arial"/>
              </w:rPr>
            </w:pPr>
            <w:r>
              <w:rPr>
                <w:rFonts w:ascii="Arial" w:hAnsi="Arial" w:cs="Arial"/>
              </w:rPr>
              <w:t>TBC</w:t>
            </w:r>
          </w:p>
        </w:tc>
      </w:tr>
      <w:tr w:rsidR="00B92745" w:rsidRPr="00EE3EB6" w:rsidTr="00B12F36">
        <w:tc>
          <w:tcPr>
            <w:tcW w:w="2974" w:type="dxa"/>
            <w:shd w:val="clear" w:color="auto" w:fill="auto"/>
          </w:tcPr>
          <w:p w:rsidR="00B92745" w:rsidRPr="00EE3EB6" w:rsidRDefault="0071408A" w:rsidP="00930826">
            <w:pPr>
              <w:spacing w:before="60" w:after="60"/>
              <w:rPr>
                <w:rFonts w:ascii="Arial" w:hAnsi="Arial" w:cs="Arial"/>
                <w:color w:val="006080"/>
              </w:rPr>
            </w:pPr>
            <w:r w:rsidRPr="00EE3EB6">
              <w:rPr>
                <w:rFonts w:ascii="Arial" w:hAnsi="Arial" w:cs="Arial"/>
                <w:color w:val="006080"/>
              </w:rPr>
              <w:t>Position Contact</w:t>
            </w:r>
            <w:r w:rsidR="00B92745" w:rsidRPr="00EE3EB6">
              <w:rPr>
                <w:rFonts w:ascii="Arial" w:hAnsi="Arial" w:cs="Arial"/>
                <w:color w:val="006080"/>
              </w:rPr>
              <w:t>:</w:t>
            </w:r>
          </w:p>
        </w:tc>
        <w:tc>
          <w:tcPr>
            <w:tcW w:w="6382" w:type="dxa"/>
            <w:shd w:val="clear" w:color="auto" w:fill="auto"/>
          </w:tcPr>
          <w:p w:rsidR="00B92745" w:rsidRPr="00EE3EB6" w:rsidRDefault="007A6A4E" w:rsidP="00930826">
            <w:pPr>
              <w:spacing w:before="60" w:after="60"/>
              <w:rPr>
                <w:rFonts w:ascii="Arial" w:hAnsi="Arial" w:cs="Arial"/>
              </w:rPr>
            </w:pPr>
            <w:r>
              <w:rPr>
                <w:rFonts w:ascii="Arial" w:hAnsi="Arial" w:cs="Arial"/>
              </w:rPr>
              <w:t>Tina Turner</w:t>
            </w:r>
          </w:p>
        </w:tc>
      </w:tr>
    </w:tbl>
    <w:p w:rsidR="00B92745" w:rsidRPr="00EE3EB6" w:rsidRDefault="00B92745" w:rsidP="00BF2794">
      <w:pPr>
        <w:rPr>
          <w:rFonts w:ascii="Arial" w:hAnsi="Arial" w:cs="Arial"/>
        </w:rPr>
      </w:pPr>
    </w:p>
    <w:p w:rsidR="0071408A" w:rsidRPr="00EE3EB6" w:rsidRDefault="0071408A" w:rsidP="00BF2794">
      <w:pPr>
        <w:rPr>
          <w:rFonts w:ascii="Arial" w:hAnsi="Arial" w:cs="Arial"/>
        </w:rPr>
      </w:pPr>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51"/>
        <w:gridCol w:w="6805"/>
      </w:tblGrid>
      <w:tr w:rsidR="000910DB" w:rsidRPr="00EE3EB6" w:rsidTr="000910DB">
        <w:tc>
          <w:tcPr>
            <w:tcW w:w="9356" w:type="dxa"/>
            <w:gridSpan w:val="2"/>
            <w:shd w:val="clear" w:color="auto" w:fill="006080"/>
          </w:tcPr>
          <w:p w:rsidR="00B92745" w:rsidRPr="00EE3EB6" w:rsidRDefault="0071408A" w:rsidP="000910DB">
            <w:pPr>
              <w:spacing w:before="120" w:after="120"/>
              <w:rPr>
                <w:rFonts w:ascii="Arial" w:hAnsi="Arial" w:cs="Arial"/>
                <w:b/>
                <w:color w:val="FFFFFF"/>
                <w:sz w:val="24"/>
                <w:szCs w:val="24"/>
              </w:rPr>
            </w:pPr>
            <w:r w:rsidRPr="00EE3EB6">
              <w:rPr>
                <w:rFonts w:ascii="Arial" w:hAnsi="Arial" w:cs="Arial"/>
                <w:b/>
                <w:color w:val="FFFFFF"/>
                <w:sz w:val="24"/>
                <w:szCs w:val="24"/>
              </w:rPr>
              <w:t>Applicant</w:t>
            </w:r>
            <w:r w:rsidR="00E17B3E" w:rsidRPr="00EE3EB6">
              <w:rPr>
                <w:rFonts w:ascii="Arial" w:hAnsi="Arial" w:cs="Arial"/>
                <w:b/>
                <w:color w:val="FFFFFF"/>
                <w:sz w:val="24"/>
                <w:szCs w:val="24"/>
              </w:rPr>
              <w:t xml:space="preserve"> Details</w:t>
            </w:r>
          </w:p>
        </w:tc>
      </w:tr>
      <w:tr w:rsidR="00B06DD7" w:rsidRPr="00EE3EB6" w:rsidTr="0071408A">
        <w:tc>
          <w:tcPr>
            <w:tcW w:w="2551" w:type="dxa"/>
            <w:shd w:val="clear" w:color="auto" w:fill="auto"/>
          </w:tcPr>
          <w:p w:rsidR="00B92745" w:rsidRPr="00EE3EB6" w:rsidRDefault="0071408A" w:rsidP="00930826">
            <w:pPr>
              <w:spacing w:before="60" w:after="60"/>
              <w:rPr>
                <w:rFonts w:ascii="Arial" w:hAnsi="Arial" w:cs="Arial"/>
                <w:color w:val="006080"/>
              </w:rPr>
            </w:pPr>
            <w:r w:rsidRPr="00EE3EB6">
              <w:rPr>
                <w:rFonts w:ascii="Arial" w:hAnsi="Arial" w:cs="Arial"/>
                <w:color w:val="006080"/>
              </w:rPr>
              <w:t>Last Name</w:t>
            </w:r>
            <w:r w:rsidR="00B92745" w:rsidRPr="00EE3EB6">
              <w:rPr>
                <w:rFonts w:ascii="Arial" w:hAnsi="Arial" w:cs="Arial"/>
                <w:color w:val="006080"/>
              </w:rPr>
              <w:t>:</w:t>
            </w:r>
          </w:p>
        </w:tc>
        <w:tc>
          <w:tcPr>
            <w:tcW w:w="6805" w:type="dxa"/>
            <w:shd w:val="clear" w:color="auto" w:fill="auto"/>
          </w:tcPr>
          <w:p w:rsidR="00B92745" w:rsidRPr="00EE3EB6" w:rsidRDefault="00B92745" w:rsidP="00930826">
            <w:pPr>
              <w:spacing w:before="60" w:after="60"/>
              <w:rPr>
                <w:rFonts w:ascii="Arial" w:hAnsi="Arial" w:cs="Arial"/>
              </w:rPr>
            </w:pPr>
            <w:r w:rsidRPr="00EE3EB6">
              <w:rPr>
                <w:rFonts w:ascii="Arial" w:hAnsi="Arial" w:cs="Arial"/>
              </w:rPr>
              <w:fldChar w:fldCharType="begin">
                <w:ffData>
                  <w:name w:val="Text8"/>
                  <w:enabled/>
                  <w:calcOnExit w:val="0"/>
                  <w:textInput/>
                </w:ffData>
              </w:fldChar>
            </w:r>
            <w:bookmarkStart w:id="0" w:name="Text8"/>
            <w:r w:rsidRPr="00EE3EB6">
              <w:rPr>
                <w:rFonts w:ascii="Arial" w:hAnsi="Arial" w:cs="Arial"/>
              </w:rPr>
              <w:instrText xml:space="preserve"> FORMTEXT </w:instrText>
            </w:r>
            <w:r w:rsidRPr="00EE3EB6">
              <w:rPr>
                <w:rFonts w:ascii="Arial" w:hAnsi="Arial" w:cs="Arial"/>
              </w:rPr>
            </w:r>
            <w:r w:rsidRPr="00EE3EB6">
              <w:rPr>
                <w:rFonts w:ascii="Arial" w:hAnsi="Arial" w:cs="Arial"/>
              </w:rPr>
              <w:fldChar w:fldCharType="separate"/>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rPr>
              <w:fldChar w:fldCharType="end"/>
            </w:r>
            <w:bookmarkEnd w:id="0"/>
          </w:p>
        </w:tc>
      </w:tr>
      <w:tr w:rsidR="00B06DD7" w:rsidRPr="00EE3EB6" w:rsidTr="0071408A">
        <w:tc>
          <w:tcPr>
            <w:tcW w:w="2551" w:type="dxa"/>
            <w:shd w:val="clear" w:color="auto" w:fill="auto"/>
          </w:tcPr>
          <w:p w:rsidR="00B92745" w:rsidRPr="00EE3EB6" w:rsidRDefault="0071408A" w:rsidP="00930826">
            <w:pPr>
              <w:spacing w:before="60" w:after="60"/>
              <w:rPr>
                <w:rFonts w:ascii="Arial" w:hAnsi="Arial" w:cs="Arial"/>
                <w:color w:val="006080"/>
              </w:rPr>
            </w:pPr>
            <w:r w:rsidRPr="00EE3EB6">
              <w:rPr>
                <w:rFonts w:ascii="Arial" w:hAnsi="Arial" w:cs="Arial"/>
                <w:color w:val="006080"/>
              </w:rPr>
              <w:t>First Name</w:t>
            </w:r>
            <w:r w:rsidR="00B92745" w:rsidRPr="00EE3EB6">
              <w:rPr>
                <w:rFonts w:ascii="Arial" w:hAnsi="Arial" w:cs="Arial"/>
                <w:color w:val="006080"/>
              </w:rPr>
              <w:t>:</w:t>
            </w:r>
          </w:p>
        </w:tc>
        <w:tc>
          <w:tcPr>
            <w:tcW w:w="6805" w:type="dxa"/>
            <w:shd w:val="clear" w:color="auto" w:fill="auto"/>
          </w:tcPr>
          <w:p w:rsidR="00B92745" w:rsidRPr="00EE3EB6" w:rsidRDefault="00B92745" w:rsidP="00930826">
            <w:pPr>
              <w:spacing w:before="60" w:after="60"/>
              <w:rPr>
                <w:rFonts w:ascii="Arial" w:hAnsi="Arial" w:cs="Arial"/>
              </w:rPr>
            </w:pPr>
            <w:r w:rsidRPr="00EE3EB6">
              <w:rPr>
                <w:rFonts w:ascii="Arial" w:hAnsi="Arial" w:cs="Arial"/>
              </w:rPr>
              <w:fldChar w:fldCharType="begin">
                <w:ffData>
                  <w:name w:val="Text9"/>
                  <w:enabled/>
                  <w:calcOnExit w:val="0"/>
                  <w:textInput/>
                </w:ffData>
              </w:fldChar>
            </w:r>
            <w:bookmarkStart w:id="1" w:name="Text9"/>
            <w:r w:rsidRPr="00EE3EB6">
              <w:rPr>
                <w:rFonts w:ascii="Arial" w:hAnsi="Arial" w:cs="Arial"/>
              </w:rPr>
              <w:instrText xml:space="preserve"> FORMTEXT </w:instrText>
            </w:r>
            <w:r w:rsidRPr="00EE3EB6">
              <w:rPr>
                <w:rFonts w:ascii="Arial" w:hAnsi="Arial" w:cs="Arial"/>
              </w:rPr>
            </w:r>
            <w:r w:rsidRPr="00EE3EB6">
              <w:rPr>
                <w:rFonts w:ascii="Arial" w:hAnsi="Arial" w:cs="Arial"/>
              </w:rPr>
              <w:fldChar w:fldCharType="separate"/>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rPr>
              <w:fldChar w:fldCharType="end"/>
            </w:r>
            <w:bookmarkEnd w:id="1"/>
          </w:p>
        </w:tc>
      </w:tr>
      <w:tr w:rsidR="00B06DD7" w:rsidRPr="00EE3EB6" w:rsidTr="0071408A">
        <w:tc>
          <w:tcPr>
            <w:tcW w:w="2551" w:type="dxa"/>
            <w:shd w:val="clear" w:color="auto" w:fill="auto"/>
          </w:tcPr>
          <w:p w:rsidR="00B92745" w:rsidRPr="00EE3EB6" w:rsidRDefault="0071408A" w:rsidP="00930826">
            <w:pPr>
              <w:spacing w:before="60" w:after="60"/>
              <w:rPr>
                <w:rFonts w:ascii="Arial" w:hAnsi="Arial" w:cs="Arial"/>
                <w:color w:val="006080"/>
              </w:rPr>
            </w:pPr>
            <w:r w:rsidRPr="00EE3EB6">
              <w:rPr>
                <w:rFonts w:ascii="Arial" w:hAnsi="Arial" w:cs="Arial"/>
                <w:color w:val="006080"/>
              </w:rPr>
              <w:t>Contact Email</w:t>
            </w:r>
            <w:r w:rsidR="00B92745" w:rsidRPr="00EE3EB6">
              <w:rPr>
                <w:rFonts w:ascii="Arial" w:hAnsi="Arial" w:cs="Arial"/>
                <w:color w:val="006080"/>
              </w:rPr>
              <w:t>:</w:t>
            </w:r>
          </w:p>
        </w:tc>
        <w:tc>
          <w:tcPr>
            <w:tcW w:w="6805" w:type="dxa"/>
            <w:shd w:val="clear" w:color="auto" w:fill="auto"/>
          </w:tcPr>
          <w:p w:rsidR="00B92745" w:rsidRPr="00EE3EB6" w:rsidRDefault="00B92745" w:rsidP="00930826">
            <w:pPr>
              <w:spacing w:before="60" w:after="60"/>
              <w:rPr>
                <w:rFonts w:ascii="Arial" w:hAnsi="Arial" w:cs="Arial"/>
              </w:rPr>
            </w:pPr>
            <w:r w:rsidRPr="00EE3EB6">
              <w:rPr>
                <w:rFonts w:ascii="Arial" w:hAnsi="Arial" w:cs="Arial"/>
              </w:rPr>
              <w:fldChar w:fldCharType="begin">
                <w:ffData>
                  <w:name w:val="Text10"/>
                  <w:enabled/>
                  <w:calcOnExit w:val="0"/>
                  <w:textInput/>
                </w:ffData>
              </w:fldChar>
            </w:r>
            <w:bookmarkStart w:id="2" w:name="Text10"/>
            <w:r w:rsidRPr="00EE3EB6">
              <w:rPr>
                <w:rFonts w:ascii="Arial" w:hAnsi="Arial" w:cs="Arial"/>
              </w:rPr>
              <w:instrText xml:space="preserve"> FORMTEXT </w:instrText>
            </w:r>
            <w:r w:rsidRPr="00EE3EB6">
              <w:rPr>
                <w:rFonts w:ascii="Arial" w:hAnsi="Arial" w:cs="Arial"/>
              </w:rPr>
            </w:r>
            <w:r w:rsidRPr="00EE3EB6">
              <w:rPr>
                <w:rFonts w:ascii="Arial" w:hAnsi="Arial" w:cs="Arial"/>
              </w:rPr>
              <w:fldChar w:fldCharType="separate"/>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rPr>
              <w:fldChar w:fldCharType="end"/>
            </w:r>
            <w:bookmarkEnd w:id="2"/>
          </w:p>
        </w:tc>
      </w:tr>
      <w:tr w:rsidR="00B06DD7" w:rsidRPr="00EE3EB6" w:rsidTr="0071408A">
        <w:tc>
          <w:tcPr>
            <w:tcW w:w="2551" w:type="dxa"/>
            <w:shd w:val="clear" w:color="auto" w:fill="auto"/>
          </w:tcPr>
          <w:p w:rsidR="00B92745" w:rsidRPr="00EE3EB6" w:rsidRDefault="00B92745" w:rsidP="00930826">
            <w:pPr>
              <w:spacing w:before="60" w:after="60"/>
              <w:rPr>
                <w:rFonts w:ascii="Arial" w:hAnsi="Arial" w:cs="Arial"/>
                <w:color w:val="006080"/>
              </w:rPr>
            </w:pPr>
            <w:r w:rsidRPr="00EE3EB6">
              <w:rPr>
                <w:rFonts w:ascii="Arial" w:hAnsi="Arial" w:cs="Arial"/>
                <w:color w:val="006080"/>
              </w:rPr>
              <w:t>Contact</w:t>
            </w:r>
            <w:r w:rsidR="0071408A" w:rsidRPr="00EE3EB6">
              <w:rPr>
                <w:rFonts w:ascii="Arial" w:hAnsi="Arial" w:cs="Arial"/>
                <w:color w:val="006080"/>
              </w:rPr>
              <w:t xml:space="preserve"> Phone No</w:t>
            </w:r>
            <w:r w:rsidRPr="00EE3EB6">
              <w:rPr>
                <w:rFonts w:ascii="Arial" w:hAnsi="Arial" w:cs="Arial"/>
                <w:color w:val="006080"/>
              </w:rPr>
              <w:t>:</w:t>
            </w:r>
          </w:p>
        </w:tc>
        <w:tc>
          <w:tcPr>
            <w:tcW w:w="6805" w:type="dxa"/>
            <w:shd w:val="clear" w:color="auto" w:fill="auto"/>
          </w:tcPr>
          <w:p w:rsidR="00B92745" w:rsidRPr="00EE3EB6" w:rsidRDefault="00B92745" w:rsidP="00930826">
            <w:pPr>
              <w:spacing w:before="60" w:after="60"/>
              <w:rPr>
                <w:rFonts w:ascii="Arial" w:hAnsi="Arial" w:cs="Arial"/>
              </w:rPr>
            </w:pPr>
            <w:r w:rsidRPr="00EE3EB6">
              <w:rPr>
                <w:rFonts w:ascii="Arial" w:hAnsi="Arial" w:cs="Arial"/>
              </w:rPr>
              <w:fldChar w:fldCharType="begin">
                <w:ffData>
                  <w:name w:val="Text11"/>
                  <w:enabled/>
                  <w:calcOnExit w:val="0"/>
                  <w:textInput/>
                </w:ffData>
              </w:fldChar>
            </w:r>
            <w:bookmarkStart w:id="3" w:name="Text11"/>
            <w:r w:rsidRPr="00EE3EB6">
              <w:rPr>
                <w:rFonts w:ascii="Arial" w:hAnsi="Arial" w:cs="Arial"/>
              </w:rPr>
              <w:instrText xml:space="preserve"> FORMTEXT </w:instrText>
            </w:r>
            <w:r w:rsidRPr="00EE3EB6">
              <w:rPr>
                <w:rFonts w:ascii="Arial" w:hAnsi="Arial" w:cs="Arial"/>
              </w:rPr>
            </w:r>
            <w:r w:rsidRPr="00EE3EB6">
              <w:rPr>
                <w:rFonts w:ascii="Arial" w:hAnsi="Arial" w:cs="Arial"/>
              </w:rPr>
              <w:fldChar w:fldCharType="separate"/>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rPr>
              <w:fldChar w:fldCharType="end"/>
            </w:r>
            <w:bookmarkEnd w:id="3"/>
          </w:p>
        </w:tc>
      </w:tr>
    </w:tbl>
    <w:p w:rsidR="00F46363" w:rsidRPr="00EE3EB6" w:rsidRDefault="00F46363" w:rsidP="00F46363">
      <w:pPr>
        <w:ind w:right="-781"/>
        <w:rPr>
          <w:rFonts w:ascii="Arial" w:hAnsi="Arial" w:cs="Arial"/>
        </w:rPr>
      </w:pPr>
    </w:p>
    <w:p w:rsidR="00F46363" w:rsidRPr="00EE3EB6" w:rsidRDefault="00F46363" w:rsidP="00F46363">
      <w:pPr>
        <w:spacing w:before="60" w:after="60"/>
        <w:rPr>
          <w:rFonts w:ascii="Arial" w:hAnsi="Arial" w:cs="Arial"/>
          <w:b/>
          <w:i/>
          <w:color w:val="006080"/>
        </w:rPr>
      </w:pPr>
      <w:r w:rsidRPr="00EE3EB6">
        <w:rPr>
          <w:rFonts w:ascii="Arial" w:hAnsi="Arial" w:cs="Arial"/>
          <w:b/>
          <w:i/>
          <w:color w:val="006080"/>
        </w:rPr>
        <w:t>Please note:</w:t>
      </w:r>
    </w:p>
    <w:p w:rsidR="00F46363" w:rsidRPr="00EE3EB6" w:rsidRDefault="00F46363" w:rsidP="00F46363">
      <w:pPr>
        <w:spacing w:before="60" w:after="60"/>
        <w:rPr>
          <w:rFonts w:ascii="Arial" w:hAnsi="Arial" w:cs="Arial"/>
          <w:i/>
          <w:color w:val="006080"/>
        </w:rPr>
      </w:pPr>
      <w:r w:rsidRPr="00EE3EB6">
        <w:rPr>
          <w:rFonts w:ascii="Arial" w:hAnsi="Arial" w:cs="Arial"/>
          <w:i/>
          <w:color w:val="006080"/>
        </w:rPr>
        <w:t>You are only required to address the capabilities listed below. Individual responses to the capabilities listed on the Position Description are not required. Your responses to the questions should not be longer than two paragraphs for each question.</w:t>
      </w:r>
    </w:p>
    <w:p w:rsidR="00C01B48" w:rsidRPr="00EE3EB6" w:rsidRDefault="00C01B48" w:rsidP="00F46363">
      <w:pPr>
        <w:ind w:right="-781"/>
        <w:rPr>
          <w:rFonts w:ascii="Arial" w:hAnsi="Arial" w:cs="Arial"/>
        </w:rPr>
      </w:pPr>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56"/>
      </w:tblGrid>
      <w:tr w:rsidR="00F46363" w:rsidRPr="00EE3EB6" w:rsidTr="002C7CD5">
        <w:tc>
          <w:tcPr>
            <w:tcW w:w="9356" w:type="dxa"/>
            <w:shd w:val="clear" w:color="auto" w:fill="006080"/>
          </w:tcPr>
          <w:p w:rsidR="00F46363" w:rsidRPr="00EE3EB6" w:rsidRDefault="00D445FC" w:rsidP="00D445FC">
            <w:pPr>
              <w:spacing w:before="120" w:after="120"/>
              <w:rPr>
                <w:rFonts w:ascii="Arial" w:hAnsi="Arial" w:cs="Arial"/>
                <w:b/>
                <w:color w:val="FFFFFF"/>
                <w:sz w:val="24"/>
                <w:szCs w:val="24"/>
              </w:rPr>
            </w:pPr>
            <w:r w:rsidRPr="00EE3EB6">
              <w:rPr>
                <w:rFonts w:ascii="Arial" w:hAnsi="Arial" w:cs="Arial"/>
                <w:b/>
                <w:color w:val="FFFFFF"/>
                <w:sz w:val="24"/>
                <w:szCs w:val="24"/>
              </w:rPr>
              <w:t>K</w:t>
            </w:r>
            <w:r w:rsidR="00F46363" w:rsidRPr="00EE3EB6">
              <w:rPr>
                <w:rFonts w:ascii="Arial" w:hAnsi="Arial" w:cs="Arial"/>
                <w:b/>
                <w:color w:val="FFFFFF"/>
                <w:sz w:val="24"/>
                <w:szCs w:val="24"/>
              </w:rPr>
              <w:t xml:space="preserve">ey </w:t>
            </w:r>
            <w:r w:rsidRPr="00EE3EB6">
              <w:rPr>
                <w:rFonts w:ascii="Arial" w:hAnsi="Arial" w:cs="Arial"/>
                <w:b/>
                <w:color w:val="FFFFFF"/>
                <w:sz w:val="24"/>
                <w:szCs w:val="24"/>
              </w:rPr>
              <w:t>S</w:t>
            </w:r>
            <w:r w:rsidR="00F46363" w:rsidRPr="00EE3EB6">
              <w:rPr>
                <w:rFonts w:ascii="Arial" w:hAnsi="Arial" w:cs="Arial"/>
                <w:b/>
                <w:color w:val="FFFFFF"/>
                <w:sz w:val="24"/>
                <w:szCs w:val="24"/>
              </w:rPr>
              <w:t xml:space="preserve">election </w:t>
            </w:r>
            <w:r w:rsidRPr="00EE3EB6">
              <w:rPr>
                <w:rFonts w:ascii="Arial" w:hAnsi="Arial" w:cs="Arial"/>
                <w:b/>
                <w:color w:val="FFFFFF"/>
                <w:sz w:val="24"/>
                <w:szCs w:val="24"/>
              </w:rPr>
              <w:t>C</w:t>
            </w:r>
            <w:r w:rsidR="00F46363" w:rsidRPr="00EE3EB6">
              <w:rPr>
                <w:rFonts w:ascii="Arial" w:hAnsi="Arial" w:cs="Arial"/>
                <w:b/>
                <w:color w:val="FFFFFF"/>
                <w:sz w:val="24"/>
                <w:szCs w:val="24"/>
              </w:rPr>
              <w:t>riteria</w:t>
            </w:r>
            <w:r w:rsidRPr="00EE3EB6">
              <w:rPr>
                <w:rFonts w:ascii="Arial" w:hAnsi="Arial" w:cs="Arial"/>
                <w:b/>
                <w:color w:val="FFFFFF"/>
                <w:sz w:val="24"/>
                <w:szCs w:val="24"/>
              </w:rPr>
              <w:t xml:space="preserve"> Questions</w:t>
            </w:r>
          </w:p>
        </w:tc>
      </w:tr>
      <w:tr w:rsidR="007A6A4E" w:rsidRPr="00EE3EB6" w:rsidTr="002C7CD5">
        <w:tc>
          <w:tcPr>
            <w:tcW w:w="9356" w:type="dxa"/>
            <w:shd w:val="clear" w:color="auto" w:fill="auto"/>
          </w:tcPr>
          <w:p w:rsidR="007A6A4E" w:rsidRPr="009F0805" w:rsidRDefault="007A6A4E" w:rsidP="007A6A4E">
            <w:pPr>
              <w:pStyle w:val="ListParagraph"/>
              <w:overflowPunct/>
              <w:autoSpaceDE/>
              <w:autoSpaceDN/>
              <w:adjustRightInd/>
              <w:ind w:left="0"/>
              <w:contextualSpacing w:val="0"/>
              <w:textAlignment w:val="auto"/>
              <w:rPr>
                <w:rFonts w:ascii="Arial" w:hAnsi="Arial" w:cs="Arial"/>
                <w:highlight w:val="yellow"/>
              </w:rPr>
            </w:pPr>
            <w:r w:rsidRPr="00A459ED">
              <w:rPr>
                <w:rFonts w:ascii="Arial" w:hAnsi="Arial" w:cs="Arial"/>
              </w:rPr>
              <w:t>Describe a situation where you identified opportunities for improvements in outcomes and/or processes to improve customer/client experience. How did you achieve this? What was the result?</w:t>
            </w:r>
          </w:p>
        </w:tc>
      </w:tr>
      <w:tr w:rsidR="007A6A4E" w:rsidRPr="00EE3EB6" w:rsidTr="002C7CD5">
        <w:tc>
          <w:tcPr>
            <w:tcW w:w="9356" w:type="dxa"/>
            <w:shd w:val="clear" w:color="auto" w:fill="auto"/>
          </w:tcPr>
          <w:p w:rsidR="007A6A4E" w:rsidRPr="00EE3EB6" w:rsidRDefault="007A6A4E" w:rsidP="007A6A4E">
            <w:pPr>
              <w:pStyle w:val="ListParagraph"/>
              <w:overflowPunct/>
              <w:autoSpaceDE/>
              <w:autoSpaceDN/>
              <w:adjustRightInd/>
              <w:ind w:left="0"/>
              <w:contextualSpacing w:val="0"/>
              <w:textAlignment w:val="auto"/>
              <w:rPr>
                <w:rFonts w:ascii="Arial" w:hAnsi="Arial" w:cs="Arial"/>
              </w:rPr>
            </w:pPr>
          </w:p>
          <w:p w:rsidR="007A6A4E" w:rsidRPr="00EE3EB6" w:rsidRDefault="007A6A4E" w:rsidP="007A6A4E">
            <w:pPr>
              <w:pStyle w:val="ListParagraph"/>
              <w:overflowPunct/>
              <w:autoSpaceDE/>
              <w:autoSpaceDN/>
              <w:adjustRightInd/>
              <w:spacing w:line="480" w:lineRule="auto"/>
              <w:ind w:left="0"/>
              <w:contextualSpacing w:val="0"/>
              <w:textAlignment w:val="auto"/>
              <w:rPr>
                <w:rFonts w:ascii="Arial" w:hAnsi="Arial" w:cs="Arial"/>
              </w:rPr>
            </w:pPr>
            <w:r w:rsidRPr="00EE3EB6">
              <w:rPr>
                <w:rFonts w:ascii="Arial" w:hAnsi="Arial" w:cs="Arial"/>
              </w:rPr>
              <w:fldChar w:fldCharType="begin">
                <w:ffData>
                  <w:name w:val="Text11"/>
                  <w:enabled/>
                  <w:calcOnExit w:val="0"/>
                  <w:textInput/>
                </w:ffData>
              </w:fldChar>
            </w:r>
            <w:r w:rsidRPr="00EE3EB6">
              <w:rPr>
                <w:rFonts w:ascii="Arial" w:hAnsi="Arial" w:cs="Arial"/>
              </w:rPr>
              <w:instrText xml:space="preserve"> FORMTEXT </w:instrText>
            </w:r>
            <w:r w:rsidRPr="00EE3EB6">
              <w:rPr>
                <w:rFonts w:ascii="Arial" w:hAnsi="Arial" w:cs="Arial"/>
              </w:rPr>
            </w:r>
            <w:r w:rsidRPr="00EE3EB6">
              <w:rPr>
                <w:rFonts w:ascii="Arial" w:hAnsi="Arial" w:cs="Arial"/>
              </w:rPr>
              <w:fldChar w:fldCharType="separate"/>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rPr>
              <w:fldChar w:fldCharType="end"/>
            </w:r>
          </w:p>
        </w:tc>
      </w:tr>
      <w:tr w:rsidR="007A6A4E" w:rsidRPr="00EE3EB6" w:rsidTr="002C7CD5">
        <w:tc>
          <w:tcPr>
            <w:tcW w:w="9356" w:type="dxa"/>
            <w:shd w:val="clear" w:color="auto" w:fill="auto"/>
          </w:tcPr>
          <w:p w:rsidR="007A6A4E" w:rsidRPr="00EE3EB6" w:rsidRDefault="007A6A4E" w:rsidP="007A6A4E">
            <w:pPr>
              <w:adjustRightInd/>
              <w:ind w:right="343"/>
              <w:textAlignment w:val="auto"/>
              <w:rPr>
                <w:rFonts w:ascii="Arial" w:hAnsi="Arial" w:cs="Arial"/>
                <w:lang w:eastAsia="en-AU"/>
              </w:rPr>
            </w:pPr>
            <w:bookmarkStart w:id="4" w:name="_GoBack"/>
            <w:bookmarkEnd w:id="4"/>
            <w:r w:rsidRPr="00A459ED">
              <w:rPr>
                <w:rFonts w:ascii="Arial" w:hAnsi="Arial" w:cs="Arial"/>
              </w:rPr>
              <w:t>Describe a time when you were faced with a problem that was brought to you by a client, customer, or stakeholder. What steps did you take to ensure the problem was resolved/ How did you measure your success?</w:t>
            </w:r>
          </w:p>
        </w:tc>
      </w:tr>
      <w:tr w:rsidR="007A6A4E" w:rsidRPr="00EE3EB6" w:rsidTr="002C7CD5">
        <w:tc>
          <w:tcPr>
            <w:tcW w:w="9356" w:type="dxa"/>
            <w:shd w:val="clear" w:color="auto" w:fill="auto"/>
          </w:tcPr>
          <w:p w:rsidR="007A6A4E" w:rsidRPr="00EE3EB6" w:rsidRDefault="007A6A4E" w:rsidP="007A6A4E">
            <w:pPr>
              <w:spacing w:before="120" w:after="120" w:line="480" w:lineRule="auto"/>
              <w:rPr>
                <w:rFonts w:ascii="Arial" w:hAnsi="Arial" w:cs="Arial"/>
              </w:rPr>
            </w:pPr>
            <w:r w:rsidRPr="00EE3EB6">
              <w:rPr>
                <w:rFonts w:ascii="Arial" w:hAnsi="Arial" w:cs="Arial"/>
              </w:rPr>
              <w:fldChar w:fldCharType="begin">
                <w:ffData>
                  <w:name w:val="Text11"/>
                  <w:enabled/>
                  <w:calcOnExit w:val="0"/>
                  <w:textInput/>
                </w:ffData>
              </w:fldChar>
            </w:r>
            <w:r w:rsidRPr="00EE3EB6">
              <w:rPr>
                <w:rFonts w:ascii="Arial" w:hAnsi="Arial" w:cs="Arial"/>
              </w:rPr>
              <w:instrText xml:space="preserve"> FORMTEXT </w:instrText>
            </w:r>
            <w:r w:rsidRPr="00EE3EB6">
              <w:rPr>
                <w:rFonts w:ascii="Arial" w:hAnsi="Arial" w:cs="Arial"/>
              </w:rPr>
            </w:r>
            <w:r w:rsidRPr="00EE3EB6">
              <w:rPr>
                <w:rFonts w:ascii="Arial" w:hAnsi="Arial" w:cs="Arial"/>
              </w:rPr>
              <w:fldChar w:fldCharType="separate"/>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rPr>
              <w:fldChar w:fldCharType="end"/>
            </w:r>
          </w:p>
        </w:tc>
      </w:tr>
    </w:tbl>
    <w:p w:rsidR="00E7476A" w:rsidRPr="00EE3EB6" w:rsidRDefault="00E7476A" w:rsidP="00BF2794">
      <w:pPr>
        <w:ind w:right="-781"/>
        <w:rPr>
          <w:rFonts w:ascii="Arial" w:hAnsi="Arial" w:cs="Arial"/>
        </w:rPr>
      </w:pPr>
    </w:p>
    <w:p w:rsidR="00E7476A" w:rsidRDefault="00E7476A" w:rsidP="00BF2794">
      <w:pPr>
        <w:ind w:right="-781"/>
        <w:rPr>
          <w:rFonts w:ascii="Arial" w:hAnsi="Arial" w:cs="Arial"/>
        </w:rPr>
      </w:pPr>
    </w:p>
    <w:p w:rsidR="00EE3EB6" w:rsidRDefault="00EE3EB6" w:rsidP="00BF2794">
      <w:pPr>
        <w:ind w:right="-781"/>
        <w:rPr>
          <w:rFonts w:ascii="Arial" w:hAnsi="Arial" w:cs="Arial"/>
        </w:rPr>
      </w:pPr>
    </w:p>
    <w:p w:rsidR="00EE3EB6" w:rsidRDefault="00EE3EB6" w:rsidP="00BF2794">
      <w:pPr>
        <w:ind w:right="-781"/>
        <w:rPr>
          <w:rFonts w:ascii="Arial" w:hAnsi="Arial" w:cs="Arial"/>
        </w:rPr>
      </w:pPr>
    </w:p>
    <w:p w:rsidR="00EE3EB6" w:rsidRDefault="00EE3EB6" w:rsidP="00BF2794">
      <w:pPr>
        <w:ind w:right="-781"/>
        <w:rPr>
          <w:rFonts w:ascii="Arial" w:hAnsi="Arial" w:cs="Arial"/>
        </w:rPr>
      </w:pPr>
    </w:p>
    <w:p w:rsidR="00EE3EB6" w:rsidRPr="00EE3EB6" w:rsidRDefault="00EE3EB6" w:rsidP="00BF2794">
      <w:pPr>
        <w:ind w:right="-781"/>
        <w:rPr>
          <w:rFonts w:ascii="Arial" w:hAnsi="Arial" w:cs="Arial"/>
        </w:rPr>
      </w:pPr>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34"/>
        <w:gridCol w:w="5954"/>
        <w:gridCol w:w="567"/>
        <w:gridCol w:w="567"/>
        <w:gridCol w:w="567"/>
        <w:gridCol w:w="567"/>
      </w:tblGrid>
      <w:tr w:rsidR="000910DB" w:rsidRPr="00EE3EB6" w:rsidTr="000910DB">
        <w:tc>
          <w:tcPr>
            <w:tcW w:w="9356" w:type="dxa"/>
            <w:gridSpan w:val="6"/>
            <w:shd w:val="clear" w:color="auto" w:fill="006080"/>
          </w:tcPr>
          <w:p w:rsidR="00C806E3" w:rsidRPr="00EE3EB6" w:rsidRDefault="00C806E3" w:rsidP="000910DB">
            <w:pPr>
              <w:spacing w:before="120" w:after="120"/>
              <w:rPr>
                <w:rFonts w:ascii="Arial" w:hAnsi="Arial" w:cs="Arial"/>
                <w:b/>
                <w:color w:val="FFFFFF"/>
                <w:sz w:val="24"/>
                <w:szCs w:val="24"/>
              </w:rPr>
            </w:pPr>
            <w:r w:rsidRPr="00EE3EB6">
              <w:rPr>
                <w:rFonts w:ascii="Arial" w:hAnsi="Arial" w:cs="Arial"/>
                <w:b/>
                <w:color w:val="FFFFFF"/>
                <w:sz w:val="24"/>
                <w:szCs w:val="24"/>
              </w:rPr>
              <w:lastRenderedPageBreak/>
              <w:t>Declaration</w:t>
            </w:r>
          </w:p>
        </w:tc>
      </w:tr>
      <w:tr w:rsidR="00C806E3" w:rsidRPr="00EE3EB6" w:rsidTr="002C7CD5">
        <w:tc>
          <w:tcPr>
            <w:tcW w:w="7088" w:type="dxa"/>
            <w:gridSpan w:val="2"/>
            <w:shd w:val="clear" w:color="auto" w:fill="auto"/>
          </w:tcPr>
          <w:p w:rsidR="00C806E3" w:rsidRPr="00EE3EB6" w:rsidRDefault="00C806E3" w:rsidP="002C7CD5">
            <w:pPr>
              <w:spacing w:before="120" w:after="120"/>
              <w:rPr>
                <w:rFonts w:ascii="Arial" w:hAnsi="Arial" w:cs="Arial"/>
                <w:color w:val="006080"/>
              </w:rPr>
            </w:pPr>
            <w:r w:rsidRPr="00EE3EB6">
              <w:rPr>
                <w:rFonts w:ascii="Arial" w:hAnsi="Arial" w:cs="Arial"/>
                <w:color w:val="006080"/>
              </w:rPr>
              <w:t>Have you ever taken a Voluntary Departure Package (VDP) from the Victorian Public Service?</w:t>
            </w:r>
          </w:p>
        </w:tc>
        <w:tc>
          <w:tcPr>
            <w:tcW w:w="567" w:type="dxa"/>
            <w:tcBorders>
              <w:right w:val="nil"/>
            </w:tcBorders>
            <w:shd w:val="clear" w:color="auto" w:fill="auto"/>
          </w:tcPr>
          <w:p w:rsidR="00C806E3" w:rsidRPr="00EE3EB6" w:rsidRDefault="00C806E3" w:rsidP="002C7CD5">
            <w:pPr>
              <w:spacing w:before="120" w:after="120"/>
              <w:rPr>
                <w:rFonts w:ascii="Arial" w:hAnsi="Arial" w:cs="Arial"/>
                <w:i/>
                <w:color w:val="006080"/>
              </w:rPr>
            </w:pPr>
            <w:r w:rsidRPr="00EE3EB6">
              <w:rPr>
                <w:rFonts w:ascii="Arial" w:hAnsi="Arial" w:cs="Arial"/>
                <w:i/>
                <w:color w:val="006080"/>
              </w:rPr>
              <w:t>Yes</w:t>
            </w:r>
          </w:p>
        </w:tc>
        <w:tc>
          <w:tcPr>
            <w:tcW w:w="567" w:type="dxa"/>
            <w:tcBorders>
              <w:left w:val="nil"/>
            </w:tcBorders>
            <w:shd w:val="clear" w:color="auto" w:fill="auto"/>
          </w:tcPr>
          <w:sdt>
            <w:sdtPr>
              <w:rPr>
                <w:rFonts w:ascii="Arial" w:hAnsi="Arial" w:cs="Arial"/>
              </w:rPr>
              <w:id w:val="515515371"/>
              <w14:checkbox>
                <w14:checked w14:val="0"/>
                <w14:checkedState w14:val="2612" w14:font="MS Gothic"/>
                <w14:uncheckedState w14:val="2610" w14:font="MS Gothic"/>
              </w14:checkbox>
            </w:sdtPr>
            <w:sdtEndPr/>
            <w:sdtContent>
              <w:p w:rsidR="00C806E3" w:rsidRPr="00EE3EB6" w:rsidRDefault="00015171" w:rsidP="002C7CD5">
                <w:pPr>
                  <w:spacing w:before="120" w:after="120"/>
                  <w:rPr>
                    <w:rFonts w:ascii="Arial" w:hAnsi="Arial" w:cs="Arial"/>
                    <w:i/>
                    <w:color w:val="006080"/>
                  </w:rPr>
                </w:pPr>
                <w:r w:rsidRPr="00EE3EB6">
                  <w:rPr>
                    <w:rFonts w:ascii="Segoe UI Symbol" w:eastAsia="MS Gothic" w:hAnsi="Segoe UI Symbol" w:cs="Segoe UI Symbol"/>
                  </w:rPr>
                  <w:t>☐</w:t>
                </w:r>
              </w:p>
            </w:sdtContent>
          </w:sdt>
        </w:tc>
        <w:tc>
          <w:tcPr>
            <w:tcW w:w="567" w:type="dxa"/>
            <w:tcBorders>
              <w:right w:val="nil"/>
            </w:tcBorders>
            <w:shd w:val="clear" w:color="auto" w:fill="auto"/>
          </w:tcPr>
          <w:p w:rsidR="00C806E3" w:rsidRPr="00EE3EB6" w:rsidRDefault="00C806E3" w:rsidP="002C7CD5">
            <w:pPr>
              <w:spacing w:before="120" w:after="120"/>
              <w:rPr>
                <w:rFonts w:ascii="Arial" w:hAnsi="Arial" w:cs="Arial"/>
                <w:i/>
                <w:color w:val="006080"/>
              </w:rPr>
            </w:pPr>
            <w:r w:rsidRPr="00EE3EB6">
              <w:rPr>
                <w:rFonts w:ascii="Arial" w:hAnsi="Arial" w:cs="Arial"/>
                <w:i/>
                <w:color w:val="006080"/>
              </w:rPr>
              <w:t>No</w:t>
            </w:r>
          </w:p>
        </w:tc>
        <w:tc>
          <w:tcPr>
            <w:tcW w:w="567" w:type="dxa"/>
            <w:tcBorders>
              <w:left w:val="nil"/>
            </w:tcBorders>
            <w:shd w:val="clear" w:color="auto" w:fill="auto"/>
          </w:tcPr>
          <w:sdt>
            <w:sdtPr>
              <w:rPr>
                <w:rFonts w:ascii="Arial" w:hAnsi="Arial" w:cs="Arial"/>
              </w:rPr>
              <w:id w:val="1305507066"/>
              <w14:checkbox>
                <w14:checked w14:val="0"/>
                <w14:checkedState w14:val="2612" w14:font="MS Gothic"/>
                <w14:uncheckedState w14:val="2610" w14:font="MS Gothic"/>
              </w14:checkbox>
            </w:sdtPr>
            <w:sdtEndPr/>
            <w:sdtContent>
              <w:p w:rsidR="00C806E3" w:rsidRPr="00EE3EB6" w:rsidRDefault="00015171" w:rsidP="002C7CD5">
                <w:pPr>
                  <w:spacing w:before="120" w:after="120"/>
                  <w:rPr>
                    <w:rFonts w:ascii="Arial" w:hAnsi="Arial" w:cs="Arial"/>
                    <w:i/>
                    <w:color w:val="006080"/>
                  </w:rPr>
                </w:pPr>
                <w:r w:rsidRPr="00EE3EB6">
                  <w:rPr>
                    <w:rFonts w:ascii="Segoe UI Symbol" w:eastAsia="MS Gothic" w:hAnsi="Segoe UI Symbol" w:cs="Segoe UI Symbol"/>
                  </w:rPr>
                  <w:t>☐</w:t>
                </w:r>
              </w:p>
            </w:sdtContent>
          </w:sdt>
        </w:tc>
      </w:tr>
      <w:tr w:rsidR="00C806E3" w:rsidRPr="00EE3EB6" w:rsidTr="002C7CD5">
        <w:tc>
          <w:tcPr>
            <w:tcW w:w="7088" w:type="dxa"/>
            <w:gridSpan w:val="2"/>
            <w:shd w:val="clear" w:color="auto" w:fill="auto"/>
          </w:tcPr>
          <w:p w:rsidR="00C806E3" w:rsidRPr="00EE3EB6" w:rsidRDefault="00C806E3" w:rsidP="00C806E3">
            <w:pPr>
              <w:spacing w:before="120" w:after="120"/>
              <w:rPr>
                <w:rFonts w:ascii="Arial" w:hAnsi="Arial" w:cs="Arial"/>
                <w:b/>
                <w:i/>
                <w:color w:val="006080"/>
              </w:rPr>
            </w:pPr>
            <w:r w:rsidRPr="00EE3EB6">
              <w:rPr>
                <w:rFonts w:ascii="Arial" w:hAnsi="Arial" w:cs="Arial"/>
                <w:i/>
                <w:color w:val="006080"/>
              </w:rPr>
              <w:t>If Yes, on what date did you receive your VDP?</w:t>
            </w:r>
          </w:p>
        </w:tc>
        <w:tc>
          <w:tcPr>
            <w:tcW w:w="2268" w:type="dxa"/>
            <w:gridSpan w:val="4"/>
            <w:shd w:val="clear" w:color="auto" w:fill="auto"/>
          </w:tcPr>
          <w:p w:rsidR="00C806E3" w:rsidRPr="00EE3EB6" w:rsidRDefault="00C806E3" w:rsidP="002C7CD5">
            <w:pPr>
              <w:spacing w:before="120" w:after="120"/>
              <w:rPr>
                <w:rFonts w:ascii="Arial" w:hAnsi="Arial" w:cs="Arial"/>
                <w:i/>
                <w:color w:val="006080"/>
              </w:rPr>
            </w:pPr>
            <w:r w:rsidRPr="00EE3EB6">
              <w:rPr>
                <w:rFonts w:ascii="Arial" w:hAnsi="Arial" w:cs="Arial"/>
              </w:rPr>
              <w:fldChar w:fldCharType="begin">
                <w:ffData>
                  <w:name w:val="Text11"/>
                  <w:enabled/>
                  <w:calcOnExit w:val="0"/>
                  <w:textInput/>
                </w:ffData>
              </w:fldChar>
            </w:r>
            <w:r w:rsidRPr="00EE3EB6">
              <w:rPr>
                <w:rFonts w:ascii="Arial" w:hAnsi="Arial" w:cs="Arial"/>
              </w:rPr>
              <w:instrText xml:space="preserve"> FORMTEXT </w:instrText>
            </w:r>
            <w:r w:rsidRPr="00EE3EB6">
              <w:rPr>
                <w:rFonts w:ascii="Arial" w:hAnsi="Arial" w:cs="Arial"/>
              </w:rPr>
            </w:r>
            <w:r w:rsidRPr="00EE3EB6">
              <w:rPr>
                <w:rFonts w:ascii="Arial" w:hAnsi="Arial" w:cs="Arial"/>
              </w:rPr>
              <w:fldChar w:fldCharType="separate"/>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rPr>
              <w:fldChar w:fldCharType="end"/>
            </w:r>
          </w:p>
        </w:tc>
      </w:tr>
      <w:tr w:rsidR="00C806E3" w:rsidRPr="00EE3EB6" w:rsidTr="002C7CD5">
        <w:tc>
          <w:tcPr>
            <w:tcW w:w="9356" w:type="dxa"/>
            <w:gridSpan w:val="6"/>
            <w:shd w:val="clear" w:color="auto" w:fill="auto"/>
          </w:tcPr>
          <w:p w:rsidR="00C806E3" w:rsidRPr="00EE3EB6" w:rsidRDefault="00C806E3" w:rsidP="00C01B48">
            <w:pPr>
              <w:spacing w:before="60" w:after="60"/>
              <w:rPr>
                <w:rFonts w:ascii="Arial" w:hAnsi="Arial" w:cs="Arial"/>
                <w:color w:val="006080"/>
              </w:rPr>
            </w:pPr>
            <w:r w:rsidRPr="00EE3EB6">
              <w:rPr>
                <w:rFonts w:ascii="Arial" w:hAnsi="Arial" w:cs="Arial"/>
                <w:b/>
                <w:i/>
                <w:color w:val="006080"/>
              </w:rPr>
              <w:t>Note</w:t>
            </w:r>
            <w:r w:rsidR="00C01B48" w:rsidRPr="00EE3EB6">
              <w:rPr>
                <w:rFonts w:ascii="Arial" w:hAnsi="Arial" w:cs="Arial"/>
                <w:b/>
                <w:i/>
                <w:color w:val="006080"/>
              </w:rPr>
              <w:t>, r</w:t>
            </w:r>
            <w:r w:rsidRPr="00EE3EB6">
              <w:rPr>
                <w:rFonts w:ascii="Arial" w:hAnsi="Arial" w:cs="Arial"/>
                <w:b/>
                <w:i/>
                <w:color w:val="006080"/>
              </w:rPr>
              <w:t>ecipients of VP</w:t>
            </w:r>
            <w:r w:rsidR="002C196F" w:rsidRPr="00EE3EB6">
              <w:rPr>
                <w:rFonts w:ascii="Arial" w:hAnsi="Arial" w:cs="Arial"/>
                <w:b/>
                <w:i/>
                <w:color w:val="006080"/>
              </w:rPr>
              <w:t xml:space="preserve">S departure packages should note </w:t>
            </w:r>
            <w:r w:rsidRPr="00EE3EB6">
              <w:rPr>
                <w:rFonts w:ascii="Arial" w:hAnsi="Arial" w:cs="Arial"/>
                <w:b/>
                <w:i/>
                <w:color w:val="006080"/>
              </w:rPr>
              <w:t>that re-employment restrictions may apply</w:t>
            </w:r>
          </w:p>
        </w:tc>
      </w:tr>
      <w:tr w:rsidR="00EE3EB6" w:rsidRPr="00EE3EB6" w:rsidTr="00C859B2">
        <w:tc>
          <w:tcPr>
            <w:tcW w:w="1134" w:type="dxa"/>
            <w:shd w:val="clear" w:color="auto" w:fill="auto"/>
          </w:tcPr>
          <w:sdt>
            <w:sdtPr>
              <w:rPr>
                <w:rFonts w:ascii="Arial" w:hAnsi="Arial" w:cs="Arial"/>
              </w:rPr>
              <w:id w:val="-533571865"/>
              <w14:checkbox>
                <w14:checked w14:val="0"/>
                <w14:checkedState w14:val="2612" w14:font="MS Gothic"/>
                <w14:uncheckedState w14:val="2610" w14:font="MS Gothic"/>
              </w14:checkbox>
            </w:sdtPr>
            <w:sdtEndPr/>
            <w:sdtContent>
              <w:p w:rsidR="00EE3EB6" w:rsidRPr="00EE3EB6" w:rsidRDefault="00EE3EB6" w:rsidP="00C859B2">
                <w:pPr>
                  <w:spacing w:before="120" w:after="120"/>
                  <w:rPr>
                    <w:rFonts w:ascii="Arial" w:hAnsi="Arial" w:cs="Arial"/>
                  </w:rPr>
                </w:pPr>
                <w:r w:rsidRPr="00EE3EB6">
                  <w:rPr>
                    <w:rFonts w:ascii="Segoe UI Symbol" w:eastAsia="MS Gothic" w:hAnsi="Segoe UI Symbol" w:cs="Segoe UI Symbol"/>
                  </w:rPr>
                  <w:t>☐</w:t>
                </w:r>
              </w:p>
            </w:sdtContent>
          </w:sdt>
        </w:tc>
        <w:tc>
          <w:tcPr>
            <w:tcW w:w="8222" w:type="dxa"/>
            <w:gridSpan w:val="5"/>
            <w:shd w:val="clear" w:color="auto" w:fill="auto"/>
          </w:tcPr>
          <w:p w:rsidR="00EE3EB6" w:rsidRPr="00EE3EB6" w:rsidRDefault="00EE3EB6" w:rsidP="00C859B2">
            <w:pPr>
              <w:spacing w:before="120" w:after="120"/>
              <w:rPr>
                <w:rFonts w:ascii="Arial" w:hAnsi="Arial" w:cs="Arial"/>
                <w:color w:val="006080"/>
              </w:rPr>
            </w:pPr>
            <w:r w:rsidRPr="00EE3EB6">
              <w:rPr>
                <w:rFonts w:ascii="Arial" w:hAnsi="Arial" w:cs="Arial"/>
                <w:color w:val="006080"/>
              </w:rPr>
              <w:t>I acknowledge that employment in the Victorian Legal Services Board &amp; Commissioner will be subject to pre-employment screening* and security checks, which will include police checks and checking all relevant regulatory information</w:t>
            </w:r>
          </w:p>
          <w:p w:rsidR="00EE3EB6" w:rsidRPr="00EE3EB6" w:rsidRDefault="00EE3EB6" w:rsidP="00C859B2">
            <w:pPr>
              <w:spacing w:before="120" w:after="120"/>
              <w:rPr>
                <w:rFonts w:ascii="Arial" w:hAnsi="Arial" w:cs="Arial"/>
                <w:color w:val="006080"/>
              </w:rPr>
            </w:pPr>
            <w:r w:rsidRPr="00EE3EB6">
              <w:rPr>
                <w:rFonts w:ascii="Arial" w:hAnsi="Arial" w:cs="Arial"/>
                <w:color w:val="006080"/>
              </w:rPr>
              <w:t xml:space="preserve">*for more information about pre-employment screening, you can access our policy on our </w:t>
            </w:r>
            <w:hyperlink r:id="rId8" w:history="1">
              <w:r w:rsidRPr="00EE3EB6">
                <w:rPr>
                  <w:rStyle w:val="Hyperlink"/>
                  <w:rFonts w:ascii="Arial" w:hAnsi="Arial" w:cs="Arial"/>
                </w:rPr>
                <w:t>website</w:t>
              </w:r>
            </w:hyperlink>
          </w:p>
        </w:tc>
      </w:tr>
      <w:tr w:rsidR="00EE3EB6" w:rsidRPr="00EE3EB6" w:rsidTr="00C859B2">
        <w:tc>
          <w:tcPr>
            <w:tcW w:w="1134" w:type="dxa"/>
            <w:shd w:val="clear" w:color="auto" w:fill="auto"/>
          </w:tcPr>
          <w:sdt>
            <w:sdtPr>
              <w:rPr>
                <w:rFonts w:ascii="Arial" w:hAnsi="Arial" w:cs="Arial"/>
              </w:rPr>
              <w:id w:val="985362487"/>
              <w14:checkbox>
                <w14:checked w14:val="0"/>
                <w14:checkedState w14:val="2612" w14:font="MS Gothic"/>
                <w14:uncheckedState w14:val="2610" w14:font="MS Gothic"/>
              </w14:checkbox>
            </w:sdtPr>
            <w:sdtEndPr/>
            <w:sdtContent>
              <w:p w:rsidR="00EE3EB6" w:rsidRPr="00EE3EB6" w:rsidRDefault="00EE3EB6" w:rsidP="00C859B2">
                <w:pPr>
                  <w:spacing w:before="120" w:after="120"/>
                  <w:rPr>
                    <w:rFonts w:ascii="Arial" w:hAnsi="Arial" w:cs="Arial"/>
                  </w:rPr>
                </w:pPr>
                <w:r w:rsidRPr="00EE3EB6">
                  <w:rPr>
                    <w:rFonts w:ascii="Segoe UI Symbol" w:eastAsia="MS Gothic" w:hAnsi="Segoe UI Symbol" w:cs="Segoe UI Symbol"/>
                  </w:rPr>
                  <w:t>☐</w:t>
                </w:r>
              </w:p>
            </w:sdtContent>
          </w:sdt>
        </w:tc>
        <w:tc>
          <w:tcPr>
            <w:tcW w:w="8222" w:type="dxa"/>
            <w:gridSpan w:val="5"/>
            <w:shd w:val="clear" w:color="auto" w:fill="auto"/>
          </w:tcPr>
          <w:p w:rsidR="00EE3EB6" w:rsidRPr="00EE3EB6" w:rsidRDefault="00EE3EB6" w:rsidP="00C859B2">
            <w:pPr>
              <w:spacing w:before="120" w:after="120"/>
              <w:rPr>
                <w:rFonts w:ascii="Arial" w:hAnsi="Arial" w:cs="Arial"/>
                <w:color w:val="006080"/>
              </w:rPr>
            </w:pPr>
            <w:r w:rsidRPr="00EE3EB6">
              <w:rPr>
                <w:rFonts w:ascii="Arial" w:hAnsi="Arial" w:cs="Arial"/>
                <w:color w:val="006080"/>
              </w:rPr>
              <w:t>Applicants must be a Permanent Resident, or hold a valid work permit or visa. I confirm that I am legally entitled to work in Australia</w:t>
            </w:r>
          </w:p>
        </w:tc>
      </w:tr>
      <w:tr w:rsidR="00EE3EB6" w:rsidRPr="00EE3EB6" w:rsidTr="00C859B2">
        <w:tc>
          <w:tcPr>
            <w:tcW w:w="1134" w:type="dxa"/>
            <w:shd w:val="clear" w:color="auto" w:fill="auto"/>
          </w:tcPr>
          <w:sdt>
            <w:sdtPr>
              <w:rPr>
                <w:rFonts w:ascii="Arial" w:hAnsi="Arial" w:cs="Arial"/>
              </w:rPr>
              <w:id w:val="1483653999"/>
              <w14:checkbox>
                <w14:checked w14:val="0"/>
                <w14:checkedState w14:val="2612" w14:font="MS Gothic"/>
                <w14:uncheckedState w14:val="2610" w14:font="MS Gothic"/>
              </w14:checkbox>
            </w:sdtPr>
            <w:sdtEndPr/>
            <w:sdtContent>
              <w:p w:rsidR="00EE3EB6" w:rsidRPr="00EE3EB6" w:rsidRDefault="00EE3EB6" w:rsidP="00C859B2">
                <w:pPr>
                  <w:spacing w:before="120" w:after="120"/>
                  <w:rPr>
                    <w:rFonts w:ascii="Arial" w:hAnsi="Arial" w:cs="Arial"/>
                  </w:rPr>
                </w:pPr>
                <w:r w:rsidRPr="00EE3EB6">
                  <w:rPr>
                    <w:rFonts w:ascii="Segoe UI Symbol" w:eastAsia="MS Gothic" w:hAnsi="Segoe UI Symbol" w:cs="Segoe UI Symbol"/>
                  </w:rPr>
                  <w:t>☐</w:t>
                </w:r>
              </w:p>
            </w:sdtContent>
          </w:sdt>
        </w:tc>
        <w:tc>
          <w:tcPr>
            <w:tcW w:w="8222" w:type="dxa"/>
            <w:gridSpan w:val="5"/>
            <w:shd w:val="clear" w:color="auto" w:fill="auto"/>
          </w:tcPr>
          <w:p w:rsidR="00EE3EB6" w:rsidRPr="00EE3EB6" w:rsidRDefault="00EE3EB6" w:rsidP="00C859B2">
            <w:pPr>
              <w:spacing w:before="120" w:after="120"/>
              <w:rPr>
                <w:rFonts w:ascii="Arial" w:hAnsi="Arial" w:cs="Arial"/>
                <w:color w:val="006080"/>
              </w:rPr>
            </w:pPr>
            <w:r w:rsidRPr="00EE3EB6">
              <w:rPr>
                <w:rFonts w:ascii="Arial" w:hAnsi="Arial" w:cs="Arial"/>
                <w:color w:val="006080"/>
              </w:rPr>
              <w:t>I confirm that the information provided in relation to this application is true and correct to the best of my knowledge</w:t>
            </w:r>
          </w:p>
        </w:tc>
      </w:tr>
      <w:tr w:rsidR="000910DB" w:rsidRPr="00EE3EB6" w:rsidTr="002C7CD5">
        <w:tc>
          <w:tcPr>
            <w:tcW w:w="7088" w:type="dxa"/>
            <w:gridSpan w:val="2"/>
            <w:shd w:val="clear" w:color="auto" w:fill="auto"/>
          </w:tcPr>
          <w:p w:rsidR="000910DB" w:rsidRPr="00EE3EB6" w:rsidRDefault="000910DB" w:rsidP="002C7CD5">
            <w:pPr>
              <w:spacing w:before="120" w:after="120"/>
              <w:rPr>
                <w:rFonts w:ascii="Arial" w:hAnsi="Arial" w:cs="Arial"/>
                <w:color w:val="006080"/>
              </w:rPr>
            </w:pPr>
            <w:r w:rsidRPr="00EE3EB6">
              <w:rPr>
                <w:rFonts w:ascii="Arial" w:hAnsi="Arial" w:cs="Arial"/>
                <w:color w:val="006080"/>
              </w:rPr>
              <w:t>Are you currently a Victorian Public Service Employee?</w:t>
            </w:r>
          </w:p>
        </w:tc>
        <w:tc>
          <w:tcPr>
            <w:tcW w:w="567" w:type="dxa"/>
            <w:tcBorders>
              <w:right w:val="nil"/>
            </w:tcBorders>
            <w:shd w:val="clear" w:color="auto" w:fill="auto"/>
          </w:tcPr>
          <w:p w:rsidR="000910DB" w:rsidRPr="00EE3EB6" w:rsidRDefault="000910DB" w:rsidP="002C7CD5">
            <w:pPr>
              <w:spacing w:before="120" w:after="120"/>
              <w:rPr>
                <w:rFonts w:ascii="Arial" w:hAnsi="Arial" w:cs="Arial"/>
                <w:i/>
                <w:color w:val="006080"/>
              </w:rPr>
            </w:pPr>
            <w:r w:rsidRPr="00EE3EB6">
              <w:rPr>
                <w:rFonts w:ascii="Arial" w:hAnsi="Arial" w:cs="Arial"/>
                <w:i/>
                <w:color w:val="006080"/>
              </w:rPr>
              <w:t>Yes</w:t>
            </w:r>
          </w:p>
        </w:tc>
        <w:tc>
          <w:tcPr>
            <w:tcW w:w="567" w:type="dxa"/>
            <w:tcBorders>
              <w:left w:val="nil"/>
            </w:tcBorders>
            <w:shd w:val="clear" w:color="auto" w:fill="auto"/>
          </w:tcPr>
          <w:sdt>
            <w:sdtPr>
              <w:rPr>
                <w:rFonts w:ascii="Arial" w:hAnsi="Arial" w:cs="Arial"/>
              </w:rPr>
              <w:id w:val="68315861"/>
              <w14:checkbox>
                <w14:checked w14:val="0"/>
                <w14:checkedState w14:val="2612" w14:font="MS Gothic"/>
                <w14:uncheckedState w14:val="2610" w14:font="MS Gothic"/>
              </w14:checkbox>
            </w:sdtPr>
            <w:sdtEndPr/>
            <w:sdtContent>
              <w:p w:rsidR="000910DB" w:rsidRPr="00EE3EB6" w:rsidRDefault="00015171" w:rsidP="002C7CD5">
                <w:pPr>
                  <w:spacing w:before="120" w:after="120"/>
                  <w:rPr>
                    <w:rFonts w:ascii="Arial" w:hAnsi="Arial" w:cs="Arial"/>
                    <w:i/>
                    <w:color w:val="006080"/>
                  </w:rPr>
                </w:pPr>
                <w:r w:rsidRPr="00EE3EB6">
                  <w:rPr>
                    <w:rFonts w:ascii="Segoe UI Symbol" w:eastAsia="MS Gothic" w:hAnsi="Segoe UI Symbol" w:cs="Segoe UI Symbol"/>
                  </w:rPr>
                  <w:t>☐</w:t>
                </w:r>
              </w:p>
            </w:sdtContent>
          </w:sdt>
        </w:tc>
        <w:tc>
          <w:tcPr>
            <w:tcW w:w="567" w:type="dxa"/>
            <w:tcBorders>
              <w:right w:val="nil"/>
            </w:tcBorders>
            <w:shd w:val="clear" w:color="auto" w:fill="auto"/>
          </w:tcPr>
          <w:p w:rsidR="000910DB" w:rsidRPr="00EE3EB6" w:rsidRDefault="000910DB" w:rsidP="002C7CD5">
            <w:pPr>
              <w:spacing w:before="120" w:after="120"/>
              <w:rPr>
                <w:rFonts w:ascii="Arial" w:hAnsi="Arial" w:cs="Arial"/>
                <w:i/>
                <w:color w:val="006080"/>
              </w:rPr>
            </w:pPr>
            <w:r w:rsidRPr="00EE3EB6">
              <w:rPr>
                <w:rFonts w:ascii="Arial" w:hAnsi="Arial" w:cs="Arial"/>
                <w:i/>
                <w:color w:val="006080"/>
              </w:rPr>
              <w:t>No</w:t>
            </w:r>
          </w:p>
        </w:tc>
        <w:tc>
          <w:tcPr>
            <w:tcW w:w="567" w:type="dxa"/>
            <w:tcBorders>
              <w:left w:val="nil"/>
            </w:tcBorders>
            <w:shd w:val="clear" w:color="auto" w:fill="auto"/>
          </w:tcPr>
          <w:sdt>
            <w:sdtPr>
              <w:rPr>
                <w:rFonts w:ascii="Arial" w:hAnsi="Arial" w:cs="Arial"/>
              </w:rPr>
              <w:id w:val="-648363583"/>
              <w14:checkbox>
                <w14:checked w14:val="0"/>
                <w14:checkedState w14:val="2612" w14:font="MS Gothic"/>
                <w14:uncheckedState w14:val="2610" w14:font="MS Gothic"/>
              </w14:checkbox>
            </w:sdtPr>
            <w:sdtEndPr/>
            <w:sdtContent>
              <w:p w:rsidR="000910DB" w:rsidRPr="00EE3EB6" w:rsidRDefault="00015171" w:rsidP="002C7CD5">
                <w:pPr>
                  <w:spacing w:before="120" w:after="120"/>
                  <w:rPr>
                    <w:rFonts w:ascii="Arial" w:hAnsi="Arial" w:cs="Arial"/>
                    <w:i/>
                    <w:color w:val="006080"/>
                  </w:rPr>
                </w:pPr>
                <w:r w:rsidRPr="00EE3EB6">
                  <w:rPr>
                    <w:rFonts w:ascii="Segoe UI Symbol" w:eastAsia="MS Gothic" w:hAnsi="Segoe UI Symbol" w:cs="Segoe UI Symbol"/>
                  </w:rPr>
                  <w:t>☐</w:t>
                </w:r>
              </w:p>
            </w:sdtContent>
          </w:sdt>
        </w:tc>
      </w:tr>
      <w:tr w:rsidR="000910DB" w:rsidRPr="00EE3EB6" w:rsidTr="000910DB">
        <w:tc>
          <w:tcPr>
            <w:tcW w:w="7088" w:type="dxa"/>
            <w:gridSpan w:val="2"/>
            <w:tcBorders>
              <w:bottom w:val="single" w:sz="2" w:space="0" w:color="auto"/>
            </w:tcBorders>
            <w:shd w:val="clear" w:color="auto" w:fill="auto"/>
          </w:tcPr>
          <w:p w:rsidR="000910DB" w:rsidRPr="00EE3EB6" w:rsidRDefault="000910DB" w:rsidP="002C7CD5">
            <w:pPr>
              <w:spacing w:before="120" w:after="120"/>
              <w:rPr>
                <w:rFonts w:ascii="Arial" w:hAnsi="Arial" w:cs="Arial"/>
                <w:color w:val="006080"/>
              </w:rPr>
            </w:pPr>
            <w:r w:rsidRPr="00EE3EB6">
              <w:rPr>
                <w:rFonts w:ascii="Arial" w:hAnsi="Arial" w:cs="Arial"/>
                <w:color w:val="006080"/>
              </w:rPr>
              <w:t>Are there any matters of a criminal nature or otherwise that you are aware of that may impact your application for employment by the Victorian Legal Services Board &amp; Commissioner?</w:t>
            </w:r>
          </w:p>
        </w:tc>
        <w:tc>
          <w:tcPr>
            <w:tcW w:w="567" w:type="dxa"/>
            <w:tcBorders>
              <w:bottom w:val="single" w:sz="2" w:space="0" w:color="auto"/>
              <w:right w:val="nil"/>
            </w:tcBorders>
            <w:shd w:val="clear" w:color="auto" w:fill="auto"/>
          </w:tcPr>
          <w:p w:rsidR="000910DB" w:rsidRPr="00EE3EB6" w:rsidRDefault="000910DB" w:rsidP="002C7CD5">
            <w:pPr>
              <w:spacing w:before="120" w:after="120"/>
              <w:rPr>
                <w:rFonts w:ascii="Arial" w:hAnsi="Arial" w:cs="Arial"/>
                <w:i/>
                <w:color w:val="006080"/>
              </w:rPr>
            </w:pPr>
            <w:r w:rsidRPr="00EE3EB6">
              <w:rPr>
                <w:rFonts w:ascii="Arial" w:hAnsi="Arial" w:cs="Arial"/>
                <w:i/>
                <w:color w:val="006080"/>
              </w:rPr>
              <w:t>Yes</w:t>
            </w:r>
          </w:p>
        </w:tc>
        <w:tc>
          <w:tcPr>
            <w:tcW w:w="567" w:type="dxa"/>
            <w:tcBorders>
              <w:left w:val="nil"/>
              <w:bottom w:val="single" w:sz="2" w:space="0" w:color="auto"/>
            </w:tcBorders>
            <w:shd w:val="clear" w:color="auto" w:fill="auto"/>
          </w:tcPr>
          <w:sdt>
            <w:sdtPr>
              <w:rPr>
                <w:rFonts w:ascii="Arial" w:hAnsi="Arial" w:cs="Arial"/>
              </w:rPr>
              <w:id w:val="1766257913"/>
              <w14:checkbox>
                <w14:checked w14:val="0"/>
                <w14:checkedState w14:val="2612" w14:font="MS Gothic"/>
                <w14:uncheckedState w14:val="2610" w14:font="MS Gothic"/>
              </w14:checkbox>
            </w:sdtPr>
            <w:sdtEndPr/>
            <w:sdtContent>
              <w:p w:rsidR="000910DB" w:rsidRPr="00EE3EB6" w:rsidRDefault="00015171" w:rsidP="002C7CD5">
                <w:pPr>
                  <w:spacing w:before="120" w:after="120"/>
                  <w:rPr>
                    <w:rFonts w:ascii="Arial" w:hAnsi="Arial" w:cs="Arial"/>
                    <w:i/>
                    <w:color w:val="006080"/>
                  </w:rPr>
                </w:pPr>
                <w:r w:rsidRPr="00EE3EB6">
                  <w:rPr>
                    <w:rFonts w:ascii="Segoe UI Symbol" w:eastAsia="MS Gothic" w:hAnsi="Segoe UI Symbol" w:cs="Segoe UI Symbol"/>
                  </w:rPr>
                  <w:t>☐</w:t>
                </w:r>
              </w:p>
            </w:sdtContent>
          </w:sdt>
        </w:tc>
        <w:tc>
          <w:tcPr>
            <w:tcW w:w="567" w:type="dxa"/>
            <w:tcBorders>
              <w:bottom w:val="single" w:sz="2" w:space="0" w:color="auto"/>
              <w:right w:val="nil"/>
            </w:tcBorders>
            <w:shd w:val="clear" w:color="auto" w:fill="auto"/>
          </w:tcPr>
          <w:p w:rsidR="000910DB" w:rsidRPr="00EE3EB6" w:rsidRDefault="000910DB" w:rsidP="002C7CD5">
            <w:pPr>
              <w:spacing w:before="120" w:after="120"/>
              <w:rPr>
                <w:rFonts w:ascii="Arial" w:hAnsi="Arial" w:cs="Arial"/>
                <w:i/>
                <w:color w:val="006080"/>
              </w:rPr>
            </w:pPr>
            <w:r w:rsidRPr="00EE3EB6">
              <w:rPr>
                <w:rFonts w:ascii="Arial" w:hAnsi="Arial" w:cs="Arial"/>
                <w:i/>
                <w:color w:val="006080"/>
              </w:rPr>
              <w:t>No</w:t>
            </w:r>
          </w:p>
        </w:tc>
        <w:tc>
          <w:tcPr>
            <w:tcW w:w="567" w:type="dxa"/>
            <w:tcBorders>
              <w:left w:val="nil"/>
              <w:bottom w:val="single" w:sz="2" w:space="0" w:color="auto"/>
            </w:tcBorders>
            <w:shd w:val="clear" w:color="auto" w:fill="auto"/>
          </w:tcPr>
          <w:sdt>
            <w:sdtPr>
              <w:rPr>
                <w:rFonts w:ascii="Arial" w:hAnsi="Arial" w:cs="Arial"/>
              </w:rPr>
              <w:id w:val="1457055279"/>
              <w14:checkbox>
                <w14:checked w14:val="0"/>
                <w14:checkedState w14:val="2612" w14:font="MS Gothic"/>
                <w14:uncheckedState w14:val="2610" w14:font="MS Gothic"/>
              </w14:checkbox>
            </w:sdtPr>
            <w:sdtEndPr/>
            <w:sdtContent>
              <w:p w:rsidR="000910DB" w:rsidRPr="00EE3EB6" w:rsidRDefault="00015171" w:rsidP="002C7CD5">
                <w:pPr>
                  <w:spacing w:before="120" w:after="120"/>
                  <w:rPr>
                    <w:rFonts w:ascii="Arial" w:hAnsi="Arial" w:cs="Arial"/>
                    <w:i/>
                    <w:color w:val="006080"/>
                  </w:rPr>
                </w:pPr>
                <w:r w:rsidRPr="00EE3EB6">
                  <w:rPr>
                    <w:rFonts w:ascii="Segoe UI Symbol" w:eastAsia="MS Gothic" w:hAnsi="Segoe UI Symbol" w:cs="Segoe UI Symbol"/>
                  </w:rPr>
                  <w:t>☐</w:t>
                </w:r>
              </w:p>
            </w:sdtContent>
          </w:sdt>
        </w:tc>
      </w:tr>
      <w:tr w:rsidR="000910DB" w:rsidRPr="00EE3EB6" w:rsidTr="000910DB">
        <w:tc>
          <w:tcPr>
            <w:tcW w:w="9356" w:type="dxa"/>
            <w:gridSpan w:val="6"/>
            <w:tcBorders>
              <w:bottom w:val="nil"/>
            </w:tcBorders>
            <w:shd w:val="clear" w:color="auto" w:fill="auto"/>
          </w:tcPr>
          <w:p w:rsidR="000910DB" w:rsidRPr="00EE3EB6" w:rsidRDefault="000910DB" w:rsidP="002C7CD5">
            <w:pPr>
              <w:spacing w:before="120" w:after="120"/>
              <w:rPr>
                <w:rFonts w:ascii="Arial" w:hAnsi="Arial" w:cs="Arial"/>
                <w:i/>
                <w:color w:val="006080"/>
              </w:rPr>
            </w:pPr>
            <w:r w:rsidRPr="00EE3EB6">
              <w:rPr>
                <w:rFonts w:ascii="Arial" w:hAnsi="Arial" w:cs="Arial"/>
                <w:i/>
                <w:color w:val="006080"/>
              </w:rPr>
              <w:t>If Yes, please provide further detail below?</w:t>
            </w:r>
          </w:p>
        </w:tc>
      </w:tr>
      <w:tr w:rsidR="00C806E3" w:rsidRPr="00EE3EB6" w:rsidTr="000910DB">
        <w:tc>
          <w:tcPr>
            <w:tcW w:w="9356" w:type="dxa"/>
            <w:gridSpan w:val="6"/>
            <w:tcBorders>
              <w:top w:val="nil"/>
            </w:tcBorders>
            <w:shd w:val="clear" w:color="auto" w:fill="auto"/>
          </w:tcPr>
          <w:p w:rsidR="00C806E3" w:rsidRPr="00EE3EB6" w:rsidRDefault="000910DB" w:rsidP="002C7CD5">
            <w:pPr>
              <w:spacing w:before="60" w:after="60"/>
              <w:rPr>
                <w:rFonts w:ascii="Arial" w:hAnsi="Arial" w:cs="Arial"/>
                <w:color w:val="006080"/>
              </w:rPr>
            </w:pPr>
            <w:r w:rsidRPr="00EE3EB6">
              <w:rPr>
                <w:rFonts w:ascii="Arial" w:hAnsi="Arial" w:cs="Arial"/>
              </w:rPr>
              <w:fldChar w:fldCharType="begin">
                <w:ffData>
                  <w:name w:val="Text11"/>
                  <w:enabled/>
                  <w:calcOnExit w:val="0"/>
                  <w:textInput/>
                </w:ffData>
              </w:fldChar>
            </w:r>
            <w:r w:rsidRPr="00EE3EB6">
              <w:rPr>
                <w:rFonts w:ascii="Arial" w:hAnsi="Arial" w:cs="Arial"/>
              </w:rPr>
              <w:instrText xml:space="preserve"> FORMTEXT </w:instrText>
            </w:r>
            <w:r w:rsidRPr="00EE3EB6">
              <w:rPr>
                <w:rFonts w:ascii="Arial" w:hAnsi="Arial" w:cs="Arial"/>
              </w:rPr>
            </w:r>
            <w:r w:rsidRPr="00EE3EB6">
              <w:rPr>
                <w:rFonts w:ascii="Arial" w:hAnsi="Arial" w:cs="Arial"/>
              </w:rPr>
              <w:fldChar w:fldCharType="separate"/>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noProof/>
              </w:rPr>
              <w:t> </w:t>
            </w:r>
            <w:r w:rsidRPr="00EE3EB6">
              <w:rPr>
                <w:rFonts w:ascii="Arial" w:hAnsi="Arial" w:cs="Arial"/>
              </w:rPr>
              <w:fldChar w:fldCharType="end"/>
            </w:r>
          </w:p>
        </w:tc>
      </w:tr>
    </w:tbl>
    <w:p w:rsidR="0071408A" w:rsidRPr="00EE3EB6" w:rsidRDefault="0071408A" w:rsidP="0071408A">
      <w:pPr>
        <w:rPr>
          <w:rFonts w:ascii="Arial" w:hAnsi="Arial" w:cs="Arial"/>
        </w:rPr>
      </w:pPr>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34"/>
        <w:gridCol w:w="8222"/>
      </w:tblGrid>
      <w:tr w:rsidR="00AD0431" w:rsidRPr="00EE3EB6" w:rsidTr="001A7010">
        <w:tc>
          <w:tcPr>
            <w:tcW w:w="9356" w:type="dxa"/>
            <w:gridSpan w:val="2"/>
            <w:shd w:val="clear" w:color="auto" w:fill="006080"/>
          </w:tcPr>
          <w:p w:rsidR="00AD0431" w:rsidRPr="00EE3EB6" w:rsidRDefault="00AD0431" w:rsidP="001A7010">
            <w:pPr>
              <w:spacing w:before="120" w:after="120"/>
              <w:rPr>
                <w:rFonts w:ascii="Arial" w:hAnsi="Arial" w:cs="Arial"/>
                <w:b/>
                <w:color w:val="FFFFFF"/>
                <w:sz w:val="24"/>
                <w:szCs w:val="24"/>
              </w:rPr>
            </w:pPr>
            <w:r w:rsidRPr="00EE3EB6">
              <w:rPr>
                <w:rFonts w:ascii="Arial" w:hAnsi="Arial" w:cs="Arial"/>
                <w:b/>
                <w:color w:val="FFFFFF"/>
                <w:sz w:val="24"/>
                <w:szCs w:val="24"/>
              </w:rPr>
              <w:t>Terms &amp; Conditions</w:t>
            </w:r>
          </w:p>
        </w:tc>
      </w:tr>
      <w:tr w:rsidR="00AD0431" w:rsidRPr="00EE3EB6" w:rsidTr="001A7010">
        <w:tc>
          <w:tcPr>
            <w:tcW w:w="1134" w:type="dxa"/>
            <w:shd w:val="clear" w:color="auto" w:fill="auto"/>
          </w:tcPr>
          <w:p w:rsidR="00AD0431" w:rsidRPr="00EE3EB6" w:rsidRDefault="00AD0431" w:rsidP="001A7010">
            <w:pPr>
              <w:spacing w:before="120" w:after="120"/>
              <w:rPr>
                <w:rFonts w:ascii="Arial" w:hAnsi="Arial" w:cs="Arial"/>
              </w:rPr>
            </w:pPr>
            <w:r w:rsidRPr="00EE3EB6">
              <w:rPr>
                <w:rFonts w:ascii="Arial" w:hAnsi="Arial" w:cs="Arial"/>
              </w:rPr>
              <w:fldChar w:fldCharType="begin">
                <w:ffData>
                  <w:name w:val="Check1"/>
                  <w:enabled/>
                  <w:calcOnExit w:val="0"/>
                  <w:checkBox>
                    <w:sizeAuto/>
                    <w:default w:val="0"/>
                  </w:checkBox>
                </w:ffData>
              </w:fldChar>
            </w:r>
            <w:r w:rsidRPr="00EE3EB6">
              <w:rPr>
                <w:rFonts w:ascii="Arial" w:hAnsi="Arial" w:cs="Arial"/>
              </w:rPr>
              <w:instrText xml:space="preserve"> FORMCHECKBOX </w:instrText>
            </w:r>
            <w:r w:rsidR="00AF640E">
              <w:rPr>
                <w:rFonts w:ascii="Arial" w:hAnsi="Arial" w:cs="Arial"/>
              </w:rPr>
            </w:r>
            <w:r w:rsidR="00AF640E">
              <w:rPr>
                <w:rFonts w:ascii="Arial" w:hAnsi="Arial" w:cs="Arial"/>
              </w:rPr>
              <w:fldChar w:fldCharType="separate"/>
            </w:r>
            <w:r w:rsidRPr="00EE3EB6">
              <w:rPr>
                <w:rFonts w:ascii="Arial" w:hAnsi="Arial" w:cs="Arial"/>
              </w:rPr>
              <w:fldChar w:fldCharType="end"/>
            </w:r>
          </w:p>
        </w:tc>
        <w:tc>
          <w:tcPr>
            <w:tcW w:w="8222" w:type="dxa"/>
            <w:shd w:val="clear" w:color="auto" w:fill="auto"/>
          </w:tcPr>
          <w:p w:rsidR="00AD0431" w:rsidRPr="00EE3EB6" w:rsidRDefault="00AD0431" w:rsidP="001A7010">
            <w:pPr>
              <w:spacing w:before="120" w:after="120"/>
              <w:rPr>
                <w:rFonts w:ascii="Arial" w:hAnsi="Arial" w:cs="Arial"/>
                <w:color w:val="006080"/>
              </w:rPr>
            </w:pPr>
            <w:r w:rsidRPr="00EE3EB6">
              <w:rPr>
                <w:rFonts w:ascii="Arial" w:hAnsi="Arial" w:cs="Arial"/>
                <w:color w:val="006080"/>
              </w:rPr>
              <w:t>Your employment with Victoria Legal Services Board &amp; Commissioner is pursuant to the Public Administration Act 2004 and the current Victorian Public Service Enterprise Bargaining Agreement 2016.</w:t>
            </w:r>
          </w:p>
        </w:tc>
      </w:tr>
    </w:tbl>
    <w:p w:rsidR="00AD0431" w:rsidRPr="00EE3EB6" w:rsidRDefault="00AD0431" w:rsidP="00AD0431">
      <w:pPr>
        <w:ind w:right="-781"/>
        <w:rPr>
          <w:rFonts w:ascii="Arial" w:hAnsi="Arial" w:cs="Arial"/>
        </w:rPr>
      </w:pPr>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56"/>
      </w:tblGrid>
      <w:tr w:rsidR="00AD0431" w:rsidRPr="00EE3EB6" w:rsidTr="001A7010">
        <w:tc>
          <w:tcPr>
            <w:tcW w:w="9356" w:type="dxa"/>
            <w:shd w:val="clear" w:color="auto" w:fill="006080"/>
          </w:tcPr>
          <w:p w:rsidR="00AD0431" w:rsidRPr="00EE3EB6" w:rsidRDefault="00AD0431" w:rsidP="001A7010">
            <w:pPr>
              <w:spacing w:before="120" w:after="120"/>
              <w:rPr>
                <w:rFonts w:ascii="Arial" w:hAnsi="Arial" w:cs="Arial"/>
                <w:b/>
                <w:color w:val="FFFFFF"/>
                <w:sz w:val="24"/>
                <w:szCs w:val="24"/>
              </w:rPr>
            </w:pPr>
            <w:r w:rsidRPr="00EE3EB6">
              <w:rPr>
                <w:rFonts w:ascii="Arial" w:hAnsi="Arial" w:cs="Arial"/>
                <w:b/>
                <w:color w:val="FFFFFF"/>
                <w:sz w:val="24"/>
                <w:szCs w:val="24"/>
              </w:rPr>
              <w:t>Privacy</w:t>
            </w:r>
          </w:p>
        </w:tc>
      </w:tr>
      <w:tr w:rsidR="00AD0431" w:rsidRPr="00EE3EB6" w:rsidTr="001A7010">
        <w:tc>
          <w:tcPr>
            <w:tcW w:w="9356" w:type="dxa"/>
            <w:shd w:val="clear" w:color="auto" w:fill="auto"/>
          </w:tcPr>
          <w:p w:rsidR="00AD0431" w:rsidRPr="00EE3EB6" w:rsidRDefault="00AD0431" w:rsidP="001A7010">
            <w:pPr>
              <w:spacing w:before="120"/>
              <w:rPr>
                <w:rFonts w:ascii="Arial" w:hAnsi="Arial" w:cs="Arial"/>
                <w:color w:val="006080"/>
              </w:rPr>
            </w:pPr>
            <w:r w:rsidRPr="00EE3EB6">
              <w:rPr>
                <w:rFonts w:ascii="Arial" w:hAnsi="Arial" w:cs="Arial"/>
                <w:color w:val="006080"/>
              </w:rPr>
              <w:t xml:space="preserve">Victorian Legal Services Board &amp; Commissioner complies with the Privacy and Data Protection Act 2014 in the collection, handling, use and disclosure of personal information. Our Privacy Policy is available at: </w:t>
            </w:r>
            <w:hyperlink r:id="rId9" w:history="1">
              <w:r w:rsidRPr="00EE3EB6">
                <w:rPr>
                  <w:rStyle w:val="Hyperlink"/>
                  <w:rFonts w:ascii="Arial" w:hAnsi="Arial" w:cs="Arial"/>
                </w:rPr>
                <w:t>http://www.lsbc.vic.gov.au/documents/Policy-Privacy-2016.pdf</w:t>
              </w:r>
            </w:hyperlink>
            <w:r w:rsidRPr="00EE3EB6">
              <w:rPr>
                <w:rFonts w:ascii="Arial" w:hAnsi="Arial" w:cs="Arial"/>
                <w:color w:val="006080"/>
              </w:rPr>
              <w:t>. The information collected during this recruitment process will assist us to determine your suitability for a vacancy. This information will only be accessed in relation to the relevant recruitment and selection activity. If you would like to make a request that we destroy your personal information, once the recruitment process has finished, please contact our People and Culture Team.</w:t>
            </w:r>
          </w:p>
        </w:tc>
      </w:tr>
    </w:tbl>
    <w:p w:rsidR="00C806E3" w:rsidRPr="00EE3EB6" w:rsidRDefault="00C806E3" w:rsidP="00BF2794">
      <w:pPr>
        <w:ind w:right="-781"/>
        <w:rPr>
          <w:rFonts w:ascii="Arial" w:hAnsi="Arial" w:cs="Arial"/>
        </w:rPr>
      </w:pPr>
    </w:p>
    <w:sectPr w:rsidR="00C806E3" w:rsidRPr="00EE3EB6" w:rsidSect="009E4E4A">
      <w:headerReference w:type="even" r:id="rId10"/>
      <w:headerReference w:type="default" r:id="rId11"/>
      <w:footerReference w:type="even" r:id="rId12"/>
      <w:footerReference w:type="default" r:id="rId13"/>
      <w:headerReference w:type="first" r:id="rId14"/>
      <w:footerReference w:type="first" r:id="rId15"/>
      <w:pgSz w:w="11900" w:h="16840" w:code="9"/>
      <w:pgMar w:top="2268" w:right="851" w:bottom="1418"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0E" w:rsidRDefault="00AF640E">
      <w:r>
        <w:separator/>
      </w:r>
    </w:p>
  </w:endnote>
  <w:endnote w:type="continuationSeparator" w:id="0">
    <w:p w:rsidR="00AF640E" w:rsidRDefault="00AF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1F" w:rsidRDefault="00CD6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90" w:rsidRPr="00E17B3E" w:rsidRDefault="00196948" w:rsidP="00DC040A">
    <w:pPr>
      <w:pStyle w:val="Footer"/>
      <w:spacing w:after="120"/>
      <w:jc w:val="right"/>
      <w:rPr>
        <w:rFonts w:ascii="Arial Narrow" w:hAnsi="Arial Narrow" w:cs="Arial"/>
      </w:rPr>
    </w:pPr>
    <w:r>
      <w:rPr>
        <w:noProof/>
        <w:lang w:eastAsia="en-AU"/>
      </w:rPr>
      <w:drawing>
        <wp:anchor distT="0" distB="0" distL="114300" distR="114300" simplePos="0" relativeHeight="251656704" behindDoc="1" locked="0" layoutInCell="1" allowOverlap="1">
          <wp:simplePos x="0" y="0"/>
          <wp:positionH relativeFrom="page">
            <wp:posOffset>-3175</wp:posOffset>
          </wp:positionH>
          <wp:positionV relativeFrom="paragraph">
            <wp:posOffset>97790</wp:posOffset>
          </wp:positionV>
          <wp:extent cx="7560310" cy="548640"/>
          <wp:effectExtent l="0" t="0" r="0" b="0"/>
          <wp:wrapNone/>
          <wp:docPr id="4" name="Picture 8" descr="LSB2675_Letterheadsx3_Ar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SB2675_Letterheadsx3_Art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48640"/>
                  </a:xfrm>
                  <a:prstGeom prst="rect">
                    <a:avLst/>
                  </a:prstGeom>
                  <a:noFill/>
                  <a:ln>
                    <a:noFill/>
                  </a:ln>
                </pic:spPr>
              </pic:pic>
            </a:graphicData>
          </a:graphic>
          <wp14:sizeRelH relativeFrom="margin">
            <wp14:pctWidth>0</wp14:pctWidth>
          </wp14:sizeRelH>
          <wp14:sizeRelV relativeFrom="page">
            <wp14:pctHeight>0</wp14:pctHeight>
          </wp14:sizeRelV>
        </wp:anchor>
      </w:drawing>
    </w:r>
    <w:r w:rsidR="00C92F31" w:rsidRPr="00C92F31">
      <w:rPr>
        <w:noProof/>
        <w:lang w:eastAsia="en-AU"/>
      </w:rPr>
      <w:t xml:space="preserve"> </w:t>
    </w:r>
    <w:r w:rsidR="00C92F31">
      <w:rPr>
        <w:noProof/>
        <w:lang w:eastAsia="en-AU"/>
      </w:rPr>
      <w:t>D-19-221737</w:t>
    </w:r>
    <w:r w:rsidR="00C92F31" w:rsidRPr="00B06DD7">
      <w:rPr>
        <w:rFonts w:ascii="Arial Narrow" w:hAnsi="Arial Narrow" w:cs="Arial"/>
      </w:rPr>
      <w:t xml:space="preserve"> </w:t>
    </w:r>
    <w:r w:rsidR="007C2D4E" w:rsidRPr="00E17B3E">
      <w:rPr>
        <w:rFonts w:ascii="Arial Narrow" w:hAnsi="Arial Narrow" w:cs="Arial"/>
      </w:rPr>
      <w:t xml:space="preserve">| Page </w:t>
    </w:r>
    <w:r w:rsidR="007C2D4E" w:rsidRPr="00E17B3E">
      <w:rPr>
        <w:rFonts w:ascii="Arial Narrow" w:hAnsi="Arial Narrow" w:cs="Arial"/>
      </w:rPr>
      <w:fldChar w:fldCharType="begin"/>
    </w:r>
    <w:r w:rsidR="007C2D4E" w:rsidRPr="00E17B3E">
      <w:rPr>
        <w:rFonts w:ascii="Arial Narrow" w:hAnsi="Arial Narrow" w:cs="Arial"/>
      </w:rPr>
      <w:instrText xml:space="preserve"> PAGE   \* MERGEFORMAT </w:instrText>
    </w:r>
    <w:r w:rsidR="007C2D4E" w:rsidRPr="00E17B3E">
      <w:rPr>
        <w:rFonts w:ascii="Arial Narrow" w:hAnsi="Arial Narrow" w:cs="Arial"/>
      </w:rPr>
      <w:fldChar w:fldCharType="separate"/>
    </w:r>
    <w:r w:rsidR="00A459ED">
      <w:rPr>
        <w:rFonts w:ascii="Arial Narrow" w:hAnsi="Arial Narrow" w:cs="Arial"/>
        <w:noProof/>
      </w:rPr>
      <w:t>2</w:t>
    </w:r>
    <w:r w:rsidR="007C2D4E" w:rsidRPr="00E17B3E">
      <w:rPr>
        <w:rFonts w:ascii="Arial Narrow" w:hAnsi="Arial Narrow"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B3E" w:rsidRPr="00B06DD7" w:rsidRDefault="00196948" w:rsidP="00E17B3E">
    <w:pPr>
      <w:pStyle w:val="Footer"/>
      <w:spacing w:after="120"/>
      <w:jc w:val="right"/>
      <w:rPr>
        <w:rFonts w:ascii="Arial Narrow" w:hAnsi="Arial Narrow" w:cs="Arial"/>
      </w:rPr>
    </w:pPr>
    <w:r>
      <w:rPr>
        <w:noProof/>
        <w:lang w:eastAsia="en-AU"/>
      </w:rPr>
      <w:drawing>
        <wp:anchor distT="0" distB="0" distL="114300" distR="114300" simplePos="0" relativeHeight="251658752" behindDoc="1" locked="0" layoutInCell="1" allowOverlap="1">
          <wp:simplePos x="0" y="0"/>
          <wp:positionH relativeFrom="page">
            <wp:posOffset>-3175</wp:posOffset>
          </wp:positionH>
          <wp:positionV relativeFrom="paragraph">
            <wp:posOffset>96520</wp:posOffset>
          </wp:positionV>
          <wp:extent cx="7560310" cy="548640"/>
          <wp:effectExtent l="0" t="0" r="0" b="0"/>
          <wp:wrapNone/>
          <wp:docPr id="2" name="Picture 10" descr="LSB2675_Letterheadsx3_Ar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SB2675_Letterheadsx3_Art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48640"/>
                  </a:xfrm>
                  <a:prstGeom prst="rect">
                    <a:avLst/>
                  </a:prstGeom>
                  <a:noFill/>
                  <a:ln>
                    <a:noFill/>
                  </a:ln>
                </pic:spPr>
              </pic:pic>
            </a:graphicData>
          </a:graphic>
          <wp14:sizeRelH relativeFrom="margin">
            <wp14:pctWidth>0</wp14:pctWidth>
          </wp14:sizeRelH>
          <wp14:sizeRelV relativeFrom="page">
            <wp14:pctHeight>0</wp14:pctHeight>
          </wp14:sizeRelV>
        </wp:anchor>
      </w:drawing>
    </w:r>
    <w:r w:rsidR="00C92F31">
      <w:rPr>
        <w:noProof/>
        <w:lang w:eastAsia="en-AU"/>
      </w:rPr>
      <w:t>D-19-221737</w:t>
    </w:r>
    <w:r w:rsidR="00E17B3E" w:rsidRPr="00B06DD7">
      <w:rPr>
        <w:rFonts w:ascii="Arial Narrow" w:hAnsi="Arial Narrow" w:cs="Arial"/>
      </w:rPr>
      <w:t xml:space="preserve"> | Page </w:t>
    </w:r>
    <w:r w:rsidR="00E17B3E" w:rsidRPr="00B06DD7">
      <w:rPr>
        <w:rFonts w:ascii="Arial Narrow" w:hAnsi="Arial Narrow" w:cs="Arial"/>
      </w:rPr>
      <w:fldChar w:fldCharType="begin"/>
    </w:r>
    <w:r w:rsidR="00E17B3E" w:rsidRPr="00B06DD7">
      <w:rPr>
        <w:rFonts w:ascii="Arial Narrow" w:hAnsi="Arial Narrow" w:cs="Arial"/>
      </w:rPr>
      <w:instrText xml:space="preserve"> PAGE   \* MERGEFORMAT </w:instrText>
    </w:r>
    <w:r w:rsidR="00E17B3E" w:rsidRPr="00B06DD7">
      <w:rPr>
        <w:rFonts w:ascii="Arial Narrow" w:hAnsi="Arial Narrow" w:cs="Arial"/>
      </w:rPr>
      <w:fldChar w:fldCharType="separate"/>
    </w:r>
    <w:r w:rsidR="00A459ED">
      <w:rPr>
        <w:rFonts w:ascii="Arial Narrow" w:hAnsi="Arial Narrow" w:cs="Arial"/>
        <w:noProof/>
      </w:rPr>
      <w:t>1</w:t>
    </w:r>
    <w:r w:rsidR="00E17B3E" w:rsidRPr="00B06DD7">
      <w:rPr>
        <w:rFonts w:ascii="Arial Narrow" w:hAnsi="Arial Narrow"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0E" w:rsidRDefault="00AF640E">
      <w:r>
        <w:separator/>
      </w:r>
    </w:p>
  </w:footnote>
  <w:footnote w:type="continuationSeparator" w:id="0">
    <w:p w:rsidR="00AF640E" w:rsidRDefault="00AF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1F" w:rsidRDefault="00CD6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90" w:rsidRDefault="00196948">
    <w:pPr>
      <w:pStyle w:val="Header"/>
    </w:pPr>
    <w:r w:rsidRPr="00105A04">
      <w:rPr>
        <w:noProof/>
        <w:lang w:eastAsia="en-AU"/>
      </w:rPr>
      <w:drawing>
        <wp:inline distT="0" distB="0" distL="0" distR="0">
          <wp:extent cx="2524125" cy="5905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87" w:rsidRDefault="00196948">
    <w:pPr>
      <w:pStyle w:val="Header"/>
    </w:pPr>
    <w:r>
      <w:rPr>
        <w:noProof/>
        <w:lang w:eastAsia="en-AU"/>
      </w:rPr>
      <w:drawing>
        <wp:anchor distT="0" distB="0" distL="114300" distR="114300" simplePos="0" relativeHeight="251657728" behindDoc="1" locked="0" layoutInCell="1" allowOverlap="1">
          <wp:simplePos x="0" y="0"/>
          <wp:positionH relativeFrom="page">
            <wp:posOffset>3175</wp:posOffset>
          </wp:positionH>
          <wp:positionV relativeFrom="page">
            <wp:posOffset>6350</wp:posOffset>
          </wp:positionV>
          <wp:extent cx="7560310" cy="915670"/>
          <wp:effectExtent l="0" t="0" r="0" b="0"/>
          <wp:wrapNone/>
          <wp:docPr id="3" name="Picture 9" descr="LSB2675_Letterheadsx3_Ar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SB2675_Letterheadsx3_Art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15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F06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6A66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9A5B3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6609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7EA74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6B424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4D6D0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82980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8AA5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29012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F08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407"/>
    <w:multiLevelType w:val="multilevel"/>
    <w:tmpl w:val="0000088A"/>
    <w:lvl w:ilvl="0">
      <w:numFmt w:val="bullet"/>
      <w:lvlText w:val="❒"/>
      <w:lvlJc w:val="left"/>
      <w:pPr>
        <w:ind w:left="591" w:hanging="360"/>
      </w:pPr>
      <w:rPr>
        <w:rFonts w:ascii="MS UI Gothic" w:hAnsi="Times New Roman" w:cs="MS UI Gothic"/>
        <w:b w:val="0"/>
        <w:bCs w:val="0"/>
        <w:w w:val="89"/>
        <w:sz w:val="22"/>
        <w:szCs w:val="22"/>
      </w:rPr>
    </w:lvl>
    <w:lvl w:ilvl="1">
      <w:numFmt w:val="bullet"/>
      <w:lvlText w:val=""/>
      <w:lvlJc w:val="left"/>
      <w:pPr>
        <w:ind w:left="1672" w:hanging="360"/>
      </w:pPr>
      <w:rPr>
        <w:rFonts w:ascii="Symbol" w:hAnsi="Symbol" w:cs="Symbol"/>
        <w:b w:val="0"/>
        <w:bCs w:val="0"/>
        <w:w w:val="100"/>
        <w:sz w:val="22"/>
        <w:szCs w:val="22"/>
      </w:rPr>
    </w:lvl>
    <w:lvl w:ilvl="2">
      <w:numFmt w:val="bullet"/>
      <w:lvlText w:val="•"/>
      <w:lvlJc w:val="left"/>
      <w:pPr>
        <w:ind w:left="2668" w:hanging="360"/>
      </w:pPr>
    </w:lvl>
    <w:lvl w:ilvl="3">
      <w:numFmt w:val="bullet"/>
      <w:lvlText w:val="•"/>
      <w:lvlJc w:val="left"/>
      <w:pPr>
        <w:ind w:left="3657" w:hanging="360"/>
      </w:pPr>
    </w:lvl>
    <w:lvl w:ilvl="4">
      <w:numFmt w:val="bullet"/>
      <w:lvlText w:val="•"/>
      <w:lvlJc w:val="left"/>
      <w:pPr>
        <w:ind w:left="4646" w:hanging="360"/>
      </w:pPr>
    </w:lvl>
    <w:lvl w:ilvl="5">
      <w:numFmt w:val="bullet"/>
      <w:lvlText w:val="•"/>
      <w:lvlJc w:val="left"/>
      <w:pPr>
        <w:ind w:left="5635" w:hanging="360"/>
      </w:pPr>
    </w:lvl>
    <w:lvl w:ilvl="6">
      <w:numFmt w:val="bullet"/>
      <w:lvlText w:val="•"/>
      <w:lvlJc w:val="left"/>
      <w:pPr>
        <w:ind w:left="6624" w:hanging="360"/>
      </w:pPr>
    </w:lvl>
    <w:lvl w:ilvl="7">
      <w:numFmt w:val="bullet"/>
      <w:lvlText w:val="•"/>
      <w:lvlJc w:val="left"/>
      <w:pPr>
        <w:ind w:left="7613" w:hanging="360"/>
      </w:pPr>
    </w:lvl>
    <w:lvl w:ilvl="8">
      <w:numFmt w:val="bullet"/>
      <w:lvlText w:val="•"/>
      <w:lvlJc w:val="left"/>
      <w:pPr>
        <w:ind w:left="8602" w:hanging="360"/>
      </w:pPr>
    </w:lvl>
  </w:abstractNum>
  <w:abstractNum w:abstractNumId="12" w15:restartNumberingAfterBreak="0">
    <w:nsid w:val="01E67053"/>
    <w:multiLevelType w:val="multilevel"/>
    <w:tmpl w:val="24A4F31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3A86FC6"/>
    <w:multiLevelType w:val="multilevel"/>
    <w:tmpl w:val="0BAC2E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D1909A9"/>
    <w:multiLevelType w:val="hybridMultilevel"/>
    <w:tmpl w:val="81DE7F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D52181C"/>
    <w:multiLevelType w:val="multilevel"/>
    <w:tmpl w:val="0BAC2E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3EA45EA"/>
    <w:multiLevelType w:val="hybridMultilevel"/>
    <w:tmpl w:val="8A486A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9D0706B"/>
    <w:multiLevelType w:val="hybridMultilevel"/>
    <w:tmpl w:val="A59022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DD072C9"/>
    <w:multiLevelType w:val="hybridMultilevel"/>
    <w:tmpl w:val="6882A0A0"/>
    <w:lvl w:ilvl="0" w:tplc="99BE839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5"/>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FD"/>
    <w:rsid w:val="00004CD0"/>
    <w:rsid w:val="00015171"/>
    <w:rsid w:val="000244D3"/>
    <w:rsid w:val="00044A87"/>
    <w:rsid w:val="00054FD3"/>
    <w:rsid w:val="00056AD8"/>
    <w:rsid w:val="00070EB1"/>
    <w:rsid w:val="000910DB"/>
    <w:rsid w:val="000B7AE5"/>
    <w:rsid w:val="000C1CDD"/>
    <w:rsid w:val="000F4D79"/>
    <w:rsid w:val="00106325"/>
    <w:rsid w:val="00122F11"/>
    <w:rsid w:val="00134095"/>
    <w:rsid w:val="00144895"/>
    <w:rsid w:val="00153262"/>
    <w:rsid w:val="001657EA"/>
    <w:rsid w:val="00196948"/>
    <w:rsid w:val="001E7D62"/>
    <w:rsid w:val="00200890"/>
    <w:rsid w:val="0021259C"/>
    <w:rsid w:val="00226818"/>
    <w:rsid w:val="00277D32"/>
    <w:rsid w:val="002C196F"/>
    <w:rsid w:val="002C77F4"/>
    <w:rsid w:val="002C7CD5"/>
    <w:rsid w:val="00305951"/>
    <w:rsid w:val="00315DFD"/>
    <w:rsid w:val="00320639"/>
    <w:rsid w:val="003278C8"/>
    <w:rsid w:val="00381067"/>
    <w:rsid w:val="004032EE"/>
    <w:rsid w:val="00450BA6"/>
    <w:rsid w:val="004551A8"/>
    <w:rsid w:val="00467611"/>
    <w:rsid w:val="00485429"/>
    <w:rsid w:val="004C0D14"/>
    <w:rsid w:val="004C537D"/>
    <w:rsid w:val="004C6867"/>
    <w:rsid w:val="004E3A99"/>
    <w:rsid w:val="004E6FE7"/>
    <w:rsid w:val="00570F71"/>
    <w:rsid w:val="00575224"/>
    <w:rsid w:val="005C445C"/>
    <w:rsid w:val="005D4FE0"/>
    <w:rsid w:val="00617928"/>
    <w:rsid w:val="006201A7"/>
    <w:rsid w:val="00655417"/>
    <w:rsid w:val="00671D57"/>
    <w:rsid w:val="006C4547"/>
    <w:rsid w:val="006C6ECE"/>
    <w:rsid w:val="006C7045"/>
    <w:rsid w:val="006D64AC"/>
    <w:rsid w:val="006D768E"/>
    <w:rsid w:val="006D7690"/>
    <w:rsid w:val="006E24D1"/>
    <w:rsid w:val="0071408A"/>
    <w:rsid w:val="007557FB"/>
    <w:rsid w:val="00790683"/>
    <w:rsid w:val="00795EBB"/>
    <w:rsid w:val="007A6A4E"/>
    <w:rsid w:val="007C2D4E"/>
    <w:rsid w:val="007E31F3"/>
    <w:rsid w:val="007E6390"/>
    <w:rsid w:val="00800124"/>
    <w:rsid w:val="00805C32"/>
    <w:rsid w:val="008438CC"/>
    <w:rsid w:val="00857B45"/>
    <w:rsid w:val="00892143"/>
    <w:rsid w:val="008C34D8"/>
    <w:rsid w:val="00930826"/>
    <w:rsid w:val="00947CD3"/>
    <w:rsid w:val="009516D9"/>
    <w:rsid w:val="0096129D"/>
    <w:rsid w:val="0097735F"/>
    <w:rsid w:val="009C5BCC"/>
    <w:rsid w:val="009E4E4A"/>
    <w:rsid w:val="009F0805"/>
    <w:rsid w:val="00A459ED"/>
    <w:rsid w:val="00A46C40"/>
    <w:rsid w:val="00A852AD"/>
    <w:rsid w:val="00A952AF"/>
    <w:rsid w:val="00AC5615"/>
    <w:rsid w:val="00AD0431"/>
    <w:rsid w:val="00AE0FBD"/>
    <w:rsid w:val="00AF640E"/>
    <w:rsid w:val="00B040B6"/>
    <w:rsid w:val="00B06DD7"/>
    <w:rsid w:val="00B12F36"/>
    <w:rsid w:val="00B35763"/>
    <w:rsid w:val="00B57A81"/>
    <w:rsid w:val="00B64EA1"/>
    <w:rsid w:val="00B732FD"/>
    <w:rsid w:val="00B74F76"/>
    <w:rsid w:val="00B874D1"/>
    <w:rsid w:val="00B92745"/>
    <w:rsid w:val="00BF2794"/>
    <w:rsid w:val="00BF47E7"/>
    <w:rsid w:val="00C01B48"/>
    <w:rsid w:val="00C25912"/>
    <w:rsid w:val="00C309E4"/>
    <w:rsid w:val="00C47B23"/>
    <w:rsid w:val="00C634A3"/>
    <w:rsid w:val="00C806E3"/>
    <w:rsid w:val="00C92F31"/>
    <w:rsid w:val="00CD6B1F"/>
    <w:rsid w:val="00CE331D"/>
    <w:rsid w:val="00D20399"/>
    <w:rsid w:val="00D35719"/>
    <w:rsid w:val="00D445FC"/>
    <w:rsid w:val="00D5088F"/>
    <w:rsid w:val="00D77BEB"/>
    <w:rsid w:val="00DC040A"/>
    <w:rsid w:val="00DC0B24"/>
    <w:rsid w:val="00DD3697"/>
    <w:rsid w:val="00DE10D9"/>
    <w:rsid w:val="00DF5F24"/>
    <w:rsid w:val="00E17B3E"/>
    <w:rsid w:val="00E7476A"/>
    <w:rsid w:val="00EB5C05"/>
    <w:rsid w:val="00EE1585"/>
    <w:rsid w:val="00EE3EB6"/>
    <w:rsid w:val="00F46363"/>
    <w:rsid w:val="00F707FB"/>
    <w:rsid w:val="00FB12E0"/>
    <w:rsid w:val="00FE6B0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4E55F3-F87F-4E73-BAB2-95710967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890"/>
    <w:pPr>
      <w:overflowPunct w:val="0"/>
      <w:autoSpaceDE w:val="0"/>
      <w:autoSpaceDN w:val="0"/>
      <w:adjustRightInd w:val="0"/>
      <w:textAlignment w:val="baseline"/>
    </w:pPr>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90"/>
    <w:pPr>
      <w:tabs>
        <w:tab w:val="center" w:pos="4320"/>
        <w:tab w:val="right" w:pos="8640"/>
      </w:tabs>
    </w:pPr>
  </w:style>
  <w:style w:type="character" w:customStyle="1" w:styleId="HeaderChar">
    <w:name w:val="Header Char"/>
    <w:link w:val="Header"/>
    <w:uiPriority w:val="99"/>
    <w:rsid w:val="00200890"/>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200890"/>
    <w:pPr>
      <w:tabs>
        <w:tab w:val="center" w:pos="4320"/>
        <w:tab w:val="right" w:pos="8640"/>
      </w:tabs>
    </w:pPr>
  </w:style>
  <w:style w:type="character" w:customStyle="1" w:styleId="FooterChar">
    <w:name w:val="Footer Char"/>
    <w:link w:val="Footer"/>
    <w:uiPriority w:val="99"/>
    <w:rsid w:val="00200890"/>
    <w:rPr>
      <w:rFonts w:ascii="Times New Roman" w:eastAsia="Times New Roman" w:hAnsi="Times New Roman" w:cs="Times New Roman"/>
      <w:sz w:val="20"/>
      <w:szCs w:val="20"/>
      <w:lang w:val="en-AU"/>
    </w:rPr>
  </w:style>
  <w:style w:type="paragraph" w:styleId="BalloonText">
    <w:name w:val="Balloon Text"/>
    <w:basedOn w:val="Normal"/>
    <w:link w:val="BalloonTextChar"/>
    <w:rsid w:val="009516D9"/>
    <w:rPr>
      <w:rFonts w:ascii="Tahoma" w:hAnsi="Tahoma" w:cs="Tahoma"/>
      <w:sz w:val="16"/>
      <w:szCs w:val="16"/>
    </w:rPr>
  </w:style>
  <w:style w:type="character" w:customStyle="1" w:styleId="BalloonTextChar">
    <w:name w:val="Balloon Text Char"/>
    <w:link w:val="BalloonText"/>
    <w:rsid w:val="009516D9"/>
    <w:rPr>
      <w:rFonts w:ascii="Tahoma" w:eastAsia="Times New Roman" w:hAnsi="Tahoma" w:cs="Tahoma"/>
      <w:sz w:val="16"/>
      <w:szCs w:val="16"/>
      <w:lang w:val="en-AU"/>
    </w:rPr>
  </w:style>
  <w:style w:type="paragraph" w:styleId="ListParagraph">
    <w:name w:val="List Paragraph"/>
    <w:basedOn w:val="Normal"/>
    <w:uiPriority w:val="1"/>
    <w:qFormat/>
    <w:rsid w:val="00B92745"/>
    <w:pPr>
      <w:ind w:left="720"/>
      <w:contextualSpacing/>
    </w:pPr>
  </w:style>
  <w:style w:type="character" w:styleId="Hyperlink">
    <w:name w:val="Hyperlink"/>
    <w:basedOn w:val="DefaultParagraphFont"/>
    <w:rsid w:val="003278C8"/>
    <w:rPr>
      <w:color w:val="0563C1" w:themeColor="hyperlink"/>
      <w:u w:val="single"/>
    </w:rPr>
  </w:style>
  <w:style w:type="character" w:styleId="FollowedHyperlink">
    <w:name w:val="FollowedHyperlink"/>
    <w:basedOn w:val="DefaultParagraphFont"/>
    <w:rsid w:val="003278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491">
      <w:bodyDiv w:val="1"/>
      <w:marLeft w:val="0"/>
      <w:marRight w:val="0"/>
      <w:marTop w:val="0"/>
      <w:marBottom w:val="0"/>
      <w:divBdr>
        <w:top w:val="none" w:sz="0" w:space="0" w:color="auto"/>
        <w:left w:val="none" w:sz="0" w:space="0" w:color="auto"/>
        <w:bottom w:val="none" w:sz="0" w:space="0" w:color="auto"/>
        <w:right w:val="none" w:sz="0" w:space="0" w:color="auto"/>
      </w:divBdr>
    </w:div>
    <w:div w:id="18823982">
      <w:bodyDiv w:val="1"/>
      <w:marLeft w:val="0"/>
      <w:marRight w:val="0"/>
      <w:marTop w:val="0"/>
      <w:marBottom w:val="0"/>
      <w:divBdr>
        <w:top w:val="none" w:sz="0" w:space="0" w:color="auto"/>
        <w:left w:val="none" w:sz="0" w:space="0" w:color="auto"/>
        <w:bottom w:val="none" w:sz="0" w:space="0" w:color="auto"/>
        <w:right w:val="none" w:sz="0" w:space="0" w:color="auto"/>
      </w:divBdr>
    </w:div>
    <w:div w:id="135076777">
      <w:bodyDiv w:val="1"/>
      <w:marLeft w:val="0"/>
      <w:marRight w:val="0"/>
      <w:marTop w:val="0"/>
      <w:marBottom w:val="0"/>
      <w:divBdr>
        <w:top w:val="none" w:sz="0" w:space="0" w:color="auto"/>
        <w:left w:val="none" w:sz="0" w:space="0" w:color="auto"/>
        <w:bottom w:val="none" w:sz="0" w:space="0" w:color="auto"/>
        <w:right w:val="none" w:sz="0" w:space="0" w:color="auto"/>
      </w:divBdr>
    </w:div>
    <w:div w:id="510026246">
      <w:bodyDiv w:val="1"/>
      <w:marLeft w:val="0"/>
      <w:marRight w:val="0"/>
      <w:marTop w:val="0"/>
      <w:marBottom w:val="0"/>
      <w:divBdr>
        <w:top w:val="none" w:sz="0" w:space="0" w:color="auto"/>
        <w:left w:val="none" w:sz="0" w:space="0" w:color="auto"/>
        <w:bottom w:val="none" w:sz="0" w:space="0" w:color="auto"/>
        <w:right w:val="none" w:sz="0" w:space="0" w:color="auto"/>
      </w:divBdr>
    </w:div>
    <w:div w:id="511838267">
      <w:bodyDiv w:val="1"/>
      <w:marLeft w:val="0"/>
      <w:marRight w:val="0"/>
      <w:marTop w:val="0"/>
      <w:marBottom w:val="0"/>
      <w:divBdr>
        <w:top w:val="none" w:sz="0" w:space="0" w:color="auto"/>
        <w:left w:val="none" w:sz="0" w:space="0" w:color="auto"/>
        <w:bottom w:val="none" w:sz="0" w:space="0" w:color="auto"/>
        <w:right w:val="none" w:sz="0" w:space="0" w:color="auto"/>
      </w:divBdr>
    </w:div>
    <w:div w:id="1798914883">
      <w:bodyDiv w:val="1"/>
      <w:marLeft w:val="0"/>
      <w:marRight w:val="0"/>
      <w:marTop w:val="0"/>
      <w:marBottom w:val="0"/>
      <w:divBdr>
        <w:top w:val="none" w:sz="0" w:space="0" w:color="auto"/>
        <w:left w:val="none" w:sz="0" w:space="0" w:color="auto"/>
        <w:bottom w:val="none" w:sz="0" w:space="0" w:color="auto"/>
        <w:right w:val="none" w:sz="0" w:space="0" w:color="auto"/>
      </w:divBdr>
    </w:div>
    <w:div w:id="1976376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bc.vic.gov.au/?page_id=5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sbc.vic.gov.au/documents/Policy-Privacy-2016.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bellec\Desktop\Form%20-%202017-12-20%20-%20Job%20Application%20Form%20-%20Investigations%20Officer%20-%20%20VP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4EA3845C-111C-455B-8460-F5592074BCA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Form - 2017-12-20 - Job Application Form - Investigations Officer -  VPS 4</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Corley</dc:creator>
  <cp:keywords/>
  <cp:lastModifiedBy>Michelle Hall</cp:lastModifiedBy>
  <cp:revision>3</cp:revision>
  <cp:lastPrinted>2015-10-08T05:16:00Z</cp:lastPrinted>
  <dcterms:created xsi:type="dcterms:W3CDTF">2021-07-22T00:53:00Z</dcterms:created>
  <dcterms:modified xsi:type="dcterms:W3CDTF">2021-07-22T00:54:00Z</dcterms:modified>
</cp:coreProperties>
</file>