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424B" w14:textId="2B97C921" w:rsidR="00BC7DDC" w:rsidRPr="0028120A" w:rsidRDefault="00373748" w:rsidP="00F52DB3">
      <w:pPr>
        <w:spacing w:after="0" w:line="240" w:lineRule="auto"/>
        <w:rPr>
          <w:rFonts w:ascii="Karla" w:hAnsi="Karla"/>
          <w:b/>
          <w:sz w:val="24"/>
          <w:szCs w:val="24"/>
        </w:rPr>
      </w:pPr>
      <w:r w:rsidRPr="0028120A">
        <w:rPr>
          <w:rFonts w:ascii="Karla" w:hAnsi="Karla"/>
          <w:noProof/>
          <w:color w:val="2B579A"/>
          <w:sz w:val="24"/>
          <w:szCs w:val="24"/>
          <w:shd w:val="clear" w:color="auto" w:fill="E6E6E6"/>
          <w:lang w:eastAsia="en-AU"/>
        </w:rPr>
        <w:drawing>
          <wp:anchor distT="0" distB="0" distL="114300" distR="114300" simplePos="0" relativeHeight="251658240" behindDoc="1" locked="0" layoutInCell="1" allowOverlap="1" wp14:anchorId="79A64BCB" wp14:editId="5B4F7585">
            <wp:simplePos x="0" y="0"/>
            <wp:positionH relativeFrom="margin">
              <wp:align>left</wp:align>
            </wp:positionH>
            <wp:positionV relativeFrom="paragraph">
              <wp:posOffset>12065</wp:posOffset>
            </wp:positionV>
            <wp:extent cx="925830" cy="146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C logo.png"/>
                    <pic:cNvPicPr/>
                  </pic:nvPicPr>
                  <pic:blipFill rotWithShape="1">
                    <a:blip r:embed="rId8">
                      <a:extLst>
                        <a:ext uri="{28A0092B-C50C-407E-A947-70E740481C1C}">
                          <a14:useLocalDpi xmlns:a14="http://schemas.microsoft.com/office/drawing/2010/main" val="0"/>
                        </a:ext>
                      </a:extLst>
                    </a:blip>
                    <a:srcRect r="68425"/>
                    <a:stretch/>
                  </pic:blipFill>
                  <pic:spPr bwMode="auto">
                    <a:xfrm>
                      <a:off x="0" y="0"/>
                      <a:ext cx="925830" cy="1466850"/>
                    </a:xfrm>
                    <a:prstGeom prst="rect">
                      <a:avLst/>
                    </a:prstGeom>
                    <a:ln>
                      <a:noFill/>
                    </a:ln>
                    <a:extLst>
                      <a:ext uri="{53640926-AAD7-44D8-BBD7-CCE9431645EC}">
                        <a14:shadowObscured xmlns:a14="http://schemas.microsoft.com/office/drawing/2010/main"/>
                      </a:ext>
                    </a:extLst>
                  </pic:spPr>
                </pic:pic>
              </a:graphicData>
            </a:graphic>
          </wp:anchor>
        </w:drawing>
      </w:r>
    </w:p>
    <w:p w14:paraId="1239EC39" w14:textId="77777777" w:rsidR="00BC7DDC" w:rsidRPr="0028120A" w:rsidRDefault="00BC7DDC" w:rsidP="00203744">
      <w:pPr>
        <w:spacing w:after="0" w:line="240" w:lineRule="auto"/>
        <w:jc w:val="center"/>
        <w:rPr>
          <w:rFonts w:ascii="Karla" w:hAnsi="Karla"/>
          <w:b/>
          <w:sz w:val="24"/>
          <w:szCs w:val="24"/>
        </w:rPr>
      </w:pPr>
    </w:p>
    <w:p w14:paraId="53280A4B" w14:textId="77777777" w:rsidR="00BC7DDC" w:rsidRPr="0028120A" w:rsidRDefault="00BC7DDC" w:rsidP="00203744">
      <w:pPr>
        <w:spacing w:after="0" w:line="240" w:lineRule="auto"/>
        <w:jc w:val="center"/>
        <w:rPr>
          <w:rFonts w:ascii="Karla" w:hAnsi="Karla"/>
          <w:b/>
          <w:sz w:val="24"/>
          <w:szCs w:val="24"/>
        </w:rPr>
      </w:pPr>
    </w:p>
    <w:p w14:paraId="421FB2F1" w14:textId="77777777" w:rsidR="00BC7DDC" w:rsidRPr="0028120A" w:rsidRDefault="00BC7DDC" w:rsidP="00203744">
      <w:pPr>
        <w:spacing w:after="0" w:line="240" w:lineRule="auto"/>
        <w:jc w:val="center"/>
        <w:rPr>
          <w:rFonts w:ascii="Karla" w:hAnsi="Karla"/>
          <w:b/>
          <w:sz w:val="24"/>
          <w:szCs w:val="24"/>
        </w:rPr>
      </w:pPr>
    </w:p>
    <w:p w14:paraId="55209D45" w14:textId="77777777" w:rsidR="00BC7DDC" w:rsidRPr="0028120A" w:rsidRDefault="00BC7DDC" w:rsidP="00203744">
      <w:pPr>
        <w:spacing w:after="0" w:line="240" w:lineRule="auto"/>
        <w:jc w:val="center"/>
        <w:rPr>
          <w:rFonts w:ascii="Karla" w:hAnsi="Karla"/>
          <w:b/>
          <w:sz w:val="24"/>
          <w:szCs w:val="24"/>
        </w:rPr>
      </w:pPr>
    </w:p>
    <w:p w14:paraId="5F3E321C" w14:textId="77777777" w:rsidR="00BC7DDC" w:rsidRPr="0028120A" w:rsidRDefault="00BC7DDC" w:rsidP="00203744">
      <w:pPr>
        <w:spacing w:after="0" w:line="240" w:lineRule="auto"/>
        <w:jc w:val="center"/>
        <w:rPr>
          <w:rFonts w:ascii="Karla" w:hAnsi="Karla"/>
          <w:b/>
          <w:sz w:val="24"/>
          <w:szCs w:val="24"/>
        </w:rPr>
      </w:pPr>
    </w:p>
    <w:p w14:paraId="70155866" w14:textId="77777777" w:rsidR="00BC7DDC" w:rsidRPr="0028120A" w:rsidRDefault="00BC7DDC" w:rsidP="00203744">
      <w:pPr>
        <w:spacing w:after="0" w:line="240" w:lineRule="auto"/>
        <w:jc w:val="center"/>
        <w:rPr>
          <w:rFonts w:ascii="Karla" w:hAnsi="Karla"/>
          <w:b/>
          <w:sz w:val="24"/>
          <w:szCs w:val="24"/>
        </w:rPr>
      </w:pPr>
    </w:p>
    <w:p w14:paraId="5396BADD" w14:textId="77777777" w:rsidR="00373748" w:rsidRPr="0028120A" w:rsidRDefault="00373748" w:rsidP="00BC7DDC">
      <w:pPr>
        <w:spacing w:after="0" w:line="240" w:lineRule="auto"/>
        <w:jc w:val="center"/>
        <w:rPr>
          <w:rFonts w:ascii="Karla" w:hAnsi="Karla"/>
          <w:b/>
          <w:sz w:val="24"/>
          <w:szCs w:val="24"/>
        </w:rPr>
      </w:pPr>
    </w:p>
    <w:p w14:paraId="752511C5" w14:textId="53DE186F" w:rsidR="00977F02" w:rsidRPr="0028120A" w:rsidRDefault="00977F02" w:rsidP="00203744">
      <w:pPr>
        <w:spacing w:after="0" w:line="240" w:lineRule="auto"/>
        <w:rPr>
          <w:rFonts w:ascii="Karla" w:hAnsi="Karla"/>
          <w:b/>
          <w:sz w:val="24"/>
          <w:szCs w:val="24"/>
        </w:rPr>
      </w:pPr>
    </w:p>
    <w:tbl>
      <w:tblPr>
        <w:tblStyle w:val="TableGrid"/>
        <w:tblW w:w="9016" w:type="dxa"/>
        <w:tblLook w:val="04A0" w:firstRow="1" w:lastRow="0" w:firstColumn="1" w:lastColumn="0" w:noHBand="0" w:noVBand="1"/>
      </w:tblPr>
      <w:tblGrid>
        <w:gridCol w:w="1917"/>
        <w:gridCol w:w="7099"/>
      </w:tblGrid>
      <w:tr w:rsidR="005A772F" w:rsidRPr="0028120A" w14:paraId="44A6AEA2" w14:textId="77777777" w:rsidTr="11AD96F1">
        <w:trPr>
          <w:trHeight w:val="467"/>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9507EA6" w14:textId="77777777" w:rsidR="005A772F" w:rsidRPr="0028120A" w:rsidRDefault="005A772F" w:rsidP="009574B1">
            <w:pPr>
              <w:spacing w:before="12" w:after="12"/>
              <w:rPr>
                <w:rFonts w:ascii="Karla" w:hAnsi="Karla" w:cstheme="minorHAnsi"/>
                <w:b/>
                <w:sz w:val="24"/>
                <w:szCs w:val="24"/>
              </w:rPr>
            </w:pPr>
            <w:r w:rsidRPr="0028120A">
              <w:rPr>
                <w:rFonts w:ascii="Karla" w:hAnsi="Karla" w:cstheme="minorHAnsi"/>
                <w:b/>
                <w:sz w:val="24"/>
                <w:szCs w:val="24"/>
              </w:rPr>
              <w:t>Position: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4BBB0701" w14:textId="312FDB07" w:rsidR="005A772F" w:rsidRPr="0028120A" w:rsidRDefault="005A772F" w:rsidP="2A2D0C0D">
            <w:pPr>
              <w:spacing w:before="12" w:after="12"/>
              <w:rPr>
                <w:rFonts w:ascii="Karla" w:hAnsi="Karla"/>
                <w:b/>
                <w:bCs/>
                <w:sz w:val="24"/>
                <w:szCs w:val="24"/>
              </w:rPr>
            </w:pPr>
            <w:r w:rsidRPr="2A2D0C0D">
              <w:rPr>
                <w:rFonts w:ascii="Karla" w:hAnsi="Karla"/>
                <w:b/>
                <w:bCs/>
                <w:sz w:val="24"/>
                <w:szCs w:val="24"/>
              </w:rPr>
              <w:t xml:space="preserve">KYC Administration </w:t>
            </w:r>
            <w:r w:rsidR="00240C3E" w:rsidRPr="2A2D0C0D">
              <w:rPr>
                <w:rFonts w:ascii="Karla" w:hAnsi="Karla"/>
                <w:b/>
                <w:bCs/>
                <w:sz w:val="24"/>
                <w:szCs w:val="24"/>
              </w:rPr>
              <w:t>Officer</w:t>
            </w:r>
            <w:r w:rsidR="007E13BE" w:rsidRPr="2A2D0C0D">
              <w:rPr>
                <w:rFonts w:ascii="Karla" w:hAnsi="Karla"/>
                <w:b/>
                <w:bCs/>
                <w:sz w:val="24"/>
                <w:szCs w:val="24"/>
              </w:rPr>
              <w:t xml:space="preserve"> </w:t>
            </w:r>
            <w:r w:rsidR="00081E15">
              <w:rPr>
                <w:rFonts w:ascii="Karla" w:hAnsi="Karla"/>
                <w:b/>
                <w:bCs/>
                <w:sz w:val="24"/>
                <w:szCs w:val="24"/>
              </w:rPr>
              <w:t>–</w:t>
            </w:r>
            <w:r w:rsidR="007E13BE" w:rsidRPr="2A2D0C0D">
              <w:rPr>
                <w:rFonts w:ascii="Karla" w:hAnsi="Karla"/>
                <w:b/>
                <w:bCs/>
                <w:sz w:val="24"/>
                <w:szCs w:val="24"/>
              </w:rPr>
              <w:t xml:space="preserve"> Traineeship Position</w:t>
            </w:r>
            <w:r w:rsidR="00B145A6" w:rsidRPr="2A2D0C0D">
              <w:rPr>
                <w:rFonts w:ascii="Karla" w:hAnsi="Karla"/>
                <w:b/>
                <w:bCs/>
                <w:sz w:val="24"/>
                <w:szCs w:val="24"/>
              </w:rPr>
              <w:t xml:space="preserve"> </w:t>
            </w:r>
          </w:p>
          <w:p w14:paraId="20179B1F" w14:textId="51DAC824" w:rsidR="005A772F" w:rsidRPr="0028120A" w:rsidRDefault="54B1F0F2" w:rsidP="11AD96F1">
            <w:pPr>
              <w:spacing w:before="12" w:after="12"/>
              <w:rPr>
                <w:rFonts w:ascii="Karla" w:hAnsi="Karla"/>
                <w:i/>
                <w:iCs/>
                <w:sz w:val="24"/>
                <w:szCs w:val="24"/>
              </w:rPr>
            </w:pPr>
            <w:r w:rsidRPr="11AD96F1">
              <w:rPr>
                <w:rFonts w:ascii="Karla" w:hAnsi="Karla"/>
                <w:i/>
                <w:iCs/>
                <w:sz w:val="24"/>
                <w:szCs w:val="24"/>
              </w:rPr>
              <w:t xml:space="preserve">Note: This </w:t>
            </w:r>
            <w:r w:rsidR="009D57B1" w:rsidRPr="11AD96F1">
              <w:rPr>
                <w:rFonts w:ascii="Karla" w:hAnsi="Karla"/>
                <w:i/>
                <w:iCs/>
                <w:sz w:val="24"/>
                <w:szCs w:val="24"/>
              </w:rPr>
              <w:t xml:space="preserve">role will </w:t>
            </w:r>
            <w:r w:rsidR="17A90528" w:rsidRPr="11AD96F1">
              <w:rPr>
                <w:rFonts w:ascii="Karla" w:hAnsi="Karla"/>
                <w:i/>
                <w:iCs/>
                <w:sz w:val="24"/>
                <w:szCs w:val="24"/>
              </w:rPr>
              <w:t xml:space="preserve">be supported to </w:t>
            </w:r>
            <w:r w:rsidR="009D57B1" w:rsidRPr="11AD96F1">
              <w:rPr>
                <w:rFonts w:ascii="Karla" w:hAnsi="Karla"/>
                <w:i/>
                <w:iCs/>
                <w:sz w:val="24"/>
                <w:szCs w:val="24"/>
              </w:rPr>
              <w:t xml:space="preserve">undertake a </w:t>
            </w:r>
            <w:r w:rsidR="004B1B67" w:rsidRPr="11AD96F1">
              <w:rPr>
                <w:rFonts w:ascii="Karla" w:hAnsi="Karla"/>
                <w:i/>
                <w:iCs/>
                <w:sz w:val="24"/>
                <w:szCs w:val="24"/>
              </w:rPr>
              <w:t>C</w:t>
            </w:r>
            <w:r w:rsidR="009D57B1" w:rsidRPr="11AD96F1">
              <w:rPr>
                <w:rFonts w:ascii="Karla" w:hAnsi="Karla"/>
                <w:i/>
                <w:iCs/>
                <w:sz w:val="24"/>
                <w:szCs w:val="24"/>
              </w:rPr>
              <w:t>ertificate IV in Business or Business Administration</w:t>
            </w:r>
            <w:r w:rsidR="00F72272" w:rsidRPr="11AD96F1">
              <w:rPr>
                <w:rFonts w:ascii="Karla" w:hAnsi="Karla"/>
                <w:i/>
                <w:iCs/>
                <w:sz w:val="24"/>
                <w:szCs w:val="24"/>
              </w:rPr>
              <w:t xml:space="preserve"> </w:t>
            </w:r>
          </w:p>
        </w:tc>
      </w:tr>
      <w:tr w:rsidR="005A772F" w:rsidRPr="0028120A" w14:paraId="2CADFCF3" w14:textId="77777777" w:rsidTr="11AD96F1">
        <w:trPr>
          <w:trHeight w:val="467"/>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4986436F" w14:textId="77777777" w:rsidR="005A772F" w:rsidRPr="0028120A" w:rsidRDefault="005A772F" w:rsidP="009574B1">
            <w:pPr>
              <w:spacing w:before="12" w:after="12"/>
              <w:rPr>
                <w:rFonts w:ascii="Karla" w:hAnsi="Karla" w:cstheme="minorHAnsi"/>
                <w:sz w:val="24"/>
                <w:szCs w:val="24"/>
              </w:rPr>
            </w:pPr>
            <w:r w:rsidRPr="0028120A">
              <w:rPr>
                <w:rFonts w:ascii="Karla" w:hAnsi="Karla" w:cstheme="minorHAnsi"/>
                <w:b/>
                <w:sz w:val="24"/>
                <w:szCs w:val="24"/>
              </w:rPr>
              <w:t>Hours:</w:t>
            </w:r>
            <w:r w:rsidRPr="0028120A">
              <w:rPr>
                <w:rFonts w:ascii="Karla" w:hAnsi="Karla" w:cstheme="minorHAnsi"/>
                <w:sz w:val="24"/>
                <w:szCs w:val="24"/>
              </w:rPr>
              <w:t xml:space="preserve"> </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3ED5D736" w14:textId="13F25B03" w:rsidR="005A772F" w:rsidRPr="0028120A" w:rsidRDefault="005A772F" w:rsidP="009574B1">
            <w:pPr>
              <w:spacing w:before="12" w:after="12"/>
              <w:rPr>
                <w:rFonts w:ascii="Karla" w:hAnsi="Karla" w:cstheme="minorHAnsi"/>
                <w:b/>
                <w:sz w:val="24"/>
                <w:szCs w:val="24"/>
              </w:rPr>
            </w:pPr>
            <w:r w:rsidRPr="0028120A">
              <w:rPr>
                <w:rFonts w:ascii="Karla" w:hAnsi="Karla" w:cstheme="minorHAnsi"/>
                <w:sz w:val="24"/>
                <w:szCs w:val="24"/>
              </w:rPr>
              <w:t>0.</w:t>
            </w:r>
            <w:r w:rsidR="00440F3B" w:rsidRPr="0028120A">
              <w:rPr>
                <w:rFonts w:ascii="Karla" w:hAnsi="Karla" w:cstheme="minorHAnsi"/>
                <w:sz w:val="24"/>
                <w:szCs w:val="24"/>
              </w:rPr>
              <w:t>8</w:t>
            </w:r>
            <w:r w:rsidRPr="0028120A">
              <w:rPr>
                <w:rFonts w:ascii="Karla" w:hAnsi="Karla" w:cstheme="minorHAnsi"/>
                <w:sz w:val="24"/>
                <w:szCs w:val="24"/>
              </w:rPr>
              <w:t xml:space="preserve">FTE, </w:t>
            </w:r>
            <w:r w:rsidR="00FB4031" w:rsidRPr="0028120A">
              <w:rPr>
                <w:rFonts w:ascii="Karla" w:hAnsi="Karla" w:cstheme="minorHAnsi"/>
                <w:sz w:val="24"/>
                <w:szCs w:val="24"/>
              </w:rPr>
              <w:t>30.4</w:t>
            </w:r>
            <w:r w:rsidR="00081E15">
              <w:rPr>
                <w:rFonts w:ascii="Karla" w:hAnsi="Karla" w:cstheme="minorHAnsi"/>
                <w:sz w:val="24"/>
                <w:szCs w:val="24"/>
              </w:rPr>
              <w:t xml:space="preserve"> </w:t>
            </w:r>
            <w:r w:rsidRPr="0028120A">
              <w:rPr>
                <w:rFonts w:ascii="Karla" w:hAnsi="Karla" w:cstheme="minorHAnsi"/>
                <w:sz w:val="24"/>
                <w:szCs w:val="24"/>
              </w:rPr>
              <w:t>hours per week (</w:t>
            </w:r>
            <w:r w:rsidR="00FB4031" w:rsidRPr="0028120A">
              <w:rPr>
                <w:rFonts w:ascii="Karla" w:hAnsi="Karla" w:cstheme="minorHAnsi"/>
                <w:sz w:val="24"/>
                <w:szCs w:val="24"/>
              </w:rPr>
              <w:t>four days a week</w:t>
            </w:r>
            <w:r w:rsidRPr="0028120A">
              <w:rPr>
                <w:rFonts w:ascii="Karla" w:hAnsi="Karla" w:cstheme="minorHAnsi"/>
                <w:sz w:val="24"/>
                <w:szCs w:val="24"/>
              </w:rPr>
              <w:t>)</w:t>
            </w:r>
          </w:p>
        </w:tc>
      </w:tr>
      <w:tr w:rsidR="005A772F" w:rsidRPr="0028120A" w14:paraId="450907EA" w14:textId="77777777" w:rsidTr="11AD96F1">
        <w:trPr>
          <w:trHeight w:val="674"/>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9CDB0F3" w14:textId="77777777" w:rsidR="005A772F" w:rsidRPr="0028120A" w:rsidRDefault="005A772F" w:rsidP="009574B1">
            <w:pPr>
              <w:spacing w:before="12" w:after="12"/>
              <w:rPr>
                <w:rFonts w:ascii="Karla" w:hAnsi="Karla" w:cstheme="minorHAnsi"/>
                <w:b/>
                <w:sz w:val="24"/>
                <w:szCs w:val="24"/>
              </w:rPr>
            </w:pPr>
            <w:r w:rsidRPr="0028120A">
              <w:rPr>
                <w:rFonts w:ascii="Karla" w:hAnsi="Karla" w:cstheme="minorHAnsi"/>
                <w:b/>
                <w:sz w:val="24"/>
                <w:szCs w:val="24"/>
              </w:rPr>
              <w:t>Remuneration: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5D28774E" w14:textId="77777777" w:rsidR="00081E15" w:rsidRDefault="004A689C" w:rsidP="009574B1">
            <w:pPr>
              <w:spacing w:before="12" w:after="12"/>
              <w:rPr>
                <w:rFonts w:ascii="Karla" w:hAnsi="Karla"/>
                <w:sz w:val="24"/>
                <w:szCs w:val="24"/>
              </w:rPr>
            </w:pPr>
            <w:r w:rsidRPr="0028120A">
              <w:rPr>
                <w:rFonts w:ascii="Karla" w:hAnsi="Karla"/>
                <w:sz w:val="24"/>
                <w:szCs w:val="24"/>
              </w:rPr>
              <w:t>Trainee</w:t>
            </w:r>
            <w:r w:rsidR="00953C82" w:rsidRPr="0028120A">
              <w:rPr>
                <w:rFonts w:ascii="Karla" w:hAnsi="Karla"/>
                <w:sz w:val="24"/>
                <w:szCs w:val="24"/>
              </w:rPr>
              <w:t>ship rates</w:t>
            </w:r>
            <w:r w:rsidRPr="0028120A">
              <w:rPr>
                <w:rFonts w:ascii="Karla" w:hAnsi="Karla"/>
                <w:sz w:val="24"/>
                <w:szCs w:val="24"/>
              </w:rPr>
              <w:t xml:space="preserve"> (dependent on candidate) </w:t>
            </w:r>
          </w:p>
          <w:p w14:paraId="530A165E" w14:textId="539A2FCC" w:rsidR="005A772F" w:rsidRPr="0028120A" w:rsidRDefault="005A772F" w:rsidP="009574B1">
            <w:pPr>
              <w:spacing w:before="12" w:after="12"/>
              <w:rPr>
                <w:rFonts w:ascii="Karla" w:hAnsi="Karla"/>
                <w:sz w:val="24"/>
                <w:szCs w:val="24"/>
              </w:rPr>
            </w:pPr>
            <w:r w:rsidRPr="0028120A">
              <w:rPr>
                <w:rFonts w:ascii="Karla" w:hAnsi="Karla"/>
                <w:sz w:val="24"/>
                <w:szCs w:val="24"/>
              </w:rPr>
              <w:t>(YACVic pays above award rates)</w:t>
            </w:r>
          </w:p>
        </w:tc>
      </w:tr>
      <w:tr w:rsidR="005A772F" w:rsidRPr="0028120A" w14:paraId="21F2EFB3" w14:textId="77777777" w:rsidTr="11AD96F1">
        <w:trPr>
          <w:trHeight w:val="440"/>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068167D7" w14:textId="77777777" w:rsidR="005A772F" w:rsidRPr="0028120A" w:rsidRDefault="005A772F" w:rsidP="009574B1">
            <w:pPr>
              <w:spacing w:before="12" w:after="12"/>
              <w:rPr>
                <w:rFonts w:ascii="Karla" w:hAnsi="Karla" w:cstheme="minorHAnsi"/>
                <w:b/>
                <w:sz w:val="24"/>
                <w:szCs w:val="24"/>
              </w:rPr>
            </w:pPr>
            <w:r w:rsidRPr="0028120A">
              <w:rPr>
                <w:rFonts w:ascii="Karla" w:hAnsi="Karla" w:cstheme="minorHAnsi"/>
                <w:b/>
                <w:sz w:val="24"/>
                <w:szCs w:val="24"/>
              </w:rPr>
              <w:t>Status:</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D794FB0" w14:textId="369361E7" w:rsidR="005A772F" w:rsidRPr="0028120A" w:rsidRDefault="00294324" w:rsidP="6ACA327C">
            <w:pPr>
              <w:spacing w:before="12" w:after="12"/>
              <w:rPr>
                <w:rFonts w:ascii="Karla" w:hAnsi="Karla"/>
                <w:sz w:val="24"/>
                <w:szCs w:val="24"/>
              </w:rPr>
            </w:pPr>
            <w:r w:rsidRPr="6ACA327C">
              <w:rPr>
                <w:rFonts w:ascii="Karla" w:hAnsi="Karla"/>
                <w:sz w:val="24"/>
                <w:szCs w:val="24"/>
              </w:rPr>
              <w:t xml:space="preserve">12 months, </w:t>
            </w:r>
            <w:r w:rsidR="00081E15">
              <w:rPr>
                <w:rFonts w:ascii="Karla" w:hAnsi="Karla"/>
                <w:sz w:val="24"/>
                <w:szCs w:val="24"/>
              </w:rPr>
              <w:t xml:space="preserve">with </w:t>
            </w:r>
            <w:r w:rsidRPr="6ACA327C">
              <w:rPr>
                <w:rFonts w:ascii="Karla" w:hAnsi="Karla"/>
                <w:sz w:val="24"/>
                <w:szCs w:val="24"/>
              </w:rPr>
              <w:t>potential</w:t>
            </w:r>
            <w:r w:rsidR="00081E15">
              <w:rPr>
                <w:rFonts w:ascii="Karla" w:hAnsi="Karla"/>
                <w:sz w:val="24"/>
                <w:szCs w:val="24"/>
              </w:rPr>
              <w:t xml:space="preserve"> </w:t>
            </w:r>
            <w:r w:rsidRPr="6ACA327C">
              <w:rPr>
                <w:rFonts w:ascii="Karla" w:hAnsi="Karla"/>
                <w:sz w:val="24"/>
                <w:szCs w:val="24"/>
              </w:rPr>
              <w:t xml:space="preserve">to be extended subject to </w:t>
            </w:r>
            <w:r w:rsidR="00081E15">
              <w:rPr>
                <w:rFonts w:ascii="Karla" w:hAnsi="Karla"/>
                <w:sz w:val="24"/>
                <w:szCs w:val="24"/>
              </w:rPr>
              <w:t xml:space="preserve">performance and </w:t>
            </w:r>
            <w:r w:rsidR="000D68A2" w:rsidRPr="6ACA327C">
              <w:rPr>
                <w:rFonts w:ascii="Karla" w:hAnsi="Karla"/>
                <w:sz w:val="24"/>
                <w:szCs w:val="24"/>
              </w:rPr>
              <w:t>funding</w:t>
            </w:r>
            <w:r w:rsidR="11E65A04" w:rsidRPr="6ACA327C">
              <w:rPr>
                <w:rFonts w:ascii="Karla" w:hAnsi="Karla"/>
                <w:sz w:val="24"/>
                <w:szCs w:val="24"/>
              </w:rPr>
              <w:t>.</w:t>
            </w:r>
          </w:p>
        </w:tc>
      </w:tr>
      <w:tr w:rsidR="005A772F" w:rsidRPr="0028120A" w14:paraId="458C8B65" w14:textId="77777777" w:rsidTr="11AD96F1">
        <w:trPr>
          <w:trHeight w:val="440"/>
        </w:trPr>
        <w:tc>
          <w:tcPr>
            <w:tcW w:w="1795"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7FE27AEB" w14:textId="77777777" w:rsidR="005A772F" w:rsidRPr="0028120A" w:rsidRDefault="005A772F" w:rsidP="009574B1">
            <w:pPr>
              <w:spacing w:before="12" w:after="12"/>
              <w:rPr>
                <w:rFonts w:ascii="Karla" w:hAnsi="Karla" w:cstheme="minorHAnsi"/>
                <w:b/>
                <w:sz w:val="24"/>
                <w:szCs w:val="24"/>
              </w:rPr>
            </w:pPr>
            <w:r w:rsidRPr="0028120A">
              <w:rPr>
                <w:rFonts w:ascii="Karla" w:hAnsi="Karla" w:cstheme="minorHAnsi"/>
                <w:b/>
                <w:sz w:val="24"/>
                <w:szCs w:val="24"/>
              </w:rPr>
              <w:t>Location:</w:t>
            </w:r>
          </w:p>
        </w:tc>
        <w:tc>
          <w:tcPr>
            <w:tcW w:w="72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14:paraId="2E9281DB" w14:textId="0159C14B" w:rsidR="005A772F" w:rsidRPr="0028120A" w:rsidRDefault="4C6DAE6E" w:rsidP="6ACA327C">
            <w:pPr>
              <w:spacing w:before="12" w:after="12"/>
              <w:rPr>
                <w:rFonts w:ascii="Karla" w:hAnsi="Karla"/>
                <w:sz w:val="24"/>
                <w:szCs w:val="24"/>
              </w:rPr>
            </w:pPr>
            <w:r w:rsidRPr="11AD96F1">
              <w:rPr>
                <w:rFonts w:ascii="Karla" w:eastAsia="Karla" w:hAnsi="Karla" w:cs="Karla"/>
                <w:sz w:val="24"/>
                <w:szCs w:val="24"/>
              </w:rPr>
              <w:t>Based in Melbourne CBD with working from home arrangements during COVID-19 and</w:t>
            </w:r>
            <w:r w:rsidR="005A772F" w:rsidRPr="11AD96F1">
              <w:rPr>
                <w:rFonts w:ascii="Karla" w:hAnsi="Karla"/>
                <w:sz w:val="24"/>
                <w:szCs w:val="24"/>
              </w:rPr>
              <w:t xml:space="preserve"> frequent state-wide travel</w:t>
            </w:r>
            <w:r w:rsidR="737FE8D7" w:rsidRPr="11AD96F1">
              <w:rPr>
                <w:rFonts w:ascii="Karla" w:hAnsi="Karla"/>
                <w:sz w:val="24"/>
                <w:szCs w:val="24"/>
              </w:rPr>
              <w:t xml:space="preserve"> thereafter</w:t>
            </w:r>
            <w:r w:rsidR="6CD39B3C" w:rsidRPr="11AD96F1">
              <w:rPr>
                <w:rFonts w:ascii="Karla" w:hAnsi="Karla"/>
                <w:sz w:val="24"/>
                <w:szCs w:val="24"/>
              </w:rPr>
              <w:t>.</w:t>
            </w:r>
            <w:r w:rsidR="005A772F" w:rsidRPr="11AD96F1">
              <w:rPr>
                <w:rFonts w:ascii="Karla" w:hAnsi="Karla"/>
                <w:sz w:val="24"/>
                <w:szCs w:val="24"/>
              </w:rPr>
              <w:t xml:space="preserve"> </w:t>
            </w:r>
          </w:p>
        </w:tc>
      </w:tr>
    </w:tbl>
    <w:p w14:paraId="7EC8D2EB" w14:textId="0A27A3B5" w:rsidR="005A772F" w:rsidRPr="0028120A" w:rsidRDefault="005A772F" w:rsidP="009574B1">
      <w:pPr>
        <w:spacing w:before="12" w:after="12" w:line="240" w:lineRule="auto"/>
        <w:rPr>
          <w:rFonts w:ascii="Karla" w:hAnsi="Karla"/>
          <w:b/>
          <w:bCs/>
          <w:sz w:val="24"/>
          <w:szCs w:val="24"/>
        </w:rPr>
      </w:pPr>
    </w:p>
    <w:p w14:paraId="3411C777" w14:textId="77777777" w:rsidR="00B9453B" w:rsidRPr="0028120A" w:rsidRDefault="00B9453B" w:rsidP="009574B1">
      <w:pPr>
        <w:spacing w:before="12" w:after="12" w:line="240" w:lineRule="auto"/>
        <w:rPr>
          <w:rFonts w:ascii="Karla" w:hAnsi="Karla" w:cstheme="minorHAnsi"/>
          <w:b/>
          <w:sz w:val="24"/>
          <w:szCs w:val="24"/>
        </w:rPr>
      </w:pPr>
      <w:r w:rsidRPr="0028120A">
        <w:rPr>
          <w:rFonts w:ascii="Karla" w:hAnsi="Karla" w:cstheme="minorHAnsi"/>
          <w:b/>
          <w:sz w:val="24"/>
          <w:szCs w:val="24"/>
        </w:rPr>
        <w:t xml:space="preserve">About the Koorie Youth Council (KYC) </w:t>
      </w:r>
    </w:p>
    <w:p w14:paraId="291DFBDF" w14:textId="77777777" w:rsidR="00B9453B" w:rsidRPr="0028120A" w:rsidRDefault="00B9453B" w:rsidP="009574B1">
      <w:pPr>
        <w:pStyle w:val="NormalWeb"/>
        <w:shd w:val="clear" w:color="auto" w:fill="FFFFFF"/>
        <w:spacing w:before="12" w:beforeAutospacing="0" w:after="12" w:afterAutospacing="0"/>
        <w:rPr>
          <w:rFonts w:ascii="Karla" w:hAnsi="Karla" w:cstheme="minorHAnsi"/>
        </w:rPr>
      </w:pPr>
      <w:r w:rsidRPr="0028120A">
        <w:rPr>
          <w:rFonts w:ascii="Karla" w:hAnsi="Karla" w:cstheme="minorHAnsi"/>
        </w:rPr>
        <w:t xml:space="preserve">The Koorie Youth Council (KYC) is the representative body for Aboriginal and Torres Strait Islander young people in Victoria. Guided by an Executive of 15 Aboriginal and Torres Strait Islander young people and our state-wide members, KYC values the diversity and strength of young people as decision-makers. KYC advocates to government and community to advance the rights and representation of Aboriginal and Torres Strait Islander young people. By hosting events like the annual Koorie Youth Summit, KYC brings Aboriginal and Torres Strait Islander young people together to amplify their voices for social change. </w:t>
      </w:r>
    </w:p>
    <w:p w14:paraId="7E54531B" w14:textId="77777777" w:rsidR="00B9453B" w:rsidRPr="0028120A" w:rsidRDefault="00B9453B" w:rsidP="009574B1">
      <w:pPr>
        <w:spacing w:before="12" w:after="12" w:line="240" w:lineRule="auto"/>
        <w:rPr>
          <w:rFonts w:ascii="Karla" w:hAnsi="Karla" w:cstheme="minorHAnsi"/>
          <w:sz w:val="24"/>
          <w:szCs w:val="24"/>
        </w:rPr>
      </w:pPr>
    </w:p>
    <w:p w14:paraId="04051C63" w14:textId="18AD0613" w:rsidR="00B9453B" w:rsidRPr="0028120A" w:rsidRDefault="00B9453B" w:rsidP="009574B1">
      <w:pPr>
        <w:spacing w:before="12" w:after="12" w:line="240" w:lineRule="auto"/>
        <w:rPr>
          <w:rFonts w:ascii="Karla" w:hAnsi="Karla" w:cstheme="minorHAnsi"/>
          <w:sz w:val="24"/>
          <w:szCs w:val="24"/>
        </w:rPr>
      </w:pPr>
      <w:r w:rsidRPr="0028120A">
        <w:rPr>
          <w:rFonts w:ascii="Karla" w:hAnsi="Karla" w:cstheme="minorHAnsi"/>
          <w:sz w:val="24"/>
          <w:szCs w:val="24"/>
        </w:rPr>
        <w:t>KYC is auspice</w:t>
      </w:r>
      <w:r w:rsidR="00081E15">
        <w:rPr>
          <w:rFonts w:ascii="Karla" w:hAnsi="Karla" w:cstheme="minorHAnsi"/>
          <w:sz w:val="24"/>
          <w:szCs w:val="24"/>
        </w:rPr>
        <w:t>d</w:t>
      </w:r>
      <w:r w:rsidRPr="0028120A">
        <w:rPr>
          <w:rFonts w:ascii="Karla" w:hAnsi="Karla" w:cstheme="minorHAnsi"/>
          <w:sz w:val="24"/>
          <w:szCs w:val="24"/>
        </w:rPr>
        <w:t xml:space="preserve"> by Youth Affairs Council Victoria</w:t>
      </w:r>
      <w:r w:rsidR="00081E15">
        <w:rPr>
          <w:rFonts w:ascii="Karla" w:hAnsi="Karla" w:cstheme="minorHAnsi"/>
          <w:sz w:val="24"/>
          <w:szCs w:val="24"/>
        </w:rPr>
        <w:t xml:space="preserve"> (YACVic)</w:t>
      </w:r>
      <w:r w:rsidRPr="0028120A">
        <w:rPr>
          <w:rFonts w:ascii="Karla" w:hAnsi="Karla" w:cstheme="minorHAnsi"/>
          <w:sz w:val="24"/>
          <w:szCs w:val="24"/>
        </w:rPr>
        <w:t>.</w:t>
      </w:r>
    </w:p>
    <w:p w14:paraId="6AF0D46A" w14:textId="77777777" w:rsidR="00B9453B" w:rsidRPr="0028120A" w:rsidRDefault="00B9453B" w:rsidP="009574B1">
      <w:pPr>
        <w:spacing w:before="12" w:after="12" w:line="240" w:lineRule="auto"/>
        <w:rPr>
          <w:rFonts w:ascii="Karla" w:hAnsi="Karla" w:cstheme="minorHAnsi"/>
          <w:b/>
          <w:sz w:val="24"/>
          <w:szCs w:val="24"/>
        </w:rPr>
      </w:pPr>
    </w:p>
    <w:p w14:paraId="2A27A43C" w14:textId="2E1EB41F" w:rsidR="00977F02" w:rsidRPr="0028120A" w:rsidRDefault="00977F02" w:rsidP="009574B1">
      <w:pPr>
        <w:spacing w:before="12" w:after="12" w:line="240" w:lineRule="auto"/>
        <w:rPr>
          <w:rFonts w:ascii="Karla" w:hAnsi="Karla" w:cstheme="minorHAnsi"/>
          <w:b/>
          <w:sz w:val="24"/>
          <w:szCs w:val="24"/>
        </w:rPr>
      </w:pPr>
      <w:r w:rsidRPr="0028120A">
        <w:rPr>
          <w:rFonts w:ascii="Karla" w:hAnsi="Karla" w:cstheme="minorHAnsi"/>
          <w:b/>
          <w:sz w:val="24"/>
          <w:szCs w:val="24"/>
        </w:rPr>
        <w:t xml:space="preserve">About </w:t>
      </w:r>
      <w:r w:rsidR="00302824" w:rsidRPr="0028120A">
        <w:rPr>
          <w:rFonts w:ascii="Karla" w:hAnsi="Karla" w:cstheme="minorHAnsi"/>
          <w:b/>
          <w:sz w:val="24"/>
          <w:szCs w:val="24"/>
        </w:rPr>
        <w:t xml:space="preserve">the </w:t>
      </w:r>
      <w:r w:rsidRPr="0028120A">
        <w:rPr>
          <w:rFonts w:ascii="Karla" w:hAnsi="Karla" w:cstheme="minorHAnsi"/>
          <w:b/>
          <w:sz w:val="24"/>
          <w:szCs w:val="24"/>
        </w:rPr>
        <w:t>Youth Affairs Council Victoria (YACVic)</w:t>
      </w:r>
    </w:p>
    <w:p w14:paraId="4DD45A67" w14:textId="77777777" w:rsidR="00203744" w:rsidRPr="0028120A" w:rsidRDefault="00BC7DDC" w:rsidP="009574B1">
      <w:pPr>
        <w:spacing w:before="12" w:after="12" w:line="240" w:lineRule="auto"/>
        <w:rPr>
          <w:rFonts w:ascii="Karla" w:hAnsi="Karla" w:cstheme="minorHAnsi"/>
          <w:sz w:val="24"/>
          <w:szCs w:val="24"/>
        </w:rPr>
      </w:pPr>
      <w:r w:rsidRPr="0028120A">
        <w:rPr>
          <w:rFonts w:ascii="Karla" w:hAnsi="Karla" w:cstheme="minorHAnsi"/>
          <w:sz w:val="24"/>
          <w:szCs w:val="24"/>
        </w:rPr>
        <w:t>Youth Affairs Council Victoria (YACVic) is the peak body and leading policy advocate on young people’s issues in Victoria. Our vision is that young Victorians have their rights upheld and are valued as active participants in their communities. We are an independent, for-purpose, member-driven organisation that represents young people (aged 12-25 years) and the sector that works with them.</w:t>
      </w:r>
    </w:p>
    <w:p w14:paraId="669CFBA1" w14:textId="77777777" w:rsidR="00977F02" w:rsidRPr="0028120A" w:rsidRDefault="00977F02" w:rsidP="009574B1">
      <w:pPr>
        <w:spacing w:before="12" w:after="12" w:line="240" w:lineRule="auto"/>
        <w:rPr>
          <w:rFonts w:ascii="Karla" w:hAnsi="Karla" w:cstheme="minorHAnsi"/>
          <w:b/>
          <w:sz w:val="24"/>
          <w:szCs w:val="24"/>
        </w:rPr>
      </w:pPr>
    </w:p>
    <w:p w14:paraId="2F6E4401" w14:textId="77777777" w:rsidR="00CD115A" w:rsidRPr="0028120A" w:rsidRDefault="00CD115A" w:rsidP="009574B1">
      <w:pPr>
        <w:spacing w:before="12" w:after="12" w:line="240" w:lineRule="auto"/>
        <w:rPr>
          <w:rFonts w:ascii="Karla" w:hAnsi="Karla" w:cstheme="minorHAnsi"/>
          <w:b/>
          <w:sz w:val="24"/>
          <w:szCs w:val="24"/>
        </w:rPr>
      </w:pPr>
      <w:r w:rsidRPr="0028120A">
        <w:rPr>
          <w:rFonts w:ascii="Karla" w:hAnsi="Karla" w:cstheme="minorHAnsi"/>
          <w:b/>
          <w:sz w:val="24"/>
          <w:szCs w:val="24"/>
        </w:rPr>
        <w:t>About the role</w:t>
      </w:r>
    </w:p>
    <w:p w14:paraId="56DF20C1" w14:textId="77777777" w:rsidR="00081E15" w:rsidRDefault="004336AA" w:rsidP="009574B1">
      <w:pPr>
        <w:spacing w:before="12" w:after="12" w:line="240" w:lineRule="auto"/>
        <w:rPr>
          <w:rFonts w:ascii="Karla" w:hAnsi="Karla"/>
          <w:sz w:val="24"/>
          <w:szCs w:val="24"/>
        </w:rPr>
      </w:pPr>
      <w:r w:rsidRPr="0028120A">
        <w:rPr>
          <w:rFonts w:ascii="Karla" w:hAnsi="Karla"/>
          <w:sz w:val="24"/>
          <w:szCs w:val="24"/>
        </w:rPr>
        <w:t>The</w:t>
      </w:r>
      <w:r w:rsidR="000F5A75" w:rsidRPr="0028120A">
        <w:rPr>
          <w:rFonts w:ascii="Karla" w:hAnsi="Karla"/>
          <w:sz w:val="24"/>
          <w:szCs w:val="24"/>
        </w:rPr>
        <w:t xml:space="preserve"> KYC</w:t>
      </w:r>
      <w:r w:rsidRPr="0028120A">
        <w:rPr>
          <w:rFonts w:ascii="Karla" w:hAnsi="Karla"/>
          <w:sz w:val="24"/>
          <w:szCs w:val="24"/>
        </w:rPr>
        <w:t xml:space="preserve"> </w:t>
      </w:r>
      <w:r w:rsidR="005D3773" w:rsidRPr="0028120A">
        <w:rPr>
          <w:rFonts w:ascii="Karla" w:hAnsi="Karla"/>
          <w:sz w:val="24"/>
          <w:szCs w:val="24"/>
        </w:rPr>
        <w:t>Administration</w:t>
      </w:r>
      <w:r w:rsidR="00A20BEE" w:rsidRPr="0028120A">
        <w:rPr>
          <w:rFonts w:ascii="Karla" w:hAnsi="Karla"/>
          <w:sz w:val="24"/>
          <w:szCs w:val="24"/>
        </w:rPr>
        <w:t xml:space="preserve"> </w:t>
      </w:r>
      <w:r w:rsidR="00240C3E" w:rsidRPr="0028120A">
        <w:rPr>
          <w:rFonts w:ascii="Karla" w:hAnsi="Karla"/>
          <w:sz w:val="24"/>
          <w:szCs w:val="24"/>
        </w:rPr>
        <w:t>Officer</w:t>
      </w:r>
      <w:r w:rsidR="000F5A75" w:rsidRPr="0028120A">
        <w:rPr>
          <w:rFonts w:ascii="Karla" w:hAnsi="Karla"/>
          <w:sz w:val="24"/>
          <w:szCs w:val="24"/>
        </w:rPr>
        <w:t xml:space="preserve"> is an </w:t>
      </w:r>
      <w:r w:rsidR="00D5525F" w:rsidRPr="0028120A">
        <w:rPr>
          <w:rFonts w:ascii="Karla" w:hAnsi="Karla"/>
          <w:sz w:val="24"/>
          <w:szCs w:val="24"/>
        </w:rPr>
        <w:t>exciting new traineeship position</w:t>
      </w:r>
      <w:r w:rsidR="00FA7442" w:rsidRPr="0028120A">
        <w:rPr>
          <w:rFonts w:ascii="Karla" w:hAnsi="Karla"/>
          <w:sz w:val="24"/>
          <w:szCs w:val="24"/>
        </w:rPr>
        <w:t xml:space="preserve"> within</w:t>
      </w:r>
      <w:r w:rsidR="00D5525F" w:rsidRPr="0028120A">
        <w:rPr>
          <w:rFonts w:ascii="Karla" w:hAnsi="Karla"/>
          <w:sz w:val="24"/>
          <w:szCs w:val="24"/>
        </w:rPr>
        <w:t xml:space="preserve"> KYC. The role will</w:t>
      </w:r>
      <w:r w:rsidR="00A20BEE" w:rsidRPr="0028120A">
        <w:rPr>
          <w:rFonts w:ascii="Karla" w:hAnsi="Karla"/>
          <w:sz w:val="24"/>
          <w:szCs w:val="24"/>
        </w:rPr>
        <w:t xml:space="preserve"> </w:t>
      </w:r>
      <w:r w:rsidRPr="0028120A">
        <w:rPr>
          <w:rFonts w:ascii="Karla" w:hAnsi="Karla"/>
          <w:sz w:val="24"/>
          <w:szCs w:val="24"/>
        </w:rPr>
        <w:t>provide reception and admin</w:t>
      </w:r>
      <w:r w:rsidR="000D1FAC" w:rsidRPr="0028120A">
        <w:rPr>
          <w:rFonts w:ascii="Karla" w:hAnsi="Karla"/>
          <w:sz w:val="24"/>
          <w:szCs w:val="24"/>
        </w:rPr>
        <w:t>istration</w:t>
      </w:r>
      <w:r w:rsidRPr="0028120A">
        <w:rPr>
          <w:rFonts w:ascii="Karla" w:hAnsi="Karla"/>
          <w:sz w:val="24"/>
          <w:szCs w:val="24"/>
        </w:rPr>
        <w:t xml:space="preserve"> support to the </w:t>
      </w:r>
      <w:r w:rsidR="000D1FAC" w:rsidRPr="0028120A">
        <w:rPr>
          <w:rFonts w:ascii="Karla" w:hAnsi="Karla"/>
          <w:sz w:val="24"/>
          <w:szCs w:val="24"/>
        </w:rPr>
        <w:t xml:space="preserve">KYC </w:t>
      </w:r>
      <w:r w:rsidRPr="0028120A">
        <w:rPr>
          <w:rFonts w:ascii="Karla" w:hAnsi="Karla"/>
          <w:sz w:val="24"/>
          <w:szCs w:val="24"/>
        </w:rPr>
        <w:t xml:space="preserve">team. </w:t>
      </w:r>
    </w:p>
    <w:p w14:paraId="7BCB1A8D" w14:textId="77777777" w:rsidR="00081E15" w:rsidRDefault="00081E15" w:rsidP="009574B1">
      <w:pPr>
        <w:spacing w:before="12" w:after="12" w:line="240" w:lineRule="auto"/>
        <w:rPr>
          <w:rFonts w:ascii="Karla" w:hAnsi="Karla"/>
          <w:sz w:val="24"/>
          <w:szCs w:val="24"/>
        </w:rPr>
      </w:pPr>
    </w:p>
    <w:p w14:paraId="34339F26" w14:textId="33631C73" w:rsidR="009F1873" w:rsidRPr="0028120A" w:rsidRDefault="004336AA" w:rsidP="009574B1">
      <w:pPr>
        <w:spacing w:before="12" w:after="12" w:line="240" w:lineRule="auto"/>
        <w:rPr>
          <w:rFonts w:ascii="Karla" w:hAnsi="Karla"/>
          <w:sz w:val="24"/>
          <w:szCs w:val="24"/>
        </w:rPr>
      </w:pPr>
      <w:r w:rsidRPr="0028120A">
        <w:rPr>
          <w:rFonts w:ascii="Karla" w:hAnsi="Karla"/>
          <w:sz w:val="24"/>
          <w:szCs w:val="24"/>
        </w:rPr>
        <w:t xml:space="preserve">The </w:t>
      </w:r>
      <w:r w:rsidR="003C6EE2" w:rsidRPr="0028120A">
        <w:rPr>
          <w:rFonts w:ascii="Karla" w:hAnsi="Karla"/>
          <w:sz w:val="24"/>
          <w:szCs w:val="24"/>
        </w:rPr>
        <w:t xml:space="preserve">Administration </w:t>
      </w:r>
      <w:r w:rsidR="003255CB" w:rsidRPr="0028120A">
        <w:rPr>
          <w:rFonts w:ascii="Karla" w:hAnsi="Karla"/>
          <w:sz w:val="24"/>
          <w:szCs w:val="24"/>
        </w:rPr>
        <w:t>Officer</w:t>
      </w:r>
      <w:r w:rsidR="00A20BEE" w:rsidRPr="0028120A">
        <w:rPr>
          <w:rFonts w:ascii="Karla" w:hAnsi="Karla"/>
          <w:sz w:val="24"/>
          <w:szCs w:val="24"/>
        </w:rPr>
        <w:t xml:space="preserve"> </w:t>
      </w:r>
      <w:r w:rsidR="006B7F26" w:rsidRPr="0028120A">
        <w:rPr>
          <w:rFonts w:ascii="Karla" w:hAnsi="Karla"/>
          <w:sz w:val="24"/>
          <w:szCs w:val="24"/>
        </w:rPr>
        <w:t>will</w:t>
      </w:r>
      <w:r w:rsidRPr="0028120A">
        <w:rPr>
          <w:rFonts w:ascii="Karla" w:hAnsi="Karla"/>
          <w:sz w:val="24"/>
          <w:szCs w:val="24"/>
        </w:rPr>
        <w:t xml:space="preserve"> support the day-to-day running of the office</w:t>
      </w:r>
      <w:r w:rsidR="003255CB" w:rsidRPr="0028120A">
        <w:rPr>
          <w:rFonts w:ascii="Karla" w:hAnsi="Karla"/>
          <w:sz w:val="24"/>
          <w:szCs w:val="24"/>
        </w:rPr>
        <w:t xml:space="preserve"> and administrative duties including database creation &amp; maintenance, event administration, KYC membership </w:t>
      </w:r>
      <w:r w:rsidR="00081E15">
        <w:rPr>
          <w:rFonts w:ascii="Karla" w:hAnsi="Karla"/>
          <w:sz w:val="24"/>
          <w:szCs w:val="24"/>
        </w:rPr>
        <w:t xml:space="preserve">administration, </w:t>
      </w:r>
      <w:r w:rsidR="003255CB" w:rsidRPr="0028120A">
        <w:rPr>
          <w:rFonts w:ascii="Karla" w:hAnsi="Karla"/>
          <w:sz w:val="24"/>
          <w:szCs w:val="24"/>
        </w:rPr>
        <w:t xml:space="preserve">and </w:t>
      </w:r>
      <w:r w:rsidR="00081E15">
        <w:rPr>
          <w:rFonts w:ascii="Karla" w:hAnsi="Karla"/>
          <w:sz w:val="24"/>
          <w:szCs w:val="24"/>
        </w:rPr>
        <w:t xml:space="preserve">other </w:t>
      </w:r>
      <w:r w:rsidR="003255CB" w:rsidRPr="0028120A">
        <w:rPr>
          <w:rFonts w:ascii="Karla" w:hAnsi="Karla"/>
          <w:sz w:val="24"/>
          <w:szCs w:val="24"/>
        </w:rPr>
        <w:t xml:space="preserve">support for KYC </w:t>
      </w:r>
      <w:r w:rsidR="001319DA" w:rsidRPr="0028120A">
        <w:rPr>
          <w:rFonts w:ascii="Karla" w:hAnsi="Karla"/>
          <w:sz w:val="24"/>
          <w:szCs w:val="24"/>
        </w:rPr>
        <w:t xml:space="preserve">events and </w:t>
      </w:r>
      <w:r w:rsidR="003255CB" w:rsidRPr="0028120A">
        <w:rPr>
          <w:rFonts w:ascii="Karla" w:hAnsi="Karla"/>
          <w:sz w:val="24"/>
          <w:szCs w:val="24"/>
        </w:rPr>
        <w:t>meetings</w:t>
      </w:r>
      <w:r w:rsidRPr="0028120A">
        <w:rPr>
          <w:rFonts w:ascii="Karla" w:hAnsi="Karla"/>
          <w:sz w:val="24"/>
          <w:szCs w:val="24"/>
        </w:rPr>
        <w:t xml:space="preserve">. </w:t>
      </w:r>
    </w:p>
    <w:p w14:paraId="3B6D44E7" w14:textId="77777777" w:rsidR="005B3417" w:rsidRPr="0028120A" w:rsidRDefault="005B3417" w:rsidP="009574B1">
      <w:pPr>
        <w:spacing w:before="12" w:after="12" w:line="240" w:lineRule="auto"/>
        <w:rPr>
          <w:rFonts w:ascii="Karla" w:hAnsi="Karla" w:cstheme="minorHAnsi"/>
          <w:sz w:val="24"/>
          <w:szCs w:val="24"/>
        </w:rPr>
      </w:pPr>
    </w:p>
    <w:p w14:paraId="0851E15E" w14:textId="314C9404" w:rsidR="001319DA" w:rsidRDefault="004336AA" w:rsidP="009574B1">
      <w:pPr>
        <w:spacing w:before="12" w:after="12" w:line="240" w:lineRule="auto"/>
        <w:rPr>
          <w:rFonts w:ascii="Karla" w:hAnsi="Karla"/>
          <w:sz w:val="24"/>
          <w:szCs w:val="24"/>
        </w:rPr>
      </w:pPr>
      <w:r w:rsidRPr="0028120A">
        <w:rPr>
          <w:rFonts w:ascii="Karla" w:hAnsi="Karla"/>
          <w:sz w:val="24"/>
          <w:szCs w:val="24"/>
        </w:rPr>
        <w:lastRenderedPageBreak/>
        <w:t xml:space="preserve">The </w:t>
      </w:r>
      <w:r w:rsidR="003C6EE2" w:rsidRPr="0028120A">
        <w:rPr>
          <w:rFonts w:ascii="Karla" w:hAnsi="Karla"/>
          <w:sz w:val="24"/>
          <w:szCs w:val="24"/>
        </w:rPr>
        <w:t xml:space="preserve">Administration </w:t>
      </w:r>
      <w:r w:rsidR="00C52B1E" w:rsidRPr="0028120A">
        <w:rPr>
          <w:rFonts w:ascii="Karla" w:hAnsi="Karla"/>
          <w:sz w:val="24"/>
          <w:szCs w:val="24"/>
        </w:rPr>
        <w:t>Officer</w:t>
      </w:r>
      <w:r w:rsidR="005B3417" w:rsidRPr="0028120A">
        <w:rPr>
          <w:rFonts w:ascii="Karla" w:hAnsi="Karla"/>
          <w:sz w:val="24"/>
          <w:szCs w:val="24"/>
        </w:rPr>
        <w:t xml:space="preserve"> </w:t>
      </w:r>
      <w:r w:rsidR="00081E15">
        <w:rPr>
          <w:rFonts w:ascii="Karla" w:hAnsi="Karla"/>
          <w:sz w:val="24"/>
          <w:szCs w:val="24"/>
        </w:rPr>
        <w:t>will be</w:t>
      </w:r>
      <w:r w:rsidRPr="0028120A">
        <w:rPr>
          <w:rFonts w:ascii="Karla" w:hAnsi="Karla"/>
          <w:sz w:val="24"/>
          <w:szCs w:val="24"/>
        </w:rPr>
        <w:t xml:space="preserve"> the first point of contact for many people visiting or contacting </w:t>
      </w:r>
      <w:r w:rsidR="003C6EE2" w:rsidRPr="0028120A">
        <w:rPr>
          <w:rFonts w:ascii="Karla" w:hAnsi="Karla"/>
          <w:sz w:val="24"/>
          <w:szCs w:val="24"/>
        </w:rPr>
        <w:t>KYC</w:t>
      </w:r>
      <w:r w:rsidRPr="0028120A">
        <w:rPr>
          <w:rFonts w:ascii="Karla" w:hAnsi="Karla"/>
          <w:sz w:val="24"/>
          <w:szCs w:val="24"/>
        </w:rPr>
        <w:t>. It</w:t>
      </w:r>
      <w:r w:rsidR="005B3417" w:rsidRPr="0028120A">
        <w:rPr>
          <w:rFonts w:ascii="Karla" w:hAnsi="Karla"/>
          <w:sz w:val="24"/>
          <w:szCs w:val="24"/>
        </w:rPr>
        <w:t xml:space="preserve"> i</w:t>
      </w:r>
      <w:r w:rsidRPr="0028120A">
        <w:rPr>
          <w:rFonts w:ascii="Karla" w:hAnsi="Karla"/>
          <w:sz w:val="24"/>
          <w:szCs w:val="24"/>
        </w:rPr>
        <w:t xml:space="preserve">s important that the service </w:t>
      </w:r>
      <w:r w:rsidR="00081E15">
        <w:rPr>
          <w:rFonts w:ascii="Karla" w:hAnsi="Karla"/>
          <w:sz w:val="24"/>
          <w:szCs w:val="24"/>
        </w:rPr>
        <w:t>they provide</w:t>
      </w:r>
      <w:r w:rsidRPr="0028120A">
        <w:rPr>
          <w:rFonts w:ascii="Karla" w:hAnsi="Karla"/>
          <w:sz w:val="24"/>
          <w:szCs w:val="24"/>
        </w:rPr>
        <w:t xml:space="preserve"> is warm, </w:t>
      </w:r>
      <w:r w:rsidR="005B3417" w:rsidRPr="0028120A">
        <w:rPr>
          <w:rFonts w:ascii="Karla" w:hAnsi="Karla"/>
          <w:sz w:val="24"/>
          <w:szCs w:val="24"/>
        </w:rPr>
        <w:t>youth-</w:t>
      </w:r>
      <w:r w:rsidR="001114C1" w:rsidRPr="0028120A">
        <w:rPr>
          <w:rFonts w:ascii="Karla" w:hAnsi="Karla"/>
          <w:sz w:val="24"/>
          <w:szCs w:val="24"/>
        </w:rPr>
        <w:t>friendly,</w:t>
      </w:r>
      <w:r w:rsidR="00C52B1E" w:rsidRPr="0028120A">
        <w:rPr>
          <w:rFonts w:ascii="Karla" w:hAnsi="Karla"/>
          <w:sz w:val="24"/>
          <w:szCs w:val="24"/>
        </w:rPr>
        <w:t xml:space="preserve"> and </w:t>
      </w:r>
      <w:r w:rsidRPr="0028120A">
        <w:rPr>
          <w:rFonts w:ascii="Karla" w:hAnsi="Karla"/>
          <w:sz w:val="24"/>
          <w:szCs w:val="24"/>
        </w:rPr>
        <w:t xml:space="preserve">welcoming. Therefore, the </w:t>
      </w:r>
      <w:r w:rsidR="003C6EE2" w:rsidRPr="0028120A">
        <w:rPr>
          <w:rFonts w:ascii="Karla" w:hAnsi="Karla"/>
          <w:sz w:val="24"/>
          <w:szCs w:val="24"/>
        </w:rPr>
        <w:t xml:space="preserve">Administration </w:t>
      </w:r>
      <w:r w:rsidR="001319DA" w:rsidRPr="0028120A">
        <w:rPr>
          <w:rFonts w:ascii="Karla" w:hAnsi="Karla"/>
          <w:sz w:val="24"/>
          <w:szCs w:val="24"/>
        </w:rPr>
        <w:t>Officer</w:t>
      </w:r>
      <w:r w:rsidR="005B3417" w:rsidRPr="0028120A">
        <w:rPr>
          <w:rFonts w:ascii="Karla" w:hAnsi="Karla"/>
          <w:sz w:val="24"/>
          <w:szCs w:val="24"/>
        </w:rPr>
        <w:t xml:space="preserve"> </w:t>
      </w:r>
      <w:r w:rsidR="00A20BEE" w:rsidRPr="0028120A">
        <w:rPr>
          <w:rFonts w:ascii="Karla" w:hAnsi="Karla"/>
          <w:sz w:val="24"/>
          <w:szCs w:val="24"/>
        </w:rPr>
        <w:t xml:space="preserve">must be </w:t>
      </w:r>
      <w:r w:rsidR="00427840" w:rsidRPr="0028120A">
        <w:rPr>
          <w:rFonts w:ascii="Karla" w:hAnsi="Karla"/>
          <w:sz w:val="24"/>
          <w:szCs w:val="24"/>
        </w:rPr>
        <w:t>approachable</w:t>
      </w:r>
      <w:r w:rsidRPr="0028120A">
        <w:rPr>
          <w:rFonts w:ascii="Karla" w:hAnsi="Karla"/>
          <w:sz w:val="24"/>
          <w:szCs w:val="24"/>
        </w:rPr>
        <w:t xml:space="preserve">, </w:t>
      </w:r>
      <w:r w:rsidR="001114C1" w:rsidRPr="0028120A">
        <w:rPr>
          <w:rFonts w:ascii="Karla" w:hAnsi="Karla"/>
          <w:sz w:val="24"/>
          <w:szCs w:val="24"/>
        </w:rPr>
        <w:t>courteous,</w:t>
      </w:r>
      <w:r w:rsidRPr="0028120A">
        <w:rPr>
          <w:rFonts w:ascii="Karla" w:hAnsi="Karla"/>
          <w:sz w:val="24"/>
          <w:szCs w:val="24"/>
        </w:rPr>
        <w:t xml:space="preserve"> and professional. You will need to be able to interact with a diverse range of people and provide assistance with access needs when required.</w:t>
      </w:r>
      <w:r w:rsidR="005B3417" w:rsidRPr="0028120A">
        <w:rPr>
          <w:rFonts w:ascii="Karla" w:hAnsi="Karla"/>
          <w:sz w:val="24"/>
          <w:szCs w:val="24"/>
        </w:rPr>
        <w:t xml:space="preserve"> You will also need to be professional and confident in dealing with confidential information.</w:t>
      </w:r>
    </w:p>
    <w:p w14:paraId="61D739EA" w14:textId="18D5A565" w:rsidR="00081E15" w:rsidRDefault="00081E15" w:rsidP="009574B1">
      <w:pPr>
        <w:spacing w:before="12" w:after="12" w:line="240" w:lineRule="auto"/>
        <w:rPr>
          <w:rFonts w:ascii="Karla" w:hAnsi="Karla"/>
          <w:sz w:val="24"/>
          <w:szCs w:val="24"/>
        </w:rPr>
      </w:pPr>
    </w:p>
    <w:p w14:paraId="69F9326C" w14:textId="04AE58AC" w:rsidR="005F5266" w:rsidRPr="0028120A" w:rsidRDefault="00584EB9" w:rsidP="009574B1">
      <w:pPr>
        <w:spacing w:before="12" w:after="12" w:line="240" w:lineRule="auto"/>
        <w:rPr>
          <w:rFonts w:ascii="Karla" w:hAnsi="Karla"/>
          <w:b/>
          <w:i/>
          <w:sz w:val="24"/>
          <w:szCs w:val="24"/>
        </w:rPr>
      </w:pPr>
      <w:r w:rsidRPr="0028120A">
        <w:rPr>
          <w:rFonts w:ascii="Karla" w:hAnsi="Karla"/>
          <w:b/>
          <w:i/>
          <w:sz w:val="24"/>
          <w:szCs w:val="24"/>
        </w:rPr>
        <w:t>The successful candidate will be supported by KYC</w:t>
      </w:r>
      <w:r w:rsidRPr="0028120A">
        <w:rPr>
          <w:rFonts w:ascii="Karla" w:hAnsi="Karla"/>
          <w:b/>
          <w:i/>
          <w:color w:val="000000"/>
          <w:sz w:val="24"/>
          <w:szCs w:val="24"/>
          <w:shd w:val="clear" w:color="auto" w:fill="FFFFFF"/>
        </w:rPr>
        <w:t xml:space="preserve"> w</w:t>
      </w:r>
      <w:r w:rsidR="009C54C5" w:rsidRPr="0028120A">
        <w:rPr>
          <w:rFonts w:ascii="Karla" w:hAnsi="Karla"/>
          <w:b/>
          <w:i/>
          <w:color w:val="000000"/>
          <w:sz w:val="24"/>
          <w:szCs w:val="24"/>
          <w:shd w:val="clear" w:color="auto" w:fill="FFFFFF"/>
        </w:rPr>
        <w:t>ith</w:t>
      </w:r>
      <w:r w:rsidRPr="0028120A">
        <w:rPr>
          <w:rFonts w:ascii="Karla" w:hAnsi="Karla"/>
          <w:b/>
          <w:i/>
          <w:color w:val="000000"/>
          <w:sz w:val="24"/>
          <w:szCs w:val="24"/>
          <w:shd w:val="clear" w:color="auto" w:fill="FFFFFF"/>
        </w:rPr>
        <w:t xml:space="preserve"> on-</w:t>
      </w:r>
      <w:r w:rsidR="000B6196" w:rsidRPr="0028120A">
        <w:rPr>
          <w:rFonts w:ascii="Karla" w:hAnsi="Karla"/>
          <w:b/>
          <w:i/>
          <w:color w:val="000000"/>
          <w:sz w:val="24"/>
          <w:szCs w:val="24"/>
          <w:shd w:val="clear" w:color="auto" w:fill="FFFFFF"/>
        </w:rPr>
        <w:t>the-</w:t>
      </w:r>
      <w:r w:rsidRPr="0028120A">
        <w:rPr>
          <w:rFonts w:ascii="Karla" w:hAnsi="Karla"/>
          <w:b/>
          <w:i/>
          <w:color w:val="000000"/>
          <w:sz w:val="24"/>
          <w:szCs w:val="24"/>
          <w:shd w:val="clear" w:color="auto" w:fill="FFFFFF"/>
        </w:rPr>
        <w:t>job training and resources to complete a Certificate I</w:t>
      </w:r>
      <w:r w:rsidR="009C54C5" w:rsidRPr="0028120A">
        <w:rPr>
          <w:rFonts w:ascii="Karla" w:hAnsi="Karla"/>
          <w:b/>
          <w:i/>
          <w:color w:val="000000"/>
          <w:sz w:val="24"/>
          <w:szCs w:val="24"/>
          <w:shd w:val="clear" w:color="auto" w:fill="FFFFFF"/>
        </w:rPr>
        <w:t>V</w:t>
      </w:r>
      <w:r w:rsidRPr="0028120A">
        <w:rPr>
          <w:rFonts w:ascii="Karla" w:hAnsi="Karla"/>
          <w:b/>
          <w:i/>
          <w:color w:val="000000"/>
          <w:sz w:val="24"/>
          <w:szCs w:val="24"/>
          <w:shd w:val="clear" w:color="auto" w:fill="FFFFFF"/>
        </w:rPr>
        <w:t xml:space="preserve"> in </w:t>
      </w:r>
      <w:r w:rsidR="000B6196" w:rsidRPr="0028120A">
        <w:rPr>
          <w:rFonts w:ascii="Karla" w:hAnsi="Karla"/>
          <w:b/>
          <w:i/>
          <w:color w:val="000000"/>
          <w:sz w:val="24"/>
          <w:szCs w:val="24"/>
          <w:shd w:val="clear" w:color="auto" w:fill="FFFFFF"/>
        </w:rPr>
        <w:t>Business or Business Administration</w:t>
      </w:r>
      <w:r w:rsidR="00081E15">
        <w:rPr>
          <w:rFonts w:ascii="Karla" w:hAnsi="Karla"/>
          <w:b/>
          <w:i/>
          <w:color w:val="000000"/>
          <w:sz w:val="24"/>
          <w:szCs w:val="24"/>
          <w:shd w:val="clear" w:color="auto" w:fill="FFFFFF"/>
        </w:rPr>
        <w:t xml:space="preserve">, with guidance and mentoring </w:t>
      </w:r>
      <w:r w:rsidRPr="0028120A">
        <w:rPr>
          <w:rFonts w:ascii="Karla" w:hAnsi="Karla"/>
          <w:b/>
          <w:i/>
          <w:color w:val="000000"/>
          <w:sz w:val="24"/>
          <w:szCs w:val="24"/>
          <w:shd w:val="clear" w:color="auto" w:fill="FFFFFF"/>
        </w:rPr>
        <w:t>by</w:t>
      </w:r>
      <w:r w:rsidR="001F6A7D" w:rsidRPr="0028120A">
        <w:rPr>
          <w:rFonts w:ascii="Karla" w:hAnsi="Karla"/>
          <w:b/>
          <w:i/>
          <w:color w:val="000000"/>
          <w:sz w:val="24"/>
          <w:szCs w:val="24"/>
          <w:shd w:val="clear" w:color="auto" w:fill="FFFFFF"/>
        </w:rPr>
        <w:t xml:space="preserve"> the KYC</w:t>
      </w:r>
      <w:r w:rsidRPr="0028120A">
        <w:rPr>
          <w:rFonts w:ascii="Karla" w:hAnsi="Karla"/>
          <w:b/>
          <w:i/>
          <w:color w:val="000000"/>
          <w:sz w:val="24"/>
          <w:szCs w:val="24"/>
          <w:shd w:val="clear" w:color="auto" w:fill="FFFFFF"/>
        </w:rPr>
        <w:t xml:space="preserve"> </w:t>
      </w:r>
      <w:r w:rsidR="001F6A7D" w:rsidRPr="0028120A">
        <w:rPr>
          <w:rFonts w:ascii="Karla" w:hAnsi="Karla"/>
          <w:b/>
          <w:i/>
          <w:color w:val="000000"/>
          <w:sz w:val="24"/>
          <w:szCs w:val="24"/>
          <w:shd w:val="clear" w:color="auto" w:fill="FFFFFF"/>
        </w:rPr>
        <w:t>team</w:t>
      </w:r>
      <w:r w:rsidRPr="0028120A">
        <w:rPr>
          <w:rFonts w:ascii="Karla" w:hAnsi="Karla"/>
          <w:b/>
          <w:i/>
          <w:color w:val="000000"/>
          <w:sz w:val="24"/>
          <w:szCs w:val="24"/>
          <w:shd w:val="clear" w:color="auto" w:fill="FFFFFF"/>
        </w:rPr>
        <w:t>.</w:t>
      </w:r>
      <w:r w:rsidR="00974A39" w:rsidRPr="0028120A">
        <w:rPr>
          <w:rFonts w:ascii="Karla" w:hAnsi="Karla"/>
          <w:b/>
          <w:i/>
          <w:color w:val="000000"/>
          <w:sz w:val="24"/>
          <w:szCs w:val="24"/>
          <w:shd w:val="clear" w:color="auto" w:fill="FFFFFF"/>
        </w:rPr>
        <w:t xml:space="preserve"> This </w:t>
      </w:r>
      <w:r w:rsidR="004A5555" w:rsidRPr="0028120A">
        <w:rPr>
          <w:rFonts w:ascii="Karla" w:hAnsi="Karla"/>
          <w:b/>
          <w:i/>
          <w:color w:val="000000"/>
          <w:sz w:val="24"/>
          <w:szCs w:val="24"/>
          <w:shd w:val="clear" w:color="auto" w:fill="FFFFFF"/>
        </w:rPr>
        <w:t xml:space="preserve">opportunity is </w:t>
      </w:r>
      <w:r w:rsidR="00C466A2" w:rsidRPr="0028120A">
        <w:rPr>
          <w:rFonts w:ascii="Karla" w:hAnsi="Karla"/>
          <w:b/>
          <w:i/>
          <w:color w:val="000000"/>
          <w:sz w:val="24"/>
          <w:szCs w:val="24"/>
          <w:shd w:val="clear" w:color="auto" w:fill="FFFFFF"/>
        </w:rPr>
        <w:t xml:space="preserve">supported through the </w:t>
      </w:r>
      <w:r w:rsidR="004A5555" w:rsidRPr="0028120A">
        <w:rPr>
          <w:rFonts w:ascii="Karla" w:hAnsi="Karla"/>
          <w:b/>
          <w:i/>
          <w:color w:val="000000"/>
          <w:sz w:val="24"/>
          <w:szCs w:val="24"/>
          <w:shd w:val="clear" w:color="auto" w:fill="FFFFFF"/>
        </w:rPr>
        <w:t>VAC</w:t>
      </w:r>
      <w:r w:rsidR="00C466A2" w:rsidRPr="0028120A">
        <w:rPr>
          <w:rFonts w:ascii="Karla" w:hAnsi="Karla"/>
          <w:b/>
          <w:i/>
          <w:color w:val="000000"/>
          <w:sz w:val="24"/>
          <w:szCs w:val="24"/>
          <w:shd w:val="clear" w:color="auto" w:fill="FFFFFF"/>
        </w:rPr>
        <w:t>C</w:t>
      </w:r>
      <w:r w:rsidR="004A5555" w:rsidRPr="0028120A">
        <w:rPr>
          <w:rFonts w:ascii="Karla" w:hAnsi="Karla"/>
          <w:b/>
          <w:i/>
          <w:color w:val="000000"/>
          <w:sz w:val="24"/>
          <w:szCs w:val="24"/>
          <w:shd w:val="clear" w:color="auto" w:fill="FFFFFF"/>
        </w:rPr>
        <w:t>HO Traineeship Program.</w:t>
      </w:r>
      <w:r w:rsidR="005B3417" w:rsidRPr="0028120A">
        <w:rPr>
          <w:rFonts w:ascii="Karla" w:hAnsi="Karla" w:cstheme="minorHAnsi"/>
          <w:b/>
          <w:i/>
          <w:sz w:val="24"/>
          <w:szCs w:val="24"/>
        </w:rPr>
        <w:br/>
      </w:r>
    </w:p>
    <w:p w14:paraId="0456064E" w14:textId="6A1A7817" w:rsidR="001810F6" w:rsidRPr="0028120A" w:rsidRDefault="001810F6" w:rsidP="7F72D923">
      <w:pPr>
        <w:spacing w:before="12" w:after="12" w:line="240" w:lineRule="auto"/>
        <w:rPr>
          <w:rFonts w:ascii="Karla" w:hAnsi="Karla"/>
          <w:b/>
          <w:bCs/>
          <w:sz w:val="24"/>
          <w:szCs w:val="24"/>
        </w:rPr>
      </w:pPr>
      <w:r w:rsidRPr="11AD96F1">
        <w:rPr>
          <w:rFonts w:ascii="Karla" w:hAnsi="Karla"/>
          <w:b/>
          <w:bCs/>
          <w:sz w:val="24"/>
          <w:szCs w:val="24"/>
        </w:rPr>
        <w:t>Major Duties</w:t>
      </w:r>
    </w:p>
    <w:p w14:paraId="181057A4" w14:textId="40A80D22" w:rsidR="009574B1" w:rsidRPr="0028120A" w:rsidRDefault="009B5DC5" w:rsidP="7F72D923">
      <w:pPr>
        <w:numPr>
          <w:ilvl w:val="0"/>
          <w:numId w:val="8"/>
        </w:numPr>
        <w:spacing w:line="240" w:lineRule="auto"/>
        <w:ind w:right="26"/>
        <w:rPr>
          <w:rFonts w:ascii="Karla" w:hAnsi="Karla"/>
          <w:sz w:val="24"/>
          <w:szCs w:val="24"/>
        </w:rPr>
      </w:pPr>
      <w:r w:rsidRPr="11AD96F1">
        <w:rPr>
          <w:rFonts w:ascii="Karla" w:eastAsia="Arial Unicode MS" w:hAnsi="Karla" w:cs="Arial"/>
          <w:sz w:val="24"/>
          <w:szCs w:val="24"/>
          <w:lang w:val="en-US"/>
        </w:rPr>
        <w:t xml:space="preserve">Meet and greet people visiting </w:t>
      </w:r>
      <w:r w:rsidR="005B3417" w:rsidRPr="11AD96F1">
        <w:rPr>
          <w:rFonts w:ascii="Karla" w:hAnsi="Karla"/>
          <w:sz w:val="24"/>
          <w:szCs w:val="24"/>
        </w:rPr>
        <w:t xml:space="preserve">the </w:t>
      </w:r>
      <w:r w:rsidR="00661534" w:rsidRPr="11AD96F1">
        <w:rPr>
          <w:rFonts w:ascii="Karla" w:hAnsi="Karla"/>
          <w:sz w:val="24"/>
          <w:szCs w:val="24"/>
        </w:rPr>
        <w:t>KYC</w:t>
      </w:r>
      <w:r w:rsidR="005B3417" w:rsidRPr="11AD96F1">
        <w:rPr>
          <w:rFonts w:ascii="Karla" w:hAnsi="Karla"/>
          <w:sz w:val="24"/>
          <w:szCs w:val="24"/>
        </w:rPr>
        <w:t xml:space="preserve"> office</w:t>
      </w:r>
      <w:r w:rsidR="00081E15" w:rsidRPr="11AD96F1">
        <w:rPr>
          <w:rFonts w:ascii="Karla" w:hAnsi="Karla"/>
          <w:sz w:val="24"/>
          <w:szCs w:val="24"/>
        </w:rPr>
        <w:t xml:space="preserve"> and KYC events</w:t>
      </w:r>
      <w:r w:rsidRPr="11AD96F1">
        <w:rPr>
          <w:rFonts w:ascii="Karla" w:hAnsi="Karla"/>
          <w:sz w:val="24"/>
          <w:szCs w:val="24"/>
        </w:rPr>
        <w:t xml:space="preserve">. </w:t>
      </w:r>
    </w:p>
    <w:p w14:paraId="45FEF277" w14:textId="77777777" w:rsidR="009574B1" w:rsidRPr="0028120A" w:rsidRDefault="009B5DC5"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 xml:space="preserve">Ensure all incoming phone calls </w:t>
      </w:r>
      <w:r w:rsidR="00A20BEE" w:rsidRPr="0028120A">
        <w:rPr>
          <w:rFonts w:ascii="Karla" w:hAnsi="Karla" w:cstheme="minorHAnsi"/>
          <w:sz w:val="24"/>
          <w:szCs w:val="24"/>
        </w:rPr>
        <w:t xml:space="preserve">and emails </w:t>
      </w:r>
      <w:r w:rsidRPr="0028120A">
        <w:rPr>
          <w:rFonts w:ascii="Karla" w:hAnsi="Karla" w:cstheme="minorHAnsi"/>
          <w:sz w:val="24"/>
          <w:szCs w:val="24"/>
        </w:rPr>
        <w:t>are answered in a prompt and polite manner</w:t>
      </w:r>
      <w:r w:rsidR="00A20BEE" w:rsidRPr="0028120A">
        <w:rPr>
          <w:rFonts w:ascii="Karla" w:hAnsi="Karla" w:cstheme="minorHAnsi"/>
          <w:sz w:val="24"/>
          <w:szCs w:val="24"/>
        </w:rPr>
        <w:t>, and/or forwarded to the relevant staff member</w:t>
      </w:r>
      <w:r w:rsidRPr="0028120A">
        <w:rPr>
          <w:rFonts w:ascii="Karla" w:hAnsi="Karla" w:cstheme="minorHAnsi"/>
          <w:sz w:val="24"/>
          <w:szCs w:val="24"/>
        </w:rPr>
        <w:t xml:space="preserve">. </w:t>
      </w:r>
    </w:p>
    <w:p w14:paraId="60A8886F" w14:textId="77777777" w:rsidR="00EF5497" w:rsidRPr="0028120A" w:rsidRDefault="00EF5497"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 xml:space="preserve">Coordinate incoming and outgoing mail. </w:t>
      </w:r>
    </w:p>
    <w:p w14:paraId="3C86F5EC" w14:textId="2A242473" w:rsidR="009B5DC5" w:rsidRPr="0028120A" w:rsidRDefault="009B5DC5"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 xml:space="preserve">Provide information </w:t>
      </w:r>
      <w:r w:rsidR="00081E15" w:rsidRPr="0028120A">
        <w:rPr>
          <w:rFonts w:ascii="Karla" w:hAnsi="Karla" w:cstheme="minorHAnsi"/>
          <w:sz w:val="24"/>
          <w:szCs w:val="24"/>
        </w:rPr>
        <w:t>about KYC</w:t>
      </w:r>
      <w:r w:rsidR="00081E15" w:rsidRPr="0028120A">
        <w:rPr>
          <w:rFonts w:ascii="Karla" w:eastAsia="Arial Unicode MS" w:hAnsi="Karla" w:cs="Arial"/>
          <w:sz w:val="24"/>
          <w:szCs w:val="24"/>
          <w:lang w:val="en-US"/>
        </w:rPr>
        <w:t xml:space="preserve"> </w:t>
      </w:r>
      <w:r w:rsidRPr="0028120A">
        <w:rPr>
          <w:rFonts w:ascii="Karla" w:eastAsia="Arial Unicode MS" w:hAnsi="Karla" w:cs="Arial"/>
          <w:sz w:val="24"/>
          <w:szCs w:val="24"/>
          <w:lang w:val="en-US"/>
        </w:rPr>
        <w:t>t</w:t>
      </w:r>
      <w:r w:rsidR="003C6EE2" w:rsidRPr="0028120A">
        <w:rPr>
          <w:rFonts w:ascii="Karla" w:hAnsi="Karla" w:cstheme="minorHAnsi"/>
          <w:sz w:val="24"/>
          <w:szCs w:val="24"/>
        </w:rPr>
        <w:t xml:space="preserve">o KYC Executive Members </w:t>
      </w:r>
      <w:r w:rsidRPr="0028120A">
        <w:rPr>
          <w:rFonts w:ascii="Karla" w:hAnsi="Karla" w:cstheme="minorHAnsi"/>
          <w:sz w:val="24"/>
          <w:szCs w:val="24"/>
        </w:rPr>
        <w:t xml:space="preserve">and potential </w:t>
      </w:r>
      <w:r w:rsidR="00E27EEB" w:rsidRPr="0028120A">
        <w:rPr>
          <w:rFonts w:ascii="Karla" w:hAnsi="Karla" w:cstheme="minorHAnsi"/>
          <w:sz w:val="24"/>
          <w:szCs w:val="24"/>
        </w:rPr>
        <w:t>s</w:t>
      </w:r>
      <w:r w:rsidRPr="0028120A">
        <w:rPr>
          <w:rFonts w:ascii="Karla" w:hAnsi="Karla" w:cstheme="minorHAnsi"/>
          <w:sz w:val="24"/>
          <w:szCs w:val="24"/>
        </w:rPr>
        <w:t xml:space="preserve">takeholders. </w:t>
      </w:r>
    </w:p>
    <w:p w14:paraId="74A67E5F" w14:textId="1A916D43" w:rsidR="00706522" w:rsidRPr="0028120A" w:rsidRDefault="00A20BEE"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Coordinate ordering and delivery</w:t>
      </w:r>
      <w:r w:rsidR="009B5DC5" w:rsidRPr="0028120A">
        <w:rPr>
          <w:rFonts w:ascii="Karla" w:hAnsi="Karla" w:cstheme="minorHAnsi"/>
          <w:sz w:val="24"/>
          <w:szCs w:val="24"/>
        </w:rPr>
        <w:t xml:space="preserve"> of consumables </w:t>
      </w:r>
      <w:r w:rsidRPr="0028120A">
        <w:rPr>
          <w:rFonts w:ascii="Karla" w:hAnsi="Karla" w:cstheme="minorHAnsi"/>
          <w:sz w:val="24"/>
          <w:szCs w:val="24"/>
        </w:rPr>
        <w:t>(e</w:t>
      </w:r>
      <w:r w:rsidR="00AB65E4" w:rsidRPr="0028120A">
        <w:rPr>
          <w:rFonts w:ascii="Karla" w:hAnsi="Karla" w:cstheme="minorHAnsi"/>
          <w:sz w:val="24"/>
          <w:szCs w:val="24"/>
        </w:rPr>
        <w:t>.</w:t>
      </w:r>
      <w:r w:rsidRPr="0028120A">
        <w:rPr>
          <w:rFonts w:ascii="Karla" w:hAnsi="Karla" w:cstheme="minorHAnsi"/>
          <w:sz w:val="24"/>
          <w:szCs w:val="24"/>
        </w:rPr>
        <w:t>g</w:t>
      </w:r>
      <w:r w:rsidR="00AB65E4" w:rsidRPr="0028120A">
        <w:rPr>
          <w:rFonts w:ascii="Karla" w:hAnsi="Karla" w:cstheme="minorHAnsi"/>
          <w:sz w:val="24"/>
          <w:szCs w:val="24"/>
        </w:rPr>
        <w:t>.</w:t>
      </w:r>
      <w:r w:rsidRPr="0028120A">
        <w:rPr>
          <w:rFonts w:ascii="Karla" w:hAnsi="Karla" w:cstheme="minorHAnsi"/>
          <w:sz w:val="24"/>
          <w:szCs w:val="24"/>
        </w:rPr>
        <w:t xml:space="preserve"> office supplies) </w:t>
      </w:r>
      <w:r w:rsidR="009B5DC5" w:rsidRPr="0028120A">
        <w:rPr>
          <w:rFonts w:ascii="Karla" w:hAnsi="Karla" w:cstheme="minorHAnsi"/>
          <w:sz w:val="24"/>
          <w:szCs w:val="24"/>
        </w:rPr>
        <w:t xml:space="preserve">as directed by the </w:t>
      </w:r>
      <w:r w:rsidR="00081E15" w:rsidRPr="0028120A">
        <w:rPr>
          <w:rFonts w:ascii="Karla" w:hAnsi="Karla" w:cstheme="minorHAnsi"/>
          <w:sz w:val="24"/>
          <w:szCs w:val="24"/>
        </w:rPr>
        <w:t xml:space="preserve">Deputy Executive Officer </w:t>
      </w:r>
      <w:r w:rsidR="003C6EE2" w:rsidRPr="0028120A">
        <w:rPr>
          <w:rFonts w:ascii="Karla" w:hAnsi="Karla" w:cstheme="minorHAnsi"/>
          <w:sz w:val="24"/>
          <w:szCs w:val="24"/>
        </w:rPr>
        <w:t>and</w:t>
      </w:r>
      <w:r w:rsidR="00081E15" w:rsidRPr="00081E15">
        <w:rPr>
          <w:rFonts w:ascii="Karla" w:hAnsi="Karla" w:cstheme="minorHAnsi"/>
          <w:sz w:val="24"/>
          <w:szCs w:val="24"/>
        </w:rPr>
        <w:t xml:space="preserve"> </w:t>
      </w:r>
      <w:r w:rsidR="00081E15" w:rsidRPr="0028120A">
        <w:rPr>
          <w:rFonts w:ascii="Karla" w:hAnsi="Karla" w:cstheme="minorHAnsi"/>
          <w:sz w:val="24"/>
          <w:szCs w:val="24"/>
        </w:rPr>
        <w:t>Operations Officer</w:t>
      </w:r>
      <w:r w:rsidR="009B5DC5" w:rsidRPr="0028120A">
        <w:rPr>
          <w:rFonts w:ascii="Karla" w:hAnsi="Karla" w:cstheme="minorHAnsi"/>
          <w:sz w:val="24"/>
          <w:szCs w:val="24"/>
        </w:rPr>
        <w:t xml:space="preserve">. </w:t>
      </w:r>
    </w:p>
    <w:p w14:paraId="16B6BBF1" w14:textId="0671262B" w:rsidR="009B5DC5" w:rsidRPr="0028120A" w:rsidRDefault="009B5DC5"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Assist in administrative functions for meetings and events including</w:t>
      </w:r>
      <w:r w:rsidR="00E27EEB" w:rsidRPr="0028120A">
        <w:rPr>
          <w:rFonts w:ascii="Karla" w:hAnsi="Karla" w:cstheme="minorHAnsi"/>
          <w:sz w:val="24"/>
          <w:szCs w:val="24"/>
        </w:rPr>
        <w:t xml:space="preserve"> agenda preparation, </w:t>
      </w:r>
      <w:r w:rsidR="001114C1" w:rsidRPr="0028120A">
        <w:rPr>
          <w:rFonts w:ascii="Karla" w:hAnsi="Karla" w:cstheme="minorHAnsi"/>
          <w:sz w:val="24"/>
          <w:szCs w:val="24"/>
        </w:rPr>
        <w:t>travel</w:t>
      </w:r>
      <w:r w:rsidR="00081E15">
        <w:rPr>
          <w:rFonts w:ascii="Karla" w:hAnsi="Karla" w:cstheme="minorHAnsi"/>
          <w:sz w:val="24"/>
          <w:szCs w:val="24"/>
        </w:rPr>
        <w:t xml:space="preserve"> arrangements</w:t>
      </w:r>
      <w:r w:rsidR="001114C1" w:rsidRPr="0028120A">
        <w:rPr>
          <w:rFonts w:ascii="Karla" w:hAnsi="Karla" w:cstheme="minorHAnsi"/>
          <w:sz w:val="24"/>
          <w:szCs w:val="24"/>
        </w:rPr>
        <w:t>,</w:t>
      </w:r>
      <w:r w:rsidR="00E27EEB" w:rsidRPr="0028120A">
        <w:rPr>
          <w:rFonts w:ascii="Karla" w:hAnsi="Karla" w:cstheme="minorHAnsi"/>
          <w:sz w:val="24"/>
          <w:szCs w:val="24"/>
        </w:rPr>
        <w:t xml:space="preserve"> </w:t>
      </w:r>
      <w:r w:rsidR="00081E15">
        <w:rPr>
          <w:rFonts w:ascii="Karla" w:hAnsi="Karla" w:cstheme="minorHAnsi"/>
          <w:sz w:val="24"/>
          <w:szCs w:val="24"/>
        </w:rPr>
        <w:t>venue</w:t>
      </w:r>
      <w:r w:rsidR="00E27EEB" w:rsidRPr="0028120A">
        <w:rPr>
          <w:rFonts w:ascii="Karla" w:hAnsi="Karla" w:cstheme="minorHAnsi"/>
          <w:sz w:val="24"/>
          <w:szCs w:val="24"/>
        </w:rPr>
        <w:t xml:space="preserve"> bookings, attending meetings, taking minutes and following up actions</w:t>
      </w:r>
      <w:r w:rsidR="00185148">
        <w:rPr>
          <w:rFonts w:ascii="Karla" w:hAnsi="Karla" w:cstheme="minorHAnsi"/>
          <w:sz w:val="24"/>
          <w:szCs w:val="24"/>
        </w:rPr>
        <w:t>.</w:t>
      </w:r>
      <w:r w:rsidR="00081E15">
        <w:rPr>
          <w:rFonts w:ascii="Karla" w:hAnsi="Karla" w:cstheme="minorHAnsi"/>
          <w:sz w:val="24"/>
          <w:szCs w:val="24"/>
        </w:rPr>
        <w:t xml:space="preserve"> </w:t>
      </w:r>
    </w:p>
    <w:p w14:paraId="6CC90465" w14:textId="3FC2D466" w:rsidR="0084624E" w:rsidRPr="0028120A" w:rsidRDefault="009B5DC5" w:rsidP="00E17C12">
      <w:pPr>
        <w:numPr>
          <w:ilvl w:val="0"/>
          <w:numId w:val="8"/>
        </w:numPr>
        <w:spacing w:line="240" w:lineRule="auto"/>
        <w:ind w:right="26"/>
        <w:rPr>
          <w:rFonts w:ascii="Karla" w:hAnsi="Karla" w:cstheme="minorHAnsi"/>
          <w:sz w:val="24"/>
          <w:szCs w:val="24"/>
        </w:rPr>
      </w:pPr>
      <w:r w:rsidRPr="0028120A">
        <w:rPr>
          <w:rFonts w:ascii="Karla" w:eastAsia="Arial Unicode MS" w:hAnsi="Karla" w:cs="Arial"/>
          <w:sz w:val="24"/>
          <w:szCs w:val="24"/>
          <w:lang w:val="en-US"/>
        </w:rPr>
        <w:t xml:space="preserve">Assist in the set up and </w:t>
      </w:r>
      <w:r w:rsidRPr="0028120A">
        <w:rPr>
          <w:rFonts w:ascii="Karla" w:hAnsi="Karla" w:cstheme="minorHAnsi"/>
          <w:sz w:val="24"/>
          <w:szCs w:val="24"/>
        </w:rPr>
        <w:t xml:space="preserve">pack up of the boardroom and other meeting </w:t>
      </w:r>
      <w:r w:rsidR="00081E15">
        <w:rPr>
          <w:rFonts w:ascii="Karla" w:hAnsi="Karla" w:cstheme="minorHAnsi"/>
          <w:sz w:val="24"/>
          <w:szCs w:val="24"/>
        </w:rPr>
        <w:t xml:space="preserve">and event </w:t>
      </w:r>
      <w:r w:rsidRPr="0028120A">
        <w:rPr>
          <w:rFonts w:ascii="Karla" w:hAnsi="Karla" w:cstheme="minorHAnsi"/>
          <w:sz w:val="24"/>
          <w:szCs w:val="24"/>
        </w:rPr>
        <w:t>spaces where required</w:t>
      </w:r>
      <w:r w:rsidR="00A20BEE" w:rsidRPr="0028120A">
        <w:rPr>
          <w:rFonts w:ascii="Karla" w:hAnsi="Karla" w:cstheme="minorHAnsi"/>
          <w:sz w:val="24"/>
          <w:szCs w:val="24"/>
        </w:rPr>
        <w:t>.</w:t>
      </w:r>
    </w:p>
    <w:p w14:paraId="7D68DD6F" w14:textId="5415EBD1" w:rsidR="009B5DC5" w:rsidRPr="0028120A" w:rsidRDefault="009B5DC5" w:rsidP="00E17C12">
      <w:pPr>
        <w:numPr>
          <w:ilvl w:val="0"/>
          <w:numId w:val="8"/>
        </w:numPr>
        <w:spacing w:line="240" w:lineRule="auto"/>
        <w:ind w:right="26"/>
        <w:rPr>
          <w:rFonts w:ascii="Karla" w:eastAsia="Arial Unicode MS" w:hAnsi="Karla" w:cs="Arial"/>
          <w:sz w:val="24"/>
          <w:szCs w:val="24"/>
          <w:lang w:val="en-US"/>
        </w:rPr>
      </w:pPr>
      <w:r w:rsidRPr="11AD96F1">
        <w:rPr>
          <w:rFonts w:ascii="Karla" w:eastAsia="Arial Unicode MS" w:hAnsi="Karla" w:cs="Arial"/>
          <w:sz w:val="24"/>
          <w:szCs w:val="24"/>
          <w:lang w:val="en-US"/>
        </w:rPr>
        <w:t xml:space="preserve">Assist the </w:t>
      </w:r>
      <w:r w:rsidR="003C6EE2" w:rsidRPr="11AD96F1">
        <w:rPr>
          <w:rFonts w:ascii="Karla" w:eastAsia="Arial Unicode MS" w:hAnsi="Karla" w:cs="Arial"/>
          <w:sz w:val="24"/>
          <w:szCs w:val="24"/>
          <w:lang w:val="en-US"/>
        </w:rPr>
        <w:t>Operations Officer</w:t>
      </w:r>
      <w:r w:rsidRPr="11AD96F1">
        <w:rPr>
          <w:rFonts w:ascii="Karla" w:eastAsia="Arial Unicode MS" w:hAnsi="Karla" w:cs="Arial"/>
          <w:sz w:val="24"/>
          <w:szCs w:val="24"/>
          <w:lang w:val="en-US"/>
        </w:rPr>
        <w:t xml:space="preserve"> with </w:t>
      </w:r>
      <w:r w:rsidR="003C7BEC" w:rsidRPr="11AD96F1">
        <w:rPr>
          <w:rFonts w:ascii="Karla" w:eastAsia="Arial Unicode MS" w:hAnsi="Karla" w:cs="Arial"/>
          <w:sz w:val="24"/>
          <w:szCs w:val="24"/>
          <w:lang w:val="en-US"/>
        </w:rPr>
        <w:t>general administrative tasks for KYC including (but not limited to) answering calls, responding to general email enquiries, and booking hotels and hire cars</w:t>
      </w:r>
      <w:r w:rsidR="0048500A" w:rsidRPr="11AD96F1">
        <w:rPr>
          <w:rFonts w:ascii="Karla" w:eastAsia="Arial Unicode MS" w:hAnsi="Karla" w:cs="Arial"/>
          <w:sz w:val="24"/>
          <w:szCs w:val="24"/>
          <w:lang w:val="en-US"/>
        </w:rPr>
        <w:t>.</w:t>
      </w:r>
    </w:p>
    <w:p w14:paraId="59F23731" w14:textId="6CCE998C" w:rsidR="007C0CB4" w:rsidRPr="0028120A" w:rsidRDefault="007C0CB4" w:rsidP="00E17C12">
      <w:pPr>
        <w:numPr>
          <w:ilvl w:val="0"/>
          <w:numId w:val="8"/>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A</w:t>
      </w:r>
      <w:r w:rsidR="00B92A9E" w:rsidRPr="0028120A">
        <w:rPr>
          <w:rFonts w:ascii="Karla" w:eastAsia="Arial Unicode MS" w:hAnsi="Karla" w:cs="Arial"/>
          <w:sz w:val="24"/>
          <w:szCs w:val="24"/>
          <w:lang w:val="en-US"/>
        </w:rPr>
        <w:t xml:space="preserve">ssist the Operations Officer </w:t>
      </w:r>
      <w:r w:rsidR="00081E15">
        <w:rPr>
          <w:rFonts w:ascii="Karla" w:eastAsia="Arial Unicode MS" w:hAnsi="Karla" w:cs="Arial"/>
          <w:sz w:val="24"/>
          <w:szCs w:val="24"/>
          <w:lang w:val="en-US"/>
        </w:rPr>
        <w:t>to provide</w:t>
      </w:r>
      <w:r w:rsidR="00B92A9E" w:rsidRPr="0028120A">
        <w:rPr>
          <w:rFonts w:ascii="Karla" w:eastAsia="Arial Unicode MS" w:hAnsi="Karla" w:cs="Arial"/>
          <w:sz w:val="24"/>
          <w:szCs w:val="24"/>
          <w:lang w:val="en-US"/>
        </w:rPr>
        <w:t xml:space="preserve"> </w:t>
      </w:r>
      <w:r w:rsidR="00B92A9E" w:rsidRPr="0028120A">
        <w:rPr>
          <w:rFonts w:ascii="Karla" w:hAnsi="Karla" w:cstheme="minorHAnsi"/>
          <w:sz w:val="24"/>
          <w:szCs w:val="24"/>
        </w:rPr>
        <w:t>administrative and executive support for the KYC Executive Officer and Deputy Executive Officer</w:t>
      </w:r>
      <w:r w:rsidR="00185148">
        <w:rPr>
          <w:rFonts w:ascii="Karla" w:hAnsi="Karla" w:cstheme="minorHAnsi"/>
          <w:sz w:val="24"/>
          <w:szCs w:val="24"/>
        </w:rPr>
        <w:t>.</w:t>
      </w:r>
    </w:p>
    <w:p w14:paraId="508B4A0F" w14:textId="78EBAC54" w:rsidR="002D3C3A" w:rsidRPr="0028120A" w:rsidRDefault="009B5DC5" w:rsidP="16EFC643">
      <w:pPr>
        <w:numPr>
          <w:ilvl w:val="0"/>
          <w:numId w:val="8"/>
        </w:numPr>
        <w:spacing w:before="12" w:after="12" w:line="240" w:lineRule="auto"/>
        <w:ind w:right="26"/>
        <w:rPr>
          <w:rFonts w:ascii="Karla" w:hAnsi="Karla"/>
          <w:sz w:val="24"/>
          <w:szCs w:val="24"/>
        </w:rPr>
      </w:pPr>
      <w:r w:rsidRPr="0028120A">
        <w:rPr>
          <w:rFonts w:ascii="Karla" w:eastAsia="Arial Unicode MS" w:hAnsi="Karla" w:cs="Arial"/>
          <w:sz w:val="24"/>
          <w:szCs w:val="24"/>
          <w:lang w:val="en-US"/>
        </w:rPr>
        <w:t xml:space="preserve">Participate in staff meetings and participate as a member of the staff team and carry out any other reasonable duties as required. </w:t>
      </w:r>
    </w:p>
    <w:p w14:paraId="379E99E4" w14:textId="77777777" w:rsidR="001114C1" w:rsidRPr="0028120A" w:rsidRDefault="001114C1" w:rsidP="001114C1">
      <w:pPr>
        <w:spacing w:before="12" w:after="12" w:line="240" w:lineRule="auto"/>
        <w:ind w:left="360" w:right="26"/>
        <w:rPr>
          <w:rFonts w:ascii="Karla" w:hAnsi="Karla"/>
          <w:sz w:val="24"/>
          <w:szCs w:val="24"/>
        </w:rPr>
      </w:pPr>
    </w:p>
    <w:p w14:paraId="0AA4FBE4" w14:textId="77777777" w:rsidR="00F62D21" w:rsidRPr="0028120A" w:rsidRDefault="00D15904" w:rsidP="009574B1">
      <w:pPr>
        <w:spacing w:before="12" w:after="12" w:line="240" w:lineRule="auto"/>
        <w:rPr>
          <w:rFonts w:ascii="Karla" w:hAnsi="Karla" w:cstheme="minorHAnsi"/>
          <w:b/>
          <w:sz w:val="24"/>
          <w:szCs w:val="24"/>
        </w:rPr>
      </w:pPr>
      <w:r w:rsidRPr="0028120A">
        <w:rPr>
          <w:rFonts w:ascii="Karla" w:hAnsi="Karla" w:cstheme="minorHAnsi"/>
          <w:b/>
          <w:sz w:val="24"/>
          <w:szCs w:val="24"/>
        </w:rPr>
        <w:t xml:space="preserve">Key Selection Criteria </w:t>
      </w:r>
    </w:p>
    <w:p w14:paraId="61535B25" w14:textId="043A42F9" w:rsidR="00B71880" w:rsidRPr="0028120A" w:rsidRDefault="00B71880"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A strong understanding of the Victorian Aboriginal community, with a demonstrated knowledge of community strengths and issues, particularly those that relate to young people.</w:t>
      </w:r>
    </w:p>
    <w:p w14:paraId="76601684" w14:textId="2EED5144" w:rsidR="00D625B3" w:rsidRPr="0028120A" w:rsidRDefault="00A20BEE"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E</w:t>
      </w:r>
      <w:r w:rsidR="00D625B3" w:rsidRPr="0028120A">
        <w:rPr>
          <w:rFonts w:ascii="Karla" w:eastAsia="Arial Unicode MS" w:hAnsi="Karla" w:cs="Arial"/>
          <w:sz w:val="24"/>
          <w:szCs w:val="24"/>
          <w:lang w:val="en-US"/>
        </w:rPr>
        <w:t>xcellent communication and inter-personal skills.</w:t>
      </w:r>
    </w:p>
    <w:p w14:paraId="5F4CCB19" w14:textId="77777777" w:rsidR="004477AB" w:rsidRPr="0028120A" w:rsidRDefault="004477AB"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Computer skills including knowledge of all MS Office products</w:t>
      </w:r>
      <w:r w:rsidR="00A20BEE" w:rsidRPr="0028120A">
        <w:rPr>
          <w:rFonts w:ascii="Karla" w:eastAsia="Arial Unicode MS" w:hAnsi="Karla" w:cs="Arial"/>
          <w:sz w:val="24"/>
          <w:szCs w:val="24"/>
          <w:lang w:val="en-US"/>
        </w:rPr>
        <w:t>.</w:t>
      </w:r>
      <w:r w:rsidRPr="0028120A">
        <w:rPr>
          <w:rFonts w:ascii="Karla" w:eastAsia="Arial Unicode MS" w:hAnsi="Karla" w:cs="Arial"/>
          <w:sz w:val="24"/>
          <w:szCs w:val="24"/>
          <w:lang w:val="en-US"/>
        </w:rPr>
        <w:t xml:space="preserve"> </w:t>
      </w:r>
    </w:p>
    <w:p w14:paraId="201875BF" w14:textId="77777777" w:rsidR="00D625B3" w:rsidRPr="0028120A" w:rsidRDefault="00A20BEE"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Strong</w:t>
      </w:r>
      <w:r w:rsidR="00D625B3" w:rsidRPr="0028120A">
        <w:rPr>
          <w:rFonts w:ascii="Karla" w:eastAsia="Arial Unicode MS" w:hAnsi="Karla" w:cs="Arial"/>
          <w:sz w:val="24"/>
          <w:szCs w:val="24"/>
          <w:lang w:val="en-US"/>
        </w:rPr>
        <w:t xml:space="preserve"> organisational skills, including achieving objectives efficiently with an eye for detail.</w:t>
      </w:r>
    </w:p>
    <w:p w14:paraId="6569D6EF" w14:textId="77777777" w:rsidR="00D625B3" w:rsidRPr="0028120A" w:rsidRDefault="00A20BEE"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T</w:t>
      </w:r>
      <w:r w:rsidR="00D625B3" w:rsidRPr="0028120A">
        <w:rPr>
          <w:rFonts w:ascii="Karla" w:eastAsia="Arial Unicode MS" w:hAnsi="Karla" w:cs="Arial"/>
          <w:sz w:val="24"/>
          <w:szCs w:val="24"/>
          <w:lang w:val="en-US"/>
        </w:rPr>
        <w:t>ime management skills, with the ability to manage competing demands.</w:t>
      </w:r>
    </w:p>
    <w:p w14:paraId="286771A8" w14:textId="7C3F019B" w:rsidR="004477AB" w:rsidRPr="0028120A" w:rsidRDefault="69B3579C"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lastRenderedPageBreak/>
        <w:t>Ability to show</w:t>
      </w:r>
      <w:r w:rsidR="004477AB" w:rsidRPr="0028120A">
        <w:rPr>
          <w:rFonts w:ascii="Karla" w:eastAsia="Arial Unicode MS" w:hAnsi="Karla" w:cs="Arial"/>
          <w:sz w:val="24"/>
          <w:szCs w:val="24"/>
          <w:lang w:val="en-US"/>
        </w:rPr>
        <w:t xml:space="preserve"> initiative</w:t>
      </w:r>
      <w:r w:rsidR="4C97AF08" w:rsidRPr="0028120A">
        <w:rPr>
          <w:rFonts w:ascii="Karla" w:eastAsia="Arial Unicode MS" w:hAnsi="Karla" w:cs="Arial"/>
          <w:sz w:val="24"/>
          <w:szCs w:val="24"/>
          <w:lang w:val="en-US"/>
        </w:rPr>
        <w:t xml:space="preserve"> and </w:t>
      </w:r>
      <w:r w:rsidR="2CC375CF" w:rsidRPr="0028120A">
        <w:rPr>
          <w:rFonts w:ascii="Karla" w:eastAsia="Arial Unicode MS" w:hAnsi="Karla" w:cs="Arial"/>
          <w:sz w:val="24"/>
          <w:szCs w:val="24"/>
          <w:lang w:val="en-US"/>
        </w:rPr>
        <w:t>flexibility</w:t>
      </w:r>
      <w:r w:rsidR="004477AB" w:rsidRPr="0028120A">
        <w:rPr>
          <w:rFonts w:ascii="Karla" w:eastAsia="Arial Unicode MS" w:hAnsi="Karla" w:cs="Arial"/>
          <w:sz w:val="24"/>
          <w:szCs w:val="24"/>
          <w:lang w:val="en-US"/>
        </w:rPr>
        <w:t>.</w:t>
      </w:r>
    </w:p>
    <w:p w14:paraId="238003EA" w14:textId="087424DA" w:rsidR="004477AB" w:rsidRPr="0028120A" w:rsidRDefault="005E2A59"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A</w:t>
      </w:r>
      <w:r w:rsidR="004477AB" w:rsidRPr="0028120A">
        <w:rPr>
          <w:rFonts w:ascii="Karla" w:eastAsia="Arial Unicode MS" w:hAnsi="Karla" w:cs="Arial"/>
          <w:sz w:val="24"/>
          <w:szCs w:val="24"/>
          <w:lang w:val="en-US"/>
        </w:rPr>
        <w:t>bility to balance multiple tasks efficiently within a team environment</w:t>
      </w:r>
      <w:r w:rsidR="00F826B4" w:rsidRPr="0028120A">
        <w:rPr>
          <w:rFonts w:ascii="Karla" w:eastAsia="Arial Unicode MS" w:hAnsi="Karla" w:cs="Arial"/>
          <w:sz w:val="24"/>
          <w:szCs w:val="24"/>
          <w:lang w:val="en-US"/>
        </w:rPr>
        <w:t>.</w:t>
      </w:r>
    </w:p>
    <w:p w14:paraId="4860112E" w14:textId="2C7FE3DD" w:rsidR="001810F6" w:rsidRPr="0028120A" w:rsidRDefault="00A20BEE" w:rsidP="16EFC643">
      <w:pPr>
        <w:numPr>
          <w:ilvl w:val="0"/>
          <w:numId w:val="16"/>
        </w:numPr>
        <w:spacing w:line="240" w:lineRule="auto"/>
        <w:ind w:right="26"/>
        <w:rPr>
          <w:rFonts w:ascii="Karla" w:eastAsia="Arial Unicode MS" w:hAnsi="Karla" w:cs="Arial"/>
          <w:sz w:val="24"/>
          <w:szCs w:val="24"/>
          <w:lang w:val="en-US"/>
        </w:rPr>
      </w:pPr>
      <w:r w:rsidRPr="0028120A">
        <w:rPr>
          <w:rFonts w:ascii="Karla" w:eastAsia="Arial Unicode MS" w:hAnsi="Karla" w:cs="Arial"/>
          <w:sz w:val="24"/>
          <w:szCs w:val="24"/>
          <w:lang w:val="en-US"/>
        </w:rPr>
        <w:t>An</w:t>
      </w:r>
      <w:r w:rsidR="004477AB" w:rsidRPr="0028120A" w:rsidDel="005E2A59">
        <w:rPr>
          <w:rFonts w:ascii="Karla" w:eastAsia="Arial Unicode MS" w:hAnsi="Karla" w:cs="Arial"/>
          <w:sz w:val="24"/>
          <w:szCs w:val="24"/>
          <w:lang w:val="en-US"/>
        </w:rPr>
        <w:t xml:space="preserve"> </w:t>
      </w:r>
      <w:r w:rsidR="00987FF6" w:rsidRPr="0028120A">
        <w:rPr>
          <w:rFonts w:ascii="Karla" w:eastAsia="Arial Unicode MS" w:hAnsi="Karla" w:cs="Arial"/>
          <w:sz w:val="24"/>
          <w:szCs w:val="24"/>
          <w:lang w:val="en-US"/>
        </w:rPr>
        <w:t xml:space="preserve">understanding of appropriate </w:t>
      </w:r>
      <w:r w:rsidR="00987FF6" w:rsidRPr="0028120A">
        <w:rPr>
          <w:rFonts w:ascii="Karla" w:eastAsia="Arial Unicode MS" w:hAnsi="Karla" w:cs="Arial"/>
          <w:sz w:val="24"/>
          <w:szCs w:val="24"/>
        </w:rPr>
        <w:t>behaviours</w:t>
      </w:r>
      <w:r w:rsidR="00987FF6" w:rsidRPr="0028120A">
        <w:rPr>
          <w:rFonts w:ascii="Karla" w:eastAsia="Arial Unicode MS" w:hAnsi="Karla" w:cs="Arial"/>
          <w:sz w:val="24"/>
          <w:szCs w:val="24"/>
          <w:lang w:val="en-US"/>
        </w:rPr>
        <w:t xml:space="preserve"> when engaging with children and young people from diverse backgrounds and commitment to the Code of Ethical Practice for the Victorian Youth Sector and the Child Safe Standards</w:t>
      </w:r>
      <w:r w:rsidR="004477AB" w:rsidRPr="0028120A">
        <w:rPr>
          <w:rFonts w:ascii="Karla" w:eastAsia="Arial Unicode MS" w:hAnsi="Karla" w:cs="Arial"/>
          <w:sz w:val="24"/>
          <w:szCs w:val="24"/>
          <w:lang w:val="en-US"/>
        </w:rPr>
        <w:t>.</w:t>
      </w:r>
    </w:p>
    <w:p w14:paraId="668CBD4F" w14:textId="702DEB84" w:rsidR="001810F6" w:rsidRPr="0028120A" w:rsidRDefault="001810F6" w:rsidP="009574B1">
      <w:pPr>
        <w:spacing w:before="12" w:after="12" w:line="240" w:lineRule="auto"/>
        <w:rPr>
          <w:rFonts w:ascii="Karla" w:hAnsi="Karla" w:cstheme="minorHAnsi"/>
          <w:b/>
          <w:sz w:val="24"/>
          <w:szCs w:val="24"/>
        </w:rPr>
      </w:pPr>
      <w:r w:rsidRPr="0028120A">
        <w:rPr>
          <w:rFonts w:ascii="Karla" w:hAnsi="Karla" w:cstheme="minorHAnsi"/>
          <w:b/>
          <w:sz w:val="24"/>
          <w:szCs w:val="24"/>
        </w:rPr>
        <w:t>This is an Aboriginal and Torres Islander identified position. Only Aboriginal and Torres Strait Islander people are eligible to apply as this position is exempt under the special measures provision of S12(1) of the Equal Opportunity Act (VIC).</w:t>
      </w:r>
    </w:p>
    <w:p w14:paraId="2CB111F4" w14:textId="200A7FCE" w:rsidR="00821B7B" w:rsidRPr="0028120A" w:rsidRDefault="00821B7B" w:rsidP="009574B1">
      <w:pPr>
        <w:spacing w:before="12" w:after="12" w:line="240" w:lineRule="auto"/>
        <w:rPr>
          <w:rFonts w:ascii="Karla" w:hAnsi="Karla" w:cstheme="minorHAnsi"/>
          <w:b/>
          <w:sz w:val="24"/>
          <w:szCs w:val="24"/>
        </w:rPr>
      </w:pPr>
    </w:p>
    <w:p w14:paraId="1CD59600" w14:textId="5903533D" w:rsidR="00821B7B" w:rsidRPr="0028120A" w:rsidRDefault="003908B4" w:rsidP="009574B1">
      <w:pPr>
        <w:spacing w:before="12" w:after="12" w:line="240" w:lineRule="auto"/>
        <w:rPr>
          <w:rFonts w:ascii="Karla" w:hAnsi="Karla" w:cstheme="minorHAnsi"/>
          <w:b/>
          <w:sz w:val="24"/>
          <w:szCs w:val="24"/>
        </w:rPr>
      </w:pPr>
      <w:r w:rsidRPr="0028120A">
        <w:rPr>
          <w:rFonts w:ascii="Karla" w:hAnsi="Karla" w:cstheme="minorHAnsi"/>
          <w:b/>
          <w:sz w:val="24"/>
          <w:szCs w:val="24"/>
        </w:rPr>
        <w:t>Reporting &amp; Accountability</w:t>
      </w:r>
    </w:p>
    <w:p w14:paraId="64995733" w14:textId="11D3771C" w:rsidR="009A1E4A" w:rsidRPr="0028120A" w:rsidRDefault="00821B7B" w:rsidP="009574B1">
      <w:pPr>
        <w:spacing w:before="12" w:after="12" w:line="240" w:lineRule="auto"/>
        <w:rPr>
          <w:rFonts w:ascii="Karla" w:hAnsi="Karla"/>
          <w:color w:val="000000" w:themeColor="text1"/>
          <w:sz w:val="24"/>
          <w:szCs w:val="24"/>
        </w:rPr>
      </w:pPr>
      <w:r w:rsidRPr="0028120A">
        <w:rPr>
          <w:rFonts w:ascii="Karla" w:hAnsi="Karla"/>
          <w:sz w:val="24"/>
          <w:szCs w:val="24"/>
        </w:rPr>
        <w:t>This role reports to</w:t>
      </w:r>
      <w:r w:rsidR="00FB3BC1" w:rsidRPr="0028120A">
        <w:rPr>
          <w:rFonts w:ascii="Karla" w:hAnsi="Karla"/>
          <w:sz w:val="24"/>
          <w:szCs w:val="24"/>
        </w:rPr>
        <w:t xml:space="preserve"> the KYC</w:t>
      </w:r>
      <w:r w:rsidRPr="0028120A">
        <w:rPr>
          <w:rFonts w:ascii="Karla" w:hAnsi="Karla"/>
          <w:sz w:val="24"/>
          <w:szCs w:val="24"/>
        </w:rPr>
        <w:t xml:space="preserve"> Operations Officer. This role does not supervise any staff</w:t>
      </w:r>
      <w:r w:rsidRPr="0028120A">
        <w:rPr>
          <w:rFonts w:ascii="Karla" w:hAnsi="Karla"/>
          <w:color w:val="000000" w:themeColor="text1"/>
          <w:sz w:val="24"/>
          <w:szCs w:val="24"/>
        </w:rPr>
        <w:t>.</w:t>
      </w:r>
    </w:p>
    <w:p w14:paraId="352B2A83" w14:textId="77777777" w:rsidR="009A1E4A" w:rsidRPr="0028120A" w:rsidRDefault="009A1E4A" w:rsidP="009574B1">
      <w:pPr>
        <w:pStyle w:val="Title"/>
        <w:spacing w:before="12" w:after="12"/>
        <w:ind w:left="0" w:firstLine="0"/>
        <w:jc w:val="left"/>
        <w:rPr>
          <w:rFonts w:ascii="Karla" w:hAnsi="Karla" w:cstheme="minorHAnsi"/>
          <w:b w:val="0"/>
          <w:sz w:val="24"/>
          <w:szCs w:val="24"/>
        </w:rPr>
      </w:pPr>
    </w:p>
    <w:p w14:paraId="7E95B5BD" w14:textId="37FC4AF3" w:rsidR="004877FB" w:rsidRPr="0028120A" w:rsidRDefault="004877FB" w:rsidP="009574B1">
      <w:pPr>
        <w:pStyle w:val="paragraph"/>
        <w:spacing w:before="12" w:beforeAutospacing="0" w:after="12" w:afterAutospacing="0"/>
        <w:textAlignment w:val="baseline"/>
        <w:rPr>
          <w:rFonts w:ascii="Karla" w:hAnsi="Karla" w:cstheme="minorHAnsi"/>
        </w:rPr>
      </w:pPr>
      <w:r w:rsidRPr="0028120A">
        <w:rPr>
          <w:rStyle w:val="normaltextrun"/>
          <w:rFonts w:ascii="Karla" w:hAnsi="Karla" w:cstheme="minorHAnsi"/>
          <w:b/>
          <w:bCs/>
        </w:rPr>
        <w:t>E</w:t>
      </w:r>
      <w:r w:rsidR="009C1952" w:rsidRPr="0028120A">
        <w:rPr>
          <w:rStyle w:val="normaltextrun"/>
          <w:rFonts w:ascii="Karla" w:hAnsi="Karla" w:cstheme="minorHAnsi"/>
          <w:b/>
          <w:bCs/>
        </w:rPr>
        <w:t>mployment</w:t>
      </w:r>
      <w:r w:rsidRPr="0028120A">
        <w:rPr>
          <w:rStyle w:val="normaltextrun"/>
          <w:rFonts w:ascii="Karla" w:hAnsi="Karla" w:cstheme="minorHAnsi"/>
          <w:b/>
          <w:bCs/>
        </w:rPr>
        <w:t xml:space="preserve"> C</w:t>
      </w:r>
      <w:r w:rsidR="009C1952" w:rsidRPr="0028120A">
        <w:rPr>
          <w:rStyle w:val="normaltextrun"/>
          <w:rFonts w:ascii="Karla" w:hAnsi="Karla" w:cstheme="minorHAnsi"/>
          <w:b/>
          <w:bCs/>
        </w:rPr>
        <w:t>onditions</w:t>
      </w:r>
    </w:p>
    <w:p w14:paraId="506A222C" w14:textId="5CF5E9CC" w:rsidR="004877FB" w:rsidRPr="0028120A" w:rsidRDefault="004877FB" w:rsidP="009574B1">
      <w:pPr>
        <w:pStyle w:val="paragraph"/>
        <w:spacing w:before="12" w:beforeAutospacing="0" w:after="12" w:afterAutospacing="0"/>
        <w:textAlignment w:val="baseline"/>
        <w:rPr>
          <w:rFonts w:ascii="Karla" w:hAnsi="Karla" w:cstheme="minorHAnsi"/>
        </w:rPr>
      </w:pPr>
      <w:r w:rsidRPr="0028120A">
        <w:rPr>
          <w:rStyle w:val="normaltextrun"/>
          <w:rFonts w:ascii="Karla" w:hAnsi="Karla" w:cstheme="minorHAnsi"/>
        </w:rPr>
        <w:t xml:space="preserve">YACVic promotes the safety, wellbeing and inclusion of all children and young people, and takes child protection very seriously.  All employees are subject to screening and assessment against child safety standards, including rigorous background, </w:t>
      </w:r>
      <w:r w:rsidR="001114C1" w:rsidRPr="0028120A">
        <w:rPr>
          <w:rStyle w:val="normaltextrun"/>
          <w:rFonts w:ascii="Karla" w:hAnsi="Karla" w:cstheme="minorHAnsi"/>
        </w:rPr>
        <w:t>identity,</w:t>
      </w:r>
      <w:r w:rsidRPr="0028120A">
        <w:rPr>
          <w:rStyle w:val="normaltextrun"/>
          <w:rFonts w:ascii="Karla" w:hAnsi="Karla" w:cstheme="minorHAnsi"/>
        </w:rPr>
        <w:t xml:space="preserve"> and reference checks. The successful applicant will require a current Working with Children Check and Police Check (costs reimbursed) and must agree to adhere to our child safe policy and code of conduct. </w:t>
      </w:r>
      <w:r w:rsidRPr="0028120A">
        <w:rPr>
          <w:rStyle w:val="eop"/>
          <w:rFonts w:ascii="Karla" w:hAnsi="Karla" w:cstheme="minorHAnsi"/>
        </w:rPr>
        <w:t> </w:t>
      </w:r>
    </w:p>
    <w:p w14:paraId="12ADDE69" w14:textId="77777777" w:rsidR="004877FB" w:rsidRPr="0028120A" w:rsidRDefault="004877FB" w:rsidP="009574B1">
      <w:pPr>
        <w:pStyle w:val="paragraph"/>
        <w:spacing w:before="12" w:beforeAutospacing="0" w:after="12" w:afterAutospacing="0"/>
        <w:textAlignment w:val="baseline"/>
        <w:rPr>
          <w:rFonts w:ascii="Karla" w:hAnsi="Karla" w:cstheme="minorHAnsi"/>
        </w:rPr>
      </w:pPr>
      <w:r w:rsidRPr="0028120A">
        <w:rPr>
          <w:rStyle w:val="normaltextrun"/>
          <w:rFonts w:ascii="Karla" w:hAnsi="Karla" w:cstheme="minorHAnsi"/>
          <w:b/>
          <w:bCs/>
        </w:rPr>
        <w:t> </w:t>
      </w:r>
      <w:r w:rsidRPr="0028120A">
        <w:rPr>
          <w:rStyle w:val="eop"/>
          <w:rFonts w:ascii="Karla" w:hAnsi="Karla" w:cstheme="minorHAnsi"/>
        </w:rPr>
        <w:t> </w:t>
      </w:r>
    </w:p>
    <w:p w14:paraId="333A0F41" w14:textId="77777777" w:rsidR="004877FB" w:rsidRPr="0028120A" w:rsidRDefault="004877FB" w:rsidP="009574B1">
      <w:pPr>
        <w:pStyle w:val="paragraph"/>
        <w:spacing w:before="12" w:beforeAutospacing="0" w:after="12" w:afterAutospacing="0"/>
        <w:textAlignment w:val="baseline"/>
        <w:rPr>
          <w:rFonts w:ascii="Karla" w:hAnsi="Karla" w:cstheme="minorHAnsi"/>
        </w:rPr>
      </w:pPr>
      <w:r w:rsidRPr="0028120A">
        <w:rPr>
          <w:rStyle w:val="normaltextrun"/>
          <w:rFonts w:ascii="Karla" w:hAnsi="Karla" w:cstheme="minorHAnsi"/>
        </w:rPr>
        <w:t>YACVic is an Equal Opportunity Employer. People with disability and people from the LGBTIQA+ community are encouraged to apply for this position.  </w:t>
      </w:r>
      <w:r w:rsidRPr="0028120A">
        <w:rPr>
          <w:rStyle w:val="eop"/>
          <w:rFonts w:ascii="Karla" w:hAnsi="Karla" w:cstheme="minorHAnsi"/>
        </w:rPr>
        <w:t> </w:t>
      </w:r>
    </w:p>
    <w:p w14:paraId="6A674483" w14:textId="77777777" w:rsidR="004877FB" w:rsidRPr="0028120A" w:rsidRDefault="004877FB" w:rsidP="009574B1">
      <w:pPr>
        <w:pStyle w:val="Title"/>
        <w:spacing w:before="12" w:after="12"/>
        <w:ind w:left="0" w:firstLine="0"/>
        <w:jc w:val="left"/>
        <w:rPr>
          <w:rFonts w:ascii="Karla" w:hAnsi="Karla" w:cstheme="minorHAnsi"/>
          <w:b w:val="0"/>
          <w:sz w:val="24"/>
          <w:szCs w:val="24"/>
        </w:rPr>
      </w:pPr>
    </w:p>
    <w:p w14:paraId="651913F4" w14:textId="77777777" w:rsidR="00430E6B" w:rsidRPr="0028120A" w:rsidRDefault="00430E6B" w:rsidP="009574B1">
      <w:pPr>
        <w:spacing w:before="12" w:after="12" w:line="240" w:lineRule="auto"/>
        <w:rPr>
          <w:rFonts w:ascii="Karla" w:hAnsi="Karla" w:cstheme="minorHAnsi"/>
          <w:sz w:val="24"/>
          <w:szCs w:val="24"/>
        </w:rPr>
      </w:pPr>
      <w:r w:rsidRPr="0028120A">
        <w:rPr>
          <w:rFonts w:ascii="Karla" w:hAnsi="Karla" w:cstheme="minorHAnsi"/>
          <w:b/>
          <w:bCs/>
          <w:sz w:val="24"/>
          <w:szCs w:val="24"/>
        </w:rPr>
        <w:t>Application Process</w:t>
      </w:r>
    </w:p>
    <w:p w14:paraId="0E1F68DC" w14:textId="748B5332" w:rsidR="00430E6B" w:rsidRPr="0028120A" w:rsidRDefault="00430E6B" w:rsidP="009574B1">
      <w:pPr>
        <w:spacing w:before="12" w:after="12" w:line="240" w:lineRule="auto"/>
        <w:rPr>
          <w:rFonts w:ascii="Karla" w:hAnsi="Karla"/>
          <w:sz w:val="24"/>
          <w:szCs w:val="24"/>
        </w:rPr>
      </w:pPr>
      <w:r w:rsidRPr="0028120A">
        <w:rPr>
          <w:rFonts w:ascii="Karla" w:eastAsia="Karla" w:hAnsi="Karla" w:cs="Karla"/>
          <w:sz w:val="24"/>
          <w:szCs w:val="24"/>
          <w:lang w:val="en-US"/>
        </w:rPr>
        <w:t xml:space="preserve">Applications </w:t>
      </w:r>
      <w:r w:rsidR="303FD220" w:rsidRPr="0028120A">
        <w:rPr>
          <w:rFonts w:ascii="Karla" w:eastAsia="Karla" w:hAnsi="Karla" w:cs="Karla"/>
          <w:sz w:val="24"/>
          <w:szCs w:val="24"/>
          <w:lang w:val="en-US"/>
        </w:rPr>
        <w:t>can</w:t>
      </w:r>
      <w:r w:rsidRPr="0028120A">
        <w:rPr>
          <w:rFonts w:ascii="Karla" w:eastAsia="Karla" w:hAnsi="Karla" w:cs="Karla"/>
          <w:sz w:val="24"/>
          <w:szCs w:val="24"/>
          <w:lang w:val="en-US"/>
        </w:rPr>
        <w:t xml:space="preserve"> be emailed to </w:t>
      </w:r>
      <w:r w:rsidR="303FD220" w:rsidRPr="0028120A">
        <w:rPr>
          <w:rFonts w:ascii="Karla" w:eastAsia="Karla" w:hAnsi="Karla" w:cs="Karla"/>
          <w:b/>
          <w:bCs/>
          <w:sz w:val="24"/>
          <w:szCs w:val="24"/>
          <w:lang w:val="en-US"/>
        </w:rPr>
        <w:t>Steph Brenkovich</w:t>
      </w:r>
      <w:r w:rsidR="303FD220" w:rsidRPr="0028120A">
        <w:rPr>
          <w:rFonts w:ascii="Karla" w:eastAsia="Karla" w:hAnsi="Karla" w:cs="Karla"/>
          <w:sz w:val="24"/>
          <w:szCs w:val="24"/>
          <w:lang w:val="en-US"/>
        </w:rPr>
        <w:t xml:space="preserve">, HR &amp; Office Manager, </w:t>
      </w:r>
      <w:r w:rsidRPr="0028120A">
        <w:rPr>
          <w:rFonts w:ascii="Karla" w:eastAsia="Karla" w:hAnsi="Karla" w:cs="Karla"/>
          <w:sz w:val="24"/>
          <w:szCs w:val="24"/>
          <w:lang w:val="en-US"/>
        </w:rPr>
        <w:t xml:space="preserve">at </w:t>
      </w:r>
      <w:hyperlink r:id="rId9" w:history="1">
        <w:r w:rsidRPr="0028120A">
          <w:rPr>
            <w:rStyle w:val="Hyperlink"/>
            <w:rFonts w:ascii="Karla" w:eastAsia="Karla" w:hAnsi="Karla" w:cs="Karla"/>
            <w:sz w:val="24"/>
            <w:szCs w:val="24"/>
          </w:rPr>
          <w:t>recruitment@yacvic.org.au</w:t>
        </w:r>
      </w:hyperlink>
      <w:r w:rsidRPr="0028120A">
        <w:rPr>
          <w:rFonts w:ascii="Karla" w:eastAsia="Karla" w:hAnsi="Karla" w:cs="Karla"/>
          <w:sz w:val="24"/>
          <w:szCs w:val="24"/>
          <w:lang w:val="en-US"/>
        </w:rPr>
        <w:t xml:space="preserve"> with</w:t>
      </w:r>
      <w:r w:rsidR="303FD220" w:rsidRPr="0028120A">
        <w:rPr>
          <w:rFonts w:ascii="Karla" w:eastAsia="Karla" w:hAnsi="Karla" w:cs="Karla"/>
          <w:sz w:val="24"/>
          <w:szCs w:val="24"/>
          <w:lang w:val="en-US"/>
        </w:rPr>
        <w:t xml:space="preserve"> </w:t>
      </w:r>
      <w:r w:rsidRPr="0028120A">
        <w:rPr>
          <w:rFonts w:ascii="Karla" w:eastAsia="Karla" w:hAnsi="Karla" w:cs="Karla"/>
          <w:sz w:val="24"/>
          <w:szCs w:val="24"/>
          <w:lang w:val="en-US"/>
        </w:rPr>
        <w:t>‘</w:t>
      </w:r>
      <w:r w:rsidRPr="0028120A">
        <w:rPr>
          <w:rFonts w:ascii="Karla" w:eastAsia="Karla" w:hAnsi="Karla" w:cs="Karla"/>
          <w:b/>
          <w:sz w:val="24"/>
          <w:szCs w:val="24"/>
          <w:lang w:val="en-US"/>
        </w:rPr>
        <w:t xml:space="preserve">KYC </w:t>
      </w:r>
      <w:r w:rsidR="303FD220" w:rsidRPr="0028120A">
        <w:rPr>
          <w:rFonts w:ascii="Karla" w:eastAsia="Karla" w:hAnsi="Karla" w:cs="Karla"/>
          <w:b/>
          <w:bCs/>
          <w:sz w:val="24"/>
          <w:szCs w:val="24"/>
          <w:lang w:val="en-US"/>
        </w:rPr>
        <w:t>Admin</w:t>
      </w:r>
      <w:r w:rsidRPr="0028120A">
        <w:rPr>
          <w:rFonts w:ascii="Karla" w:eastAsia="Karla" w:hAnsi="Karla" w:cs="Karla"/>
          <w:b/>
          <w:sz w:val="24"/>
          <w:szCs w:val="24"/>
          <w:lang w:val="en-US"/>
        </w:rPr>
        <w:t xml:space="preserve"> </w:t>
      </w:r>
      <w:r w:rsidR="009C1952" w:rsidRPr="0028120A">
        <w:rPr>
          <w:rFonts w:ascii="Karla" w:eastAsia="Karla" w:hAnsi="Karla" w:cs="Karla"/>
          <w:b/>
          <w:sz w:val="24"/>
          <w:szCs w:val="24"/>
          <w:lang w:val="en-US"/>
        </w:rPr>
        <w:t>Officer</w:t>
      </w:r>
      <w:r w:rsidRPr="0028120A">
        <w:rPr>
          <w:rFonts w:ascii="Karla" w:eastAsia="Karla" w:hAnsi="Karla" w:cs="Karla"/>
          <w:b/>
          <w:sz w:val="24"/>
          <w:szCs w:val="24"/>
          <w:lang w:val="en-US"/>
        </w:rPr>
        <w:t>’</w:t>
      </w:r>
      <w:r w:rsidRPr="0028120A">
        <w:rPr>
          <w:rFonts w:ascii="Karla" w:eastAsia="Karla" w:hAnsi="Karla" w:cs="Karla"/>
          <w:b/>
          <w:color w:val="FF0000"/>
          <w:sz w:val="24"/>
          <w:szCs w:val="24"/>
          <w:lang w:val="en-US"/>
        </w:rPr>
        <w:t xml:space="preserve"> </w:t>
      </w:r>
      <w:r w:rsidR="303FD220" w:rsidRPr="0028120A">
        <w:rPr>
          <w:rFonts w:ascii="Karla" w:eastAsia="Karla" w:hAnsi="Karla" w:cs="Karla"/>
          <w:sz w:val="24"/>
          <w:szCs w:val="24"/>
          <w:lang w:val="en-US"/>
        </w:rPr>
        <w:t>or follow</w:t>
      </w:r>
      <w:r w:rsidRPr="0028120A">
        <w:rPr>
          <w:rFonts w:ascii="Karla" w:eastAsia="Karla" w:hAnsi="Karla" w:cs="Karla"/>
          <w:sz w:val="24"/>
          <w:szCs w:val="24"/>
          <w:lang w:val="en-US"/>
        </w:rPr>
        <w:t xml:space="preserve"> the </w:t>
      </w:r>
      <w:r w:rsidR="303FD220" w:rsidRPr="0028120A">
        <w:rPr>
          <w:rFonts w:ascii="Karla" w:eastAsia="Karla" w:hAnsi="Karla" w:cs="Karla"/>
          <w:sz w:val="24"/>
          <w:szCs w:val="24"/>
          <w:lang w:val="en-US"/>
        </w:rPr>
        <w:t>application process on Ethical Jobs. Your application</w:t>
      </w:r>
      <w:r w:rsidRPr="0028120A">
        <w:rPr>
          <w:rFonts w:ascii="Karla" w:eastAsia="Karla" w:hAnsi="Karla" w:cs="Karla"/>
          <w:sz w:val="24"/>
          <w:szCs w:val="24"/>
          <w:lang w:val="en-US"/>
        </w:rPr>
        <w:t xml:space="preserve"> must include</w:t>
      </w:r>
      <w:r w:rsidRPr="0028120A">
        <w:rPr>
          <w:rFonts w:ascii="Karla" w:hAnsi="Karla"/>
          <w:sz w:val="24"/>
          <w:szCs w:val="24"/>
        </w:rPr>
        <w:t>:</w:t>
      </w:r>
    </w:p>
    <w:p w14:paraId="66068501" w14:textId="77777777" w:rsidR="00430E6B" w:rsidRPr="0028120A" w:rsidRDefault="00430E6B" w:rsidP="009574B1">
      <w:pPr>
        <w:spacing w:before="12" w:after="12" w:line="240" w:lineRule="auto"/>
        <w:rPr>
          <w:rFonts w:ascii="Karla" w:hAnsi="Karla" w:cstheme="minorHAnsi"/>
          <w:sz w:val="24"/>
          <w:szCs w:val="24"/>
        </w:rPr>
      </w:pPr>
    </w:p>
    <w:p w14:paraId="23296356" w14:textId="548A7561" w:rsidR="00430E6B" w:rsidRPr="0028120A" w:rsidRDefault="00430E6B" w:rsidP="009574B1">
      <w:pPr>
        <w:numPr>
          <w:ilvl w:val="0"/>
          <w:numId w:val="2"/>
        </w:numPr>
        <w:spacing w:before="12" w:after="12" w:line="240" w:lineRule="auto"/>
        <w:rPr>
          <w:rFonts w:ascii="Karla" w:hAnsi="Karla"/>
          <w:sz w:val="24"/>
          <w:szCs w:val="24"/>
        </w:rPr>
      </w:pPr>
      <w:r w:rsidRPr="0028120A">
        <w:rPr>
          <w:rFonts w:ascii="Karla" w:hAnsi="Karla"/>
          <w:sz w:val="24"/>
          <w:szCs w:val="24"/>
        </w:rPr>
        <w:t>A brief cover letter including where you saw the job advertised</w:t>
      </w:r>
      <w:r w:rsidR="49C408E2" w:rsidRPr="0028120A">
        <w:rPr>
          <w:rFonts w:ascii="Karla" w:hAnsi="Karla"/>
          <w:sz w:val="24"/>
          <w:szCs w:val="24"/>
        </w:rPr>
        <w:t>.</w:t>
      </w:r>
    </w:p>
    <w:p w14:paraId="05D4AA45" w14:textId="3F0C01C0" w:rsidR="00430E6B" w:rsidRPr="0028120A" w:rsidRDefault="00430E6B" w:rsidP="009574B1">
      <w:pPr>
        <w:numPr>
          <w:ilvl w:val="0"/>
          <w:numId w:val="2"/>
        </w:numPr>
        <w:spacing w:before="12" w:after="12" w:line="240" w:lineRule="auto"/>
        <w:rPr>
          <w:rFonts w:ascii="Karla" w:hAnsi="Karla"/>
          <w:sz w:val="24"/>
          <w:szCs w:val="24"/>
        </w:rPr>
      </w:pPr>
      <w:r w:rsidRPr="0028120A">
        <w:rPr>
          <w:rFonts w:ascii="Karla" w:hAnsi="Karla"/>
          <w:sz w:val="24"/>
          <w:szCs w:val="24"/>
        </w:rPr>
        <w:t>Your resume</w:t>
      </w:r>
      <w:r w:rsidR="7DE3E794" w:rsidRPr="0028120A">
        <w:rPr>
          <w:rFonts w:ascii="Karla" w:hAnsi="Karla"/>
          <w:sz w:val="24"/>
          <w:szCs w:val="24"/>
        </w:rPr>
        <w:t>.</w:t>
      </w:r>
    </w:p>
    <w:p w14:paraId="4A94CC3E" w14:textId="66E0A2D4" w:rsidR="00430E6B" w:rsidRPr="0028120A" w:rsidRDefault="00430E6B" w:rsidP="009574B1">
      <w:pPr>
        <w:numPr>
          <w:ilvl w:val="0"/>
          <w:numId w:val="2"/>
        </w:numPr>
        <w:spacing w:before="12" w:after="12" w:line="240" w:lineRule="auto"/>
        <w:rPr>
          <w:rFonts w:ascii="Karla" w:hAnsi="Karla"/>
          <w:sz w:val="24"/>
          <w:szCs w:val="24"/>
        </w:rPr>
      </w:pPr>
      <w:r w:rsidRPr="0028120A">
        <w:rPr>
          <w:rFonts w:ascii="Karla" w:hAnsi="Karla"/>
          <w:sz w:val="24"/>
          <w:szCs w:val="24"/>
        </w:rPr>
        <w:t>Your answers to the Key Selection Criteria, as listed in this position description</w:t>
      </w:r>
      <w:r w:rsidR="4C4937D0" w:rsidRPr="0028120A">
        <w:rPr>
          <w:rFonts w:ascii="Karla" w:hAnsi="Karla"/>
          <w:sz w:val="24"/>
          <w:szCs w:val="24"/>
        </w:rPr>
        <w:t>.</w:t>
      </w:r>
    </w:p>
    <w:p w14:paraId="496C42AF" w14:textId="77777777" w:rsidR="00430E6B" w:rsidRPr="0028120A" w:rsidRDefault="00430E6B" w:rsidP="009574B1">
      <w:pPr>
        <w:numPr>
          <w:ilvl w:val="0"/>
          <w:numId w:val="2"/>
        </w:numPr>
        <w:spacing w:before="12" w:after="12" w:line="240" w:lineRule="auto"/>
        <w:rPr>
          <w:rFonts w:ascii="Karla" w:hAnsi="Karla" w:cstheme="minorHAnsi"/>
          <w:sz w:val="24"/>
          <w:szCs w:val="24"/>
        </w:rPr>
      </w:pPr>
      <w:r w:rsidRPr="0028120A">
        <w:rPr>
          <w:rFonts w:ascii="Karla" w:hAnsi="Karla" w:cstheme="minorHAnsi"/>
          <w:sz w:val="24"/>
          <w:szCs w:val="24"/>
        </w:rPr>
        <w:t>Contact details for a minimum of two referees, including your last line manager (we will not contact referees without your permission).</w:t>
      </w:r>
    </w:p>
    <w:p w14:paraId="59471D72" w14:textId="77777777" w:rsidR="00430E6B" w:rsidRPr="0028120A" w:rsidRDefault="00430E6B" w:rsidP="009574B1">
      <w:pPr>
        <w:spacing w:before="12" w:after="12" w:line="240" w:lineRule="auto"/>
        <w:rPr>
          <w:rFonts w:ascii="Karla" w:hAnsi="Karla" w:cstheme="minorHAnsi"/>
          <w:sz w:val="24"/>
          <w:szCs w:val="24"/>
        </w:rPr>
      </w:pPr>
    </w:p>
    <w:p w14:paraId="18419182" w14:textId="32EFF7BD" w:rsidR="00430E6B" w:rsidRPr="0028120A" w:rsidRDefault="00430E6B" w:rsidP="11AD96F1">
      <w:pPr>
        <w:spacing w:before="12" w:after="12" w:line="240" w:lineRule="auto"/>
        <w:rPr>
          <w:rFonts w:ascii="Karla" w:hAnsi="Karla"/>
          <w:sz w:val="24"/>
          <w:szCs w:val="24"/>
        </w:rPr>
      </w:pPr>
      <w:r w:rsidRPr="11AD96F1">
        <w:rPr>
          <w:rFonts w:ascii="Karla" w:hAnsi="Karla"/>
          <w:sz w:val="24"/>
          <w:szCs w:val="24"/>
        </w:rPr>
        <w:t xml:space="preserve">Applications close at 12pm on </w:t>
      </w:r>
      <w:r w:rsidR="000C6A97">
        <w:rPr>
          <w:rFonts w:ascii="Karla" w:hAnsi="Karla"/>
          <w:sz w:val="24"/>
          <w:szCs w:val="24"/>
        </w:rPr>
        <w:t>24</w:t>
      </w:r>
      <w:r w:rsidRPr="11AD96F1">
        <w:rPr>
          <w:rFonts w:ascii="Karla" w:hAnsi="Karla"/>
          <w:sz w:val="24"/>
          <w:szCs w:val="24"/>
        </w:rPr>
        <w:t xml:space="preserve"> </w:t>
      </w:r>
      <w:r w:rsidR="4AF591CD" w:rsidRPr="11AD96F1">
        <w:rPr>
          <w:rFonts w:ascii="Karla" w:hAnsi="Karla"/>
          <w:sz w:val="24"/>
          <w:szCs w:val="24"/>
        </w:rPr>
        <w:t>May</w:t>
      </w:r>
      <w:r w:rsidRPr="11AD96F1">
        <w:rPr>
          <w:rFonts w:ascii="Karla" w:hAnsi="Karla"/>
          <w:sz w:val="24"/>
          <w:szCs w:val="24"/>
        </w:rPr>
        <w:t xml:space="preserve"> 2021. Interviews will take place in the week beginning </w:t>
      </w:r>
      <w:r w:rsidR="000C6A97">
        <w:rPr>
          <w:rFonts w:ascii="Karla" w:hAnsi="Karla"/>
          <w:sz w:val="24"/>
          <w:szCs w:val="24"/>
        </w:rPr>
        <w:t>7 June</w:t>
      </w:r>
      <w:r w:rsidR="00FB1B92" w:rsidRPr="11AD96F1">
        <w:rPr>
          <w:rFonts w:ascii="Karla" w:hAnsi="Karla"/>
          <w:sz w:val="24"/>
          <w:szCs w:val="24"/>
        </w:rPr>
        <w:t>.</w:t>
      </w:r>
    </w:p>
    <w:p w14:paraId="2677DBB4" w14:textId="77777777" w:rsidR="00430E6B" w:rsidRPr="0028120A" w:rsidRDefault="00430E6B" w:rsidP="009574B1">
      <w:pPr>
        <w:spacing w:before="12" w:after="12" w:line="240" w:lineRule="auto"/>
        <w:rPr>
          <w:rFonts w:ascii="Karla" w:hAnsi="Karla" w:cstheme="minorHAnsi"/>
          <w:sz w:val="24"/>
          <w:szCs w:val="24"/>
        </w:rPr>
      </w:pPr>
    </w:p>
    <w:p w14:paraId="58CDC761" w14:textId="41F5CC09" w:rsidR="005F5266" w:rsidRPr="0028120A" w:rsidRDefault="00F52DB3" w:rsidP="16EFC643">
      <w:pPr>
        <w:spacing w:before="12" w:after="12" w:line="240" w:lineRule="auto"/>
        <w:rPr>
          <w:rFonts w:ascii="Karla" w:hAnsi="Karla"/>
          <w:sz w:val="24"/>
          <w:szCs w:val="24"/>
        </w:rPr>
      </w:pPr>
      <w:r w:rsidRPr="0028120A">
        <w:rPr>
          <w:rFonts w:ascii="Karla" w:eastAsia="Times New Roman" w:hAnsi="Karla" w:cs="Arial"/>
          <w:noProof/>
          <w:color w:val="2B579A"/>
          <w:sz w:val="24"/>
          <w:szCs w:val="24"/>
          <w:shd w:val="clear" w:color="auto" w:fill="E6E6E6"/>
        </w:rPr>
        <w:drawing>
          <wp:anchor distT="0" distB="0" distL="114300" distR="114300" simplePos="0" relativeHeight="251658243" behindDoc="1" locked="0" layoutInCell="1" allowOverlap="1" wp14:anchorId="1BFAD474" wp14:editId="784E779B">
            <wp:simplePos x="0" y="0"/>
            <wp:positionH relativeFrom="margin">
              <wp:posOffset>1090295</wp:posOffset>
            </wp:positionH>
            <wp:positionV relativeFrom="paragraph">
              <wp:posOffset>1442720</wp:posOffset>
            </wp:positionV>
            <wp:extent cx="3005328" cy="704926"/>
            <wp:effectExtent l="0" t="0" r="5080" b="0"/>
            <wp:wrapNone/>
            <wp:docPr id="11" name="Picture 11" descr="M:\KYC\KYC MASTER FILE\KYC 2017-18\Funders Logos\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YC\KYC MASTER FILE\KYC 2017-18\Funders Logos\YACVic-2015-logo_redhoriz-Word-optimi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5328" cy="704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20A">
        <w:rPr>
          <w:rFonts w:ascii="Karla" w:eastAsia="Times New Roman" w:hAnsi="Karla" w:cs="Arial"/>
          <w:noProof/>
          <w:color w:val="2B579A"/>
          <w:sz w:val="24"/>
          <w:szCs w:val="24"/>
          <w:shd w:val="clear" w:color="auto" w:fill="E6E6E6"/>
        </w:rPr>
        <w:drawing>
          <wp:anchor distT="0" distB="0" distL="114300" distR="114300" simplePos="0" relativeHeight="251658241" behindDoc="1" locked="0" layoutInCell="1" allowOverlap="1" wp14:anchorId="112A952C" wp14:editId="3BD6581F">
            <wp:simplePos x="0" y="0"/>
            <wp:positionH relativeFrom="margin">
              <wp:posOffset>4264025</wp:posOffset>
            </wp:positionH>
            <wp:positionV relativeFrom="paragraph">
              <wp:posOffset>1398270</wp:posOffset>
            </wp:positionV>
            <wp:extent cx="1679448" cy="960526"/>
            <wp:effectExtent l="0" t="0" r="0" b="0"/>
            <wp:wrapNone/>
            <wp:docPr id="9" name="Picture 9" descr="M:\KYC\KYC MASTER FILE\KYC 2017-18\Funders Logos\Victoria_State_Gov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YC\KYC MASTER FILE\KYC 2017-18\Funders Logos\Victoria_State_Gov_logo_black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48" cy="960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120A">
        <w:rPr>
          <w:rFonts w:ascii="Karla" w:eastAsia="Times New Roman" w:hAnsi="Karla" w:cs="Arial"/>
          <w:noProof/>
          <w:color w:val="2B579A"/>
          <w:sz w:val="24"/>
          <w:szCs w:val="24"/>
          <w:shd w:val="clear" w:color="auto" w:fill="E6E6E6"/>
        </w:rPr>
        <w:drawing>
          <wp:anchor distT="0" distB="0" distL="114300" distR="114300" simplePos="0" relativeHeight="251658242" behindDoc="1" locked="0" layoutInCell="1" allowOverlap="1" wp14:anchorId="644835D0" wp14:editId="48724879">
            <wp:simplePos x="0" y="0"/>
            <wp:positionH relativeFrom="margin">
              <wp:posOffset>-161925</wp:posOffset>
            </wp:positionH>
            <wp:positionV relativeFrom="paragraph">
              <wp:posOffset>572770</wp:posOffset>
            </wp:positionV>
            <wp:extent cx="1104900" cy="1901901"/>
            <wp:effectExtent l="0" t="0" r="0" b="3175"/>
            <wp:wrapNone/>
            <wp:docPr id="10" name="Picture 10" descr="M:\KYC\KYC MASTER FILE\KYC 2017-18\Funders Logos\KY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YC\KYC MASTER FILE\KYC 2017-18\Funders Logos\KYC logo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901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E6B" w:rsidRPr="0028120A">
        <w:rPr>
          <w:rFonts w:ascii="Karla" w:eastAsia="Times New Roman" w:hAnsi="Karla"/>
          <w:sz w:val="24"/>
          <w:szCs w:val="24"/>
        </w:rPr>
        <w:t xml:space="preserve">If you have any questions about the role, please contact Nikayla Bamblett, KYC Operations Officer on 0439 927 405 or email </w:t>
      </w:r>
      <w:hyperlink r:id="rId13">
        <w:r w:rsidR="00430E6B" w:rsidRPr="0028120A">
          <w:rPr>
            <w:rStyle w:val="Hyperlink"/>
            <w:rFonts w:ascii="Karla" w:eastAsia="Times New Roman" w:hAnsi="Karla"/>
            <w:sz w:val="24"/>
            <w:szCs w:val="24"/>
          </w:rPr>
          <w:t>nikayla@koorieyouth.org.au</w:t>
        </w:r>
      </w:hyperlink>
      <w:r w:rsidR="00430E6B" w:rsidRPr="0028120A">
        <w:rPr>
          <w:rFonts w:ascii="Karla" w:eastAsia="Times New Roman" w:hAnsi="Karla"/>
          <w:sz w:val="24"/>
          <w:szCs w:val="24"/>
        </w:rPr>
        <w:t>.</w:t>
      </w:r>
    </w:p>
    <w:sectPr w:rsidR="005F5266" w:rsidRPr="0028120A" w:rsidSect="00AB65E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359BB"/>
    <w:multiLevelType w:val="hybridMultilevel"/>
    <w:tmpl w:val="FFFFFFFF"/>
    <w:lvl w:ilvl="0" w:tplc="632A9AA0">
      <w:start w:val="1"/>
      <w:numFmt w:val="decimal"/>
      <w:lvlText w:val="%1."/>
      <w:lvlJc w:val="left"/>
      <w:pPr>
        <w:ind w:left="720" w:hanging="360"/>
      </w:pPr>
    </w:lvl>
    <w:lvl w:ilvl="1" w:tplc="6B9A4F28">
      <w:start w:val="1"/>
      <w:numFmt w:val="lowerLetter"/>
      <w:lvlText w:val="%2."/>
      <w:lvlJc w:val="left"/>
      <w:pPr>
        <w:ind w:left="1440" w:hanging="360"/>
      </w:pPr>
    </w:lvl>
    <w:lvl w:ilvl="2" w:tplc="1452F9C4">
      <w:start w:val="1"/>
      <w:numFmt w:val="lowerRoman"/>
      <w:lvlText w:val="%3."/>
      <w:lvlJc w:val="right"/>
      <w:pPr>
        <w:ind w:left="2160" w:hanging="180"/>
      </w:pPr>
    </w:lvl>
    <w:lvl w:ilvl="3" w:tplc="96E43DCA">
      <w:start w:val="1"/>
      <w:numFmt w:val="decimal"/>
      <w:lvlText w:val="%4."/>
      <w:lvlJc w:val="left"/>
      <w:pPr>
        <w:ind w:left="2880" w:hanging="360"/>
      </w:pPr>
    </w:lvl>
    <w:lvl w:ilvl="4" w:tplc="F66C4864">
      <w:start w:val="1"/>
      <w:numFmt w:val="lowerLetter"/>
      <w:lvlText w:val="%5."/>
      <w:lvlJc w:val="left"/>
      <w:pPr>
        <w:ind w:left="3600" w:hanging="360"/>
      </w:pPr>
    </w:lvl>
    <w:lvl w:ilvl="5" w:tplc="A796B7BE">
      <w:start w:val="1"/>
      <w:numFmt w:val="lowerRoman"/>
      <w:lvlText w:val="%6."/>
      <w:lvlJc w:val="right"/>
      <w:pPr>
        <w:ind w:left="4320" w:hanging="180"/>
      </w:pPr>
    </w:lvl>
    <w:lvl w:ilvl="6" w:tplc="6C1CE872">
      <w:start w:val="1"/>
      <w:numFmt w:val="decimal"/>
      <w:lvlText w:val="%7."/>
      <w:lvlJc w:val="left"/>
      <w:pPr>
        <w:ind w:left="5040" w:hanging="360"/>
      </w:pPr>
    </w:lvl>
    <w:lvl w:ilvl="7" w:tplc="F8FCA4F2">
      <w:start w:val="1"/>
      <w:numFmt w:val="lowerLetter"/>
      <w:lvlText w:val="%8."/>
      <w:lvlJc w:val="left"/>
      <w:pPr>
        <w:ind w:left="5760" w:hanging="360"/>
      </w:pPr>
    </w:lvl>
    <w:lvl w:ilvl="8" w:tplc="4D1C89C8">
      <w:start w:val="1"/>
      <w:numFmt w:val="lowerRoman"/>
      <w:lvlText w:val="%9."/>
      <w:lvlJc w:val="right"/>
      <w:pPr>
        <w:ind w:left="6480" w:hanging="180"/>
      </w:pPr>
    </w:lvl>
  </w:abstractNum>
  <w:abstractNum w:abstractNumId="2"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FEF4149"/>
    <w:multiLevelType w:val="hybridMultilevel"/>
    <w:tmpl w:val="C0D670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A266BE"/>
    <w:multiLevelType w:val="hybridMultilevel"/>
    <w:tmpl w:val="8B24726A"/>
    <w:lvl w:ilvl="0" w:tplc="BCCC50A4">
      <w:start w:val="1"/>
      <w:numFmt w:val="decimal"/>
      <w:lvlText w:val="%1."/>
      <w:lvlJc w:val="left"/>
      <w:pPr>
        <w:ind w:left="720" w:hanging="360"/>
      </w:pPr>
    </w:lvl>
    <w:lvl w:ilvl="1" w:tplc="297CF2CA">
      <w:start w:val="1"/>
      <w:numFmt w:val="lowerLetter"/>
      <w:lvlText w:val="%2."/>
      <w:lvlJc w:val="left"/>
      <w:pPr>
        <w:ind w:left="1440" w:hanging="360"/>
      </w:pPr>
    </w:lvl>
    <w:lvl w:ilvl="2" w:tplc="F1387C2A">
      <w:start w:val="1"/>
      <w:numFmt w:val="lowerRoman"/>
      <w:lvlText w:val="%3."/>
      <w:lvlJc w:val="right"/>
      <w:pPr>
        <w:ind w:left="2160" w:hanging="180"/>
      </w:pPr>
    </w:lvl>
    <w:lvl w:ilvl="3" w:tplc="DE4C9408">
      <w:start w:val="1"/>
      <w:numFmt w:val="decimal"/>
      <w:lvlText w:val="%4."/>
      <w:lvlJc w:val="left"/>
      <w:pPr>
        <w:ind w:left="2880" w:hanging="360"/>
      </w:pPr>
    </w:lvl>
    <w:lvl w:ilvl="4" w:tplc="72661048">
      <w:start w:val="1"/>
      <w:numFmt w:val="lowerLetter"/>
      <w:lvlText w:val="%5."/>
      <w:lvlJc w:val="left"/>
      <w:pPr>
        <w:ind w:left="3600" w:hanging="360"/>
      </w:pPr>
    </w:lvl>
    <w:lvl w:ilvl="5" w:tplc="F22E8678">
      <w:start w:val="1"/>
      <w:numFmt w:val="lowerRoman"/>
      <w:lvlText w:val="%6."/>
      <w:lvlJc w:val="right"/>
      <w:pPr>
        <w:ind w:left="4320" w:hanging="180"/>
      </w:pPr>
    </w:lvl>
    <w:lvl w:ilvl="6" w:tplc="39CC9780">
      <w:start w:val="1"/>
      <w:numFmt w:val="decimal"/>
      <w:lvlText w:val="%7."/>
      <w:lvlJc w:val="left"/>
      <w:pPr>
        <w:ind w:left="5040" w:hanging="360"/>
      </w:pPr>
    </w:lvl>
    <w:lvl w:ilvl="7" w:tplc="6EF88BBE">
      <w:start w:val="1"/>
      <w:numFmt w:val="lowerLetter"/>
      <w:lvlText w:val="%8."/>
      <w:lvlJc w:val="left"/>
      <w:pPr>
        <w:ind w:left="5760" w:hanging="360"/>
      </w:pPr>
    </w:lvl>
    <w:lvl w:ilvl="8" w:tplc="76E6CF12">
      <w:start w:val="1"/>
      <w:numFmt w:val="lowerRoman"/>
      <w:lvlText w:val="%9."/>
      <w:lvlJc w:val="right"/>
      <w:pPr>
        <w:ind w:left="6480" w:hanging="180"/>
      </w:pPr>
    </w:lvl>
  </w:abstractNum>
  <w:abstractNum w:abstractNumId="5" w15:restartNumberingAfterBreak="0">
    <w:nsid w:val="2C420BBC"/>
    <w:multiLevelType w:val="hybridMultilevel"/>
    <w:tmpl w:val="FFFFFFFF"/>
    <w:lvl w:ilvl="0" w:tplc="9C0046B8">
      <w:start w:val="1"/>
      <w:numFmt w:val="decimal"/>
      <w:lvlText w:val="%1."/>
      <w:lvlJc w:val="left"/>
      <w:pPr>
        <w:ind w:left="720" w:hanging="360"/>
      </w:pPr>
    </w:lvl>
    <w:lvl w:ilvl="1" w:tplc="53AEA9AC">
      <w:start w:val="1"/>
      <w:numFmt w:val="lowerLetter"/>
      <w:lvlText w:val="%2."/>
      <w:lvlJc w:val="left"/>
      <w:pPr>
        <w:ind w:left="1440" w:hanging="360"/>
      </w:pPr>
    </w:lvl>
    <w:lvl w:ilvl="2" w:tplc="B6DEEA32">
      <w:start w:val="1"/>
      <w:numFmt w:val="lowerRoman"/>
      <w:lvlText w:val="%3."/>
      <w:lvlJc w:val="right"/>
      <w:pPr>
        <w:ind w:left="2160" w:hanging="180"/>
      </w:pPr>
    </w:lvl>
    <w:lvl w:ilvl="3" w:tplc="2E62D7E2">
      <w:start w:val="1"/>
      <w:numFmt w:val="decimal"/>
      <w:lvlText w:val="%4."/>
      <w:lvlJc w:val="left"/>
      <w:pPr>
        <w:ind w:left="2880" w:hanging="360"/>
      </w:pPr>
    </w:lvl>
    <w:lvl w:ilvl="4" w:tplc="A8822FA0">
      <w:start w:val="1"/>
      <w:numFmt w:val="lowerLetter"/>
      <w:lvlText w:val="%5."/>
      <w:lvlJc w:val="left"/>
      <w:pPr>
        <w:ind w:left="3600" w:hanging="360"/>
      </w:pPr>
    </w:lvl>
    <w:lvl w:ilvl="5" w:tplc="939EACF2">
      <w:start w:val="1"/>
      <w:numFmt w:val="lowerRoman"/>
      <w:lvlText w:val="%6."/>
      <w:lvlJc w:val="right"/>
      <w:pPr>
        <w:ind w:left="4320" w:hanging="180"/>
      </w:pPr>
    </w:lvl>
    <w:lvl w:ilvl="6" w:tplc="4524EAC4">
      <w:start w:val="1"/>
      <w:numFmt w:val="decimal"/>
      <w:lvlText w:val="%7."/>
      <w:lvlJc w:val="left"/>
      <w:pPr>
        <w:ind w:left="5040" w:hanging="360"/>
      </w:pPr>
    </w:lvl>
    <w:lvl w:ilvl="7" w:tplc="F34EA7C6">
      <w:start w:val="1"/>
      <w:numFmt w:val="lowerLetter"/>
      <w:lvlText w:val="%8."/>
      <w:lvlJc w:val="left"/>
      <w:pPr>
        <w:ind w:left="5760" w:hanging="360"/>
      </w:pPr>
    </w:lvl>
    <w:lvl w:ilvl="8" w:tplc="E670125E">
      <w:start w:val="1"/>
      <w:numFmt w:val="lowerRoman"/>
      <w:lvlText w:val="%9."/>
      <w:lvlJc w:val="right"/>
      <w:pPr>
        <w:ind w:left="6480" w:hanging="180"/>
      </w:pPr>
    </w:lvl>
  </w:abstractNum>
  <w:abstractNum w:abstractNumId="6" w15:restartNumberingAfterBreak="0">
    <w:nsid w:val="40077CA4"/>
    <w:multiLevelType w:val="hybridMultilevel"/>
    <w:tmpl w:val="03A88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7317EB"/>
    <w:multiLevelType w:val="hybridMultilevel"/>
    <w:tmpl w:val="4A46D4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56F796A"/>
    <w:multiLevelType w:val="hybridMultilevel"/>
    <w:tmpl w:val="52E8EADC"/>
    <w:lvl w:ilvl="0" w:tplc="BCD240DC">
      <w:start w:val="1"/>
      <w:numFmt w:val="decimal"/>
      <w:lvlText w:val="%1."/>
      <w:lvlJc w:val="left"/>
      <w:pPr>
        <w:ind w:left="720" w:hanging="360"/>
      </w:pPr>
    </w:lvl>
    <w:lvl w:ilvl="1" w:tplc="A8C068A6">
      <w:start w:val="1"/>
      <w:numFmt w:val="lowerLetter"/>
      <w:lvlText w:val="%2."/>
      <w:lvlJc w:val="left"/>
      <w:pPr>
        <w:ind w:left="1440" w:hanging="360"/>
      </w:pPr>
    </w:lvl>
    <w:lvl w:ilvl="2" w:tplc="37AAFC6E">
      <w:start w:val="1"/>
      <w:numFmt w:val="lowerRoman"/>
      <w:lvlText w:val="%3."/>
      <w:lvlJc w:val="right"/>
      <w:pPr>
        <w:ind w:left="2160" w:hanging="180"/>
      </w:pPr>
    </w:lvl>
    <w:lvl w:ilvl="3" w:tplc="96C48666">
      <w:start w:val="1"/>
      <w:numFmt w:val="decimal"/>
      <w:lvlText w:val="%4."/>
      <w:lvlJc w:val="left"/>
      <w:pPr>
        <w:ind w:left="2880" w:hanging="360"/>
      </w:pPr>
    </w:lvl>
    <w:lvl w:ilvl="4" w:tplc="62BE72E2">
      <w:start w:val="1"/>
      <w:numFmt w:val="lowerLetter"/>
      <w:lvlText w:val="%5."/>
      <w:lvlJc w:val="left"/>
      <w:pPr>
        <w:ind w:left="3600" w:hanging="360"/>
      </w:pPr>
    </w:lvl>
    <w:lvl w:ilvl="5" w:tplc="D9FE832A">
      <w:start w:val="1"/>
      <w:numFmt w:val="lowerRoman"/>
      <w:lvlText w:val="%6."/>
      <w:lvlJc w:val="right"/>
      <w:pPr>
        <w:ind w:left="4320" w:hanging="180"/>
      </w:pPr>
    </w:lvl>
    <w:lvl w:ilvl="6" w:tplc="865E5D42">
      <w:start w:val="1"/>
      <w:numFmt w:val="decimal"/>
      <w:lvlText w:val="%7."/>
      <w:lvlJc w:val="left"/>
      <w:pPr>
        <w:ind w:left="5040" w:hanging="360"/>
      </w:pPr>
    </w:lvl>
    <w:lvl w:ilvl="7" w:tplc="3AF43684">
      <w:start w:val="1"/>
      <w:numFmt w:val="lowerLetter"/>
      <w:lvlText w:val="%8."/>
      <w:lvlJc w:val="left"/>
      <w:pPr>
        <w:ind w:left="5760" w:hanging="360"/>
      </w:pPr>
    </w:lvl>
    <w:lvl w:ilvl="8" w:tplc="D6341028">
      <w:start w:val="1"/>
      <w:numFmt w:val="lowerRoman"/>
      <w:lvlText w:val="%9."/>
      <w:lvlJc w:val="right"/>
      <w:pPr>
        <w:ind w:left="6480" w:hanging="180"/>
      </w:pPr>
    </w:lvl>
  </w:abstractNum>
  <w:abstractNum w:abstractNumId="9" w15:restartNumberingAfterBreak="0">
    <w:nsid w:val="48244B51"/>
    <w:multiLevelType w:val="multilevel"/>
    <w:tmpl w:val="62C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90E6F"/>
    <w:multiLevelType w:val="hybridMultilevel"/>
    <w:tmpl w:val="E7C03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737A7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7927C17"/>
    <w:multiLevelType w:val="hybridMultilevel"/>
    <w:tmpl w:val="E7C038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9"/>
  </w:num>
  <w:num w:numId="3">
    <w:abstractNumId w:val="12"/>
  </w:num>
  <w:num w:numId="4">
    <w:abstractNumId w:val="2"/>
  </w:num>
  <w:num w:numId="5">
    <w:abstractNumId w:val="14"/>
  </w:num>
  <w:num w:numId="6">
    <w:abstractNumId w:val="11"/>
  </w:num>
  <w:num w:numId="7">
    <w:abstractNumId w:val="6"/>
  </w:num>
  <w:num w:numId="8">
    <w:abstractNumId w:val="10"/>
  </w:num>
  <w:num w:numId="9">
    <w:abstractNumId w:val="13"/>
  </w:num>
  <w:num w:numId="10">
    <w:abstractNumId w:val="3"/>
  </w:num>
  <w:num w:numId="11">
    <w:abstractNumId w:val="4"/>
  </w:num>
  <w:num w:numId="12">
    <w:abstractNumId w:val="8"/>
  </w:num>
  <w:num w:numId="13">
    <w:abstractNumId w:val="1"/>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41E21"/>
    <w:rsid w:val="000601A6"/>
    <w:rsid w:val="000679D4"/>
    <w:rsid w:val="00071269"/>
    <w:rsid w:val="00075C20"/>
    <w:rsid w:val="00081E15"/>
    <w:rsid w:val="0008282D"/>
    <w:rsid w:val="00093563"/>
    <w:rsid w:val="000A321B"/>
    <w:rsid w:val="000B6196"/>
    <w:rsid w:val="000C6A97"/>
    <w:rsid w:val="000D0F44"/>
    <w:rsid w:val="000D1FAC"/>
    <w:rsid w:val="000D68A2"/>
    <w:rsid w:val="000F5A75"/>
    <w:rsid w:val="00106102"/>
    <w:rsid w:val="00107FB4"/>
    <w:rsid w:val="001114C1"/>
    <w:rsid w:val="00111AAB"/>
    <w:rsid w:val="001302F5"/>
    <w:rsid w:val="001319DA"/>
    <w:rsid w:val="001329E5"/>
    <w:rsid w:val="00135D57"/>
    <w:rsid w:val="00147896"/>
    <w:rsid w:val="00160A66"/>
    <w:rsid w:val="00170394"/>
    <w:rsid w:val="001810F6"/>
    <w:rsid w:val="00185148"/>
    <w:rsid w:val="001E3E93"/>
    <w:rsid w:val="001F3881"/>
    <w:rsid w:val="001F6A7D"/>
    <w:rsid w:val="001F6C04"/>
    <w:rsid w:val="00203744"/>
    <w:rsid w:val="00230531"/>
    <w:rsid w:val="00231D5E"/>
    <w:rsid w:val="00240C3E"/>
    <w:rsid w:val="00241AFE"/>
    <w:rsid w:val="0028120A"/>
    <w:rsid w:val="0028329E"/>
    <w:rsid w:val="00294324"/>
    <w:rsid w:val="002D3C3A"/>
    <w:rsid w:val="002F50B2"/>
    <w:rsid w:val="00302824"/>
    <w:rsid w:val="00303D10"/>
    <w:rsid w:val="003255CB"/>
    <w:rsid w:val="00340B95"/>
    <w:rsid w:val="00344F59"/>
    <w:rsid w:val="003647D5"/>
    <w:rsid w:val="00373748"/>
    <w:rsid w:val="00380D03"/>
    <w:rsid w:val="003908B4"/>
    <w:rsid w:val="003B055A"/>
    <w:rsid w:val="003C6EE2"/>
    <w:rsid w:val="003C7BEC"/>
    <w:rsid w:val="003D43E8"/>
    <w:rsid w:val="00427840"/>
    <w:rsid w:val="00430E6B"/>
    <w:rsid w:val="004336AA"/>
    <w:rsid w:val="00440F3B"/>
    <w:rsid w:val="004477AB"/>
    <w:rsid w:val="00472BAA"/>
    <w:rsid w:val="0047306E"/>
    <w:rsid w:val="0048500A"/>
    <w:rsid w:val="004877FB"/>
    <w:rsid w:val="0049410E"/>
    <w:rsid w:val="004A5555"/>
    <w:rsid w:val="004A689C"/>
    <w:rsid w:val="004B1B67"/>
    <w:rsid w:val="004C1B63"/>
    <w:rsid w:val="004E1EED"/>
    <w:rsid w:val="004F5AC1"/>
    <w:rsid w:val="00501313"/>
    <w:rsid w:val="005709F6"/>
    <w:rsid w:val="00584EB9"/>
    <w:rsid w:val="005A772F"/>
    <w:rsid w:val="005B3417"/>
    <w:rsid w:val="005C5E38"/>
    <w:rsid w:val="005C624F"/>
    <w:rsid w:val="005D3773"/>
    <w:rsid w:val="005D75BA"/>
    <w:rsid w:val="005E2A59"/>
    <w:rsid w:val="005F5266"/>
    <w:rsid w:val="005F7AE6"/>
    <w:rsid w:val="00607265"/>
    <w:rsid w:val="00661534"/>
    <w:rsid w:val="00696D8E"/>
    <w:rsid w:val="006A37EF"/>
    <w:rsid w:val="006B7F26"/>
    <w:rsid w:val="006C2014"/>
    <w:rsid w:val="006E0493"/>
    <w:rsid w:val="006E3546"/>
    <w:rsid w:val="00703CCC"/>
    <w:rsid w:val="00706522"/>
    <w:rsid w:val="00721258"/>
    <w:rsid w:val="007525EB"/>
    <w:rsid w:val="00760A83"/>
    <w:rsid w:val="007865DC"/>
    <w:rsid w:val="007A4990"/>
    <w:rsid w:val="007C0CB4"/>
    <w:rsid w:val="007E13BE"/>
    <w:rsid w:val="008074B4"/>
    <w:rsid w:val="00821B7B"/>
    <w:rsid w:val="0084624E"/>
    <w:rsid w:val="00896F0F"/>
    <w:rsid w:val="008B4B44"/>
    <w:rsid w:val="008C14A3"/>
    <w:rsid w:val="008F6873"/>
    <w:rsid w:val="009023F5"/>
    <w:rsid w:val="00953C82"/>
    <w:rsid w:val="009574B1"/>
    <w:rsid w:val="009625BE"/>
    <w:rsid w:val="00963CB1"/>
    <w:rsid w:val="00974A39"/>
    <w:rsid w:val="00977F02"/>
    <w:rsid w:val="00987FF6"/>
    <w:rsid w:val="00990D25"/>
    <w:rsid w:val="009A1E4A"/>
    <w:rsid w:val="009A29C0"/>
    <w:rsid w:val="009A5DCB"/>
    <w:rsid w:val="009B5DC5"/>
    <w:rsid w:val="009B5E1C"/>
    <w:rsid w:val="009C1952"/>
    <w:rsid w:val="009C54C5"/>
    <w:rsid w:val="009D57B1"/>
    <w:rsid w:val="009E7923"/>
    <w:rsid w:val="009F1873"/>
    <w:rsid w:val="00A20BEE"/>
    <w:rsid w:val="00A270F5"/>
    <w:rsid w:val="00A333AF"/>
    <w:rsid w:val="00A45E77"/>
    <w:rsid w:val="00A5784C"/>
    <w:rsid w:val="00AB65E4"/>
    <w:rsid w:val="00AB6F88"/>
    <w:rsid w:val="00B02DE7"/>
    <w:rsid w:val="00B03336"/>
    <w:rsid w:val="00B03C6B"/>
    <w:rsid w:val="00B145A6"/>
    <w:rsid w:val="00B4049B"/>
    <w:rsid w:val="00B461B3"/>
    <w:rsid w:val="00B549BD"/>
    <w:rsid w:val="00B55930"/>
    <w:rsid w:val="00B6502C"/>
    <w:rsid w:val="00B71880"/>
    <w:rsid w:val="00B75F3B"/>
    <w:rsid w:val="00B92A9E"/>
    <w:rsid w:val="00B9453B"/>
    <w:rsid w:val="00BC7DDC"/>
    <w:rsid w:val="00BF502C"/>
    <w:rsid w:val="00C17A82"/>
    <w:rsid w:val="00C36C61"/>
    <w:rsid w:val="00C402BA"/>
    <w:rsid w:val="00C466A2"/>
    <w:rsid w:val="00C52B1E"/>
    <w:rsid w:val="00C83D7E"/>
    <w:rsid w:val="00CB3AB4"/>
    <w:rsid w:val="00CC6AEF"/>
    <w:rsid w:val="00CD04C1"/>
    <w:rsid w:val="00CD115A"/>
    <w:rsid w:val="00CE5492"/>
    <w:rsid w:val="00D000FB"/>
    <w:rsid w:val="00D05D9C"/>
    <w:rsid w:val="00D14C14"/>
    <w:rsid w:val="00D15904"/>
    <w:rsid w:val="00D15B52"/>
    <w:rsid w:val="00D41CEB"/>
    <w:rsid w:val="00D5525F"/>
    <w:rsid w:val="00D625B3"/>
    <w:rsid w:val="00D80CEC"/>
    <w:rsid w:val="00D974B8"/>
    <w:rsid w:val="00DA0152"/>
    <w:rsid w:val="00DC1957"/>
    <w:rsid w:val="00DF6447"/>
    <w:rsid w:val="00E15FCD"/>
    <w:rsid w:val="00E17C12"/>
    <w:rsid w:val="00E20C07"/>
    <w:rsid w:val="00E27EEB"/>
    <w:rsid w:val="00E3404C"/>
    <w:rsid w:val="00E44F72"/>
    <w:rsid w:val="00E455A8"/>
    <w:rsid w:val="00E76A80"/>
    <w:rsid w:val="00E95982"/>
    <w:rsid w:val="00EA2434"/>
    <w:rsid w:val="00EB32A3"/>
    <w:rsid w:val="00EE0201"/>
    <w:rsid w:val="00EE1DAF"/>
    <w:rsid w:val="00EE2FA2"/>
    <w:rsid w:val="00EF3CE6"/>
    <w:rsid w:val="00EF3CED"/>
    <w:rsid w:val="00EF5497"/>
    <w:rsid w:val="00F1106D"/>
    <w:rsid w:val="00F12928"/>
    <w:rsid w:val="00F23C70"/>
    <w:rsid w:val="00F52DB3"/>
    <w:rsid w:val="00F62D21"/>
    <w:rsid w:val="00F714B9"/>
    <w:rsid w:val="00F72272"/>
    <w:rsid w:val="00F7283A"/>
    <w:rsid w:val="00F826B4"/>
    <w:rsid w:val="00F85DEB"/>
    <w:rsid w:val="00F92340"/>
    <w:rsid w:val="00F93DE3"/>
    <w:rsid w:val="00F97E62"/>
    <w:rsid w:val="00FA614A"/>
    <w:rsid w:val="00FA7442"/>
    <w:rsid w:val="00FB1B92"/>
    <w:rsid w:val="00FB30BA"/>
    <w:rsid w:val="00FB3BC1"/>
    <w:rsid w:val="00FB4031"/>
    <w:rsid w:val="00FD778B"/>
    <w:rsid w:val="02D58B86"/>
    <w:rsid w:val="0352BA25"/>
    <w:rsid w:val="0D8999CD"/>
    <w:rsid w:val="0DEC0A93"/>
    <w:rsid w:val="0E63AE78"/>
    <w:rsid w:val="1027A29F"/>
    <w:rsid w:val="11AD96F1"/>
    <w:rsid w:val="11E65A04"/>
    <w:rsid w:val="11FB0CB4"/>
    <w:rsid w:val="16EFC643"/>
    <w:rsid w:val="17A90528"/>
    <w:rsid w:val="1B1D56C9"/>
    <w:rsid w:val="201DF67D"/>
    <w:rsid w:val="25DF6C7C"/>
    <w:rsid w:val="264DAEA3"/>
    <w:rsid w:val="2A2D0C0D"/>
    <w:rsid w:val="2CC375CF"/>
    <w:rsid w:val="2FCDF038"/>
    <w:rsid w:val="303FD220"/>
    <w:rsid w:val="3859F1BD"/>
    <w:rsid w:val="39787B95"/>
    <w:rsid w:val="3CFDB393"/>
    <w:rsid w:val="3E84A8AD"/>
    <w:rsid w:val="3F2C17EA"/>
    <w:rsid w:val="42F378C2"/>
    <w:rsid w:val="4761DA2D"/>
    <w:rsid w:val="49C408E2"/>
    <w:rsid w:val="4AF50107"/>
    <w:rsid w:val="4AF591CD"/>
    <w:rsid w:val="4C4937D0"/>
    <w:rsid w:val="4C6DAE6E"/>
    <w:rsid w:val="4C97AF08"/>
    <w:rsid w:val="4EE20122"/>
    <w:rsid w:val="53CA53BF"/>
    <w:rsid w:val="54B1F0F2"/>
    <w:rsid w:val="54F0476D"/>
    <w:rsid w:val="55272AB3"/>
    <w:rsid w:val="553460E9"/>
    <w:rsid w:val="5913E094"/>
    <w:rsid w:val="59E0916B"/>
    <w:rsid w:val="5B6E5D6E"/>
    <w:rsid w:val="6086DFB1"/>
    <w:rsid w:val="62080FFB"/>
    <w:rsid w:val="640A67CE"/>
    <w:rsid w:val="6495410F"/>
    <w:rsid w:val="6517063E"/>
    <w:rsid w:val="69B3579C"/>
    <w:rsid w:val="6ACA327C"/>
    <w:rsid w:val="6B3C2E31"/>
    <w:rsid w:val="6CD39B3C"/>
    <w:rsid w:val="72FFA1F7"/>
    <w:rsid w:val="737FE8D7"/>
    <w:rsid w:val="739E9F21"/>
    <w:rsid w:val="73D93AA6"/>
    <w:rsid w:val="77F9AC5B"/>
    <w:rsid w:val="77FC4851"/>
    <w:rsid w:val="795CA6BD"/>
    <w:rsid w:val="7A739A37"/>
    <w:rsid w:val="7DE3E794"/>
    <w:rsid w:val="7E561E6D"/>
    <w:rsid w:val="7E5758B3"/>
    <w:rsid w:val="7F72D9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C67B"/>
  <w15:docId w15:val="{1B00BFE5-3D4A-4774-A689-550408CE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BC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0BE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0BEE"/>
    <w:rPr>
      <w:rFonts w:ascii="Arial" w:eastAsia="Times New Roman" w:hAnsi="Arial" w:cs="Arial"/>
      <w:b/>
      <w:bCs/>
      <w:sz w:val="20"/>
      <w:szCs w:val="20"/>
      <w:lang w:eastAsia="en-AU"/>
    </w:rPr>
  </w:style>
  <w:style w:type="table" w:styleId="GridTable1Light-Accent2">
    <w:name w:val="Grid Table 1 Light Accent 2"/>
    <w:basedOn w:val="TableNormal"/>
    <w:uiPriority w:val="46"/>
    <w:rsid w:val="0037374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12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30E6B"/>
    <w:rPr>
      <w:color w:val="605E5C"/>
      <w:shd w:val="clear" w:color="auto" w:fill="E1DFDD"/>
    </w:rPr>
  </w:style>
  <w:style w:type="paragraph" w:customStyle="1" w:styleId="paragraph">
    <w:name w:val="paragraph"/>
    <w:basedOn w:val="Normal"/>
    <w:rsid w:val="004877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877FB"/>
  </w:style>
  <w:style w:type="character" w:customStyle="1" w:styleId="eop">
    <w:name w:val="eop"/>
    <w:basedOn w:val="DefaultParagraphFont"/>
    <w:rsid w:val="004877FB"/>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1510414723">
      <w:bodyDiv w:val="1"/>
      <w:marLeft w:val="0"/>
      <w:marRight w:val="0"/>
      <w:marTop w:val="0"/>
      <w:marBottom w:val="0"/>
      <w:divBdr>
        <w:top w:val="none" w:sz="0" w:space="0" w:color="auto"/>
        <w:left w:val="none" w:sz="0" w:space="0" w:color="auto"/>
        <w:bottom w:val="none" w:sz="0" w:space="0" w:color="auto"/>
        <w:right w:val="none" w:sz="0" w:space="0" w:color="auto"/>
      </w:divBdr>
    </w:div>
    <w:div w:id="1596743468">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 w:id="20464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kayla@koorieyouth.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recruitment@yacvic.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ba25a3-6236-4dfa-8dbd-4dd116c654c7">
      <UserInfo>
        <DisplayName>Steph Brenkovich</DisplayName>
        <AccountId>81</AccountId>
        <AccountType/>
      </UserInfo>
      <UserInfo>
        <DisplayName>Nikayla Bamblett</DisplayName>
        <AccountId>86</AccountId>
        <AccountType/>
      </UserInfo>
    </SharedWithUsers>
  </documentManagement>
</p:properties>
</file>

<file path=customXml/itemProps1.xml><?xml version="1.0" encoding="utf-8"?>
<ds:datastoreItem xmlns:ds="http://schemas.openxmlformats.org/officeDocument/2006/customXml" ds:itemID="{CBAB0818-A748-4DD9-A198-416410AAC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A0F50-4266-4BFD-B20E-342DCCAFC7EA}">
  <ds:schemaRefs>
    <ds:schemaRef ds:uri="http://schemas.microsoft.com/sharepoint/v3/contenttype/forms"/>
  </ds:schemaRefs>
</ds:datastoreItem>
</file>

<file path=customXml/itemProps3.xml><?xml version="1.0" encoding="utf-8"?>
<ds:datastoreItem xmlns:ds="http://schemas.openxmlformats.org/officeDocument/2006/customXml" ds:itemID="{0EE63A9D-B515-4EE8-8082-4F289C7D5AD8}">
  <ds:schemaRefs>
    <ds:schemaRef ds:uri="35eff307-e906-49b6-85c3-8a501d8fc18c"/>
    <ds:schemaRef ds:uri="http://purl.org/dc/dcmitype/"/>
    <ds:schemaRef ds:uri="5cde0772-3a60-4796-87d2-188a3b963878"/>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74ba25a3-6236-4dfa-8dbd-4dd116c654c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1019</Words>
  <Characters>5810</Characters>
  <Application>Microsoft Office Word</Application>
  <DocSecurity>0</DocSecurity>
  <Lines>48</Lines>
  <Paragraphs>13</Paragraphs>
  <ScaleCrop>false</ScaleCrop>
  <Company>Microsoft</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Steph Brenkovich (She/Her)</cp:lastModifiedBy>
  <cp:revision>104</cp:revision>
  <cp:lastPrinted>2016-06-17T08:35:00Z</cp:lastPrinted>
  <dcterms:created xsi:type="dcterms:W3CDTF">2021-02-26T08:50:00Z</dcterms:created>
  <dcterms:modified xsi:type="dcterms:W3CDTF">2021-05-12T23:09:00Z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