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852" w:type="dxa"/>
        <w:tblInd w:w="-284" w:type="dxa"/>
        <w:tblLook w:val="04A0" w:firstRow="1" w:lastRow="0" w:firstColumn="1" w:lastColumn="0" w:noHBand="0" w:noVBand="1"/>
      </w:tblPr>
      <w:tblGrid>
        <w:gridCol w:w="3114"/>
        <w:gridCol w:w="3260"/>
        <w:gridCol w:w="1701"/>
        <w:gridCol w:w="1777"/>
      </w:tblGrid>
      <w:tr w:rsidR="00F91179" w:rsidRPr="00173E37" w14:paraId="5729CE09" w14:textId="77777777" w:rsidTr="00137329">
        <w:tc>
          <w:tcPr>
            <w:tcW w:w="3114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641F5A6" w14:textId="77777777" w:rsidR="00F91179" w:rsidRPr="00B07EE7" w:rsidRDefault="00F91179" w:rsidP="004D72F3">
            <w:pPr>
              <w:pStyle w:val="Heading2"/>
              <w:jc w:val="center"/>
              <w:outlineLvl w:val="1"/>
              <w:rPr>
                <w:b/>
                <w:sz w:val="28"/>
                <w:szCs w:val="28"/>
              </w:rPr>
            </w:pPr>
            <w:r w:rsidRPr="00B07EE7">
              <w:rPr>
                <w:b/>
                <w:sz w:val="28"/>
                <w:szCs w:val="28"/>
              </w:rPr>
              <w:t>POSITION DESCRIPTION</w:t>
            </w:r>
          </w:p>
          <w:p w14:paraId="43D89FD8" w14:textId="1B6E01A6" w:rsidR="00B07EE7" w:rsidRPr="00B07EE7" w:rsidRDefault="00B07EE7" w:rsidP="004D72F3">
            <w:pPr>
              <w:jc w:val="center"/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878EE31" w14:textId="77777777" w:rsidR="00F91179" w:rsidRPr="00173E37" w:rsidRDefault="00F91179" w:rsidP="004D72F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78" w:type="dxa"/>
            <w:gridSpan w:val="2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0256CE02" w14:textId="7777777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</w:p>
        </w:tc>
      </w:tr>
      <w:tr w:rsidR="00F91179" w:rsidRPr="00173E37" w14:paraId="744FF8F8" w14:textId="77777777" w:rsidTr="00137329">
        <w:tc>
          <w:tcPr>
            <w:tcW w:w="3114" w:type="dxa"/>
            <w:tcBorders>
              <w:bottom w:val="nil"/>
              <w:right w:val="nil"/>
            </w:tcBorders>
          </w:tcPr>
          <w:p w14:paraId="79D208A8" w14:textId="77777777" w:rsidR="00F91179" w:rsidRDefault="00F91179" w:rsidP="007B63E0">
            <w:pPr>
              <w:rPr>
                <w:rFonts w:ascii="Arial" w:hAnsi="Arial" w:cs="Arial"/>
                <w:b/>
              </w:rPr>
            </w:pPr>
          </w:p>
          <w:p w14:paraId="09A320A0" w14:textId="7777777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  <w:b/>
              </w:rPr>
              <w:t>Position Title</w:t>
            </w: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14:paraId="52275CE3" w14:textId="7777777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</w:p>
        </w:tc>
        <w:tc>
          <w:tcPr>
            <w:tcW w:w="3478" w:type="dxa"/>
            <w:gridSpan w:val="2"/>
            <w:tcBorders>
              <w:left w:val="nil"/>
              <w:bottom w:val="nil"/>
            </w:tcBorders>
          </w:tcPr>
          <w:p w14:paraId="4B23443C" w14:textId="77777777" w:rsidR="00F91179" w:rsidRDefault="00F91179" w:rsidP="007B63E0">
            <w:pPr>
              <w:rPr>
                <w:rFonts w:ascii="Arial" w:hAnsi="Arial" w:cs="Arial"/>
                <w:b/>
              </w:rPr>
            </w:pPr>
          </w:p>
          <w:p w14:paraId="22FD8E7C" w14:textId="7777777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  <w:b/>
              </w:rPr>
              <w:t>Date</w:t>
            </w:r>
          </w:p>
        </w:tc>
      </w:tr>
      <w:tr w:rsidR="00F91179" w:rsidRPr="00173E37" w14:paraId="6DE0473D" w14:textId="77777777" w:rsidTr="00137329">
        <w:tc>
          <w:tcPr>
            <w:tcW w:w="3114" w:type="dxa"/>
            <w:tcBorders>
              <w:top w:val="nil"/>
              <w:bottom w:val="nil"/>
              <w:right w:val="nil"/>
            </w:tcBorders>
          </w:tcPr>
          <w:p w14:paraId="3B0F3EB3" w14:textId="1E6A88A4" w:rsidR="00F91179" w:rsidRPr="001E399D" w:rsidRDefault="00653D17" w:rsidP="007B63E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399D">
              <w:rPr>
                <w:rFonts w:ascii="Arial" w:hAnsi="Arial" w:cs="Arial"/>
                <w:b/>
                <w:bCs/>
                <w:sz w:val="24"/>
                <w:szCs w:val="24"/>
              </w:rPr>
              <w:t>Youth</w:t>
            </w:r>
            <w:r w:rsidR="00F91179" w:rsidRPr="001E39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Support Officer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2E53590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</w:tcBorders>
          </w:tcPr>
          <w:p w14:paraId="3E44BBAA" w14:textId="06C79684" w:rsidR="00F91179" w:rsidRPr="00173E37" w:rsidRDefault="00653D17" w:rsidP="007B63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March 2021</w:t>
            </w:r>
          </w:p>
        </w:tc>
      </w:tr>
      <w:tr w:rsidR="00F91179" w:rsidRPr="00173E37" w14:paraId="21CA657D" w14:textId="77777777" w:rsidTr="00137329">
        <w:tc>
          <w:tcPr>
            <w:tcW w:w="3114" w:type="dxa"/>
            <w:tcBorders>
              <w:top w:val="nil"/>
              <w:bottom w:val="nil"/>
              <w:right w:val="nil"/>
            </w:tcBorders>
          </w:tcPr>
          <w:p w14:paraId="5019F13C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0E48713A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</w:tcBorders>
          </w:tcPr>
          <w:p w14:paraId="0C2C7D2A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</w:tr>
      <w:tr w:rsidR="00F91179" w:rsidRPr="00173E37" w14:paraId="3E5FADDF" w14:textId="77777777" w:rsidTr="00137329">
        <w:trPr>
          <w:trHeight w:val="832"/>
        </w:trPr>
        <w:tc>
          <w:tcPr>
            <w:tcW w:w="3114" w:type="dxa"/>
            <w:tcBorders>
              <w:top w:val="nil"/>
              <w:bottom w:val="nil"/>
              <w:right w:val="nil"/>
            </w:tcBorders>
          </w:tcPr>
          <w:p w14:paraId="6CA42CD9" w14:textId="77777777" w:rsidR="00F91179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  <w:b/>
              </w:rPr>
              <w:t>Position Reports to</w:t>
            </w:r>
          </w:p>
          <w:p w14:paraId="715962C3" w14:textId="77777777" w:rsidR="00F91179" w:rsidRDefault="00F91179" w:rsidP="007B63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Community Support Manager</w:t>
            </w:r>
          </w:p>
          <w:p w14:paraId="0D2EBC44" w14:textId="7777777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4F9460F" w14:textId="77777777" w:rsidR="00F91179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  <w:b/>
              </w:rPr>
              <w:t xml:space="preserve">Roles reporting to </w:t>
            </w:r>
            <w:proofErr w:type="gramStart"/>
            <w:r>
              <w:rPr>
                <w:rFonts w:ascii="Arial" w:hAnsi="Arial" w:cs="Arial"/>
                <w:b/>
              </w:rPr>
              <w:t>position</w:t>
            </w:r>
            <w:proofErr w:type="gramEnd"/>
          </w:p>
          <w:p w14:paraId="7A01809E" w14:textId="7777777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</w:rPr>
              <w:t>Nil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</w:tcBorders>
          </w:tcPr>
          <w:p w14:paraId="26B01F11" w14:textId="77777777" w:rsidR="00F91179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  <w:b/>
              </w:rPr>
              <w:t>Approved by</w:t>
            </w:r>
          </w:p>
          <w:p w14:paraId="4DA497C8" w14:textId="7EA04F4E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  <w:r w:rsidRPr="006264F5">
              <w:rPr>
                <w:rFonts w:ascii="Arial" w:hAnsi="Arial" w:cs="Arial"/>
              </w:rPr>
              <w:t>Board of Directors</w:t>
            </w:r>
          </w:p>
        </w:tc>
      </w:tr>
      <w:tr w:rsidR="00F91179" w:rsidRPr="00173E37" w14:paraId="51C1683E" w14:textId="77777777" w:rsidTr="00137329">
        <w:tc>
          <w:tcPr>
            <w:tcW w:w="6374" w:type="dxa"/>
            <w:gridSpan w:val="2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CA8B44F" w14:textId="77777777" w:rsidR="004D72F3" w:rsidRDefault="004D72F3" w:rsidP="007B63E0">
            <w:pPr>
              <w:rPr>
                <w:rFonts w:ascii="Arial" w:hAnsi="Arial" w:cs="Arial"/>
                <w:b/>
              </w:rPr>
            </w:pPr>
          </w:p>
          <w:p w14:paraId="779E1229" w14:textId="4F1A3249" w:rsidR="004D72F3" w:rsidRPr="00173E37" w:rsidRDefault="00F91179" w:rsidP="004D72F3">
            <w:pPr>
              <w:rPr>
                <w:rFonts w:ascii="Arial" w:hAnsi="Arial" w:cs="Arial"/>
              </w:rPr>
            </w:pPr>
            <w:r w:rsidRPr="00173E37">
              <w:rPr>
                <w:rFonts w:ascii="Arial" w:hAnsi="Arial" w:cs="Arial"/>
                <w:b/>
              </w:rPr>
              <w:t>ORGANISATIONAL CONTEXT</w:t>
            </w:r>
          </w:p>
        </w:tc>
        <w:tc>
          <w:tcPr>
            <w:tcW w:w="3478" w:type="dxa"/>
            <w:gridSpan w:val="2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062B9A0C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</w:tr>
      <w:tr w:rsidR="00F91179" w:rsidRPr="00173E37" w14:paraId="0BB807BF" w14:textId="77777777" w:rsidTr="00137329">
        <w:tc>
          <w:tcPr>
            <w:tcW w:w="985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3C900F9" w14:textId="77777777" w:rsidR="00F91179" w:rsidRDefault="00F91179" w:rsidP="007B63E0">
            <w:pPr>
              <w:rPr>
                <w:rFonts w:ascii="Arial" w:hAnsi="Arial" w:cs="Arial"/>
              </w:rPr>
            </w:pPr>
          </w:p>
          <w:p w14:paraId="5136F9E4" w14:textId="77777777" w:rsidR="00F91179" w:rsidRPr="00372C48" w:rsidRDefault="00F91179" w:rsidP="007B63E0">
            <w:pPr>
              <w:pStyle w:val="NoSpacing"/>
              <w:rPr>
                <w:rFonts w:ascii="Arial" w:hAnsi="Arial" w:cs="Arial"/>
              </w:rPr>
            </w:pPr>
            <w:r w:rsidRPr="00372C48">
              <w:rPr>
                <w:rFonts w:ascii="Arial" w:hAnsi="Arial" w:cs="Arial"/>
              </w:rPr>
              <w:t xml:space="preserve">New South Wales Police Legacy (NSWPL) is a not-for-profit organisation dedicated to caring for the Police Family since 1987. </w:t>
            </w:r>
          </w:p>
          <w:p w14:paraId="451D8AD3" w14:textId="77777777" w:rsidR="00F91179" w:rsidRPr="00372C48" w:rsidRDefault="00F91179" w:rsidP="007B63E0">
            <w:pPr>
              <w:pStyle w:val="NoSpacing"/>
              <w:rPr>
                <w:rFonts w:ascii="Arial" w:hAnsi="Arial" w:cs="Arial"/>
              </w:rPr>
            </w:pPr>
          </w:p>
          <w:p w14:paraId="1963A92E" w14:textId="2887E176" w:rsidR="00F91179" w:rsidRPr="00372C48" w:rsidRDefault="00F91179" w:rsidP="007B63E0">
            <w:pPr>
              <w:pStyle w:val="NoSpacing"/>
              <w:rPr>
                <w:rFonts w:ascii="Arial" w:hAnsi="Arial" w:cs="Arial"/>
              </w:rPr>
            </w:pPr>
            <w:r w:rsidRPr="00372C48">
              <w:rPr>
                <w:rFonts w:ascii="Arial" w:hAnsi="Arial" w:cs="Arial"/>
              </w:rPr>
              <w:t xml:space="preserve">The NSW Police Force is Australia’s largest police organisation. It </w:t>
            </w:r>
            <w:r w:rsidR="00CF5131">
              <w:rPr>
                <w:rFonts w:ascii="Arial" w:hAnsi="Arial" w:cs="Arial"/>
              </w:rPr>
              <w:t>h</w:t>
            </w:r>
            <w:r w:rsidRPr="00372C48">
              <w:rPr>
                <w:rFonts w:ascii="Arial" w:hAnsi="Arial" w:cs="Arial"/>
              </w:rPr>
              <w:t>a</w:t>
            </w:r>
            <w:r w:rsidR="00CF5131">
              <w:rPr>
                <w:rFonts w:ascii="Arial" w:hAnsi="Arial" w:cs="Arial"/>
              </w:rPr>
              <w:t>s a</w:t>
            </w:r>
            <w:r w:rsidRPr="00372C48">
              <w:rPr>
                <w:rFonts w:ascii="Arial" w:hAnsi="Arial" w:cs="Arial"/>
              </w:rPr>
              <w:t xml:space="preserve"> large and diverse workforce with over 17,000 dedicated serving police officers who protect our community around the clock. </w:t>
            </w:r>
          </w:p>
          <w:p w14:paraId="1F5E0C1A" w14:textId="77777777" w:rsidR="00F91179" w:rsidRPr="00372C48" w:rsidRDefault="00F91179" w:rsidP="007B63E0">
            <w:pPr>
              <w:pStyle w:val="NoSpacing"/>
              <w:rPr>
                <w:rFonts w:ascii="Arial" w:hAnsi="Arial" w:cs="Arial"/>
              </w:rPr>
            </w:pPr>
          </w:p>
          <w:p w14:paraId="5FB305E3" w14:textId="615F743D" w:rsidR="00F91179" w:rsidRDefault="00F91179" w:rsidP="007B63E0">
            <w:pPr>
              <w:pStyle w:val="NoSpacing"/>
              <w:rPr>
                <w:rFonts w:ascii="Arial" w:hAnsi="Arial" w:cs="Arial"/>
              </w:rPr>
            </w:pPr>
            <w:r w:rsidRPr="00372C48">
              <w:rPr>
                <w:rFonts w:ascii="Arial" w:hAnsi="Arial" w:cs="Arial"/>
              </w:rPr>
              <w:t xml:space="preserve">NSWPL has </w:t>
            </w:r>
            <w:r w:rsidR="00653D17">
              <w:rPr>
                <w:rFonts w:ascii="Arial" w:hAnsi="Arial" w:cs="Arial"/>
              </w:rPr>
              <w:t>ten</w:t>
            </w:r>
            <w:r w:rsidRPr="00372C48">
              <w:rPr>
                <w:rFonts w:ascii="Arial" w:hAnsi="Arial" w:cs="Arial"/>
              </w:rPr>
              <w:t xml:space="preserve"> employees, overseen by a fulltime Chair and a Board of serving and retired Police Officers, and external experts with proven business acumen and supported by Volunteers.</w:t>
            </w:r>
          </w:p>
          <w:p w14:paraId="71F5BD50" w14:textId="77777777" w:rsidR="00F91179" w:rsidRPr="00372C48" w:rsidRDefault="00F91179" w:rsidP="007B63E0">
            <w:pPr>
              <w:pStyle w:val="NoSpacing"/>
              <w:rPr>
                <w:rFonts w:ascii="Arial" w:hAnsi="Arial" w:cs="Arial"/>
              </w:rPr>
            </w:pPr>
          </w:p>
          <w:p w14:paraId="7B6C9CD2" w14:textId="25FB35C8" w:rsidR="00F91179" w:rsidRDefault="00F91179" w:rsidP="007B63E0">
            <w:pPr>
              <w:pStyle w:val="NoSpacing"/>
              <w:rPr>
                <w:rFonts w:ascii="Arial" w:hAnsi="Arial" w:cs="Arial"/>
              </w:rPr>
            </w:pPr>
            <w:r w:rsidRPr="00372C48">
              <w:rPr>
                <w:rFonts w:ascii="Arial" w:hAnsi="Arial" w:cs="Arial"/>
              </w:rPr>
              <w:t xml:space="preserve">NSWPL is chiefly funded through salary deductions </w:t>
            </w:r>
            <w:r>
              <w:rPr>
                <w:rFonts w:ascii="Arial" w:hAnsi="Arial" w:cs="Arial"/>
              </w:rPr>
              <w:t>from</w:t>
            </w:r>
            <w:r w:rsidRPr="00372C48">
              <w:rPr>
                <w:rFonts w:ascii="Arial" w:hAnsi="Arial" w:cs="Arial"/>
              </w:rPr>
              <w:t xml:space="preserve"> serving NSW Police officers and its own fundraising initiatives. </w:t>
            </w:r>
          </w:p>
          <w:p w14:paraId="10C920C0" w14:textId="77777777" w:rsidR="00F91179" w:rsidRPr="00372C48" w:rsidRDefault="00F91179" w:rsidP="007B63E0">
            <w:pPr>
              <w:pStyle w:val="NoSpacing"/>
              <w:rPr>
                <w:rFonts w:ascii="Arial" w:hAnsi="Arial" w:cs="Arial"/>
              </w:rPr>
            </w:pPr>
          </w:p>
          <w:p w14:paraId="0EFA0DFD" w14:textId="5B0F7693" w:rsidR="00F91179" w:rsidRPr="00372C48" w:rsidRDefault="00F91179" w:rsidP="007B63E0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372C48">
              <w:rPr>
                <w:rFonts w:ascii="Arial" w:hAnsi="Arial" w:cs="Arial"/>
              </w:rPr>
              <w:t>NSWPL has</w:t>
            </w:r>
            <w:r w:rsidR="00653D17">
              <w:rPr>
                <w:rFonts w:ascii="Arial" w:hAnsi="Arial" w:cs="Arial"/>
              </w:rPr>
              <w:t xml:space="preserve"> three </w:t>
            </w:r>
            <w:r>
              <w:rPr>
                <w:rFonts w:ascii="Arial" w:hAnsi="Arial" w:cs="Arial"/>
              </w:rPr>
              <w:t xml:space="preserve">main </w:t>
            </w:r>
            <w:r w:rsidRPr="00372C48">
              <w:rPr>
                <w:rFonts w:ascii="Arial" w:hAnsi="Arial" w:cs="Arial"/>
              </w:rPr>
              <w:t>elements to its operations:</w:t>
            </w:r>
          </w:p>
          <w:p w14:paraId="29F76B25" w14:textId="19B104F2" w:rsidR="00F91179" w:rsidRDefault="00F91179" w:rsidP="00F91179">
            <w:pPr>
              <w:pStyle w:val="ListParagraph"/>
              <w:numPr>
                <w:ilvl w:val="0"/>
                <w:numId w:val="26"/>
              </w:numPr>
              <w:spacing w:after="120" w:line="276" w:lineRule="auto"/>
              <w:rPr>
                <w:rFonts w:ascii="Arial" w:hAnsi="Arial" w:cs="Arial"/>
              </w:rPr>
            </w:pPr>
            <w:r w:rsidRPr="00705A92">
              <w:rPr>
                <w:rFonts w:ascii="Arial" w:hAnsi="Arial" w:cs="Arial"/>
              </w:rPr>
              <w:t xml:space="preserve">Delivery </w:t>
            </w:r>
            <w:r>
              <w:rPr>
                <w:rFonts w:ascii="Arial" w:hAnsi="Arial" w:cs="Arial"/>
              </w:rPr>
              <w:t xml:space="preserve">of support services </w:t>
            </w:r>
            <w:r w:rsidR="00653D17">
              <w:rPr>
                <w:rFonts w:ascii="Arial" w:hAnsi="Arial" w:cs="Arial"/>
              </w:rPr>
              <w:t xml:space="preserve">and programs </w:t>
            </w:r>
            <w:r>
              <w:rPr>
                <w:rFonts w:ascii="Arial" w:hAnsi="Arial" w:cs="Arial"/>
              </w:rPr>
              <w:t>to Legatees</w:t>
            </w:r>
            <w:r w:rsidR="00653D17">
              <w:rPr>
                <w:rFonts w:ascii="Arial" w:hAnsi="Arial" w:cs="Arial"/>
              </w:rPr>
              <w:t>.</w:t>
            </w:r>
          </w:p>
          <w:p w14:paraId="18DC0B52" w14:textId="7B44CE73" w:rsidR="00F91179" w:rsidRDefault="00F91179" w:rsidP="00F91179">
            <w:pPr>
              <w:pStyle w:val="ListParagraph"/>
              <w:numPr>
                <w:ilvl w:val="0"/>
                <w:numId w:val="26"/>
              </w:numPr>
              <w:spacing w:after="120" w:line="276" w:lineRule="auto"/>
              <w:rPr>
                <w:rFonts w:ascii="Arial" w:hAnsi="Arial" w:cs="Arial"/>
              </w:rPr>
            </w:pPr>
            <w:r w:rsidRPr="00705A92">
              <w:rPr>
                <w:rFonts w:ascii="Arial" w:hAnsi="Arial" w:cs="Arial"/>
              </w:rPr>
              <w:t>Fundraising to enable de</w:t>
            </w:r>
            <w:r>
              <w:rPr>
                <w:rFonts w:ascii="Arial" w:hAnsi="Arial" w:cs="Arial"/>
              </w:rPr>
              <w:t>livery of support services</w:t>
            </w:r>
            <w:r w:rsidR="00653D17">
              <w:rPr>
                <w:rFonts w:ascii="Arial" w:hAnsi="Arial" w:cs="Arial"/>
              </w:rPr>
              <w:t>.</w:t>
            </w:r>
          </w:p>
          <w:p w14:paraId="58ECB3BC" w14:textId="26A12BF4" w:rsidR="00F91179" w:rsidRPr="003404E5" w:rsidRDefault="00F91179" w:rsidP="004D72F3">
            <w:pPr>
              <w:pStyle w:val="ListParagraph"/>
              <w:numPr>
                <w:ilvl w:val="0"/>
                <w:numId w:val="26"/>
              </w:numPr>
              <w:spacing w:after="120" w:line="276" w:lineRule="auto"/>
              <w:rPr>
                <w:rFonts w:ascii="Arial" w:hAnsi="Arial" w:cs="Arial"/>
              </w:rPr>
            </w:pPr>
            <w:r w:rsidRPr="00E32289">
              <w:rPr>
                <w:rFonts w:ascii="Arial" w:hAnsi="Arial" w:cs="Arial"/>
              </w:rPr>
              <w:t>Management oversight, governance and administration</w:t>
            </w:r>
            <w:r w:rsidR="00653D17">
              <w:rPr>
                <w:rFonts w:ascii="Arial" w:hAnsi="Arial" w:cs="Arial"/>
              </w:rPr>
              <w:t>.</w:t>
            </w:r>
          </w:p>
        </w:tc>
      </w:tr>
      <w:tr w:rsidR="00F91179" w:rsidRPr="00173E37" w14:paraId="5F838AB4" w14:textId="77777777" w:rsidTr="00137329">
        <w:tc>
          <w:tcPr>
            <w:tcW w:w="3114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AA0C5D2" w14:textId="77777777" w:rsidR="004D72F3" w:rsidRDefault="004D72F3" w:rsidP="007B63E0">
            <w:pPr>
              <w:rPr>
                <w:rFonts w:ascii="Arial" w:hAnsi="Arial" w:cs="Arial"/>
                <w:b/>
              </w:rPr>
            </w:pPr>
          </w:p>
          <w:p w14:paraId="2E0DD2B3" w14:textId="3B07F07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  <w:b/>
              </w:rPr>
              <w:t xml:space="preserve">POSITION </w:t>
            </w:r>
            <w:r>
              <w:rPr>
                <w:rFonts w:ascii="Arial" w:hAnsi="Arial" w:cs="Arial"/>
                <w:b/>
              </w:rPr>
              <w:t>OVERVIEW</w:t>
            </w: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358EC3A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  <w:tc>
          <w:tcPr>
            <w:tcW w:w="3478" w:type="dxa"/>
            <w:gridSpan w:val="2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56B46AF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</w:tr>
      <w:tr w:rsidR="00F91179" w:rsidRPr="00173E37" w14:paraId="2CC01745" w14:textId="77777777" w:rsidTr="00137329">
        <w:tc>
          <w:tcPr>
            <w:tcW w:w="985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46D0124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  <w:p w14:paraId="0588A818" w14:textId="4B95665B" w:rsidR="00653D17" w:rsidRDefault="00F91179" w:rsidP="007B63E0">
            <w:pPr>
              <w:rPr>
                <w:rFonts w:ascii="Arial" w:hAnsi="Arial" w:cs="Arial"/>
              </w:rPr>
            </w:pPr>
            <w:r w:rsidRPr="00173E37">
              <w:rPr>
                <w:rFonts w:ascii="Arial" w:hAnsi="Arial" w:cs="Arial"/>
              </w:rPr>
              <w:t xml:space="preserve">The </w:t>
            </w:r>
            <w:r w:rsidR="00653D17">
              <w:rPr>
                <w:rFonts w:ascii="Arial" w:hAnsi="Arial" w:cs="Arial"/>
              </w:rPr>
              <w:t>Youth</w:t>
            </w:r>
            <w:r>
              <w:rPr>
                <w:rFonts w:ascii="Arial" w:hAnsi="Arial" w:cs="Arial"/>
              </w:rPr>
              <w:t xml:space="preserve"> Support Officer (</w:t>
            </w:r>
            <w:r w:rsidR="00653D17">
              <w:rPr>
                <w:rFonts w:ascii="Arial" w:hAnsi="Arial" w:cs="Arial"/>
              </w:rPr>
              <w:t>YS</w:t>
            </w:r>
            <w:r>
              <w:rPr>
                <w:rFonts w:ascii="Arial" w:hAnsi="Arial" w:cs="Arial"/>
              </w:rPr>
              <w:t xml:space="preserve">O) supports </w:t>
            </w:r>
            <w:r w:rsidR="00653D17">
              <w:rPr>
                <w:rFonts w:ascii="Arial" w:hAnsi="Arial" w:cs="Arial"/>
              </w:rPr>
              <w:t>young legatees and</w:t>
            </w:r>
            <w:r w:rsidRPr="007366BA">
              <w:rPr>
                <w:rFonts w:ascii="Arial" w:hAnsi="Arial" w:cs="Arial"/>
              </w:rPr>
              <w:t xml:space="preserve"> their famil</w:t>
            </w:r>
            <w:r>
              <w:rPr>
                <w:rFonts w:ascii="Arial" w:hAnsi="Arial" w:cs="Arial"/>
              </w:rPr>
              <w:t>ies</w:t>
            </w:r>
            <w:r w:rsidRPr="007366BA">
              <w:rPr>
                <w:rFonts w:ascii="Arial" w:hAnsi="Arial" w:cs="Arial"/>
              </w:rPr>
              <w:t xml:space="preserve"> affected by bereavement and</w:t>
            </w:r>
            <w:r>
              <w:rPr>
                <w:rFonts w:ascii="Arial" w:hAnsi="Arial" w:cs="Arial"/>
              </w:rPr>
              <w:t>/or</w:t>
            </w:r>
            <w:r w:rsidRPr="007366BA">
              <w:rPr>
                <w:rFonts w:ascii="Arial" w:hAnsi="Arial" w:cs="Arial"/>
              </w:rPr>
              <w:t xml:space="preserve"> personal, domestic</w:t>
            </w:r>
            <w:r w:rsidR="00653D17">
              <w:rPr>
                <w:rFonts w:ascii="Arial" w:hAnsi="Arial" w:cs="Arial"/>
              </w:rPr>
              <w:t xml:space="preserve">, school </w:t>
            </w:r>
            <w:r w:rsidRPr="007366BA">
              <w:rPr>
                <w:rFonts w:ascii="Arial" w:hAnsi="Arial" w:cs="Arial"/>
              </w:rPr>
              <w:t xml:space="preserve">or work related problems to access an appropriate range of </w:t>
            </w:r>
            <w:r w:rsidR="00653D17">
              <w:rPr>
                <w:rFonts w:ascii="Arial" w:hAnsi="Arial" w:cs="Arial"/>
              </w:rPr>
              <w:t>services and support.</w:t>
            </w:r>
          </w:p>
          <w:p w14:paraId="2034C318" w14:textId="77777777" w:rsidR="00A72DF7" w:rsidRDefault="00A72DF7" w:rsidP="00A72DF7"/>
          <w:p w14:paraId="3D84838E" w14:textId="4BE3D959" w:rsidR="00A72DF7" w:rsidRPr="00A72DF7" w:rsidRDefault="00A72DF7" w:rsidP="007B63E0">
            <w:pPr>
              <w:rPr>
                <w:rFonts w:ascii="Arial" w:hAnsi="Arial" w:cs="Arial"/>
              </w:rPr>
            </w:pPr>
            <w:r w:rsidRPr="00A72DF7">
              <w:rPr>
                <w:rFonts w:ascii="Arial" w:hAnsi="Arial" w:cs="Arial"/>
                <w:lang w:eastAsia="en-AU"/>
              </w:rPr>
              <w:t xml:space="preserve">The role involves working with our legatee children/young adults in both individual and group based activities with an early intervention and prevention focus. We aim to strengthen their skill set with coordination of activities </w:t>
            </w:r>
            <w:r w:rsidR="00CF5131">
              <w:rPr>
                <w:rFonts w:ascii="Arial" w:hAnsi="Arial" w:cs="Arial"/>
                <w:lang w:eastAsia="en-AU"/>
              </w:rPr>
              <w:t>that</w:t>
            </w:r>
            <w:r w:rsidRPr="00A72DF7">
              <w:rPr>
                <w:rFonts w:ascii="Arial" w:hAnsi="Arial" w:cs="Arial"/>
                <w:lang w:eastAsia="en-AU"/>
              </w:rPr>
              <w:t xml:space="preserve"> offer teen life skills support, confidence building programs, leadership development programs, transitioning to work assistance and creating a mentoring program within our legatee circle.</w:t>
            </w:r>
          </w:p>
          <w:p w14:paraId="6D3A6F40" w14:textId="77777777" w:rsidR="00653D17" w:rsidRDefault="00653D17" w:rsidP="007B63E0">
            <w:pPr>
              <w:rPr>
                <w:rFonts w:ascii="Arial" w:hAnsi="Arial" w:cs="Arial"/>
              </w:rPr>
            </w:pPr>
          </w:p>
          <w:p w14:paraId="0BEAEDFF" w14:textId="03A16D42" w:rsidR="00F91179" w:rsidRDefault="00F91179" w:rsidP="00653D17">
            <w:pPr>
              <w:rPr>
                <w:rFonts w:ascii="Arial" w:hAnsi="Arial" w:cs="Arial"/>
              </w:rPr>
            </w:pPr>
            <w:r w:rsidRPr="007366BA">
              <w:rPr>
                <w:rFonts w:ascii="Arial" w:hAnsi="Arial" w:cs="Arial"/>
              </w:rPr>
              <w:t>The</w:t>
            </w:r>
            <w:r w:rsidR="00CF5131">
              <w:rPr>
                <w:rFonts w:ascii="Arial" w:hAnsi="Arial" w:cs="Arial"/>
              </w:rPr>
              <w:t xml:space="preserve"> YSO </w:t>
            </w:r>
            <w:r w:rsidR="007A45A3">
              <w:rPr>
                <w:rFonts w:ascii="Arial" w:hAnsi="Arial" w:cs="Arial"/>
              </w:rPr>
              <w:t>conduct</w:t>
            </w:r>
            <w:r w:rsidR="00CF5131">
              <w:rPr>
                <w:rFonts w:ascii="Arial" w:hAnsi="Arial" w:cs="Arial"/>
              </w:rPr>
              <w:t>s</w:t>
            </w:r>
            <w:r w:rsidR="007A45A3">
              <w:rPr>
                <w:rFonts w:ascii="Arial" w:hAnsi="Arial" w:cs="Arial"/>
              </w:rPr>
              <w:t xml:space="preserve"> </w:t>
            </w:r>
            <w:r w:rsidRPr="007366BA">
              <w:rPr>
                <w:rFonts w:ascii="Arial" w:hAnsi="Arial" w:cs="Arial"/>
              </w:rPr>
              <w:t xml:space="preserve">relevant assessments, gathering information about the issues </w:t>
            </w:r>
            <w:r>
              <w:rPr>
                <w:rFonts w:ascii="Arial" w:hAnsi="Arial" w:cs="Arial"/>
              </w:rPr>
              <w:t>to</w:t>
            </w:r>
            <w:r w:rsidRPr="007366BA">
              <w:rPr>
                <w:rFonts w:ascii="Arial" w:hAnsi="Arial" w:cs="Arial"/>
              </w:rPr>
              <w:t xml:space="preserve"> suggest or explore option</w:t>
            </w:r>
            <w:r>
              <w:rPr>
                <w:rFonts w:ascii="Arial" w:hAnsi="Arial" w:cs="Arial"/>
              </w:rPr>
              <w:t>s</w:t>
            </w:r>
            <w:r w:rsidRPr="007366BA">
              <w:rPr>
                <w:rFonts w:ascii="Arial" w:hAnsi="Arial" w:cs="Arial"/>
              </w:rPr>
              <w:t xml:space="preserve"> to progress issue</w:t>
            </w:r>
            <w:r w:rsidR="007A45A3">
              <w:rPr>
                <w:rFonts w:ascii="Arial" w:hAnsi="Arial" w:cs="Arial"/>
              </w:rPr>
              <w:t>s</w:t>
            </w:r>
            <w:r w:rsidRPr="007366BA">
              <w:rPr>
                <w:rFonts w:ascii="Arial" w:hAnsi="Arial" w:cs="Arial"/>
              </w:rPr>
              <w:t xml:space="preserve"> or arrive at a </w:t>
            </w:r>
            <w:r>
              <w:rPr>
                <w:rFonts w:ascii="Arial" w:hAnsi="Arial" w:cs="Arial"/>
              </w:rPr>
              <w:t xml:space="preserve">resolution, </w:t>
            </w:r>
            <w:r w:rsidRPr="007366BA">
              <w:rPr>
                <w:rFonts w:ascii="Arial" w:hAnsi="Arial" w:cs="Arial"/>
              </w:rPr>
              <w:t xml:space="preserve">and help to ensure that there is a synchronised and managed approach to all </w:t>
            </w:r>
            <w:r>
              <w:rPr>
                <w:rFonts w:ascii="Arial" w:hAnsi="Arial" w:cs="Arial"/>
              </w:rPr>
              <w:t>s</w:t>
            </w:r>
            <w:r w:rsidRPr="007366BA">
              <w:rPr>
                <w:rFonts w:ascii="Arial" w:hAnsi="Arial" w:cs="Arial"/>
              </w:rPr>
              <w:t xml:space="preserve">upport that is provided. </w:t>
            </w:r>
            <w:r w:rsidRPr="00173E37">
              <w:rPr>
                <w:rFonts w:ascii="Arial" w:hAnsi="Arial" w:cs="Arial"/>
              </w:rPr>
              <w:t xml:space="preserve">Central to the role is legatee engagement and ensuring that </w:t>
            </w:r>
            <w:r w:rsidR="007A45A3">
              <w:rPr>
                <w:rFonts w:ascii="Arial" w:hAnsi="Arial" w:cs="Arial"/>
              </w:rPr>
              <w:t xml:space="preserve">all young </w:t>
            </w:r>
            <w:r w:rsidRPr="00173E37">
              <w:rPr>
                <w:rFonts w:ascii="Arial" w:hAnsi="Arial" w:cs="Arial"/>
              </w:rPr>
              <w:t>legatees are aware of the range and types of services and support that are available.</w:t>
            </w:r>
          </w:p>
          <w:p w14:paraId="4EB90489" w14:textId="77777777" w:rsidR="00F91179" w:rsidRDefault="00F91179" w:rsidP="007B63E0">
            <w:pPr>
              <w:tabs>
                <w:tab w:val="left" w:pos="4065"/>
              </w:tabs>
              <w:rPr>
                <w:rFonts w:ascii="Arial" w:hAnsi="Arial" w:cs="Arial"/>
              </w:rPr>
            </w:pPr>
          </w:p>
          <w:p w14:paraId="580ED90B" w14:textId="77777777" w:rsidR="00F91179" w:rsidRDefault="00F91179" w:rsidP="004D72F3">
            <w:pPr>
              <w:tabs>
                <w:tab w:val="left" w:pos="4065"/>
              </w:tabs>
              <w:rPr>
                <w:rFonts w:ascii="Arial" w:hAnsi="Arial" w:cs="Arial"/>
              </w:rPr>
            </w:pPr>
            <w:r w:rsidRPr="00173E37">
              <w:rPr>
                <w:rFonts w:ascii="Arial" w:hAnsi="Arial" w:cs="Arial"/>
              </w:rPr>
              <w:t xml:space="preserve">The </w:t>
            </w:r>
            <w:r w:rsidR="00653D17">
              <w:rPr>
                <w:rFonts w:ascii="Arial" w:hAnsi="Arial" w:cs="Arial"/>
              </w:rPr>
              <w:t>YSO</w:t>
            </w:r>
            <w:r>
              <w:rPr>
                <w:rFonts w:ascii="Arial" w:hAnsi="Arial" w:cs="Arial"/>
              </w:rPr>
              <w:t xml:space="preserve"> </w:t>
            </w:r>
            <w:r w:rsidRPr="00173E37">
              <w:rPr>
                <w:rFonts w:ascii="Arial" w:hAnsi="Arial" w:cs="Arial"/>
              </w:rPr>
              <w:t xml:space="preserve">provides </w:t>
            </w:r>
            <w:r w:rsidR="007A45A3">
              <w:rPr>
                <w:rFonts w:ascii="Arial" w:hAnsi="Arial" w:cs="Arial"/>
              </w:rPr>
              <w:t xml:space="preserve">advice on </w:t>
            </w:r>
            <w:r w:rsidR="00CF5131">
              <w:rPr>
                <w:rFonts w:ascii="Arial" w:hAnsi="Arial" w:cs="Arial"/>
              </w:rPr>
              <w:t xml:space="preserve">emerging issues impacting younger legatees and advice on </w:t>
            </w:r>
            <w:r w:rsidR="007A45A3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nternal s</w:t>
            </w:r>
            <w:r w:rsidR="007A45A3">
              <w:rPr>
                <w:rFonts w:ascii="Arial" w:hAnsi="Arial" w:cs="Arial"/>
              </w:rPr>
              <w:t>upport</w:t>
            </w:r>
            <w:r>
              <w:rPr>
                <w:rFonts w:ascii="Arial" w:hAnsi="Arial" w:cs="Arial"/>
              </w:rPr>
              <w:t xml:space="preserve"> </w:t>
            </w:r>
            <w:r w:rsidRPr="00173E37">
              <w:rPr>
                <w:rFonts w:ascii="Arial" w:hAnsi="Arial" w:cs="Arial"/>
              </w:rPr>
              <w:t xml:space="preserve">and </w:t>
            </w:r>
            <w:r>
              <w:rPr>
                <w:rFonts w:ascii="Arial" w:hAnsi="Arial" w:cs="Arial"/>
              </w:rPr>
              <w:t xml:space="preserve">coordinates services from federal or state based </w:t>
            </w:r>
            <w:r w:rsidRPr="00173E37">
              <w:rPr>
                <w:rFonts w:ascii="Arial" w:hAnsi="Arial" w:cs="Arial"/>
              </w:rPr>
              <w:t xml:space="preserve">agencies </w:t>
            </w:r>
            <w:r>
              <w:rPr>
                <w:rFonts w:ascii="Arial" w:hAnsi="Arial" w:cs="Arial"/>
              </w:rPr>
              <w:t xml:space="preserve">where </w:t>
            </w:r>
            <w:r w:rsidRPr="00173E37">
              <w:rPr>
                <w:rFonts w:ascii="Arial" w:hAnsi="Arial" w:cs="Arial"/>
              </w:rPr>
              <w:t xml:space="preserve">required. The </w:t>
            </w:r>
            <w:r w:rsidR="00653D17">
              <w:rPr>
                <w:rFonts w:ascii="Arial" w:hAnsi="Arial" w:cs="Arial"/>
              </w:rPr>
              <w:t>YSO</w:t>
            </w:r>
            <w:r>
              <w:rPr>
                <w:rFonts w:ascii="Arial" w:hAnsi="Arial" w:cs="Arial"/>
              </w:rPr>
              <w:t xml:space="preserve"> </w:t>
            </w:r>
            <w:r w:rsidRPr="00173E37">
              <w:rPr>
                <w:rFonts w:ascii="Arial" w:hAnsi="Arial" w:cs="Arial"/>
              </w:rPr>
              <w:t xml:space="preserve">works closely with the </w:t>
            </w:r>
            <w:r>
              <w:rPr>
                <w:rFonts w:ascii="Arial" w:hAnsi="Arial" w:cs="Arial"/>
              </w:rPr>
              <w:t xml:space="preserve">Community Support Manager </w:t>
            </w:r>
            <w:r w:rsidRPr="00173E37">
              <w:rPr>
                <w:rFonts w:ascii="Arial" w:hAnsi="Arial" w:cs="Arial"/>
              </w:rPr>
              <w:t xml:space="preserve">and </w:t>
            </w:r>
            <w:r>
              <w:rPr>
                <w:rFonts w:ascii="Arial" w:hAnsi="Arial" w:cs="Arial"/>
              </w:rPr>
              <w:t>the Chief Operating Officer</w:t>
            </w:r>
            <w:r w:rsidRPr="00173E37">
              <w:rPr>
                <w:rFonts w:ascii="Arial" w:hAnsi="Arial" w:cs="Arial"/>
              </w:rPr>
              <w:t xml:space="preserve"> to determine priorities for services provided, </w:t>
            </w:r>
            <w:r>
              <w:rPr>
                <w:rFonts w:ascii="Arial" w:hAnsi="Arial" w:cs="Arial"/>
              </w:rPr>
              <w:t xml:space="preserve">to </w:t>
            </w:r>
            <w:r w:rsidRPr="00173E37">
              <w:rPr>
                <w:rFonts w:ascii="Arial" w:hAnsi="Arial" w:cs="Arial"/>
              </w:rPr>
              <w:t>assess legatee needs</w:t>
            </w:r>
            <w:r>
              <w:rPr>
                <w:rFonts w:ascii="Arial" w:hAnsi="Arial" w:cs="Arial"/>
              </w:rPr>
              <w:t>,</w:t>
            </w:r>
            <w:r w:rsidRPr="00173E37">
              <w:rPr>
                <w:rFonts w:ascii="Arial" w:hAnsi="Arial" w:cs="Arial"/>
              </w:rPr>
              <w:t xml:space="preserve"> and act </w:t>
            </w:r>
            <w:r>
              <w:rPr>
                <w:rFonts w:ascii="Arial" w:hAnsi="Arial" w:cs="Arial"/>
              </w:rPr>
              <w:t xml:space="preserve">in </w:t>
            </w:r>
            <w:r w:rsidRPr="00173E37">
              <w:rPr>
                <w:rFonts w:ascii="Arial" w:hAnsi="Arial" w:cs="Arial"/>
              </w:rPr>
              <w:t xml:space="preserve">accordance with the NSW Police Legacy mission, policy and procedures.  </w:t>
            </w:r>
          </w:p>
          <w:p w14:paraId="0B072917" w14:textId="2E0D875D" w:rsidR="004D72F3" w:rsidRPr="00173E37" w:rsidRDefault="004D72F3" w:rsidP="004D72F3">
            <w:pPr>
              <w:tabs>
                <w:tab w:val="left" w:pos="4065"/>
              </w:tabs>
              <w:rPr>
                <w:rFonts w:ascii="Arial" w:hAnsi="Arial" w:cs="Arial"/>
              </w:rPr>
            </w:pPr>
          </w:p>
        </w:tc>
      </w:tr>
      <w:tr w:rsidR="00F91179" w:rsidRPr="00173E37" w14:paraId="4B6EDB6B" w14:textId="77777777" w:rsidTr="00137329">
        <w:tc>
          <w:tcPr>
            <w:tcW w:w="8075" w:type="dxa"/>
            <w:gridSpan w:val="3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7659F3B" w14:textId="77777777" w:rsidR="004D72F3" w:rsidRDefault="004D72F3" w:rsidP="007B63E0">
            <w:pPr>
              <w:rPr>
                <w:rFonts w:ascii="Arial" w:hAnsi="Arial" w:cs="Arial"/>
                <w:b/>
              </w:rPr>
            </w:pPr>
          </w:p>
          <w:p w14:paraId="60498995" w14:textId="7700DE86" w:rsidR="00F91179" w:rsidRPr="00173E37" w:rsidRDefault="00F91179" w:rsidP="007B63E0">
            <w:pPr>
              <w:rPr>
                <w:rFonts w:ascii="Arial" w:hAnsi="Arial" w:cs="Arial"/>
              </w:rPr>
            </w:pPr>
            <w:r w:rsidRPr="00173E37">
              <w:rPr>
                <w:rFonts w:ascii="Arial" w:hAnsi="Arial" w:cs="Arial"/>
                <w:b/>
              </w:rPr>
              <w:t>KEY RELATIONSHIPS and INTERACTIONS</w:t>
            </w:r>
          </w:p>
        </w:tc>
        <w:tc>
          <w:tcPr>
            <w:tcW w:w="1777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002FF8F7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</w:tr>
      <w:tr w:rsidR="00F91179" w:rsidRPr="00173E37" w14:paraId="4B613472" w14:textId="77777777" w:rsidTr="004D72F3">
        <w:trPr>
          <w:trHeight w:val="283"/>
        </w:trPr>
        <w:tc>
          <w:tcPr>
            <w:tcW w:w="3114" w:type="dxa"/>
            <w:tcBorders>
              <w:bottom w:val="nil"/>
              <w:right w:val="nil"/>
            </w:tcBorders>
          </w:tcPr>
          <w:p w14:paraId="76E480D8" w14:textId="77777777" w:rsidR="00F91179" w:rsidRDefault="00F91179" w:rsidP="007B63E0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372FD90D" w14:textId="7777777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  <w:b/>
              </w:rPr>
              <w:t>Internal</w:t>
            </w:r>
          </w:p>
        </w:tc>
        <w:tc>
          <w:tcPr>
            <w:tcW w:w="4961" w:type="dxa"/>
            <w:gridSpan w:val="2"/>
            <w:tcBorders>
              <w:left w:val="nil"/>
              <w:bottom w:val="nil"/>
              <w:right w:val="nil"/>
            </w:tcBorders>
          </w:tcPr>
          <w:p w14:paraId="41A6A7DB" w14:textId="77777777" w:rsidR="00F91179" w:rsidRDefault="00F91179" w:rsidP="007B63E0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3182581F" w14:textId="7777777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  <w:b/>
              </w:rPr>
              <w:t>External</w:t>
            </w:r>
          </w:p>
        </w:tc>
        <w:tc>
          <w:tcPr>
            <w:tcW w:w="1777" w:type="dxa"/>
            <w:vMerge w:val="restart"/>
            <w:tcBorders>
              <w:left w:val="nil"/>
            </w:tcBorders>
          </w:tcPr>
          <w:p w14:paraId="707B75C0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</w:tr>
      <w:tr w:rsidR="00F91179" w:rsidRPr="00173E37" w14:paraId="36FE04B6" w14:textId="77777777" w:rsidTr="00137329">
        <w:tc>
          <w:tcPr>
            <w:tcW w:w="3114" w:type="dxa"/>
            <w:tcBorders>
              <w:top w:val="nil"/>
              <w:bottom w:val="nil"/>
              <w:right w:val="nil"/>
            </w:tcBorders>
          </w:tcPr>
          <w:p w14:paraId="6B25D041" w14:textId="77777777" w:rsidR="00F91179" w:rsidRDefault="00F91179" w:rsidP="007B63E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Board of Directors</w:t>
            </w:r>
          </w:p>
          <w:p w14:paraId="24B33B76" w14:textId="77777777" w:rsidR="00F91179" w:rsidRDefault="00F91179" w:rsidP="007B63E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 Operating Officer</w:t>
            </w:r>
          </w:p>
          <w:p w14:paraId="0AFCDC70" w14:textId="77777777" w:rsidR="00F91179" w:rsidRDefault="00F91179" w:rsidP="007B63E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NSWPL staff</w:t>
            </w:r>
          </w:p>
          <w:p w14:paraId="21A15B81" w14:textId="77777777" w:rsidR="00F91179" w:rsidRDefault="00F91179" w:rsidP="007B63E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NSWPL Volunteers</w:t>
            </w:r>
          </w:p>
          <w:p w14:paraId="46401AC9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507055" w14:textId="33BB0780" w:rsidR="00F91179" w:rsidRDefault="00F91179" w:rsidP="007B63E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NSWPL beneficiaries </w:t>
            </w:r>
          </w:p>
          <w:p w14:paraId="301511A1" w14:textId="77777777" w:rsidR="00F91179" w:rsidRPr="00173E37" w:rsidRDefault="00F91179" w:rsidP="007B63E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and welfare agencies and p</w:t>
            </w:r>
            <w:r w:rsidRPr="00173E37">
              <w:rPr>
                <w:rFonts w:ascii="Arial" w:hAnsi="Arial" w:cs="Arial"/>
              </w:rPr>
              <w:t xml:space="preserve">roviders </w:t>
            </w:r>
          </w:p>
          <w:p w14:paraId="335210B3" w14:textId="77777777" w:rsidR="00F91179" w:rsidRDefault="00F91179" w:rsidP="007B63E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NSW </w:t>
            </w:r>
            <w:r w:rsidRPr="00173E37">
              <w:rPr>
                <w:rFonts w:ascii="Arial" w:hAnsi="Arial" w:cs="Arial"/>
              </w:rPr>
              <w:t xml:space="preserve">Police </w:t>
            </w:r>
            <w:r>
              <w:rPr>
                <w:rFonts w:ascii="Arial" w:hAnsi="Arial" w:cs="Arial"/>
              </w:rPr>
              <w:t>Force</w:t>
            </w:r>
          </w:p>
          <w:p w14:paraId="6E577A3E" w14:textId="77777777" w:rsidR="00F91179" w:rsidRDefault="00F91179" w:rsidP="007B63E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Other </w:t>
            </w:r>
            <w:r w:rsidRPr="00173E37">
              <w:rPr>
                <w:rFonts w:ascii="Arial" w:hAnsi="Arial" w:cs="Arial"/>
              </w:rPr>
              <w:t xml:space="preserve">Police </w:t>
            </w:r>
            <w:r>
              <w:rPr>
                <w:rFonts w:ascii="Arial" w:hAnsi="Arial" w:cs="Arial"/>
              </w:rPr>
              <w:t>jurisdictions</w:t>
            </w:r>
          </w:p>
          <w:p w14:paraId="2CF986D9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  <w:tc>
          <w:tcPr>
            <w:tcW w:w="1777" w:type="dxa"/>
            <w:vMerge/>
            <w:tcBorders>
              <w:left w:val="nil"/>
              <w:bottom w:val="nil"/>
            </w:tcBorders>
          </w:tcPr>
          <w:p w14:paraId="7BB70314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</w:tr>
      <w:tr w:rsidR="00F91179" w:rsidRPr="00173E37" w14:paraId="1E4880C0" w14:textId="77777777" w:rsidTr="00137329">
        <w:tc>
          <w:tcPr>
            <w:tcW w:w="985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528B882" w14:textId="77777777" w:rsidR="004D72F3" w:rsidRDefault="004D72F3" w:rsidP="007B63E0">
            <w:pPr>
              <w:rPr>
                <w:rFonts w:ascii="Arial" w:hAnsi="Arial" w:cs="Arial"/>
                <w:b/>
              </w:rPr>
            </w:pPr>
          </w:p>
          <w:p w14:paraId="4A078A11" w14:textId="62E92476" w:rsidR="00F91179" w:rsidRPr="00173E37" w:rsidRDefault="00F91179" w:rsidP="007B63E0">
            <w:pPr>
              <w:rPr>
                <w:rFonts w:ascii="Arial" w:hAnsi="Arial" w:cs="Arial"/>
              </w:rPr>
            </w:pPr>
            <w:r w:rsidRPr="008B38DA">
              <w:rPr>
                <w:rFonts w:ascii="Arial" w:hAnsi="Arial" w:cs="Arial"/>
                <w:b/>
              </w:rPr>
              <w:t>CONDITIONS PRECEDENT</w:t>
            </w:r>
          </w:p>
        </w:tc>
      </w:tr>
      <w:tr w:rsidR="00F91179" w:rsidRPr="00173E37" w14:paraId="34E92B8C" w14:textId="77777777" w:rsidTr="00137329">
        <w:tc>
          <w:tcPr>
            <w:tcW w:w="985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5C564FF" w14:textId="77777777" w:rsidR="004D72F3" w:rsidRDefault="004D72F3" w:rsidP="004D72F3">
            <w:pPr>
              <w:pStyle w:val="ListParagraph"/>
              <w:spacing w:line="252" w:lineRule="auto"/>
              <w:rPr>
                <w:rFonts w:ascii="Arial" w:hAnsi="Arial" w:cs="Arial"/>
              </w:rPr>
            </w:pPr>
          </w:p>
          <w:p w14:paraId="5E7FFFAB" w14:textId="02C11EC0" w:rsidR="00F91179" w:rsidRDefault="00F91179" w:rsidP="00F91179">
            <w:pPr>
              <w:pStyle w:val="ListParagraph"/>
              <w:numPr>
                <w:ilvl w:val="0"/>
                <w:numId w:val="30"/>
              </w:numPr>
              <w:spacing w:line="252" w:lineRule="auto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convicted of any offence such as fraud or offences under Company Law such as breach of any duties as a director or insolvent trading, or</w:t>
            </w:r>
          </w:p>
          <w:p w14:paraId="6F802C9E" w14:textId="6303CF61" w:rsidR="00F91179" w:rsidRDefault="00F91179" w:rsidP="00F91179">
            <w:pPr>
              <w:pStyle w:val="ListParagraph"/>
              <w:numPr>
                <w:ilvl w:val="0"/>
                <w:numId w:val="30"/>
              </w:numPr>
              <w:spacing w:line="252" w:lineRule="auto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imprisoned for any offence relating to (</w:t>
            </w:r>
            <w:r w:rsidR="00C16F84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) above within the last 10 years.</w:t>
            </w:r>
          </w:p>
          <w:p w14:paraId="233CA003" w14:textId="77777777" w:rsidR="00F91179" w:rsidRDefault="00F91179" w:rsidP="00F91179">
            <w:pPr>
              <w:pStyle w:val="ListParagraph"/>
              <w:numPr>
                <w:ilvl w:val="0"/>
                <w:numId w:val="30"/>
              </w:numPr>
              <w:spacing w:line="252" w:lineRule="auto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Police check</w:t>
            </w:r>
          </w:p>
          <w:p w14:paraId="67D35B3E" w14:textId="77777777" w:rsidR="00F91179" w:rsidRDefault="00F91179" w:rsidP="00F91179">
            <w:pPr>
              <w:pStyle w:val="ListParagraph"/>
              <w:numPr>
                <w:ilvl w:val="0"/>
                <w:numId w:val="30"/>
              </w:numPr>
              <w:spacing w:line="252" w:lineRule="auto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Current Working </w:t>
            </w:r>
            <w:proofErr w:type="gramStart"/>
            <w:r>
              <w:rPr>
                <w:rFonts w:ascii="Arial" w:hAnsi="Arial" w:cs="Arial"/>
              </w:rPr>
              <w:t>With</w:t>
            </w:r>
            <w:proofErr w:type="gramEnd"/>
            <w:r>
              <w:rPr>
                <w:rFonts w:ascii="Arial" w:hAnsi="Arial" w:cs="Arial"/>
              </w:rPr>
              <w:t xml:space="preserve"> Children Check</w:t>
            </w:r>
          </w:p>
          <w:p w14:paraId="326056A8" w14:textId="77777777" w:rsidR="00F91179" w:rsidRPr="002765D5" w:rsidRDefault="00F91179" w:rsidP="007B63E0">
            <w:pPr>
              <w:pStyle w:val="ListParagraph"/>
              <w:ind w:left="927"/>
              <w:rPr>
                <w:rFonts w:ascii="Arial" w:hAnsi="Arial" w:cs="Arial"/>
              </w:rPr>
            </w:pPr>
          </w:p>
        </w:tc>
      </w:tr>
      <w:tr w:rsidR="00F91179" w:rsidRPr="00173E37" w14:paraId="6081C6E8" w14:textId="77777777" w:rsidTr="00137329">
        <w:tc>
          <w:tcPr>
            <w:tcW w:w="31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27FAD6C" w14:textId="77777777" w:rsidR="004D72F3" w:rsidRDefault="004D72F3" w:rsidP="007B63E0">
            <w:pPr>
              <w:rPr>
                <w:rFonts w:ascii="Arial" w:hAnsi="Arial" w:cs="Arial"/>
                <w:b/>
              </w:rPr>
            </w:pPr>
          </w:p>
          <w:p w14:paraId="70385C65" w14:textId="263B0D73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  <w:r w:rsidRPr="00545009">
              <w:rPr>
                <w:rFonts w:ascii="Arial" w:hAnsi="Arial" w:cs="Arial"/>
                <w:b/>
              </w:rPr>
              <w:t>DUTIES and POLICY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14:paraId="3D3D73EC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  <w:tc>
          <w:tcPr>
            <w:tcW w:w="3478" w:type="dxa"/>
            <w:gridSpan w:val="2"/>
            <w:tcBorders>
              <w:top w:val="single" w:sz="4" w:space="0" w:color="auto"/>
              <w:left w:val="nil"/>
            </w:tcBorders>
            <w:shd w:val="clear" w:color="auto" w:fill="D9D9D9" w:themeFill="background1" w:themeFillShade="D9"/>
          </w:tcPr>
          <w:p w14:paraId="7994E77E" w14:textId="77777777" w:rsidR="00F91179" w:rsidRPr="00173E37" w:rsidRDefault="00F91179" w:rsidP="007B63E0">
            <w:pPr>
              <w:rPr>
                <w:rFonts w:ascii="Arial" w:hAnsi="Arial" w:cs="Arial"/>
                <w:color w:val="FF0000"/>
              </w:rPr>
            </w:pPr>
          </w:p>
        </w:tc>
      </w:tr>
      <w:tr w:rsidR="00F91179" w:rsidRPr="00173E37" w14:paraId="1C4EFFFE" w14:textId="77777777" w:rsidTr="00137329">
        <w:tc>
          <w:tcPr>
            <w:tcW w:w="985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D2407C" w14:textId="77777777" w:rsidR="004D72F3" w:rsidRDefault="004D72F3" w:rsidP="007B63E0">
            <w:pPr>
              <w:rPr>
                <w:rFonts w:ascii="Arial" w:hAnsi="Arial" w:cs="Arial"/>
              </w:rPr>
            </w:pPr>
          </w:p>
          <w:p w14:paraId="6DB88F1D" w14:textId="109A91A6" w:rsidR="00F91179" w:rsidRDefault="00F91179" w:rsidP="007B63E0">
            <w:pPr>
              <w:rPr>
                <w:rFonts w:ascii="Arial" w:hAnsi="Arial" w:cs="Arial"/>
              </w:rPr>
            </w:pPr>
            <w:r w:rsidRPr="00545009">
              <w:rPr>
                <w:rFonts w:ascii="Arial" w:hAnsi="Arial" w:cs="Arial"/>
              </w:rPr>
              <w:t>Undertake all duties and activities in an ethical manner in adherence to the Employment Agreement, Employee</w:t>
            </w:r>
            <w:r>
              <w:rPr>
                <w:rFonts w:ascii="Arial" w:hAnsi="Arial" w:cs="Arial"/>
              </w:rPr>
              <w:t xml:space="preserve"> Handbook</w:t>
            </w:r>
            <w:r w:rsidR="00CF513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and relevant Policies and Procedures.</w:t>
            </w:r>
          </w:p>
          <w:p w14:paraId="5C574DC2" w14:textId="77777777" w:rsidR="00F91179" w:rsidRPr="00173E37" w:rsidRDefault="00F91179" w:rsidP="007B63E0">
            <w:pPr>
              <w:rPr>
                <w:rFonts w:ascii="Arial" w:hAnsi="Arial" w:cs="Arial"/>
                <w:color w:val="FF0000"/>
              </w:rPr>
            </w:pPr>
            <w:r w:rsidRPr="00173E37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  <w:tr w:rsidR="00F91179" w:rsidRPr="00173E37" w14:paraId="6AC1865D" w14:textId="77777777" w:rsidTr="00137329">
        <w:tc>
          <w:tcPr>
            <w:tcW w:w="637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1C12F5D" w14:textId="77777777" w:rsidR="004D72F3" w:rsidRDefault="004D72F3" w:rsidP="007B63E0">
            <w:pPr>
              <w:rPr>
                <w:rFonts w:ascii="Arial" w:hAnsi="Arial" w:cs="Arial"/>
                <w:b/>
              </w:rPr>
            </w:pPr>
          </w:p>
          <w:p w14:paraId="1DBF780F" w14:textId="372CEE5D" w:rsidR="00F91179" w:rsidRPr="00173E37" w:rsidRDefault="00F91179" w:rsidP="007B63E0">
            <w:pPr>
              <w:rPr>
                <w:rFonts w:ascii="Arial" w:hAnsi="Arial" w:cs="Arial"/>
              </w:rPr>
            </w:pPr>
            <w:r w:rsidRPr="00173E37">
              <w:rPr>
                <w:rFonts w:ascii="Arial" w:hAnsi="Arial" w:cs="Arial"/>
                <w:b/>
              </w:rPr>
              <w:t>MINIMUM REQUIREMENTS</w:t>
            </w:r>
          </w:p>
        </w:tc>
        <w:tc>
          <w:tcPr>
            <w:tcW w:w="3478" w:type="dxa"/>
            <w:gridSpan w:val="2"/>
            <w:tcBorders>
              <w:top w:val="single" w:sz="4" w:space="0" w:color="auto"/>
              <w:left w:val="nil"/>
            </w:tcBorders>
            <w:shd w:val="clear" w:color="auto" w:fill="D9D9D9" w:themeFill="background1" w:themeFillShade="D9"/>
          </w:tcPr>
          <w:p w14:paraId="556DA78C" w14:textId="77777777" w:rsidR="00F91179" w:rsidRPr="00173E37" w:rsidRDefault="00F91179" w:rsidP="007B63E0">
            <w:pPr>
              <w:rPr>
                <w:rFonts w:ascii="Arial" w:hAnsi="Arial" w:cs="Arial"/>
                <w:color w:val="FF0000"/>
              </w:rPr>
            </w:pPr>
          </w:p>
        </w:tc>
      </w:tr>
      <w:tr w:rsidR="00F91179" w:rsidRPr="00173E37" w14:paraId="148C004E" w14:textId="77777777" w:rsidTr="00137329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1D4C9C31" w14:textId="7777777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  <w:b/>
              </w:rPr>
              <w:t>Education and Experience</w:t>
            </w:r>
          </w:p>
        </w:tc>
        <w:tc>
          <w:tcPr>
            <w:tcW w:w="6738" w:type="dxa"/>
            <w:gridSpan w:val="3"/>
            <w:tcBorders>
              <w:bottom w:val="single" w:sz="4" w:space="0" w:color="auto"/>
            </w:tcBorders>
          </w:tcPr>
          <w:p w14:paraId="2E485B95" w14:textId="65210D4F" w:rsidR="00A72DF7" w:rsidRPr="00A72DF7" w:rsidRDefault="00A72DF7" w:rsidP="00137329">
            <w:pPr>
              <w:numPr>
                <w:ilvl w:val="0"/>
                <w:numId w:val="1"/>
              </w:numPr>
              <w:ind w:left="360"/>
              <w:rPr>
                <w:rFonts w:ascii="Arial" w:hAnsi="Arial" w:cs="Arial"/>
              </w:rPr>
            </w:pPr>
            <w:r w:rsidRPr="00A72DF7">
              <w:rPr>
                <w:rFonts w:ascii="Helvetica" w:eastAsia="Times New Roman" w:hAnsi="Helvetica"/>
                <w:sz w:val="21"/>
                <w:szCs w:val="21"/>
                <w:lang w:eastAsia="en-AU"/>
              </w:rPr>
              <w:t xml:space="preserve">Minimum qualifications of Cert III or IV in Community Services, or Youth Work </w:t>
            </w:r>
          </w:p>
          <w:p w14:paraId="7E5B6048" w14:textId="77777777" w:rsidR="00A72DF7" w:rsidRDefault="00A72DF7" w:rsidP="00137329">
            <w:pPr>
              <w:pStyle w:val="ListParagraph"/>
              <w:ind w:left="360"/>
              <w:rPr>
                <w:rFonts w:ascii="Arial" w:hAnsi="Arial" w:cs="Arial"/>
              </w:rPr>
            </w:pPr>
          </w:p>
          <w:p w14:paraId="12A89D5F" w14:textId="670F4E42" w:rsidR="00CF5131" w:rsidRDefault="00A72DF7" w:rsidP="00137329">
            <w:pPr>
              <w:pStyle w:val="ListParagraph"/>
              <w:numPr>
                <w:ilvl w:val="0"/>
                <w:numId w:val="1"/>
              </w:numPr>
              <w:ind w:left="363"/>
              <w:rPr>
                <w:rFonts w:ascii="Arial" w:hAnsi="Arial" w:cs="Arial"/>
              </w:rPr>
            </w:pPr>
            <w:r w:rsidRPr="00A72DF7">
              <w:rPr>
                <w:rFonts w:ascii="Arial" w:hAnsi="Arial" w:cs="Arial"/>
              </w:rPr>
              <w:t>A mi</w:t>
            </w:r>
            <w:r w:rsidR="00CF5131">
              <w:rPr>
                <w:rFonts w:ascii="Arial" w:hAnsi="Arial" w:cs="Arial"/>
              </w:rPr>
              <w:t>n</w:t>
            </w:r>
            <w:r w:rsidRPr="00A72DF7">
              <w:rPr>
                <w:rFonts w:ascii="Arial" w:hAnsi="Arial" w:cs="Arial"/>
              </w:rPr>
              <w:t xml:space="preserve">imum of 3 years </w:t>
            </w:r>
            <w:r w:rsidR="00E9518C" w:rsidRPr="00A72DF7">
              <w:rPr>
                <w:rFonts w:ascii="Arial" w:hAnsi="Arial" w:cs="Arial"/>
              </w:rPr>
              <w:t xml:space="preserve">working </w:t>
            </w:r>
            <w:r w:rsidRPr="00A72DF7">
              <w:rPr>
                <w:rFonts w:ascii="Arial" w:hAnsi="Arial" w:cs="Arial"/>
              </w:rPr>
              <w:t xml:space="preserve">with </w:t>
            </w:r>
            <w:r w:rsidR="00E9518C" w:rsidRPr="00A72DF7">
              <w:rPr>
                <w:rFonts w:ascii="Arial" w:hAnsi="Arial" w:cs="Arial"/>
              </w:rPr>
              <w:t>young people aged 0-25 years</w:t>
            </w:r>
            <w:r w:rsidR="00137329">
              <w:rPr>
                <w:rFonts w:ascii="Arial" w:hAnsi="Arial" w:cs="Arial"/>
              </w:rPr>
              <w:t>.</w:t>
            </w:r>
          </w:p>
          <w:p w14:paraId="3951AD8E" w14:textId="1C70137F" w:rsidR="00A72DF7" w:rsidRPr="00A72DF7" w:rsidRDefault="00E9518C" w:rsidP="00137329">
            <w:pPr>
              <w:pStyle w:val="ListParagraph"/>
              <w:ind w:left="363"/>
              <w:rPr>
                <w:rFonts w:ascii="Arial" w:hAnsi="Arial" w:cs="Arial"/>
              </w:rPr>
            </w:pPr>
            <w:r w:rsidRPr="00A72DF7">
              <w:rPr>
                <w:rFonts w:ascii="Arial" w:hAnsi="Arial" w:cs="Arial"/>
              </w:rPr>
              <w:t xml:space="preserve"> </w:t>
            </w:r>
          </w:p>
          <w:p w14:paraId="16A50938" w14:textId="5CC1BE20" w:rsidR="00E9518C" w:rsidRDefault="00E9518C" w:rsidP="00137329">
            <w:pPr>
              <w:pStyle w:val="ListParagraph"/>
              <w:numPr>
                <w:ilvl w:val="0"/>
                <w:numId w:val="1"/>
              </w:numPr>
              <w:ind w:left="363"/>
              <w:rPr>
                <w:rFonts w:ascii="Arial" w:hAnsi="Arial" w:cs="Arial"/>
              </w:rPr>
            </w:pPr>
            <w:r w:rsidRPr="00E9518C">
              <w:rPr>
                <w:rFonts w:ascii="Arial" w:hAnsi="Arial" w:cs="Arial"/>
              </w:rPr>
              <w:t>Good understanding of the Children and Young Persons (Care and Protection) Act 1988</w:t>
            </w:r>
            <w:r w:rsidR="00A72DF7">
              <w:rPr>
                <w:rFonts w:ascii="Arial" w:hAnsi="Arial" w:cs="Arial"/>
              </w:rPr>
              <w:t xml:space="preserve"> and related legislation</w:t>
            </w:r>
          </w:p>
          <w:p w14:paraId="2D0BC24F" w14:textId="77777777" w:rsidR="002978E8" w:rsidRPr="002978E8" w:rsidRDefault="002978E8" w:rsidP="00137329">
            <w:pPr>
              <w:rPr>
                <w:rFonts w:ascii="Arial" w:hAnsi="Arial" w:cs="Arial"/>
              </w:rPr>
            </w:pPr>
          </w:p>
          <w:p w14:paraId="16AFBE7A" w14:textId="2E23FF93" w:rsidR="00F91179" w:rsidRPr="00173E37" w:rsidRDefault="00F91179" w:rsidP="00137329">
            <w:pPr>
              <w:pStyle w:val="ListParagraph"/>
              <w:numPr>
                <w:ilvl w:val="0"/>
                <w:numId w:val="1"/>
              </w:numPr>
              <w:ind w:left="363"/>
              <w:rPr>
                <w:rFonts w:ascii="Arial" w:hAnsi="Arial" w:cs="Arial"/>
              </w:rPr>
            </w:pPr>
            <w:r w:rsidRPr="00173E37">
              <w:rPr>
                <w:rFonts w:ascii="Arial" w:hAnsi="Arial" w:cs="Arial"/>
              </w:rPr>
              <w:t xml:space="preserve">Proven background in developing key relationships with </w:t>
            </w:r>
            <w:r w:rsidR="002978E8">
              <w:rPr>
                <w:rFonts w:ascii="Arial" w:hAnsi="Arial" w:cs="Arial"/>
              </w:rPr>
              <w:t xml:space="preserve">external </w:t>
            </w:r>
            <w:r w:rsidRPr="00173E37">
              <w:rPr>
                <w:rFonts w:ascii="Arial" w:hAnsi="Arial" w:cs="Arial"/>
              </w:rPr>
              <w:t>agencies</w:t>
            </w:r>
            <w:r w:rsidR="002978E8">
              <w:rPr>
                <w:rFonts w:ascii="Arial" w:hAnsi="Arial" w:cs="Arial"/>
              </w:rPr>
              <w:t xml:space="preserve"> and services</w:t>
            </w:r>
            <w:r w:rsidR="00E9518C">
              <w:rPr>
                <w:rFonts w:ascii="Arial" w:hAnsi="Arial" w:cs="Arial"/>
              </w:rPr>
              <w:t>.</w:t>
            </w:r>
          </w:p>
          <w:p w14:paraId="176EE676" w14:textId="77777777" w:rsidR="00F91179" w:rsidRPr="00B462CD" w:rsidRDefault="00F91179" w:rsidP="00E9518C">
            <w:pPr>
              <w:pStyle w:val="ListParagraph"/>
              <w:ind w:left="255"/>
              <w:rPr>
                <w:rFonts w:ascii="Arial" w:hAnsi="Arial" w:cs="Arial"/>
              </w:rPr>
            </w:pPr>
          </w:p>
        </w:tc>
      </w:tr>
      <w:tr w:rsidR="00F91179" w:rsidRPr="00173E37" w14:paraId="28419B10" w14:textId="77777777" w:rsidTr="00137329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59F47618" w14:textId="7777777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  <w:b/>
              </w:rPr>
              <w:t>Personal Attributes</w:t>
            </w:r>
          </w:p>
        </w:tc>
        <w:tc>
          <w:tcPr>
            <w:tcW w:w="6738" w:type="dxa"/>
            <w:gridSpan w:val="3"/>
            <w:tcBorders>
              <w:bottom w:val="single" w:sz="4" w:space="0" w:color="auto"/>
            </w:tcBorders>
          </w:tcPr>
          <w:p w14:paraId="07B46883" w14:textId="577A3652" w:rsidR="00F91179" w:rsidRPr="00137329" w:rsidRDefault="00F91179" w:rsidP="00137329">
            <w:pPr>
              <w:pStyle w:val="ListParagraph"/>
              <w:numPr>
                <w:ilvl w:val="0"/>
                <w:numId w:val="37"/>
              </w:numPr>
              <w:ind w:left="397"/>
              <w:rPr>
                <w:rFonts w:ascii="Arial" w:hAnsi="Arial" w:cs="Arial"/>
              </w:rPr>
            </w:pPr>
            <w:r w:rsidRPr="00137329">
              <w:rPr>
                <w:rFonts w:ascii="Arial" w:hAnsi="Arial" w:cs="Arial"/>
              </w:rPr>
              <w:t xml:space="preserve">Excellent interpersonal skills to be able to </w:t>
            </w:r>
            <w:r w:rsidR="00E9518C" w:rsidRPr="00137329">
              <w:rPr>
                <w:rFonts w:ascii="Arial" w:hAnsi="Arial" w:cs="Arial"/>
              </w:rPr>
              <w:t xml:space="preserve">establish working </w:t>
            </w:r>
            <w:r w:rsidR="002978E8" w:rsidRPr="00137329">
              <w:rPr>
                <w:rFonts w:ascii="Arial" w:hAnsi="Arial" w:cs="Arial"/>
              </w:rPr>
              <w:t>relationships</w:t>
            </w:r>
            <w:r w:rsidR="00E9518C" w:rsidRPr="00137329">
              <w:rPr>
                <w:rFonts w:ascii="Arial" w:hAnsi="Arial" w:cs="Arial"/>
              </w:rPr>
              <w:t xml:space="preserve"> </w:t>
            </w:r>
            <w:r w:rsidR="002978E8" w:rsidRPr="00137329">
              <w:rPr>
                <w:rFonts w:ascii="Arial" w:hAnsi="Arial" w:cs="Arial"/>
              </w:rPr>
              <w:t>with</w:t>
            </w:r>
            <w:r w:rsidR="00E9518C" w:rsidRPr="00137329">
              <w:rPr>
                <w:rFonts w:ascii="Arial" w:hAnsi="Arial" w:cs="Arial"/>
              </w:rPr>
              <w:t xml:space="preserve"> young people and </w:t>
            </w:r>
            <w:r w:rsidR="002978E8" w:rsidRPr="00137329">
              <w:rPr>
                <w:rFonts w:ascii="Arial" w:hAnsi="Arial" w:cs="Arial"/>
              </w:rPr>
              <w:t xml:space="preserve">families. </w:t>
            </w:r>
          </w:p>
          <w:p w14:paraId="0682B964" w14:textId="77777777" w:rsidR="002978E8" w:rsidRPr="002978E8" w:rsidRDefault="002978E8" w:rsidP="00137329">
            <w:pPr>
              <w:pStyle w:val="ListParagraph"/>
              <w:ind w:left="397"/>
              <w:rPr>
                <w:rFonts w:ascii="Arial" w:hAnsi="Arial" w:cs="Arial"/>
              </w:rPr>
            </w:pPr>
          </w:p>
          <w:p w14:paraId="4201756E" w14:textId="15041378" w:rsidR="00A72DF7" w:rsidRPr="00CF5131" w:rsidRDefault="00F91179" w:rsidP="00137329">
            <w:pPr>
              <w:pStyle w:val="ListParagraph"/>
              <w:numPr>
                <w:ilvl w:val="0"/>
                <w:numId w:val="36"/>
              </w:numPr>
              <w:ind w:left="397"/>
              <w:rPr>
                <w:rFonts w:ascii="Arial" w:hAnsi="Arial" w:cs="Arial"/>
              </w:rPr>
            </w:pPr>
            <w:r w:rsidRPr="00CF5131">
              <w:rPr>
                <w:rFonts w:ascii="Arial" w:hAnsi="Arial" w:cs="Arial"/>
              </w:rPr>
              <w:t>High level of empathy and understanding</w:t>
            </w:r>
            <w:r w:rsidR="00A72DF7" w:rsidRPr="00CF5131">
              <w:rPr>
                <w:rFonts w:ascii="Arial" w:hAnsi="Arial" w:cs="Arial"/>
              </w:rPr>
              <w:t xml:space="preserve"> to support youth and their families impacted by grief and bereavement.</w:t>
            </w:r>
          </w:p>
          <w:p w14:paraId="0F026C59" w14:textId="77777777" w:rsidR="00A72DF7" w:rsidRPr="00A72DF7" w:rsidRDefault="00A72DF7" w:rsidP="00137329">
            <w:pPr>
              <w:pStyle w:val="ListParagraph"/>
              <w:ind w:left="397"/>
              <w:rPr>
                <w:rFonts w:ascii="Arial" w:hAnsi="Arial" w:cs="Arial"/>
              </w:rPr>
            </w:pPr>
          </w:p>
          <w:p w14:paraId="128EB878" w14:textId="73E5ABDF" w:rsidR="00A72DF7" w:rsidRPr="00CF5131" w:rsidRDefault="00A72DF7" w:rsidP="00137329">
            <w:pPr>
              <w:pStyle w:val="ListParagraph"/>
              <w:numPr>
                <w:ilvl w:val="0"/>
                <w:numId w:val="36"/>
              </w:numPr>
              <w:ind w:left="397"/>
              <w:rPr>
                <w:rFonts w:ascii="Helvetica" w:eastAsia="Times New Roman" w:hAnsi="Helvetica"/>
                <w:sz w:val="21"/>
                <w:szCs w:val="21"/>
                <w:lang w:eastAsia="en-AU"/>
              </w:rPr>
            </w:pPr>
            <w:r w:rsidRPr="00CF5131">
              <w:rPr>
                <w:rFonts w:ascii="Helvetica" w:eastAsia="Times New Roman" w:hAnsi="Helvetica"/>
                <w:sz w:val="21"/>
                <w:szCs w:val="21"/>
                <w:lang w:eastAsia="en-AU"/>
              </w:rPr>
              <w:t>Demonstrated competent practice regarding professional boundaries.</w:t>
            </w:r>
          </w:p>
          <w:p w14:paraId="184FC18C" w14:textId="77777777" w:rsidR="00F91179" w:rsidRPr="00F4294D" w:rsidRDefault="00F91179" w:rsidP="00137329">
            <w:pPr>
              <w:ind w:left="397"/>
              <w:rPr>
                <w:rFonts w:ascii="Arial" w:hAnsi="Arial" w:cs="Arial"/>
              </w:rPr>
            </w:pPr>
          </w:p>
          <w:p w14:paraId="68BA5EB4" w14:textId="77777777" w:rsidR="00F91179" w:rsidRPr="00CF5131" w:rsidRDefault="00F91179" w:rsidP="00137329">
            <w:pPr>
              <w:pStyle w:val="ListParagraph"/>
              <w:numPr>
                <w:ilvl w:val="0"/>
                <w:numId w:val="36"/>
              </w:numPr>
              <w:ind w:left="397"/>
              <w:rPr>
                <w:rFonts w:ascii="Arial" w:hAnsi="Arial" w:cs="Arial"/>
              </w:rPr>
            </w:pPr>
            <w:r w:rsidRPr="00CF5131">
              <w:rPr>
                <w:rFonts w:ascii="Arial" w:hAnsi="Arial" w:cs="Arial"/>
              </w:rPr>
              <w:t>Excellent time management skills including setting objectives and priorities and planning and organising to meet deadlines both internally and with external agencies.</w:t>
            </w:r>
          </w:p>
          <w:p w14:paraId="50D010E8" w14:textId="77777777" w:rsidR="00F91179" w:rsidRPr="00F4294D" w:rsidRDefault="00F91179" w:rsidP="00137329">
            <w:pPr>
              <w:ind w:left="397"/>
              <w:rPr>
                <w:rFonts w:ascii="Arial" w:hAnsi="Arial" w:cs="Arial"/>
              </w:rPr>
            </w:pPr>
          </w:p>
          <w:p w14:paraId="5925753D" w14:textId="432AE598" w:rsidR="00F91179" w:rsidRPr="00CF5131" w:rsidRDefault="00F91179" w:rsidP="00137329">
            <w:pPr>
              <w:pStyle w:val="ListParagraph"/>
              <w:numPr>
                <w:ilvl w:val="0"/>
                <w:numId w:val="36"/>
              </w:numPr>
              <w:ind w:left="397"/>
              <w:rPr>
                <w:rFonts w:ascii="Arial" w:hAnsi="Arial" w:cs="Arial"/>
              </w:rPr>
            </w:pPr>
            <w:r w:rsidRPr="00CF5131">
              <w:rPr>
                <w:rFonts w:ascii="Arial" w:hAnsi="Arial" w:cs="Arial"/>
              </w:rPr>
              <w:t>An ability to think broadly and holistically in relation to acting as a referral source for Legatees.</w:t>
            </w:r>
          </w:p>
          <w:p w14:paraId="5FB6BF53" w14:textId="77777777" w:rsidR="00CF5131" w:rsidRPr="00CF5131" w:rsidRDefault="00CF5131" w:rsidP="00137329">
            <w:pPr>
              <w:ind w:left="397"/>
              <w:rPr>
                <w:rFonts w:ascii="Arial" w:hAnsi="Arial" w:cs="Arial"/>
              </w:rPr>
            </w:pPr>
          </w:p>
          <w:p w14:paraId="7C51C5FB" w14:textId="317A6DF4" w:rsidR="00CF5131" w:rsidRPr="00CF5131" w:rsidRDefault="00CF5131" w:rsidP="00137329">
            <w:pPr>
              <w:pStyle w:val="ListParagraph"/>
              <w:numPr>
                <w:ilvl w:val="0"/>
                <w:numId w:val="36"/>
              </w:numPr>
              <w:ind w:left="397"/>
              <w:rPr>
                <w:rFonts w:ascii="Arial" w:hAnsi="Arial" w:cs="Arial"/>
              </w:rPr>
            </w:pPr>
            <w:r w:rsidRPr="00CF5131">
              <w:rPr>
                <w:rFonts w:ascii="Arial" w:hAnsi="Arial" w:cs="Arial"/>
              </w:rPr>
              <w:lastRenderedPageBreak/>
              <w:t>Strong commitment to the mission, values and objectives of NSW Police Legacy.</w:t>
            </w:r>
          </w:p>
          <w:p w14:paraId="42CF5D78" w14:textId="77777777" w:rsidR="00F91179" w:rsidRPr="00173E37" w:rsidRDefault="00F91179" w:rsidP="00137329">
            <w:pPr>
              <w:pStyle w:val="ListParagraph"/>
              <w:ind w:left="397"/>
              <w:rPr>
                <w:rFonts w:ascii="Arial" w:hAnsi="Arial" w:cs="Arial"/>
              </w:rPr>
            </w:pPr>
          </w:p>
        </w:tc>
      </w:tr>
      <w:tr w:rsidR="00F91179" w:rsidRPr="00173E37" w14:paraId="260D7B1E" w14:textId="77777777" w:rsidTr="00137329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77E67FD0" w14:textId="7777777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  <w:b/>
              </w:rPr>
              <w:lastRenderedPageBreak/>
              <w:t>Specific Knowledge &amp; Skills</w:t>
            </w:r>
          </w:p>
        </w:tc>
        <w:tc>
          <w:tcPr>
            <w:tcW w:w="6738" w:type="dxa"/>
            <w:gridSpan w:val="3"/>
            <w:tcBorders>
              <w:bottom w:val="single" w:sz="4" w:space="0" w:color="auto"/>
            </w:tcBorders>
          </w:tcPr>
          <w:p w14:paraId="354FF150" w14:textId="56E95570" w:rsidR="002978E8" w:rsidRDefault="002978E8" w:rsidP="00137329">
            <w:pPr>
              <w:pStyle w:val="ListParagraph"/>
              <w:numPr>
                <w:ilvl w:val="0"/>
                <w:numId w:val="1"/>
              </w:numPr>
              <w:ind w:left="397"/>
              <w:rPr>
                <w:rFonts w:ascii="Arial" w:hAnsi="Arial" w:cs="Arial"/>
              </w:rPr>
            </w:pPr>
            <w:r w:rsidRPr="002978E8">
              <w:rPr>
                <w:rFonts w:ascii="Arial" w:hAnsi="Arial" w:cs="Arial"/>
              </w:rPr>
              <w:t>Knowledge and sensitivity to contemporary issues faced by the youth of to</w:t>
            </w:r>
            <w:r>
              <w:rPr>
                <w:rFonts w:ascii="Arial" w:hAnsi="Arial" w:cs="Arial"/>
              </w:rPr>
              <w:t>day.</w:t>
            </w:r>
          </w:p>
          <w:p w14:paraId="507F9F8D" w14:textId="77777777" w:rsidR="002978E8" w:rsidRDefault="002978E8" w:rsidP="00137329">
            <w:pPr>
              <w:pStyle w:val="ListParagraph"/>
              <w:ind w:left="397"/>
              <w:rPr>
                <w:rFonts w:ascii="Arial" w:hAnsi="Arial" w:cs="Arial"/>
              </w:rPr>
            </w:pPr>
          </w:p>
          <w:p w14:paraId="60C247F2" w14:textId="4A612A51" w:rsidR="00F91179" w:rsidRDefault="00F91179" w:rsidP="00137329">
            <w:pPr>
              <w:pStyle w:val="ListParagraph"/>
              <w:numPr>
                <w:ilvl w:val="0"/>
                <w:numId w:val="1"/>
              </w:numPr>
              <w:ind w:left="397"/>
              <w:rPr>
                <w:rFonts w:ascii="Arial" w:hAnsi="Arial" w:cs="Arial"/>
              </w:rPr>
            </w:pPr>
            <w:r w:rsidRPr="00173E37">
              <w:rPr>
                <w:rFonts w:ascii="Arial" w:hAnsi="Arial" w:cs="Arial"/>
              </w:rPr>
              <w:t>Good computer knowledge including Outlook, Word,</w:t>
            </w:r>
            <w:r>
              <w:rPr>
                <w:rFonts w:ascii="Arial" w:hAnsi="Arial" w:cs="Arial"/>
              </w:rPr>
              <w:t xml:space="preserve"> Excel and data entry on </w:t>
            </w:r>
            <w:proofErr w:type="spellStart"/>
            <w:r w:rsidRPr="00173E37">
              <w:rPr>
                <w:rFonts w:ascii="Arial" w:hAnsi="Arial" w:cs="Arial"/>
              </w:rPr>
              <w:t>ThankQ</w:t>
            </w:r>
            <w:proofErr w:type="spellEnd"/>
            <w:r w:rsidRPr="00173E37">
              <w:rPr>
                <w:rFonts w:ascii="Arial" w:hAnsi="Arial" w:cs="Arial"/>
              </w:rPr>
              <w:t xml:space="preserve"> Database</w:t>
            </w:r>
            <w:r>
              <w:rPr>
                <w:rFonts w:ascii="Arial" w:hAnsi="Arial" w:cs="Arial"/>
              </w:rPr>
              <w:t xml:space="preserve"> (or </w:t>
            </w:r>
            <w:r w:rsidR="00CA106C">
              <w:rPr>
                <w:rFonts w:ascii="Arial" w:hAnsi="Arial" w:cs="Arial"/>
              </w:rPr>
              <w:t>another</w:t>
            </w:r>
            <w:r>
              <w:rPr>
                <w:rFonts w:ascii="Arial" w:hAnsi="Arial" w:cs="Arial"/>
              </w:rPr>
              <w:t xml:space="preserve"> database)</w:t>
            </w:r>
            <w:r w:rsidR="00CA106C">
              <w:rPr>
                <w:rFonts w:ascii="Arial" w:hAnsi="Arial" w:cs="Arial"/>
              </w:rPr>
              <w:t>.</w:t>
            </w:r>
          </w:p>
          <w:p w14:paraId="184EF2A5" w14:textId="77777777" w:rsidR="00F91179" w:rsidRPr="00F4294D" w:rsidRDefault="00F91179" w:rsidP="00137329">
            <w:pPr>
              <w:pStyle w:val="ListParagraph"/>
              <w:ind w:left="397"/>
              <w:rPr>
                <w:rFonts w:ascii="Arial" w:hAnsi="Arial" w:cs="Arial"/>
              </w:rPr>
            </w:pPr>
          </w:p>
          <w:p w14:paraId="27BF74B7" w14:textId="3CAE4F8B" w:rsidR="00F91179" w:rsidRDefault="00F91179" w:rsidP="00137329">
            <w:pPr>
              <w:pStyle w:val="ListParagraph"/>
              <w:numPr>
                <w:ilvl w:val="0"/>
                <w:numId w:val="1"/>
              </w:numPr>
              <w:ind w:left="397"/>
              <w:rPr>
                <w:rFonts w:ascii="Arial" w:hAnsi="Arial" w:cs="Arial"/>
              </w:rPr>
            </w:pPr>
            <w:r w:rsidRPr="00173E37">
              <w:rPr>
                <w:rFonts w:ascii="Arial" w:hAnsi="Arial" w:cs="Arial"/>
              </w:rPr>
              <w:t xml:space="preserve">Broad working knowledge of services provided by </w:t>
            </w:r>
            <w:r w:rsidR="002978E8">
              <w:rPr>
                <w:rFonts w:ascii="Arial" w:hAnsi="Arial" w:cs="Arial"/>
              </w:rPr>
              <w:t>mental health</w:t>
            </w:r>
            <w:r w:rsidRPr="00173E37">
              <w:rPr>
                <w:rFonts w:ascii="Arial" w:hAnsi="Arial" w:cs="Arial"/>
              </w:rPr>
              <w:t>, social, welfare and community orga</w:t>
            </w:r>
            <w:r>
              <w:rPr>
                <w:rFonts w:ascii="Arial" w:hAnsi="Arial" w:cs="Arial"/>
              </w:rPr>
              <w:t>nisation</w:t>
            </w:r>
            <w:r w:rsidR="00CA106C">
              <w:rPr>
                <w:rFonts w:ascii="Arial" w:hAnsi="Arial" w:cs="Arial"/>
              </w:rPr>
              <w:t>s for children and youth.</w:t>
            </w:r>
          </w:p>
          <w:p w14:paraId="76ED62F9" w14:textId="77777777" w:rsidR="00F91179" w:rsidRPr="00F4294D" w:rsidRDefault="00F91179" w:rsidP="00137329">
            <w:pPr>
              <w:ind w:left="397"/>
              <w:rPr>
                <w:rFonts w:ascii="Arial" w:hAnsi="Arial" w:cs="Arial"/>
              </w:rPr>
            </w:pPr>
          </w:p>
          <w:p w14:paraId="43100843" w14:textId="51231E23" w:rsidR="00CF5131" w:rsidRDefault="00F91179" w:rsidP="00137329">
            <w:pPr>
              <w:pStyle w:val="ListParagraph"/>
              <w:numPr>
                <w:ilvl w:val="0"/>
                <w:numId w:val="1"/>
              </w:numPr>
              <w:ind w:left="397"/>
              <w:rPr>
                <w:rFonts w:ascii="Arial" w:hAnsi="Arial" w:cs="Arial"/>
              </w:rPr>
            </w:pPr>
            <w:r w:rsidRPr="00CF5131">
              <w:rPr>
                <w:rFonts w:ascii="Arial" w:hAnsi="Arial" w:cs="Arial"/>
              </w:rPr>
              <w:t>Excellent written and verbal communication skills</w:t>
            </w:r>
          </w:p>
          <w:p w14:paraId="2268117F" w14:textId="77777777" w:rsidR="00CF5131" w:rsidRPr="00CF5131" w:rsidRDefault="00CF5131" w:rsidP="00137329">
            <w:pPr>
              <w:pStyle w:val="ListParagraph"/>
              <w:ind w:left="397"/>
              <w:rPr>
                <w:rFonts w:ascii="Arial" w:hAnsi="Arial" w:cs="Arial"/>
              </w:rPr>
            </w:pPr>
          </w:p>
          <w:p w14:paraId="4B47F3FD" w14:textId="541F75CB" w:rsidR="00CF5131" w:rsidRDefault="00CF5131" w:rsidP="00137329">
            <w:pPr>
              <w:pStyle w:val="ListParagraph"/>
              <w:numPr>
                <w:ilvl w:val="0"/>
                <w:numId w:val="1"/>
              </w:numPr>
              <w:ind w:left="39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 understanding of the relationship of the work of NSWPL to the policing environment is desirable.</w:t>
            </w:r>
          </w:p>
          <w:p w14:paraId="2FD1FE17" w14:textId="77777777" w:rsidR="00F91179" w:rsidRPr="00CF5131" w:rsidRDefault="00F91179" w:rsidP="00CF5131">
            <w:pPr>
              <w:rPr>
                <w:rFonts w:ascii="Arial" w:hAnsi="Arial" w:cs="Arial"/>
              </w:rPr>
            </w:pPr>
          </w:p>
        </w:tc>
      </w:tr>
      <w:tr w:rsidR="00F91179" w:rsidRPr="00173E37" w14:paraId="29F76ECA" w14:textId="77777777" w:rsidTr="00137329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6E3901AA" w14:textId="7777777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  <w:b/>
              </w:rPr>
              <w:t>Other Elements of the Role</w:t>
            </w:r>
          </w:p>
        </w:tc>
        <w:tc>
          <w:tcPr>
            <w:tcW w:w="6738" w:type="dxa"/>
            <w:gridSpan w:val="3"/>
            <w:tcBorders>
              <w:bottom w:val="single" w:sz="4" w:space="0" w:color="auto"/>
            </w:tcBorders>
          </w:tcPr>
          <w:p w14:paraId="1C01D9CF" w14:textId="77777777" w:rsidR="00F91179" w:rsidRDefault="00F91179" w:rsidP="004D72F3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Arial" w:hAnsi="Arial" w:cs="Arial"/>
              </w:rPr>
            </w:pPr>
            <w:r w:rsidRPr="00173E37">
              <w:rPr>
                <w:rFonts w:ascii="Arial" w:hAnsi="Arial" w:cs="Arial"/>
              </w:rPr>
              <w:t>The role is both office and field based requiring the incumbent to work autonomously and at times remotely.</w:t>
            </w:r>
          </w:p>
          <w:p w14:paraId="0E0DA834" w14:textId="77777777" w:rsidR="00F91179" w:rsidRPr="00173E37" w:rsidRDefault="00F91179" w:rsidP="004D72F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3CFA89BD" w14:textId="56670D25" w:rsidR="00F91179" w:rsidRDefault="00CA106C" w:rsidP="004D72F3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a requirement to under</w:t>
            </w:r>
            <w:r w:rsidR="00F91179" w:rsidRPr="00173E37">
              <w:rPr>
                <w:rFonts w:ascii="Arial" w:hAnsi="Arial" w:cs="Arial"/>
              </w:rPr>
              <w:t xml:space="preserve">take </w:t>
            </w:r>
            <w:r>
              <w:rPr>
                <w:rFonts w:ascii="Arial" w:hAnsi="Arial" w:cs="Arial"/>
              </w:rPr>
              <w:t xml:space="preserve">monthly </w:t>
            </w:r>
            <w:r w:rsidR="00F91179" w:rsidRPr="00173E37">
              <w:rPr>
                <w:rFonts w:ascii="Arial" w:hAnsi="Arial" w:cs="Arial"/>
              </w:rPr>
              <w:t>professional clinical supervision with an accredited Psychologist</w:t>
            </w:r>
            <w:r>
              <w:rPr>
                <w:rFonts w:ascii="Arial" w:hAnsi="Arial" w:cs="Arial"/>
              </w:rPr>
              <w:t>.</w:t>
            </w:r>
          </w:p>
          <w:p w14:paraId="29D7393E" w14:textId="77777777" w:rsidR="00CA106C" w:rsidRPr="00CA106C" w:rsidRDefault="00CA106C" w:rsidP="004D72F3">
            <w:pPr>
              <w:pStyle w:val="ListParagraph"/>
              <w:rPr>
                <w:rFonts w:ascii="Arial" w:hAnsi="Arial" w:cs="Arial"/>
              </w:rPr>
            </w:pPr>
          </w:p>
          <w:p w14:paraId="5F5A64BB" w14:textId="1F93901E" w:rsidR="00CA106C" w:rsidRDefault="00CA106C" w:rsidP="004D72F3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Must complete Office of the Children’s Guardian online Child Safe Course.</w:t>
            </w:r>
          </w:p>
          <w:p w14:paraId="7282EFFF" w14:textId="77777777" w:rsidR="00F91179" w:rsidRPr="00F4294D" w:rsidRDefault="00F91179" w:rsidP="004D72F3">
            <w:pPr>
              <w:rPr>
                <w:rFonts w:ascii="Arial" w:hAnsi="Arial" w:cs="Arial"/>
              </w:rPr>
            </w:pPr>
          </w:p>
          <w:p w14:paraId="243E0FC3" w14:textId="588175F8" w:rsidR="00F91179" w:rsidRDefault="00A72DF7" w:rsidP="004D72F3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Must h</w:t>
            </w:r>
            <w:r w:rsidR="00F91179" w:rsidRPr="00173E37">
              <w:rPr>
                <w:rFonts w:ascii="Arial" w:hAnsi="Arial" w:cs="Arial"/>
              </w:rPr>
              <w:t>old a valid driver’s licence</w:t>
            </w:r>
            <w:r w:rsidR="00F91179">
              <w:rPr>
                <w:rFonts w:ascii="Arial" w:hAnsi="Arial" w:cs="Arial"/>
              </w:rPr>
              <w:t>. Travel throughout NSW is required.</w:t>
            </w:r>
          </w:p>
          <w:p w14:paraId="4488D9DC" w14:textId="77777777" w:rsidR="00A72DF7" w:rsidRPr="00A72DF7" w:rsidRDefault="00A72DF7" w:rsidP="004D72F3">
            <w:pPr>
              <w:pStyle w:val="ListParagraph"/>
              <w:ind w:left="360"/>
              <w:rPr>
                <w:rFonts w:ascii="Arial" w:hAnsi="Arial" w:cs="Arial"/>
              </w:rPr>
            </w:pPr>
          </w:p>
          <w:p w14:paraId="6D924419" w14:textId="46613526" w:rsidR="00A72DF7" w:rsidRDefault="00A72DF7" w:rsidP="004D72F3">
            <w:pPr>
              <w:numPr>
                <w:ilvl w:val="0"/>
                <w:numId w:val="1"/>
              </w:numPr>
              <w:ind w:left="360"/>
              <w:rPr>
                <w:rFonts w:ascii="Helvetica" w:eastAsia="Times New Roman" w:hAnsi="Helvetica"/>
                <w:sz w:val="21"/>
                <w:szCs w:val="21"/>
                <w:lang w:eastAsia="en-AU"/>
              </w:rPr>
            </w:pPr>
            <w:r w:rsidRPr="00137329">
              <w:rPr>
                <w:rFonts w:ascii="Helvetica" w:eastAsia="Times New Roman" w:hAnsi="Helvetica"/>
                <w:sz w:val="21"/>
                <w:szCs w:val="21"/>
                <w:lang w:eastAsia="en-AU"/>
              </w:rPr>
              <w:t>Must have a Current First Aid Certificate or willing</w:t>
            </w:r>
            <w:r w:rsidR="00137329" w:rsidRPr="00137329">
              <w:rPr>
                <w:rFonts w:ascii="Helvetica" w:eastAsia="Times New Roman" w:hAnsi="Helvetica"/>
                <w:sz w:val="21"/>
                <w:szCs w:val="21"/>
                <w:lang w:eastAsia="en-AU"/>
              </w:rPr>
              <w:t>ness</w:t>
            </w:r>
            <w:r w:rsidRPr="00137329">
              <w:rPr>
                <w:rFonts w:ascii="Helvetica" w:eastAsia="Times New Roman" w:hAnsi="Helvetica"/>
                <w:sz w:val="21"/>
                <w:szCs w:val="21"/>
                <w:lang w:eastAsia="en-AU"/>
              </w:rPr>
              <w:t xml:space="preserve"> to obtain</w:t>
            </w:r>
            <w:r w:rsidR="00137329">
              <w:rPr>
                <w:rFonts w:ascii="Helvetica" w:eastAsia="Times New Roman" w:hAnsi="Helvetica"/>
                <w:sz w:val="21"/>
                <w:szCs w:val="21"/>
                <w:lang w:eastAsia="en-AU"/>
              </w:rPr>
              <w:t xml:space="preserve"> before commencing employment</w:t>
            </w:r>
            <w:r w:rsidR="00137329" w:rsidRPr="00137329">
              <w:rPr>
                <w:rFonts w:ascii="Helvetica" w:eastAsia="Times New Roman" w:hAnsi="Helvetica"/>
                <w:sz w:val="21"/>
                <w:szCs w:val="21"/>
                <w:lang w:eastAsia="en-AU"/>
              </w:rPr>
              <w:t>.</w:t>
            </w:r>
            <w:r w:rsidRPr="00137329">
              <w:rPr>
                <w:rFonts w:ascii="Helvetica" w:eastAsia="Times New Roman" w:hAnsi="Helvetica"/>
                <w:sz w:val="21"/>
                <w:szCs w:val="21"/>
                <w:lang w:eastAsia="en-AU"/>
              </w:rPr>
              <w:t xml:space="preserve"> </w:t>
            </w:r>
          </w:p>
          <w:p w14:paraId="1A951561" w14:textId="77777777" w:rsidR="00137329" w:rsidRDefault="00137329" w:rsidP="004D72F3">
            <w:pPr>
              <w:pStyle w:val="ListParagraph"/>
              <w:rPr>
                <w:rFonts w:ascii="Helvetica" w:eastAsia="Times New Roman" w:hAnsi="Helvetica"/>
                <w:sz w:val="21"/>
                <w:szCs w:val="21"/>
                <w:lang w:eastAsia="en-AU"/>
              </w:rPr>
            </w:pPr>
          </w:p>
          <w:p w14:paraId="0667846F" w14:textId="77777777" w:rsidR="00F91179" w:rsidRPr="004D72F3" w:rsidRDefault="00A72DF7" w:rsidP="004D72F3">
            <w:pPr>
              <w:numPr>
                <w:ilvl w:val="0"/>
                <w:numId w:val="1"/>
              </w:numPr>
              <w:ind w:left="360"/>
              <w:rPr>
                <w:rFonts w:ascii="Arial" w:hAnsi="Arial" w:cs="Arial"/>
              </w:rPr>
            </w:pPr>
            <w:r>
              <w:rPr>
                <w:rFonts w:ascii="Helvetica" w:eastAsia="Times New Roman" w:hAnsi="Helvetica"/>
                <w:sz w:val="21"/>
                <w:szCs w:val="21"/>
                <w:lang w:eastAsia="en-AU"/>
              </w:rPr>
              <w:t>Must have a current WWCC and a police check.</w:t>
            </w:r>
          </w:p>
          <w:p w14:paraId="7BEF64B5" w14:textId="4902AB04" w:rsidR="004D72F3" w:rsidRPr="00173E37" w:rsidRDefault="004D72F3" w:rsidP="004D72F3">
            <w:pPr>
              <w:ind w:left="360"/>
              <w:rPr>
                <w:rFonts w:ascii="Arial" w:hAnsi="Arial" w:cs="Arial"/>
              </w:rPr>
            </w:pPr>
          </w:p>
        </w:tc>
      </w:tr>
      <w:tr w:rsidR="00F91179" w:rsidRPr="00173E37" w14:paraId="0D90AE87" w14:textId="77777777" w:rsidTr="00137329">
        <w:tc>
          <w:tcPr>
            <w:tcW w:w="9852" w:type="dxa"/>
            <w:gridSpan w:val="4"/>
            <w:shd w:val="clear" w:color="auto" w:fill="BFBFBF" w:themeFill="background1" w:themeFillShade="BF"/>
          </w:tcPr>
          <w:p w14:paraId="1481BA08" w14:textId="77777777" w:rsidR="004D72F3" w:rsidRDefault="004D72F3" w:rsidP="007B63E0">
            <w:pPr>
              <w:rPr>
                <w:rFonts w:ascii="Arial" w:hAnsi="Arial" w:cs="Arial"/>
                <w:b/>
              </w:rPr>
            </w:pPr>
          </w:p>
          <w:p w14:paraId="1461F8C1" w14:textId="5B4F83D7" w:rsidR="00F91179" w:rsidRPr="00173E37" w:rsidRDefault="00F91179" w:rsidP="007B63E0">
            <w:pPr>
              <w:rPr>
                <w:rFonts w:ascii="Arial" w:hAnsi="Arial" w:cs="Arial"/>
                <w:b/>
              </w:rPr>
            </w:pPr>
            <w:r w:rsidRPr="00173E37">
              <w:rPr>
                <w:rFonts w:ascii="Arial" w:hAnsi="Arial" w:cs="Arial"/>
                <w:b/>
              </w:rPr>
              <w:t>KEY ACCOUNTABILITIES AND TASKS</w:t>
            </w:r>
          </w:p>
        </w:tc>
      </w:tr>
      <w:tr w:rsidR="00F91179" w:rsidRPr="00173E37" w14:paraId="54E60F88" w14:textId="77777777" w:rsidTr="00137329">
        <w:tc>
          <w:tcPr>
            <w:tcW w:w="3114" w:type="dxa"/>
          </w:tcPr>
          <w:p w14:paraId="02841D2E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  <w:p w14:paraId="216020AA" w14:textId="77777777" w:rsidR="00F91179" w:rsidRPr="004D72F3" w:rsidRDefault="00F91179" w:rsidP="007B63E0">
            <w:pPr>
              <w:rPr>
                <w:rFonts w:ascii="Arial" w:hAnsi="Arial" w:cs="Arial"/>
                <w:b/>
                <w:bCs/>
              </w:rPr>
            </w:pPr>
            <w:r w:rsidRPr="004D72F3">
              <w:rPr>
                <w:rFonts w:ascii="Arial" w:hAnsi="Arial" w:cs="Arial"/>
                <w:b/>
                <w:bCs/>
              </w:rPr>
              <w:t>Advisory and advocacy support</w:t>
            </w:r>
          </w:p>
        </w:tc>
        <w:tc>
          <w:tcPr>
            <w:tcW w:w="6738" w:type="dxa"/>
            <w:gridSpan w:val="3"/>
          </w:tcPr>
          <w:p w14:paraId="7FD1E103" w14:textId="4E742748" w:rsidR="00F91179" w:rsidRDefault="00F91179" w:rsidP="007B63E0">
            <w:pPr>
              <w:pStyle w:val="TableListBullet1"/>
              <w:numPr>
                <w:ilvl w:val="0"/>
                <w:numId w:val="1"/>
              </w:numPr>
              <w:spacing w:before="120" w:after="120"/>
              <w:ind w:left="317" w:hanging="357"/>
              <w:rPr>
                <w:rFonts w:cs="Arial"/>
                <w:sz w:val="22"/>
                <w:szCs w:val="22"/>
              </w:rPr>
            </w:pPr>
            <w:r w:rsidRPr="002F18E2">
              <w:rPr>
                <w:rFonts w:cs="Arial"/>
                <w:sz w:val="22"/>
                <w:szCs w:val="22"/>
              </w:rPr>
              <w:t xml:space="preserve">Maintain regular </w:t>
            </w:r>
            <w:r>
              <w:rPr>
                <w:rFonts w:cs="Arial"/>
                <w:sz w:val="22"/>
                <w:szCs w:val="22"/>
              </w:rPr>
              <w:t xml:space="preserve">telephone </w:t>
            </w:r>
            <w:r w:rsidRPr="002F18E2">
              <w:rPr>
                <w:rFonts w:cs="Arial"/>
                <w:sz w:val="22"/>
                <w:szCs w:val="22"/>
              </w:rPr>
              <w:t xml:space="preserve">contact with legatees and monitor and assess need for assistance and </w:t>
            </w:r>
            <w:r>
              <w:rPr>
                <w:rFonts w:cs="Arial"/>
                <w:sz w:val="22"/>
                <w:szCs w:val="22"/>
              </w:rPr>
              <w:t xml:space="preserve">face to face </w:t>
            </w:r>
            <w:r w:rsidRPr="002F18E2">
              <w:rPr>
                <w:rFonts w:cs="Arial"/>
                <w:sz w:val="22"/>
                <w:szCs w:val="22"/>
              </w:rPr>
              <w:t>visits</w:t>
            </w:r>
            <w:r w:rsidR="00137329">
              <w:rPr>
                <w:rFonts w:cs="Arial"/>
                <w:sz w:val="22"/>
                <w:szCs w:val="22"/>
              </w:rPr>
              <w:t>.</w:t>
            </w:r>
          </w:p>
          <w:p w14:paraId="77ABE033" w14:textId="4785B3A4" w:rsidR="002978E8" w:rsidRPr="007F4E43" w:rsidRDefault="007F4E43" w:rsidP="002A5F8A">
            <w:pPr>
              <w:pStyle w:val="TableListBullet1"/>
              <w:numPr>
                <w:ilvl w:val="0"/>
                <w:numId w:val="1"/>
              </w:numPr>
              <w:spacing w:after="120"/>
              <w:ind w:left="317" w:hanging="357"/>
              <w:rPr>
                <w:rFonts w:cs="Arial"/>
                <w:sz w:val="22"/>
                <w:szCs w:val="22"/>
              </w:rPr>
            </w:pPr>
            <w:r w:rsidRPr="007F4E43">
              <w:rPr>
                <w:rFonts w:cs="Arial"/>
                <w:sz w:val="22"/>
                <w:szCs w:val="22"/>
              </w:rPr>
              <w:t xml:space="preserve">Maintain relevant information for referral services and provide advice to legatees </w:t>
            </w:r>
            <w:r w:rsidR="00F91179" w:rsidRPr="007F4E43">
              <w:rPr>
                <w:rFonts w:cs="Arial"/>
                <w:sz w:val="22"/>
                <w:szCs w:val="22"/>
              </w:rPr>
              <w:t xml:space="preserve">regarding </w:t>
            </w:r>
            <w:r w:rsidR="002978E8" w:rsidRPr="007F4E43">
              <w:rPr>
                <w:rFonts w:cs="Arial"/>
                <w:sz w:val="22"/>
                <w:szCs w:val="22"/>
              </w:rPr>
              <w:t>support</w:t>
            </w:r>
            <w:r w:rsidR="00F91179" w:rsidRPr="007F4E43">
              <w:rPr>
                <w:rFonts w:cs="Arial"/>
                <w:sz w:val="22"/>
                <w:szCs w:val="22"/>
              </w:rPr>
              <w:t xml:space="preserve"> and service</w:t>
            </w:r>
            <w:r w:rsidR="002978E8" w:rsidRPr="007F4E43">
              <w:rPr>
                <w:rFonts w:cs="Arial"/>
                <w:sz w:val="22"/>
                <w:szCs w:val="22"/>
              </w:rPr>
              <w:t>s available.</w:t>
            </w:r>
          </w:p>
          <w:p w14:paraId="31B23D55" w14:textId="0B65A94B" w:rsidR="00F91179" w:rsidRPr="00173E37" w:rsidRDefault="002978E8" w:rsidP="007B63E0">
            <w:pPr>
              <w:pStyle w:val="TableListBullet1"/>
              <w:numPr>
                <w:ilvl w:val="0"/>
                <w:numId w:val="1"/>
              </w:numPr>
              <w:spacing w:after="120"/>
              <w:ind w:left="317" w:hanging="35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</w:t>
            </w:r>
            <w:r w:rsidR="00F91179" w:rsidRPr="00173E37">
              <w:rPr>
                <w:rFonts w:cs="Arial"/>
                <w:sz w:val="22"/>
                <w:szCs w:val="22"/>
              </w:rPr>
              <w:t>dvocate for Legatees as required</w:t>
            </w:r>
            <w:r>
              <w:rPr>
                <w:rFonts w:cs="Arial"/>
                <w:sz w:val="22"/>
                <w:szCs w:val="22"/>
              </w:rPr>
              <w:t>.</w:t>
            </w:r>
            <w:r w:rsidR="00F91179" w:rsidRPr="00173E37">
              <w:rPr>
                <w:rFonts w:cs="Arial"/>
                <w:sz w:val="22"/>
                <w:szCs w:val="22"/>
              </w:rPr>
              <w:t xml:space="preserve"> </w:t>
            </w:r>
          </w:p>
          <w:p w14:paraId="1FBA9B57" w14:textId="61008AD8" w:rsidR="002978E8" w:rsidRPr="00173E37" w:rsidRDefault="00F91179" w:rsidP="004D72F3">
            <w:pPr>
              <w:pStyle w:val="TableListBullet1"/>
              <w:numPr>
                <w:ilvl w:val="0"/>
                <w:numId w:val="1"/>
              </w:numPr>
              <w:spacing w:after="120"/>
              <w:ind w:left="317" w:hanging="357"/>
              <w:rPr>
                <w:rFonts w:cs="Arial"/>
                <w:sz w:val="22"/>
                <w:szCs w:val="22"/>
              </w:rPr>
            </w:pPr>
            <w:r w:rsidRPr="00173E37">
              <w:rPr>
                <w:rFonts w:cs="Arial"/>
                <w:sz w:val="22"/>
                <w:szCs w:val="22"/>
              </w:rPr>
              <w:t xml:space="preserve">Engage </w:t>
            </w:r>
            <w:r w:rsidR="007F4E43">
              <w:rPr>
                <w:rFonts w:cs="Arial"/>
                <w:sz w:val="22"/>
                <w:szCs w:val="22"/>
              </w:rPr>
              <w:t xml:space="preserve">and connect </w:t>
            </w:r>
            <w:r w:rsidRPr="00173E37">
              <w:rPr>
                <w:rFonts w:cs="Arial"/>
                <w:sz w:val="22"/>
                <w:szCs w:val="22"/>
              </w:rPr>
              <w:t xml:space="preserve">legatees through </w:t>
            </w:r>
            <w:r>
              <w:rPr>
                <w:rFonts w:cs="Arial"/>
                <w:sz w:val="22"/>
                <w:szCs w:val="22"/>
              </w:rPr>
              <w:t>social media</w:t>
            </w:r>
            <w:r w:rsidRPr="00173E37">
              <w:rPr>
                <w:rFonts w:cs="Arial"/>
                <w:sz w:val="22"/>
                <w:szCs w:val="22"/>
              </w:rPr>
              <w:t xml:space="preserve"> where appropriate</w:t>
            </w:r>
            <w:r w:rsidR="002978E8">
              <w:rPr>
                <w:rFonts w:cs="Arial"/>
                <w:sz w:val="22"/>
                <w:szCs w:val="22"/>
              </w:rPr>
              <w:t>.</w:t>
            </w:r>
          </w:p>
        </w:tc>
      </w:tr>
      <w:tr w:rsidR="00F91179" w:rsidRPr="00173E37" w14:paraId="52DBE6D1" w14:textId="77777777" w:rsidTr="00137329">
        <w:tc>
          <w:tcPr>
            <w:tcW w:w="3114" w:type="dxa"/>
          </w:tcPr>
          <w:p w14:paraId="18EEA45C" w14:textId="77777777" w:rsidR="00F91179" w:rsidRPr="004D72F3" w:rsidRDefault="00F91179" w:rsidP="007B63E0">
            <w:pPr>
              <w:rPr>
                <w:rFonts w:ascii="Arial" w:hAnsi="Arial" w:cs="Arial"/>
                <w:b/>
                <w:bCs/>
              </w:rPr>
            </w:pPr>
            <w:r w:rsidRPr="004D72F3">
              <w:rPr>
                <w:rFonts w:ascii="Arial" w:hAnsi="Arial" w:cs="Arial"/>
                <w:b/>
                <w:bCs/>
              </w:rPr>
              <w:t>Delivery of Legatee services &amp; support</w:t>
            </w:r>
          </w:p>
        </w:tc>
        <w:tc>
          <w:tcPr>
            <w:tcW w:w="6738" w:type="dxa"/>
            <w:gridSpan w:val="3"/>
          </w:tcPr>
          <w:p w14:paraId="19D511B4" w14:textId="1F5E7531" w:rsidR="007A45A3" w:rsidRDefault="007A45A3" w:rsidP="007A45A3">
            <w:pPr>
              <w:pStyle w:val="TableListBullet1"/>
              <w:numPr>
                <w:ilvl w:val="0"/>
                <w:numId w:val="1"/>
              </w:numPr>
              <w:spacing w:after="120"/>
              <w:ind w:left="317" w:hanging="357"/>
              <w:rPr>
                <w:rFonts w:cs="Arial"/>
                <w:sz w:val="22"/>
                <w:szCs w:val="22"/>
              </w:rPr>
            </w:pPr>
            <w:r w:rsidRPr="00FB5A71">
              <w:rPr>
                <w:rFonts w:cs="Arial"/>
                <w:sz w:val="22"/>
                <w:szCs w:val="22"/>
              </w:rPr>
              <w:t xml:space="preserve">Support and empower legatees to maximise their </w:t>
            </w:r>
            <w:r w:rsidR="00137329">
              <w:rPr>
                <w:rFonts w:cs="Arial"/>
                <w:sz w:val="22"/>
                <w:szCs w:val="22"/>
              </w:rPr>
              <w:t>potential.</w:t>
            </w:r>
          </w:p>
          <w:p w14:paraId="7F9245C5" w14:textId="31BA15FD" w:rsidR="00F91179" w:rsidRDefault="00F91179" w:rsidP="007B63E0">
            <w:pPr>
              <w:pStyle w:val="TableListBullet1"/>
              <w:numPr>
                <w:ilvl w:val="0"/>
                <w:numId w:val="1"/>
              </w:numPr>
              <w:spacing w:after="120"/>
              <w:ind w:left="317" w:hanging="357"/>
              <w:rPr>
                <w:rFonts w:cs="Arial"/>
                <w:sz w:val="22"/>
                <w:szCs w:val="22"/>
              </w:rPr>
            </w:pPr>
            <w:r w:rsidRPr="00173E37">
              <w:rPr>
                <w:rFonts w:cs="Arial"/>
                <w:sz w:val="22"/>
                <w:szCs w:val="22"/>
              </w:rPr>
              <w:t>Identify isolated or at-risk legatees</w:t>
            </w:r>
            <w:r w:rsidR="007F4E43">
              <w:rPr>
                <w:rFonts w:cs="Arial"/>
                <w:sz w:val="22"/>
                <w:szCs w:val="22"/>
              </w:rPr>
              <w:t>.</w:t>
            </w:r>
          </w:p>
          <w:p w14:paraId="536109AE" w14:textId="29AF6419" w:rsidR="00F91179" w:rsidRPr="007F4E43" w:rsidRDefault="00F91179" w:rsidP="00B71F39">
            <w:pPr>
              <w:pStyle w:val="TableListBullet1"/>
              <w:numPr>
                <w:ilvl w:val="0"/>
                <w:numId w:val="1"/>
              </w:numPr>
              <w:spacing w:after="120"/>
              <w:ind w:left="317" w:hanging="357"/>
              <w:rPr>
                <w:rFonts w:cs="Arial"/>
                <w:sz w:val="22"/>
                <w:szCs w:val="22"/>
              </w:rPr>
            </w:pPr>
            <w:r w:rsidRPr="007F4E43">
              <w:rPr>
                <w:rFonts w:cs="Arial"/>
                <w:sz w:val="22"/>
                <w:szCs w:val="22"/>
              </w:rPr>
              <w:t>Provide one-to-one support and case management to Legatees where required</w:t>
            </w:r>
            <w:r w:rsidR="007F4E43" w:rsidRPr="007F4E43">
              <w:rPr>
                <w:rFonts w:cs="Arial"/>
                <w:sz w:val="22"/>
                <w:szCs w:val="22"/>
              </w:rPr>
              <w:t xml:space="preserve"> </w:t>
            </w:r>
            <w:r w:rsidR="00CA106C">
              <w:rPr>
                <w:rFonts w:cs="Arial"/>
                <w:sz w:val="22"/>
                <w:szCs w:val="22"/>
              </w:rPr>
              <w:t xml:space="preserve">and </w:t>
            </w:r>
            <w:r w:rsidR="007F4E43">
              <w:rPr>
                <w:rFonts w:cs="Arial"/>
                <w:sz w:val="22"/>
                <w:szCs w:val="22"/>
              </w:rPr>
              <w:t>develop plans for indi</w:t>
            </w:r>
            <w:r w:rsidRPr="007F4E43">
              <w:rPr>
                <w:rFonts w:cs="Arial"/>
                <w:sz w:val="22"/>
                <w:szCs w:val="22"/>
              </w:rPr>
              <w:t>vidua</w:t>
            </w:r>
            <w:r w:rsidR="007F4E43">
              <w:rPr>
                <w:rFonts w:cs="Arial"/>
                <w:sz w:val="22"/>
                <w:szCs w:val="22"/>
              </w:rPr>
              <w:t>ls.</w:t>
            </w:r>
          </w:p>
          <w:p w14:paraId="0FB4BFBA" w14:textId="57F7AD68" w:rsidR="00F91179" w:rsidRPr="00173E37" w:rsidRDefault="00F91179" w:rsidP="007B63E0">
            <w:pPr>
              <w:pStyle w:val="TableListBullet1"/>
              <w:numPr>
                <w:ilvl w:val="0"/>
                <w:numId w:val="1"/>
              </w:numPr>
              <w:spacing w:after="120"/>
              <w:ind w:left="317" w:hanging="357"/>
              <w:rPr>
                <w:rFonts w:cs="Arial"/>
                <w:sz w:val="22"/>
                <w:szCs w:val="22"/>
              </w:rPr>
            </w:pPr>
            <w:r w:rsidRPr="00173E37">
              <w:rPr>
                <w:rFonts w:cs="Arial"/>
                <w:sz w:val="22"/>
                <w:szCs w:val="22"/>
              </w:rPr>
              <w:t>Refer legatees to suitable services to meet their assessed needs</w:t>
            </w:r>
            <w:r w:rsidR="007F4E43">
              <w:rPr>
                <w:rFonts w:cs="Arial"/>
                <w:sz w:val="22"/>
                <w:szCs w:val="22"/>
              </w:rPr>
              <w:t>.</w:t>
            </w:r>
          </w:p>
          <w:p w14:paraId="4593D194" w14:textId="7A93FB35" w:rsidR="00F91179" w:rsidRPr="004F7087" w:rsidRDefault="00F91179" w:rsidP="00CF5131">
            <w:pPr>
              <w:pStyle w:val="TableListBullet1"/>
              <w:numPr>
                <w:ilvl w:val="0"/>
                <w:numId w:val="1"/>
              </w:numPr>
              <w:spacing w:after="120"/>
              <w:ind w:left="317" w:hanging="357"/>
              <w:rPr>
                <w:rFonts w:cs="Arial"/>
                <w:sz w:val="22"/>
                <w:szCs w:val="22"/>
              </w:rPr>
            </w:pPr>
            <w:r w:rsidRPr="00173E37">
              <w:rPr>
                <w:rFonts w:cs="Arial"/>
                <w:sz w:val="22"/>
                <w:szCs w:val="22"/>
              </w:rPr>
              <w:lastRenderedPageBreak/>
              <w:t>Maintain records of the services</w:t>
            </w:r>
            <w:r w:rsidR="007F4E43">
              <w:rPr>
                <w:rFonts w:cs="Arial"/>
                <w:sz w:val="22"/>
                <w:szCs w:val="22"/>
              </w:rPr>
              <w:t xml:space="preserve"> offered </w:t>
            </w:r>
            <w:r w:rsidRPr="00173E37">
              <w:rPr>
                <w:rFonts w:cs="Arial"/>
                <w:sz w:val="22"/>
                <w:szCs w:val="22"/>
              </w:rPr>
              <w:t>and coordinate with other agencies</w:t>
            </w:r>
            <w:r w:rsidR="007F4E43">
              <w:rPr>
                <w:rFonts w:cs="Arial"/>
                <w:sz w:val="22"/>
                <w:szCs w:val="22"/>
              </w:rPr>
              <w:t>.</w:t>
            </w:r>
          </w:p>
        </w:tc>
      </w:tr>
      <w:tr w:rsidR="00F91179" w:rsidRPr="00173E37" w14:paraId="33B2C945" w14:textId="77777777" w:rsidTr="00137329">
        <w:tc>
          <w:tcPr>
            <w:tcW w:w="3114" w:type="dxa"/>
          </w:tcPr>
          <w:p w14:paraId="5932C7C6" w14:textId="77777777" w:rsidR="00F91179" w:rsidRPr="004D72F3" w:rsidRDefault="00F91179" w:rsidP="007B63E0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4D72F3">
              <w:rPr>
                <w:rFonts w:ascii="Arial" w:hAnsi="Arial" w:cs="Arial"/>
                <w:b/>
                <w:bCs/>
              </w:rPr>
              <w:lastRenderedPageBreak/>
              <w:t xml:space="preserve">NSWPL events </w:t>
            </w:r>
          </w:p>
          <w:p w14:paraId="0C26EDB2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  <w:tc>
          <w:tcPr>
            <w:tcW w:w="6738" w:type="dxa"/>
            <w:gridSpan w:val="3"/>
          </w:tcPr>
          <w:p w14:paraId="684D2C89" w14:textId="4282514E" w:rsidR="007A45A3" w:rsidRDefault="00F91179" w:rsidP="00C961CD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7" w:hanging="357"/>
              <w:rPr>
                <w:rFonts w:ascii="Arial" w:hAnsi="Arial" w:cs="Arial"/>
              </w:rPr>
            </w:pPr>
            <w:r w:rsidRPr="007A45A3">
              <w:rPr>
                <w:rFonts w:ascii="Arial" w:hAnsi="Arial" w:cs="Arial"/>
              </w:rPr>
              <w:t xml:space="preserve">The </w:t>
            </w:r>
            <w:r w:rsidR="007A45A3" w:rsidRPr="007A45A3">
              <w:rPr>
                <w:rFonts w:ascii="Arial" w:hAnsi="Arial" w:cs="Arial"/>
              </w:rPr>
              <w:t>YSO</w:t>
            </w:r>
            <w:r w:rsidRPr="007A45A3">
              <w:rPr>
                <w:rFonts w:ascii="Arial" w:hAnsi="Arial" w:cs="Arial"/>
              </w:rPr>
              <w:t xml:space="preserve"> a</w:t>
            </w:r>
            <w:r w:rsidR="007A45A3" w:rsidRPr="007A45A3">
              <w:rPr>
                <w:rFonts w:ascii="Arial" w:hAnsi="Arial" w:cs="Arial"/>
              </w:rPr>
              <w:t>ttends all camps</w:t>
            </w:r>
            <w:r w:rsidR="00CF5131">
              <w:rPr>
                <w:rFonts w:ascii="Arial" w:hAnsi="Arial" w:cs="Arial"/>
              </w:rPr>
              <w:t xml:space="preserve"> and </w:t>
            </w:r>
            <w:r w:rsidR="001048FE">
              <w:rPr>
                <w:rFonts w:ascii="Arial" w:hAnsi="Arial" w:cs="Arial"/>
              </w:rPr>
              <w:t>i</w:t>
            </w:r>
            <w:r w:rsidR="00CF5131">
              <w:rPr>
                <w:rFonts w:ascii="Arial" w:hAnsi="Arial" w:cs="Arial"/>
              </w:rPr>
              <w:t>s the designated Child Safety Officer.</w:t>
            </w:r>
          </w:p>
          <w:p w14:paraId="58C5773C" w14:textId="77777777" w:rsidR="007A45A3" w:rsidRPr="007A45A3" w:rsidRDefault="007A45A3" w:rsidP="007A45A3">
            <w:pPr>
              <w:pStyle w:val="ListParagraph"/>
              <w:spacing w:before="120" w:after="120"/>
              <w:ind w:left="317"/>
              <w:rPr>
                <w:rFonts w:ascii="Arial" w:hAnsi="Arial" w:cs="Arial"/>
              </w:rPr>
            </w:pPr>
          </w:p>
          <w:p w14:paraId="6A969258" w14:textId="7DE17C8D" w:rsidR="00F91179" w:rsidRPr="007A45A3" w:rsidRDefault="00F91179" w:rsidP="00184A2D">
            <w:pPr>
              <w:pStyle w:val="ListParagraph"/>
              <w:numPr>
                <w:ilvl w:val="0"/>
                <w:numId w:val="1"/>
              </w:numPr>
              <w:spacing w:before="120" w:after="120"/>
              <w:ind w:left="317" w:hanging="357"/>
              <w:rPr>
                <w:rFonts w:ascii="Arial" w:hAnsi="Arial" w:cs="Arial"/>
              </w:rPr>
            </w:pPr>
            <w:r w:rsidRPr="007A45A3">
              <w:rPr>
                <w:rFonts w:ascii="Arial" w:hAnsi="Arial" w:cs="Arial"/>
              </w:rPr>
              <w:t>Attend</w:t>
            </w:r>
            <w:r w:rsidR="007A45A3" w:rsidRPr="007A45A3">
              <w:rPr>
                <w:rFonts w:ascii="Arial" w:hAnsi="Arial" w:cs="Arial"/>
              </w:rPr>
              <w:t xml:space="preserve"> other </w:t>
            </w:r>
            <w:r w:rsidRPr="007A45A3">
              <w:rPr>
                <w:rFonts w:ascii="Arial" w:hAnsi="Arial" w:cs="Arial"/>
              </w:rPr>
              <w:t>relevant in house and external events to engage and maintain regular face to face contact with NSWPL stakeholders in consultation with the Community Support Manager</w:t>
            </w:r>
            <w:r w:rsidR="00137329">
              <w:rPr>
                <w:rFonts w:ascii="Arial" w:hAnsi="Arial" w:cs="Arial"/>
              </w:rPr>
              <w:t>.</w:t>
            </w:r>
          </w:p>
          <w:p w14:paraId="2D7925B8" w14:textId="333B1D58" w:rsidR="00F91179" w:rsidRPr="007A45A3" w:rsidRDefault="00F91179" w:rsidP="007B63E0">
            <w:pPr>
              <w:pStyle w:val="TableListBullet1"/>
              <w:numPr>
                <w:ilvl w:val="0"/>
                <w:numId w:val="1"/>
              </w:numPr>
              <w:spacing w:after="120"/>
              <w:ind w:left="317" w:hanging="357"/>
              <w:rPr>
                <w:rFonts w:cs="Arial"/>
                <w:sz w:val="22"/>
                <w:szCs w:val="22"/>
              </w:rPr>
            </w:pPr>
            <w:r w:rsidRPr="007A45A3">
              <w:rPr>
                <w:rFonts w:cs="Arial"/>
                <w:sz w:val="22"/>
                <w:szCs w:val="22"/>
              </w:rPr>
              <w:t>Collect and analyse feedback from attendee’s post-event</w:t>
            </w:r>
            <w:r w:rsidR="00137329">
              <w:rPr>
                <w:rFonts w:cs="Arial"/>
                <w:sz w:val="22"/>
                <w:szCs w:val="22"/>
              </w:rPr>
              <w:t>.</w:t>
            </w:r>
          </w:p>
          <w:p w14:paraId="1BA8BEF7" w14:textId="17F429BD" w:rsidR="00F91179" w:rsidRPr="00D069F9" w:rsidRDefault="00F91179" w:rsidP="00F91179">
            <w:pPr>
              <w:pStyle w:val="ListParagraph"/>
              <w:numPr>
                <w:ilvl w:val="0"/>
                <w:numId w:val="1"/>
              </w:numPr>
              <w:spacing w:after="120"/>
              <w:ind w:left="317" w:hanging="357"/>
              <w:rPr>
                <w:rFonts w:ascii="Arial" w:eastAsia="Times New Roman" w:hAnsi="Arial" w:cs="Arial"/>
                <w:lang w:val="en-GB"/>
              </w:rPr>
            </w:pPr>
            <w:r w:rsidRPr="00D069F9">
              <w:rPr>
                <w:rFonts w:ascii="Arial" w:hAnsi="Arial" w:cs="Arial"/>
              </w:rPr>
              <w:t xml:space="preserve">Collaborate with the Community Support Events coordinator to improve and make recommendations for future </w:t>
            </w:r>
            <w:r w:rsidR="007A45A3">
              <w:rPr>
                <w:rFonts w:ascii="Arial" w:hAnsi="Arial" w:cs="Arial"/>
              </w:rPr>
              <w:t xml:space="preserve">youth </w:t>
            </w:r>
            <w:r w:rsidRPr="00D069F9">
              <w:rPr>
                <w:rFonts w:ascii="Arial" w:hAnsi="Arial" w:cs="Arial"/>
              </w:rPr>
              <w:t xml:space="preserve">events as appropriate. </w:t>
            </w:r>
          </w:p>
        </w:tc>
      </w:tr>
      <w:tr w:rsidR="00F91179" w:rsidRPr="00173E37" w14:paraId="577A5574" w14:textId="77777777" w:rsidTr="00137329">
        <w:tc>
          <w:tcPr>
            <w:tcW w:w="3114" w:type="dxa"/>
          </w:tcPr>
          <w:p w14:paraId="6CE0371A" w14:textId="77777777" w:rsidR="00F91179" w:rsidRPr="004D72F3" w:rsidRDefault="00F91179" w:rsidP="007B63E0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4D72F3">
              <w:rPr>
                <w:rFonts w:ascii="Arial" w:hAnsi="Arial" w:cs="Arial"/>
                <w:b/>
                <w:bCs/>
              </w:rPr>
              <w:t>Stakeholder Engagement</w:t>
            </w:r>
          </w:p>
        </w:tc>
        <w:tc>
          <w:tcPr>
            <w:tcW w:w="6738" w:type="dxa"/>
            <w:gridSpan w:val="3"/>
          </w:tcPr>
          <w:p w14:paraId="547DC209" w14:textId="77777777" w:rsidR="007A45A3" w:rsidRDefault="00F91179" w:rsidP="00D56D90">
            <w:pPr>
              <w:pStyle w:val="ListParagraph"/>
              <w:numPr>
                <w:ilvl w:val="0"/>
                <w:numId w:val="33"/>
              </w:numPr>
              <w:spacing w:after="120"/>
              <w:rPr>
                <w:rFonts w:ascii="Arial" w:hAnsi="Arial" w:cs="Arial"/>
              </w:rPr>
            </w:pPr>
            <w:r w:rsidRPr="007A45A3">
              <w:rPr>
                <w:rFonts w:ascii="Arial" w:hAnsi="Arial" w:cs="Arial"/>
              </w:rPr>
              <w:t>Develop and maintain relationships with key stakeholders including external welfare and family agencies.</w:t>
            </w:r>
            <w:r w:rsidR="007A45A3" w:rsidRPr="007A45A3">
              <w:rPr>
                <w:rFonts w:ascii="Arial" w:hAnsi="Arial" w:cs="Arial"/>
              </w:rPr>
              <w:t xml:space="preserve"> </w:t>
            </w:r>
          </w:p>
          <w:p w14:paraId="7658AD23" w14:textId="77777777" w:rsidR="007A45A3" w:rsidRDefault="007A45A3" w:rsidP="007A45A3">
            <w:pPr>
              <w:pStyle w:val="ListParagraph"/>
              <w:spacing w:after="120"/>
              <w:ind w:left="360"/>
              <w:rPr>
                <w:rFonts w:ascii="Arial" w:hAnsi="Arial" w:cs="Arial"/>
              </w:rPr>
            </w:pPr>
          </w:p>
          <w:p w14:paraId="23AE4C32" w14:textId="42F705A3" w:rsidR="00F91179" w:rsidRPr="007A45A3" w:rsidRDefault="00F91179" w:rsidP="00D56D90">
            <w:pPr>
              <w:pStyle w:val="ListParagraph"/>
              <w:numPr>
                <w:ilvl w:val="0"/>
                <w:numId w:val="33"/>
              </w:numPr>
              <w:spacing w:after="120"/>
              <w:rPr>
                <w:rFonts w:ascii="Arial" w:hAnsi="Arial" w:cs="Arial"/>
              </w:rPr>
            </w:pPr>
            <w:r w:rsidRPr="007A45A3">
              <w:rPr>
                <w:rFonts w:ascii="Arial" w:hAnsi="Arial" w:cs="Arial"/>
              </w:rPr>
              <w:t>Work with community and welfare groups to deliver necessary services and support to Legatees</w:t>
            </w:r>
            <w:r w:rsidR="007A45A3">
              <w:rPr>
                <w:rFonts w:ascii="Arial" w:hAnsi="Arial" w:cs="Arial"/>
              </w:rPr>
              <w:t>.</w:t>
            </w:r>
          </w:p>
          <w:p w14:paraId="70ADD2BB" w14:textId="77777777" w:rsidR="00F91179" w:rsidRPr="00626C5D" w:rsidRDefault="00F91179" w:rsidP="007B63E0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</w:tr>
      <w:tr w:rsidR="00F91179" w:rsidRPr="00173E37" w14:paraId="5A9897DA" w14:textId="77777777" w:rsidTr="00137329">
        <w:tc>
          <w:tcPr>
            <w:tcW w:w="3114" w:type="dxa"/>
          </w:tcPr>
          <w:p w14:paraId="2BAD78CF" w14:textId="77777777" w:rsidR="00F91179" w:rsidRPr="004D72F3" w:rsidRDefault="00F91179" w:rsidP="007B63E0">
            <w:pPr>
              <w:rPr>
                <w:rFonts w:ascii="Arial" w:hAnsi="Arial" w:cs="Arial"/>
                <w:b/>
                <w:bCs/>
              </w:rPr>
            </w:pPr>
            <w:r w:rsidRPr="004D72F3">
              <w:rPr>
                <w:rFonts w:ascii="Arial" w:hAnsi="Arial" w:cs="Arial"/>
                <w:b/>
                <w:bCs/>
              </w:rPr>
              <w:t>Analysis and Reporting</w:t>
            </w:r>
          </w:p>
        </w:tc>
        <w:tc>
          <w:tcPr>
            <w:tcW w:w="6738" w:type="dxa"/>
            <w:gridSpan w:val="3"/>
          </w:tcPr>
          <w:p w14:paraId="39005B8A" w14:textId="68BA27C1" w:rsidR="00F91179" w:rsidRPr="00173E37" w:rsidRDefault="00F91179" w:rsidP="00F91179">
            <w:pPr>
              <w:pStyle w:val="TableListBullet1"/>
              <w:numPr>
                <w:ilvl w:val="0"/>
                <w:numId w:val="21"/>
              </w:numPr>
              <w:spacing w:after="120"/>
              <w:ind w:left="312" w:hanging="35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Survey legatees for feedback on programs and events</w:t>
            </w:r>
          </w:p>
          <w:p w14:paraId="218FF595" w14:textId="77777777" w:rsidR="00CF5131" w:rsidRDefault="00F91179" w:rsidP="00CA106C">
            <w:pPr>
              <w:pStyle w:val="TableListBullet1"/>
              <w:numPr>
                <w:ilvl w:val="0"/>
                <w:numId w:val="21"/>
              </w:numPr>
              <w:spacing w:after="120"/>
              <w:ind w:left="312" w:hanging="357"/>
              <w:rPr>
                <w:rFonts w:cs="Arial"/>
                <w:sz w:val="22"/>
                <w:szCs w:val="22"/>
              </w:rPr>
            </w:pPr>
            <w:r w:rsidRPr="00173E37">
              <w:rPr>
                <w:rFonts w:cs="Arial"/>
                <w:sz w:val="22"/>
                <w:szCs w:val="22"/>
              </w:rPr>
              <w:t>Research information on services provided by similar or</w:t>
            </w:r>
            <w:r>
              <w:rPr>
                <w:rFonts w:cs="Arial"/>
                <w:sz w:val="22"/>
                <w:szCs w:val="22"/>
              </w:rPr>
              <w:t xml:space="preserve">ganisations and </w:t>
            </w:r>
            <w:r w:rsidR="007A45A3">
              <w:rPr>
                <w:rFonts w:cs="Arial"/>
                <w:sz w:val="22"/>
                <w:szCs w:val="22"/>
              </w:rPr>
              <w:t>provide advice on</w:t>
            </w:r>
            <w:r w:rsidRPr="00173E37">
              <w:rPr>
                <w:rFonts w:cs="Arial"/>
                <w:sz w:val="22"/>
                <w:szCs w:val="22"/>
              </w:rPr>
              <w:t xml:space="preserve"> emerging </w:t>
            </w:r>
            <w:r w:rsidR="007A45A3">
              <w:rPr>
                <w:rFonts w:cs="Arial"/>
                <w:sz w:val="22"/>
                <w:szCs w:val="22"/>
              </w:rPr>
              <w:t>issues and trend</w:t>
            </w:r>
            <w:r w:rsidR="00CF5131">
              <w:rPr>
                <w:rFonts w:cs="Arial"/>
                <w:sz w:val="22"/>
                <w:szCs w:val="22"/>
              </w:rPr>
              <w:t>s</w:t>
            </w:r>
            <w:r w:rsidR="007A45A3">
              <w:rPr>
                <w:rFonts w:cs="Arial"/>
                <w:sz w:val="22"/>
                <w:szCs w:val="22"/>
              </w:rPr>
              <w:t xml:space="preserve"> impacting younger leg</w:t>
            </w:r>
            <w:r w:rsidR="00CF5131">
              <w:rPr>
                <w:rFonts w:cs="Arial"/>
                <w:sz w:val="22"/>
                <w:szCs w:val="22"/>
              </w:rPr>
              <w:t>a</w:t>
            </w:r>
            <w:r w:rsidR="007A45A3">
              <w:rPr>
                <w:rFonts w:cs="Arial"/>
                <w:sz w:val="22"/>
                <w:szCs w:val="22"/>
              </w:rPr>
              <w:t>tees</w:t>
            </w:r>
            <w:r w:rsidR="00CF5131">
              <w:rPr>
                <w:rFonts w:cs="Arial"/>
                <w:sz w:val="22"/>
                <w:szCs w:val="22"/>
              </w:rPr>
              <w:t>.</w:t>
            </w:r>
          </w:p>
          <w:p w14:paraId="5DC49BC4" w14:textId="4AAB1D4D" w:rsidR="00CA106C" w:rsidRPr="00BD43FB" w:rsidRDefault="00CA106C" w:rsidP="00CA106C">
            <w:pPr>
              <w:pStyle w:val="TableListBullet1"/>
              <w:spacing w:after="120"/>
              <w:ind w:left="312" w:firstLine="0"/>
              <w:rPr>
                <w:rFonts w:cs="Arial"/>
                <w:sz w:val="22"/>
                <w:szCs w:val="22"/>
              </w:rPr>
            </w:pPr>
          </w:p>
        </w:tc>
      </w:tr>
      <w:tr w:rsidR="00F91179" w:rsidRPr="00173E37" w14:paraId="2F3D2073" w14:textId="77777777" w:rsidTr="00137329">
        <w:tc>
          <w:tcPr>
            <w:tcW w:w="3114" w:type="dxa"/>
          </w:tcPr>
          <w:p w14:paraId="2B066462" w14:textId="77777777" w:rsidR="00F91179" w:rsidRPr="004D72F3" w:rsidRDefault="00F91179" w:rsidP="007B63E0">
            <w:pPr>
              <w:rPr>
                <w:rFonts w:ascii="Arial" w:hAnsi="Arial" w:cs="Arial"/>
                <w:b/>
                <w:bCs/>
              </w:rPr>
            </w:pPr>
            <w:r w:rsidRPr="004D72F3">
              <w:rPr>
                <w:rFonts w:ascii="Arial" w:hAnsi="Arial" w:cs="Arial"/>
                <w:b/>
                <w:bCs/>
              </w:rPr>
              <w:t>Administration</w:t>
            </w:r>
          </w:p>
        </w:tc>
        <w:tc>
          <w:tcPr>
            <w:tcW w:w="6738" w:type="dxa"/>
            <w:gridSpan w:val="3"/>
          </w:tcPr>
          <w:p w14:paraId="2F45C371" w14:textId="05AC0830" w:rsidR="00F91179" w:rsidRPr="00173E37" w:rsidRDefault="00F91179" w:rsidP="00F91179">
            <w:pPr>
              <w:pStyle w:val="TableListBullet1"/>
              <w:numPr>
                <w:ilvl w:val="0"/>
                <w:numId w:val="21"/>
              </w:numPr>
              <w:spacing w:after="120"/>
              <w:ind w:left="312" w:hanging="357"/>
              <w:rPr>
                <w:rFonts w:cs="Arial"/>
                <w:sz w:val="22"/>
                <w:szCs w:val="22"/>
              </w:rPr>
            </w:pPr>
            <w:r w:rsidRPr="00173E37">
              <w:rPr>
                <w:rFonts w:cs="Arial"/>
                <w:sz w:val="22"/>
                <w:szCs w:val="22"/>
              </w:rPr>
              <w:t>Maintain accurate records of legatee information</w:t>
            </w:r>
            <w:r w:rsidR="007A45A3">
              <w:rPr>
                <w:rFonts w:cs="Arial"/>
                <w:sz w:val="22"/>
                <w:szCs w:val="22"/>
              </w:rPr>
              <w:t xml:space="preserve"> and communications</w:t>
            </w:r>
            <w:r w:rsidRPr="00173E37">
              <w:rPr>
                <w:rFonts w:cs="Arial"/>
                <w:sz w:val="22"/>
                <w:szCs w:val="22"/>
              </w:rPr>
              <w:t xml:space="preserve"> in the </w:t>
            </w:r>
            <w:proofErr w:type="spellStart"/>
            <w:r w:rsidRPr="00173E37">
              <w:rPr>
                <w:rFonts w:cs="Arial"/>
                <w:sz w:val="22"/>
                <w:szCs w:val="22"/>
              </w:rPr>
              <w:t>ThankQ</w:t>
            </w:r>
            <w:proofErr w:type="spellEnd"/>
            <w:r w:rsidRPr="00173E37">
              <w:rPr>
                <w:rFonts w:cs="Arial"/>
                <w:sz w:val="22"/>
                <w:szCs w:val="22"/>
              </w:rPr>
              <w:t xml:space="preserve"> database to reflect the legatee’s history, current situation and</w:t>
            </w:r>
            <w:r w:rsidR="007A45A3">
              <w:rPr>
                <w:rFonts w:cs="Arial"/>
                <w:sz w:val="22"/>
                <w:szCs w:val="22"/>
              </w:rPr>
              <w:t xml:space="preserve"> </w:t>
            </w:r>
            <w:r w:rsidRPr="00173E37">
              <w:rPr>
                <w:rFonts w:cs="Arial"/>
                <w:sz w:val="22"/>
                <w:szCs w:val="22"/>
              </w:rPr>
              <w:t>an</w:t>
            </w:r>
            <w:r w:rsidR="007A45A3">
              <w:rPr>
                <w:rFonts w:cs="Arial"/>
                <w:sz w:val="22"/>
                <w:szCs w:val="22"/>
              </w:rPr>
              <w:t>y</w:t>
            </w:r>
            <w:r w:rsidRPr="00173E37">
              <w:rPr>
                <w:rFonts w:cs="Arial"/>
                <w:sz w:val="22"/>
                <w:szCs w:val="22"/>
              </w:rPr>
              <w:t xml:space="preserve"> services provided</w:t>
            </w:r>
            <w:r w:rsidR="007A45A3">
              <w:rPr>
                <w:rFonts w:cs="Arial"/>
                <w:sz w:val="22"/>
                <w:szCs w:val="22"/>
              </w:rPr>
              <w:t>.</w:t>
            </w:r>
          </w:p>
          <w:p w14:paraId="3F87157E" w14:textId="4528E7D1" w:rsidR="007A45A3" w:rsidRPr="007A45A3" w:rsidRDefault="00F91179" w:rsidP="007A45A3">
            <w:pPr>
              <w:pStyle w:val="TableListBullet1"/>
              <w:numPr>
                <w:ilvl w:val="0"/>
                <w:numId w:val="21"/>
              </w:numPr>
              <w:spacing w:after="120"/>
              <w:ind w:left="312" w:hanging="357"/>
              <w:rPr>
                <w:rFonts w:cs="Arial"/>
              </w:rPr>
            </w:pPr>
            <w:r>
              <w:rPr>
                <w:rFonts w:cs="Arial"/>
                <w:sz w:val="22"/>
                <w:szCs w:val="22"/>
              </w:rPr>
              <w:t>Assist with d</w:t>
            </w:r>
            <w:r w:rsidRPr="00173E37">
              <w:rPr>
                <w:rFonts w:cs="Arial"/>
                <w:sz w:val="22"/>
                <w:szCs w:val="22"/>
              </w:rPr>
              <w:t>evelop</w:t>
            </w:r>
            <w:r>
              <w:rPr>
                <w:rFonts w:cs="Arial"/>
                <w:sz w:val="22"/>
                <w:szCs w:val="22"/>
              </w:rPr>
              <w:t>ing</w:t>
            </w:r>
            <w:r w:rsidRPr="00173E37">
              <w:rPr>
                <w:rFonts w:cs="Arial"/>
                <w:sz w:val="22"/>
                <w:szCs w:val="22"/>
              </w:rPr>
              <w:t xml:space="preserve"> policies </w:t>
            </w:r>
            <w:r w:rsidR="00CA106C">
              <w:rPr>
                <w:rFonts w:cs="Arial"/>
                <w:sz w:val="22"/>
                <w:szCs w:val="22"/>
              </w:rPr>
              <w:t xml:space="preserve">and procedures </w:t>
            </w:r>
            <w:r w:rsidRPr="00173E37">
              <w:rPr>
                <w:rFonts w:cs="Arial"/>
                <w:sz w:val="22"/>
                <w:szCs w:val="22"/>
              </w:rPr>
              <w:t>relating to Legatee services</w:t>
            </w:r>
            <w:r w:rsidR="00CA106C">
              <w:rPr>
                <w:rFonts w:cs="Arial"/>
                <w:sz w:val="22"/>
                <w:szCs w:val="22"/>
              </w:rPr>
              <w:t>.</w:t>
            </w:r>
          </w:p>
          <w:p w14:paraId="7B094F88" w14:textId="2229BF01" w:rsidR="00CF5131" w:rsidRPr="00173E37" w:rsidRDefault="00CF5131" w:rsidP="00CA106C">
            <w:pPr>
              <w:pStyle w:val="TableListBullet1"/>
              <w:spacing w:after="120"/>
              <w:ind w:left="312" w:firstLine="0"/>
              <w:rPr>
                <w:rFonts w:cs="Arial"/>
              </w:rPr>
            </w:pPr>
          </w:p>
        </w:tc>
      </w:tr>
      <w:tr w:rsidR="00F91179" w:rsidRPr="00173E37" w14:paraId="3E6C6C93" w14:textId="77777777" w:rsidTr="00137329">
        <w:tc>
          <w:tcPr>
            <w:tcW w:w="3114" w:type="dxa"/>
            <w:shd w:val="clear" w:color="auto" w:fill="D9D9D9" w:themeFill="background1" w:themeFillShade="D9"/>
          </w:tcPr>
          <w:p w14:paraId="5712A1FC" w14:textId="77777777" w:rsidR="00F91179" w:rsidRPr="00173E37" w:rsidRDefault="00F91179" w:rsidP="007B63E0">
            <w:pPr>
              <w:rPr>
                <w:rFonts w:ascii="Arial" w:hAnsi="Arial" w:cs="Arial"/>
              </w:rPr>
            </w:pPr>
          </w:p>
        </w:tc>
        <w:tc>
          <w:tcPr>
            <w:tcW w:w="6738" w:type="dxa"/>
            <w:gridSpan w:val="3"/>
            <w:shd w:val="clear" w:color="auto" w:fill="D9D9D9" w:themeFill="background1" w:themeFillShade="D9"/>
          </w:tcPr>
          <w:p w14:paraId="00DD21F5" w14:textId="77777777" w:rsidR="00F91179" w:rsidRPr="00173E37" w:rsidRDefault="00F91179" w:rsidP="007B63E0">
            <w:pPr>
              <w:pStyle w:val="TableListBullet1"/>
              <w:spacing w:after="120"/>
              <w:ind w:left="312" w:firstLine="0"/>
              <w:rPr>
                <w:rFonts w:cs="Arial"/>
                <w:sz w:val="22"/>
                <w:szCs w:val="22"/>
              </w:rPr>
            </w:pPr>
          </w:p>
        </w:tc>
      </w:tr>
    </w:tbl>
    <w:p w14:paraId="08114B3E" w14:textId="77777777" w:rsidR="008A3420" w:rsidRPr="00173E37" w:rsidRDefault="008A3420" w:rsidP="00F91179">
      <w:pPr>
        <w:rPr>
          <w:rFonts w:ascii="Arial" w:hAnsi="Arial" w:cs="Arial"/>
        </w:rPr>
      </w:pPr>
    </w:p>
    <w:sectPr w:rsidR="008A3420" w:rsidRPr="00173E37" w:rsidSect="004D72F3">
      <w:headerReference w:type="default" r:id="rId8"/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53506" w14:textId="77777777" w:rsidR="00010E4C" w:rsidRDefault="00010E4C" w:rsidP="00D77989">
      <w:pPr>
        <w:spacing w:after="0" w:line="240" w:lineRule="auto"/>
      </w:pPr>
      <w:r>
        <w:separator/>
      </w:r>
    </w:p>
  </w:endnote>
  <w:endnote w:type="continuationSeparator" w:id="0">
    <w:p w14:paraId="4D275537" w14:textId="77777777" w:rsidR="00010E4C" w:rsidRDefault="00010E4C" w:rsidP="00D77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5CF26" w14:textId="77777777" w:rsidR="00010E4C" w:rsidRDefault="00010E4C" w:rsidP="00D77989">
      <w:pPr>
        <w:spacing w:after="0" w:line="240" w:lineRule="auto"/>
      </w:pPr>
      <w:r>
        <w:separator/>
      </w:r>
    </w:p>
  </w:footnote>
  <w:footnote w:type="continuationSeparator" w:id="0">
    <w:p w14:paraId="4529E99D" w14:textId="77777777" w:rsidR="00010E4C" w:rsidRDefault="00010E4C" w:rsidP="00D77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2E536" w14:textId="77777777" w:rsidR="00010E4C" w:rsidRDefault="00010E4C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8DD1F7" wp14:editId="22BCEB64">
              <wp:simplePos x="0" y="0"/>
              <wp:positionH relativeFrom="column">
                <wp:posOffset>-647700</wp:posOffset>
              </wp:positionH>
              <wp:positionV relativeFrom="paragraph">
                <wp:posOffset>-297180</wp:posOffset>
              </wp:positionV>
              <wp:extent cx="1546860" cy="9067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6860" cy="906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F1C24" w14:textId="77777777" w:rsidR="00010E4C" w:rsidRDefault="00010E4C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17B339B8" wp14:editId="51BA068F">
                                <wp:extent cx="1354455" cy="641985"/>
                                <wp:effectExtent l="19050" t="0" r="0" b="0"/>
                                <wp:docPr id="4" name="Picture 0" descr="NSWPL-Logo-Vert-Text-Cres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SWPL-Logo-Vert-Text-Crest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4455" cy="6419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8DD1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1pt;margin-top:-23.4pt;width:121.8pt;height:7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" filled="f" stroked="f">
              <v:textbox>
                <w:txbxContent>
                  <w:p w14:paraId="449F1C24" w14:textId="77777777" w:rsidR="00010E4C" w:rsidRDefault="00010E4C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17B339B8" wp14:editId="51BA068F">
                          <wp:extent cx="1354455" cy="641985"/>
                          <wp:effectExtent l="19050" t="0" r="0" b="0"/>
                          <wp:docPr id="4" name="Picture 0" descr="NSWPL-Logo-Vert-Text-Cres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SWPL-Logo-Vert-Text-Crest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4455" cy="6419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F2E73B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03E66C6"/>
    <w:multiLevelType w:val="hybridMultilevel"/>
    <w:tmpl w:val="4432A5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340788"/>
    <w:multiLevelType w:val="hybridMultilevel"/>
    <w:tmpl w:val="39B2A9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952A12"/>
    <w:multiLevelType w:val="hybridMultilevel"/>
    <w:tmpl w:val="8244FC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E39B6"/>
    <w:multiLevelType w:val="hybridMultilevel"/>
    <w:tmpl w:val="A1FA64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F4551"/>
    <w:multiLevelType w:val="hybridMultilevel"/>
    <w:tmpl w:val="23C21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55B20"/>
    <w:multiLevelType w:val="hybridMultilevel"/>
    <w:tmpl w:val="63CE39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64F17"/>
    <w:multiLevelType w:val="hybridMultilevel"/>
    <w:tmpl w:val="C57A50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32308"/>
    <w:multiLevelType w:val="hybridMultilevel"/>
    <w:tmpl w:val="3740DA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727E1"/>
    <w:multiLevelType w:val="hybridMultilevel"/>
    <w:tmpl w:val="769236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6363E"/>
    <w:multiLevelType w:val="hybridMultilevel"/>
    <w:tmpl w:val="E8C69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C2400"/>
    <w:multiLevelType w:val="hybridMultilevel"/>
    <w:tmpl w:val="9B3A70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924E4E"/>
    <w:multiLevelType w:val="hybridMultilevel"/>
    <w:tmpl w:val="BB0C36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A1E99"/>
    <w:multiLevelType w:val="hybridMultilevel"/>
    <w:tmpl w:val="A246E6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A3BB1"/>
    <w:multiLevelType w:val="hybridMultilevel"/>
    <w:tmpl w:val="68668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A0A44"/>
    <w:multiLevelType w:val="hybridMultilevel"/>
    <w:tmpl w:val="F37473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DA3E7D"/>
    <w:multiLevelType w:val="hybridMultilevel"/>
    <w:tmpl w:val="1EA4DE0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2A2C05"/>
    <w:multiLevelType w:val="multilevel"/>
    <w:tmpl w:val="63669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697423"/>
    <w:multiLevelType w:val="hybridMultilevel"/>
    <w:tmpl w:val="4E5476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7600B"/>
    <w:multiLevelType w:val="multilevel"/>
    <w:tmpl w:val="7DE8B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1902E2"/>
    <w:multiLevelType w:val="hybridMultilevel"/>
    <w:tmpl w:val="A1888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20B8F"/>
    <w:multiLevelType w:val="multilevel"/>
    <w:tmpl w:val="636695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224BE2"/>
    <w:multiLevelType w:val="hybridMultilevel"/>
    <w:tmpl w:val="B96603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B66001"/>
    <w:multiLevelType w:val="hybridMultilevel"/>
    <w:tmpl w:val="B35681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FE55AE"/>
    <w:multiLevelType w:val="hybridMultilevel"/>
    <w:tmpl w:val="7310B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F41F9B"/>
    <w:multiLevelType w:val="hybridMultilevel"/>
    <w:tmpl w:val="69E6323E"/>
    <w:lvl w:ilvl="0" w:tplc="0C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E5E02A8"/>
    <w:multiLevelType w:val="hybridMultilevel"/>
    <w:tmpl w:val="E676F6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E12DC6"/>
    <w:multiLevelType w:val="hybridMultilevel"/>
    <w:tmpl w:val="CB56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A5BD3"/>
    <w:multiLevelType w:val="hybridMultilevel"/>
    <w:tmpl w:val="04E2AE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66609"/>
    <w:multiLevelType w:val="hybridMultilevel"/>
    <w:tmpl w:val="C42423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E7C50"/>
    <w:multiLevelType w:val="hybridMultilevel"/>
    <w:tmpl w:val="FEB89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1F5048"/>
    <w:multiLevelType w:val="hybridMultilevel"/>
    <w:tmpl w:val="21B0B27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7471C9"/>
    <w:multiLevelType w:val="hybridMultilevel"/>
    <w:tmpl w:val="F864A3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121095"/>
    <w:multiLevelType w:val="hybridMultilevel"/>
    <w:tmpl w:val="AEBC10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796CCF"/>
    <w:multiLevelType w:val="hybridMultilevel"/>
    <w:tmpl w:val="2610AA3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D94B54"/>
    <w:multiLevelType w:val="hybridMultilevel"/>
    <w:tmpl w:val="5AB65A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6"/>
  </w:num>
  <w:num w:numId="4">
    <w:abstractNumId w:val="16"/>
  </w:num>
  <w:num w:numId="5">
    <w:abstractNumId w:val="31"/>
  </w:num>
  <w:num w:numId="6">
    <w:abstractNumId w:val="23"/>
  </w:num>
  <w:num w:numId="7">
    <w:abstractNumId w:val="18"/>
  </w:num>
  <w:num w:numId="8">
    <w:abstractNumId w:val="32"/>
  </w:num>
  <w:num w:numId="9">
    <w:abstractNumId w:val="24"/>
  </w:num>
  <w:num w:numId="10">
    <w:abstractNumId w:val="33"/>
  </w:num>
  <w:num w:numId="11">
    <w:abstractNumId w:val="28"/>
  </w:num>
  <w:num w:numId="12">
    <w:abstractNumId w:val="35"/>
  </w:num>
  <w:num w:numId="13">
    <w:abstractNumId w:val="7"/>
  </w:num>
  <w:num w:numId="14">
    <w:abstractNumId w:val="2"/>
  </w:num>
  <w:num w:numId="15">
    <w:abstractNumId w:val="15"/>
  </w:num>
  <w:num w:numId="16">
    <w:abstractNumId w:val="0"/>
  </w:num>
  <w:num w:numId="17">
    <w:abstractNumId w:val="4"/>
  </w:num>
  <w:num w:numId="18">
    <w:abstractNumId w:val="29"/>
  </w:num>
  <w:num w:numId="19">
    <w:abstractNumId w:val="22"/>
  </w:num>
  <w:num w:numId="20">
    <w:abstractNumId w:val="14"/>
  </w:num>
  <w:num w:numId="21">
    <w:abstractNumId w:val="9"/>
  </w:num>
  <w:num w:numId="22">
    <w:abstractNumId w:val="10"/>
  </w:num>
  <w:num w:numId="23">
    <w:abstractNumId w:val="13"/>
  </w:num>
  <w:num w:numId="24">
    <w:abstractNumId w:val="12"/>
  </w:num>
  <w:num w:numId="25">
    <w:abstractNumId w:val="34"/>
  </w:num>
  <w:num w:numId="26">
    <w:abstractNumId w:val="20"/>
  </w:num>
  <w:num w:numId="27">
    <w:abstractNumId w:val="27"/>
  </w:num>
  <w:num w:numId="28">
    <w:abstractNumId w:val="30"/>
  </w:num>
  <w:num w:numId="29">
    <w:abstractNumId w:val="25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21"/>
  </w:num>
  <w:num w:numId="33">
    <w:abstractNumId w:val="1"/>
  </w:num>
  <w:num w:numId="34">
    <w:abstractNumId w:val="19"/>
  </w:num>
  <w:num w:numId="35">
    <w:abstractNumId w:val="5"/>
  </w:num>
  <w:num w:numId="36">
    <w:abstractNumId w:val="11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C0D"/>
    <w:rsid w:val="00010E4C"/>
    <w:rsid w:val="00015ECE"/>
    <w:rsid w:val="0003737E"/>
    <w:rsid w:val="0005515A"/>
    <w:rsid w:val="0008007F"/>
    <w:rsid w:val="00081A36"/>
    <w:rsid w:val="000953F8"/>
    <w:rsid w:val="000A24E7"/>
    <w:rsid w:val="000A2FBE"/>
    <w:rsid w:val="000A39EE"/>
    <w:rsid w:val="000C67CD"/>
    <w:rsid w:val="000D1B11"/>
    <w:rsid w:val="000D5D07"/>
    <w:rsid w:val="000E7E31"/>
    <w:rsid w:val="001048FE"/>
    <w:rsid w:val="00122C25"/>
    <w:rsid w:val="00137329"/>
    <w:rsid w:val="00151F5A"/>
    <w:rsid w:val="00161490"/>
    <w:rsid w:val="00172201"/>
    <w:rsid w:val="00173E37"/>
    <w:rsid w:val="00187CC5"/>
    <w:rsid w:val="001A625B"/>
    <w:rsid w:val="001B385A"/>
    <w:rsid w:val="001C014E"/>
    <w:rsid w:val="001C1CBD"/>
    <w:rsid w:val="001E03FD"/>
    <w:rsid w:val="001E399D"/>
    <w:rsid w:val="001E554A"/>
    <w:rsid w:val="001F0B99"/>
    <w:rsid w:val="00220A92"/>
    <w:rsid w:val="00236F96"/>
    <w:rsid w:val="002416CC"/>
    <w:rsid w:val="00241B0D"/>
    <w:rsid w:val="00265F0A"/>
    <w:rsid w:val="0027150F"/>
    <w:rsid w:val="002765D5"/>
    <w:rsid w:val="002978E8"/>
    <w:rsid w:val="002C2301"/>
    <w:rsid w:val="002C4308"/>
    <w:rsid w:val="002C66E7"/>
    <w:rsid w:val="002E72C8"/>
    <w:rsid w:val="002F0F98"/>
    <w:rsid w:val="002F18E2"/>
    <w:rsid w:val="00325D02"/>
    <w:rsid w:val="00333868"/>
    <w:rsid w:val="003404E5"/>
    <w:rsid w:val="0035559C"/>
    <w:rsid w:val="00366202"/>
    <w:rsid w:val="003815D3"/>
    <w:rsid w:val="00394EF7"/>
    <w:rsid w:val="003E3799"/>
    <w:rsid w:val="00417B66"/>
    <w:rsid w:val="00426529"/>
    <w:rsid w:val="004607F6"/>
    <w:rsid w:val="00465EFC"/>
    <w:rsid w:val="00483074"/>
    <w:rsid w:val="00486D9F"/>
    <w:rsid w:val="004B1F0A"/>
    <w:rsid w:val="004D72F3"/>
    <w:rsid w:val="004E68AF"/>
    <w:rsid w:val="004F7087"/>
    <w:rsid w:val="00546695"/>
    <w:rsid w:val="005469BD"/>
    <w:rsid w:val="00553682"/>
    <w:rsid w:val="0055641C"/>
    <w:rsid w:val="005647FE"/>
    <w:rsid w:val="005650DD"/>
    <w:rsid w:val="00573D96"/>
    <w:rsid w:val="00580E42"/>
    <w:rsid w:val="00590DBE"/>
    <w:rsid w:val="00597207"/>
    <w:rsid w:val="005A1748"/>
    <w:rsid w:val="005A46B6"/>
    <w:rsid w:val="005B08C5"/>
    <w:rsid w:val="005B24E7"/>
    <w:rsid w:val="005E0A39"/>
    <w:rsid w:val="006264F5"/>
    <w:rsid w:val="00626C5D"/>
    <w:rsid w:val="00653D17"/>
    <w:rsid w:val="006665A9"/>
    <w:rsid w:val="0069719F"/>
    <w:rsid w:val="006B0D22"/>
    <w:rsid w:val="006B5371"/>
    <w:rsid w:val="006D6CF8"/>
    <w:rsid w:val="006E2F4B"/>
    <w:rsid w:val="00714569"/>
    <w:rsid w:val="00745254"/>
    <w:rsid w:val="007611EF"/>
    <w:rsid w:val="00791D2D"/>
    <w:rsid w:val="00794BE9"/>
    <w:rsid w:val="007A41E1"/>
    <w:rsid w:val="007A45A3"/>
    <w:rsid w:val="007B242B"/>
    <w:rsid w:val="007C022B"/>
    <w:rsid w:val="007C5B84"/>
    <w:rsid w:val="007F0613"/>
    <w:rsid w:val="007F080D"/>
    <w:rsid w:val="007F1B99"/>
    <w:rsid w:val="007F4E43"/>
    <w:rsid w:val="00806ECB"/>
    <w:rsid w:val="00814DA4"/>
    <w:rsid w:val="00830BF4"/>
    <w:rsid w:val="00842E5F"/>
    <w:rsid w:val="008466DA"/>
    <w:rsid w:val="00866977"/>
    <w:rsid w:val="0088266E"/>
    <w:rsid w:val="00884407"/>
    <w:rsid w:val="008A3420"/>
    <w:rsid w:val="008A740F"/>
    <w:rsid w:val="008B6712"/>
    <w:rsid w:val="008C75E6"/>
    <w:rsid w:val="008D7C28"/>
    <w:rsid w:val="008F4D0E"/>
    <w:rsid w:val="00906D54"/>
    <w:rsid w:val="00916676"/>
    <w:rsid w:val="00922BAF"/>
    <w:rsid w:val="00947717"/>
    <w:rsid w:val="00953E08"/>
    <w:rsid w:val="00954F13"/>
    <w:rsid w:val="009777AB"/>
    <w:rsid w:val="009A25F8"/>
    <w:rsid w:val="009A3080"/>
    <w:rsid w:val="009B4F97"/>
    <w:rsid w:val="009C601B"/>
    <w:rsid w:val="009D27B9"/>
    <w:rsid w:val="009E580B"/>
    <w:rsid w:val="009F4067"/>
    <w:rsid w:val="00A01CA2"/>
    <w:rsid w:val="00A102D6"/>
    <w:rsid w:val="00A15189"/>
    <w:rsid w:val="00A17728"/>
    <w:rsid w:val="00A6510E"/>
    <w:rsid w:val="00A72DF7"/>
    <w:rsid w:val="00A771E7"/>
    <w:rsid w:val="00AA2A88"/>
    <w:rsid w:val="00AB249D"/>
    <w:rsid w:val="00AC561B"/>
    <w:rsid w:val="00B07EE7"/>
    <w:rsid w:val="00B17F8C"/>
    <w:rsid w:val="00B258A9"/>
    <w:rsid w:val="00B273C5"/>
    <w:rsid w:val="00B37808"/>
    <w:rsid w:val="00B42835"/>
    <w:rsid w:val="00B462CD"/>
    <w:rsid w:val="00B511CC"/>
    <w:rsid w:val="00B51E56"/>
    <w:rsid w:val="00B63CC7"/>
    <w:rsid w:val="00B719D0"/>
    <w:rsid w:val="00B811EE"/>
    <w:rsid w:val="00BB5A53"/>
    <w:rsid w:val="00BD2624"/>
    <w:rsid w:val="00BD43FB"/>
    <w:rsid w:val="00BF0158"/>
    <w:rsid w:val="00C00042"/>
    <w:rsid w:val="00C125BE"/>
    <w:rsid w:val="00C15769"/>
    <w:rsid w:val="00C16F84"/>
    <w:rsid w:val="00C3162C"/>
    <w:rsid w:val="00C46B22"/>
    <w:rsid w:val="00C50CE0"/>
    <w:rsid w:val="00C50CFD"/>
    <w:rsid w:val="00C751B6"/>
    <w:rsid w:val="00C85BC0"/>
    <w:rsid w:val="00CA106C"/>
    <w:rsid w:val="00CA24D1"/>
    <w:rsid w:val="00CA6C4C"/>
    <w:rsid w:val="00CD49EB"/>
    <w:rsid w:val="00CF5131"/>
    <w:rsid w:val="00D069F9"/>
    <w:rsid w:val="00D31CD5"/>
    <w:rsid w:val="00D37DE0"/>
    <w:rsid w:val="00D46DDA"/>
    <w:rsid w:val="00D65C0D"/>
    <w:rsid w:val="00D77989"/>
    <w:rsid w:val="00D848EF"/>
    <w:rsid w:val="00D96EE4"/>
    <w:rsid w:val="00DA404E"/>
    <w:rsid w:val="00DA5888"/>
    <w:rsid w:val="00DC393F"/>
    <w:rsid w:val="00DE544C"/>
    <w:rsid w:val="00E04A8E"/>
    <w:rsid w:val="00E2733C"/>
    <w:rsid w:val="00E349A3"/>
    <w:rsid w:val="00E360F5"/>
    <w:rsid w:val="00E42B93"/>
    <w:rsid w:val="00E72728"/>
    <w:rsid w:val="00E72BAB"/>
    <w:rsid w:val="00E9518C"/>
    <w:rsid w:val="00EA0698"/>
    <w:rsid w:val="00EA1324"/>
    <w:rsid w:val="00ED4162"/>
    <w:rsid w:val="00EF231E"/>
    <w:rsid w:val="00EF51BE"/>
    <w:rsid w:val="00F110AF"/>
    <w:rsid w:val="00F14865"/>
    <w:rsid w:val="00F14CBD"/>
    <w:rsid w:val="00F15986"/>
    <w:rsid w:val="00F15DBB"/>
    <w:rsid w:val="00F21927"/>
    <w:rsid w:val="00F23621"/>
    <w:rsid w:val="00F4294D"/>
    <w:rsid w:val="00F63A3F"/>
    <w:rsid w:val="00F72058"/>
    <w:rsid w:val="00F91179"/>
    <w:rsid w:val="00F914F8"/>
    <w:rsid w:val="00F92181"/>
    <w:rsid w:val="00FA03B7"/>
    <w:rsid w:val="00FB59D5"/>
    <w:rsid w:val="00FB5A71"/>
    <w:rsid w:val="00FB757F"/>
    <w:rsid w:val="00FC112B"/>
    <w:rsid w:val="00FE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08D675DC"/>
  <w15:docId w15:val="{CAD48C43-589B-42AD-8EFF-D9E5A6CEE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25B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11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96E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9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unhideWhenUsed/>
    <w:rsid w:val="00D779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7989"/>
  </w:style>
  <w:style w:type="paragraph" w:styleId="Footer">
    <w:name w:val="footer"/>
    <w:basedOn w:val="Normal"/>
    <w:link w:val="FooterChar"/>
    <w:uiPriority w:val="99"/>
    <w:semiHidden/>
    <w:unhideWhenUsed/>
    <w:rsid w:val="00D779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7989"/>
  </w:style>
  <w:style w:type="paragraph" w:customStyle="1" w:styleId="TableListBullet1">
    <w:name w:val="Table List Bullet 1"/>
    <w:basedOn w:val="ListBullet"/>
    <w:rsid w:val="00E2733C"/>
    <w:pPr>
      <w:tabs>
        <w:tab w:val="clear" w:pos="360"/>
      </w:tabs>
      <w:spacing w:before="20" w:after="20" w:line="240" w:lineRule="auto"/>
      <w:ind w:left="720"/>
      <w:contextualSpacing w:val="0"/>
    </w:pPr>
    <w:rPr>
      <w:rFonts w:ascii="Arial" w:eastAsia="Times New Roman" w:hAnsi="Arial" w:cs="Times New Roman"/>
      <w:sz w:val="18"/>
      <w:szCs w:val="24"/>
      <w:lang w:val="en-GB"/>
    </w:rPr>
  </w:style>
  <w:style w:type="paragraph" w:styleId="ListBullet">
    <w:name w:val="List Bullet"/>
    <w:basedOn w:val="Normal"/>
    <w:uiPriority w:val="99"/>
    <w:semiHidden/>
    <w:unhideWhenUsed/>
    <w:rsid w:val="00E2733C"/>
    <w:pPr>
      <w:tabs>
        <w:tab w:val="num" w:pos="360"/>
      </w:tabs>
      <w:ind w:left="360" w:hanging="36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906D54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C75E6"/>
  </w:style>
  <w:style w:type="paragraph" w:styleId="NoSpacing">
    <w:name w:val="No Spacing"/>
    <w:uiPriority w:val="1"/>
    <w:qFormat/>
    <w:rsid w:val="003404E5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F91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9117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A72DF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31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33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58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80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120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48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043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EE8BB-5725-46FB-8260-1AAEC9875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</dc:creator>
  <cp:keywords/>
  <dc:description/>
  <cp:lastModifiedBy>Kellie Cooper</cp:lastModifiedBy>
  <cp:revision>2</cp:revision>
  <cp:lastPrinted>2021-04-06T04:12:00Z</cp:lastPrinted>
  <dcterms:created xsi:type="dcterms:W3CDTF">2021-04-26T03:48:00Z</dcterms:created>
  <dcterms:modified xsi:type="dcterms:W3CDTF">2021-04-26T03:48:00Z</dcterms:modified>
</cp:coreProperties>
</file>