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1224" w14:textId="77777777" w:rsidR="00C16851" w:rsidRDefault="00007371">
      <w:bookmarkStart w:id="0" w:name="_Hlk14187439"/>
    </w:p>
    <w:p w14:paraId="04BBC746" w14:textId="499DFADE" w:rsidR="005522D4" w:rsidRDefault="00F37FF0" w:rsidP="00DB7820">
      <w:pPr>
        <w:jc w:val="right"/>
      </w:pPr>
      <w:r>
        <w:t>PO Bo</w:t>
      </w:r>
      <w:r w:rsidR="00DB7820">
        <w:t>x 12</w:t>
      </w:r>
      <w:r>
        <w:t xml:space="preserve"> </w:t>
      </w:r>
      <w:r w:rsidR="00EC23CE">
        <w:t>Ringwood 3134</w:t>
      </w:r>
    </w:p>
    <w:p w14:paraId="34E2B2CB" w14:textId="3EF949A6" w:rsidR="00DB7820" w:rsidRPr="00A949A8" w:rsidRDefault="00EC23CE" w:rsidP="00A949A8">
      <w:pPr>
        <w:jc w:val="right"/>
      </w:pPr>
      <w:r>
        <w:t>Telephone (</w:t>
      </w:r>
      <w:r w:rsidR="00DB7820">
        <w:t>03) 98770311</w:t>
      </w:r>
    </w:p>
    <w:p w14:paraId="659B6762" w14:textId="7DE37CB4" w:rsidR="00D7590B" w:rsidRDefault="00D7590B" w:rsidP="00D7590B">
      <w:pPr>
        <w:rPr>
          <w:b/>
          <w:sz w:val="40"/>
          <w:szCs w:val="40"/>
        </w:rPr>
      </w:pPr>
      <w:r w:rsidRPr="005522D4">
        <w:rPr>
          <w:b/>
          <w:sz w:val="40"/>
          <w:szCs w:val="40"/>
        </w:rPr>
        <w:t>Position Description</w:t>
      </w:r>
      <w:r>
        <w:rPr>
          <w:b/>
          <w:sz w:val="40"/>
          <w:szCs w:val="40"/>
        </w:rPr>
        <w:t xml:space="preserve">: </w:t>
      </w:r>
    </w:p>
    <w:p w14:paraId="15DA0813" w14:textId="258FC29E" w:rsidR="00D7590B" w:rsidRDefault="00BF6E4F" w:rsidP="00D7590B">
      <w:pPr>
        <w:rPr>
          <w:b/>
          <w:sz w:val="40"/>
          <w:szCs w:val="40"/>
        </w:rPr>
      </w:pPr>
      <w:r>
        <w:rPr>
          <w:b/>
          <w:sz w:val="40"/>
          <w:szCs w:val="40"/>
        </w:rPr>
        <w:t>Site</w:t>
      </w:r>
      <w:r w:rsidR="00862CE3" w:rsidRPr="00BF6E4F">
        <w:rPr>
          <w:b/>
          <w:sz w:val="40"/>
          <w:szCs w:val="40"/>
        </w:rPr>
        <w:t xml:space="preserve"> Manager </w:t>
      </w:r>
      <w:r w:rsidR="005E6F60">
        <w:rPr>
          <w:b/>
          <w:sz w:val="40"/>
          <w:szCs w:val="40"/>
        </w:rPr>
        <w:t>–</w:t>
      </w:r>
      <w:r w:rsidR="00862CE3" w:rsidRPr="00BF6E4F">
        <w:rPr>
          <w:b/>
          <w:sz w:val="40"/>
          <w:szCs w:val="40"/>
        </w:rPr>
        <w:t xml:space="preserve"> </w:t>
      </w:r>
      <w:r w:rsidR="005E6F60">
        <w:rPr>
          <w:b/>
          <w:sz w:val="40"/>
          <w:szCs w:val="40"/>
        </w:rPr>
        <w:t>Maroondah</w:t>
      </w:r>
    </w:p>
    <w:p w14:paraId="58CC45F3" w14:textId="279A174E" w:rsidR="00D7590B" w:rsidRPr="00A949A8" w:rsidRDefault="00D7590B" w:rsidP="0081455E">
      <w:pPr>
        <w:pStyle w:val="ListParagraph"/>
        <w:keepNext/>
        <w:numPr>
          <w:ilvl w:val="0"/>
          <w:numId w:val="8"/>
        </w:numPr>
        <w:pBdr>
          <w:bottom w:val="single" w:sz="18" w:space="1" w:color="7030A0"/>
        </w:pBdr>
        <w:tabs>
          <w:tab w:val="left" w:pos="1134"/>
          <w:tab w:val="left" w:pos="2955"/>
        </w:tabs>
        <w:spacing w:before="240" w:after="120" w:line="240" w:lineRule="auto"/>
        <w:jc w:val="both"/>
        <w:outlineLvl w:val="0"/>
        <w:rPr>
          <w:rFonts w:ascii="Arial" w:eastAsia="Times New Roman" w:hAnsi="Arial" w:cs="Arial"/>
          <w:b/>
          <w:bCs/>
          <w:color w:val="7030A0"/>
          <w:kern w:val="32"/>
          <w:sz w:val="36"/>
          <w:szCs w:val="32"/>
        </w:rPr>
      </w:pPr>
      <w:r w:rsidRPr="00103FB5">
        <w:rPr>
          <w:rFonts w:ascii="Arial" w:eastAsia="Times New Roman" w:hAnsi="Arial" w:cs="Arial"/>
          <w:b/>
          <w:bCs/>
          <w:color w:val="7030A0"/>
          <w:kern w:val="32"/>
          <w:sz w:val="36"/>
          <w:szCs w:val="32"/>
        </w:rPr>
        <w:t>General Information</w:t>
      </w:r>
    </w:p>
    <w:tbl>
      <w:tblPr>
        <w:tblStyle w:val="TableGrid"/>
        <w:tblW w:w="0" w:type="auto"/>
        <w:tblLook w:val="04A0" w:firstRow="1" w:lastRow="0" w:firstColumn="1" w:lastColumn="0" w:noHBand="0" w:noVBand="1"/>
      </w:tblPr>
      <w:tblGrid>
        <w:gridCol w:w="3760"/>
        <w:gridCol w:w="6696"/>
      </w:tblGrid>
      <w:tr w:rsidR="00D7590B" w:rsidRPr="009C5ACE" w14:paraId="161CB71C" w14:textId="77777777" w:rsidTr="00813F6B">
        <w:tc>
          <w:tcPr>
            <w:tcW w:w="3760" w:type="dxa"/>
          </w:tcPr>
          <w:p w14:paraId="2FA45EEF" w14:textId="77777777" w:rsidR="00D7590B" w:rsidRPr="009C5ACE" w:rsidRDefault="00D7590B" w:rsidP="00BB136D">
            <w:pPr>
              <w:rPr>
                <w:rFonts w:ascii="Arial" w:hAnsi="Arial" w:cs="Arial"/>
                <w:b/>
                <w:sz w:val="24"/>
                <w:szCs w:val="24"/>
              </w:rPr>
            </w:pPr>
            <w:r w:rsidRPr="009C5ACE">
              <w:rPr>
                <w:rFonts w:ascii="Arial" w:hAnsi="Arial" w:cs="Arial"/>
                <w:b/>
                <w:sz w:val="24"/>
                <w:szCs w:val="24"/>
              </w:rPr>
              <w:t>Position title:</w:t>
            </w:r>
          </w:p>
        </w:tc>
        <w:tc>
          <w:tcPr>
            <w:tcW w:w="6696" w:type="dxa"/>
          </w:tcPr>
          <w:p w14:paraId="27EF46FB" w14:textId="06BD0281" w:rsidR="00D7590B" w:rsidRPr="009C5ACE" w:rsidRDefault="00BF6E4F" w:rsidP="00BB136D">
            <w:pPr>
              <w:rPr>
                <w:rFonts w:ascii="Arial" w:hAnsi="Arial" w:cs="Arial"/>
                <w:sz w:val="24"/>
                <w:szCs w:val="24"/>
              </w:rPr>
            </w:pPr>
            <w:r w:rsidRPr="00BF6E4F">
              <w:rPr>
                <w:rFonts w:ascii="Arial" w:hAnsi="Arial" w:cs="Arial"/>
                <w:sz w:val="24"/>
                <w:szCs w:val="24"/>
              </w:rPr>
              <w:t xml:space="preserve">Site Manager – </w:t>
            </w:r>
            <w:r w:rsidR="005E6F60">
              <w:rPr>
                <w:rFonts w:ascii="Arial" w:hAnsi="Arial" w:cs="Arial"/>
                <w:sz w:val="24"/>
                <w:szCs w:val="24"/>
              </w:rPr>
              <w:t>Maroondah</w:t>
            </w:r>
          </w:p>
          <w:p w14:paraId="4FDAC0A1" w14:textId="2BCB0E45" w:rsidR="00D7590B" w:rsidRPr="009C5ACE" w:rsidRDefault="00D7590B" w:rsidP="00BB136D">
            <w:pPr>
              <w:rPr>
                <w:rFonts w:ascii="Arial" w:hAnsi="Arial" w:cs="Arial"/>
                <w:sz w:val="24"/>
                <w:szCs w:val="24"/>
              </w:rPr>
            </w:pPr>
          </w:p>
        </w:tc>
      </w:tr>
      <w:tr w:rsidR="00D7590B" w:rsidRPr="009C5ACE" w14:paraId="2BB90686" w14:textId="77777777" w:rsidTr="00813F6B">
        <w:tc>
          <w:tcPr>
            <w:tcW w:w="3760" w:type="dxa"/>
          </w:tcPr>
          <w:p w14:paraId="66A95FBF" w14:textId="77777777" w:rsidR="00D7590B" w:rsidRPr="009C5ACE" w:rsidRDefault="00D7590B" w:rsidP="00BB136D">
            <w:pPr>
              <w:rPr>
                <w:rFonts w:ascii="Arial" w:hAnsi="Arial" w:cs="Arial"/>
                <w:b/>
                <w:sz w:val="24"/>
                <w:szCs w:val="24"/>
              </w:rPr>
            </w:pPr>
            <w:r w:rsidRPr="009C5ACE">
              <w:rPr>
                <w:rFonts w:ascii="Arial" w:hAnsi="Arial" w:cs="Arial"/>
                <w:b/>
                <w:sz w:val="24"/>
                <w:szCs w:val="24"/>
              </w:rPr>
              <w:t>Department:</w:t>
            </w:r>
          </w:p>
        </w:tc>
        <w:tc>
          <w:tcPr>
            <w:tcW w:w="6696" w:type="dxa"/>
          </w:tcPr>
          <w:p w14:paraId="356AEAEC" w14:textId="56E34AC4" w:rsidR="00D7590B" w:rsidRPr="009C5ACE" w:rsidRDefault="007E54ED" w:rsidP="00BB136D">
            <w:pPr>
              <w:rPr>
                <w:rFonts w:ascii="Arial" w:hAnsi="Arial" w:cs="Arial"/>
                <w:sz w:val="24"/>
                <w:szCs w:val="24"/>
              </w:rPr>
            </w:pPr>
            <w:r w:rsidRPr="009C5ACE">
              <w:rPr>
                <w:rFonts w:ascii="Arial" w:hAnsi="Arial" w:cs="Arial"/>
                <w:sz w:val="24"/>
                <w:szCs w:val="24"/>
              </w:rPr>
              <w:t>Service Delivery</w:t>
            </w:r>
          </w:p>
          <w:p w14:paraId="0ACB1388" w14:textId="2182E3D3" w:rsidR="00D7590B" w:rsidRPr="009C5ACE" w:rsidRDefault="00D7590B" w:rsidP="00BB136D">
            <w:pPr>
              <w:rPr>
                <w:rFonts w:ascii="Arial" w:hAnsi="Arial" w:cs="Arial"/>
                <w:sz w:val="24"/>
                <w:szCs w:val="24"/>
              </w:rPr>
            </w:pPr>
          </w:p>
        </w:tc>
      </w:tr>
      <w:tr w:rsidR="00D7590B" w:rsidRPr="009C5ACE" w14:paraId="3D2D33E2" w14:textId="77777777" w:rsidTr="00813F6B">
        <w:tc>
          <w:tcPr>
            <w:tcW w:w="3760" w:type="dxa"/>
          </w:tcPr>
          <w:p w14:paraId="743C0C68" w14:textId="77777777" w:rsidR="00D7590B" w:rsidRPr="009C5ACE" w:rsidRDefault="00D7590B" w:rsidP="00BB136D">
            <w:pPr>
              <w:rPr>
                <w:rFonts w:ascii="Arial" w:hAnsi="Arial" w:cs="Arial"/>
                <w:b/>
                <w:sz w:val="24"/>
                <w:szCs w:val="24"/>
              </w:rPr>
            </w:pPr>
            <w:r w:rsidRPr="009C5ACE">
              <w:rPr>
                <w:rFonts w:ascii="Arial" w:hAnsi="Arial" w:cs="Arial"/>
                <w:b/>
                <w:sz w:val="24"/>
                <w:szCs w:val="24"/>
              </w:rPr>
              <w:t>Position Reports to:</w:t>
            </w:r>
          </w:p>
        </w:tc>
        <w:tc>
          <w:tcPr>
            <w:tcW w:w="6696" w:type="dxa"/>
          </w:tcPr>
          <w:p w14:paraId="17D5617A" w14:textId="72AA019C" w:rsidR="00D7590B" w:rsidRPr="009C5ACE" w:rsidRDefault="005C298B" w:rsidP="00BB136D">
            <w:pPr>
              <w:rPr>
                <w:rFonts w:ascii="Arial" w:hAnsi="Arial" w:cs="Arial"/>
                <w:sz w:val="24"/>
                <w:szCs w:val="24"/>
              </w:rPr>
            </w:pPr>
            <w:r>
              <w:rPr>
                <w:rFonts w:ascii="Arial" w:hAnsi="Arial" w:cs="Arial"/>
                <w:sz w:val="24"/>
                <w:szCs w:val="24"/>
              </w:rPr>
              <w:t>Chief Operating Officer</w:t>
            </w:r>
          </w:p>
          <w:p w14:paraId="3EB4E7CB" w14:textId="61C32E55" w:rsidR="00D7590B" w:rsidRPr="009C5ACE" w:rsidRDefault="00D7590B" w:rsidP="00BB136D">
            <w:pPr>
              <w:rPr>
                <w:rFonts w:ascii="Arial" w:hAnsi="Arial" w:cs="Arial"/>
                <w:sz w:val="24"/>
                <w:szCs w:val="24"/>
              </w:rPr>
            </w:pPr>
          </w:p>
        </w:tc>
      </w:tr>
      <w:tr w:rsidR="00D7590B" w:rsidRPr="009C5ACE" w14:paraId="522A5765" w14:textId="77777777" w:rsidTr="00813F6B">
        <w:tc>
          <w:tcPr>
            <w:tcW w:w="3760" w:type="dxa"/>
          </w:tcPr>
          <w:p w14:paraId="0A2C367A" w14:textId="77777777" w:rsidR="00D7590B" w:rsidRPr="009C5ACE" w:rsidRDefault="00D7590B" w:rsidP="00BB136D">
            <w:pPr>
              <w:rPr>
                <w:rFonts w:ascii="Arial" w:hAnsi="Arial" w:cs="Arial"/>
                <w:b/>
                <w:sz w:val="24"/>
                <w:szCs w:val="24"/>
              </w:rPr>
            </w:pPr>
            <w:r w:rsidRPr="009C5ACE">
              <w:rPr>
                <w:rFonts w:ascii="Arial" w:hAnsi="Arial" w:cs="Arial"/>
                <w:b/>
                <w:sz w:val="24"/>
                <w:szCs w:val="24"/>
              </w:rPr>
              <w:t>Classification:</w:t>
            </w:r>
          </w:p>
        </w:tc>
        <w:tc>
          <w:tcPr>
            <w:tcW w:w="6696" w:type="dxa"/>
          </w:tcPr>
          <w:p w14:paraId="5D32A3D6" w14:textId="763BE047" w:rsidR="00D7590B" w:rsidRPr="009C5ACE" w:rsidRDefault="00D7590B" w:rsidP="00BB136D">
            <w:pPr>
              <w:rPr>
                <w:rFonts w:ascii="Arial" w:hAnsi="Arial" w:cs="Arial"/>
                <w:sz w:val="24"/>
                <w:szCs w:val="24"/>
              </w:rPr>
            </w:pPr>
            <w:r w:rsidRPr="009C5ACE">
              <w:rPr>
                <w:rFonts w:ascii="Arial" w:hAnsi="Arial" w:cs="Arial"/>
                <w:sz w:val="24"/>
                <w:szCs w:val="24"/>
              </w:rPr>
              <w:t>SCHADS Level 8</w:t>
            </w:r>
          </w:p>
          <w:p w14:paraId="7AC42773" w14:textId="77777777" w:rsidR="00D7590B" w:rsidRPr="009C5ACE" w:rsidRDefault="00D7590B" w:rsidP="00BB136D">
            <w:pPr>
              <w:rPr>
                <w:rFonts w:ascii="Arial" w:hAnsi="Arial" w:cs="Arial"/>
                <w:sz w:val="24"/>
                <w:szCs w:val="24"/>
              </w:rPr>
            </w:pPr>
            <w:r w:rsidRPr="009C5ACE">
              <w:rPr>
                <w:rFonts w:ascii="Arial" w:hAnsi="Arial" w:cs="Arial"/>
                <w:sz w:val="24"/>
                <w:szCs w:val="24"/>
              </w:rPr>
              <w:t>Plus 9.5% superannuation and access to salary packaging</w:t>
            </w:r>
          </w:p>
        </w:tc>
      </w:tr>
      <w:tr w:rsidR="00D7590B" w:rsidRPr="009C5ACE" w14:paraId="769B9637" w14:textId="77777777" w:rsidTr="00813F6B">
        <w:tc>
          <w:tcPr>
            <w:tcW w:w="3760" w:type="dxa"/>
          </w:tcPr>
          <w:p w14:paraId="3D6797D5" w14:textId="77777777" w:rsidR="00D7590B" w:rsidRPr="009C5ACE" w:rsidRDefault="00D7590B" w:rsidP="00BB136D">
            <w:pPr>
              <w:rPr>
                <w:rFonts w:ascii="Arial" w:hAnsi="Arial" w:cs="Arial"/>
                <w:b/>
                <w:sz w:val="24"/>
                <w:szCs w:val="24"/>
              </w:rPr>
            </w:pPr>
            <w:r w:rsidRPr="009C5ACE">
              <w:rPr>
                <w:rFonts w:ascii="Arial" w:hAnsi="Arial" w:cs="Arial"/>
                <w:b/>
                <w:sz w:val="24"/>
                <w:szCs w:val="24"/>
              </w:rPr>
              <w:t>Job status:</w:t>
            </w:r>
          </w:p>
        </w:tc>
        <w:tc>
          <w:tcPr>
            <w:tcW w:w="6696" w:type="dxa"/>
          </w:tcPr>
          <w:p w14:paraId="002F7EE0" w14:textId="77777777" w:rsidR="00A83448" w:rsidRPr="009C5ACE" w:rsidRDefault="00A83448" w:rsidP="00BB136D">
            <w:pPr>
              <w:rPr>
                <w:rFonts w:ascii="Arial" w:hAnsi="Arial" w:cs="Arial"/>
                <w:sz w:val="24"/>
                <w:szCs w:val="24"/>
              </w:rPr>
            </w:pPr>
            <w:r w:rsidRPr="009C5ACE">
              <w:rPr>
                <w:rFonts w:ascii="Arial" w:hAnsi="Arial" w:cs="Arial"/>
                <w:sz w:val="24"/>
                <w:szCs w:val="24"/>
              </w:rPr>
              <w:t>Permanent</w:t>
            </w:r>
          </w:p>
          <w:p w14:paraId="2D6A350F" w14:textId="7C929085" w:rsidR="00D7590B" w:rsidRPr="009C5ACE" w:rsidRDefault="00D7590B" w:rsidP="00BB136D">
            <w:pPr>
              <w:rPr>
                <w:rFonts w:ascii="Arial" w:hAnsi="Arial" w:cs="Arial"/>
                <w:sz w:val="24"/>
                <w:szCs w:val="24"/>
              </w:rPr>
            </w:pPr>
            <w:r w:rsidRPr="009C5ACE">
              <w:rPr>
                <w:rFonts w:ascii="Arial" w:hAnsi="Arial" w:cs="Arial"/>
                <w:sz w:val="24"/>
                <w:szCs w:val="24"/>
              </w:rPr>
              <w:t>3</w:t>
            </w:r>
            <w:r w:rsidR="005C298B">
              <w:rPr>
                <w:rFonts w:ascii="Arial" w:hAnsi="Arial" w:cs="Arial"/>
                <w:sz w:val="24"/>
                <w:szCs w:val="24"/>
              </w:rPr>
              <w:t>8</w:t>
            </w:r>
            <w:r w:rsidRPr="009C5ACE">
              <w:rPr>
                <w:rFonts w:ascii="Arial" w:hAnsi="Arial" w:cs="Arial"/>
                <w:sz w:val="24"/>
                <w:szCs w:val="24"/>
              </w:rPr>
              <w:t xml:space="preserve"> hours per week</w:t>
            </w:r>
          </w:p>
          <w:p w14:paraId="4A388D8F" w14:textId="39EE01D7" w:rsidR="00D7590B" w:rsidRPr="009C5ACE" w:rsidRDefault="00A83448" w:rsidP="00BB136D">
            <w:pPr>
              <w:rPr>
                <w:rFonts w:ascii="Arial" w:hAnsi="Arial" w:cs="Arial"/>
                <w:sz w:val="24"/>
                <w:szCs w:val="24"/>
              </w:rPr>
            </w:pPr>
            <w:r w:rsidRPr="005A62DD">
              <w:rPr>
                <w:rFonts w:ascii="Arial" w:hAnsi="Arial" w:cs="Arial"/>
                <w:sz w:val="24"/>
                <w:szCs w:val="24"/>
              </w:rPr>
              <w:t>Participate in ‘on call’, after hours and weekend roster as required</w:t>
            </w:r>
          </w:p>
        </w:tc>
      </w:tr>
      <w:tr w:rsidR="00D7590B" w:rsidRPr="009C5ACE" w14:paraId="71942989" w14:textId="77777777" w:rsidTr="00813F6B">
        <w:tc>
          <w:tcPr>
            <w:tcW w:w="3760" w:type="dxa"/>
          </w:tcPr>
          <w:p w14:paraId="49DEB211" w14:textId="77777777" w:rsidR="00D7590B" w:rsidRPr="009C5ACE" w:rsidRDefault="00D7590B" w:rsidP="00BB136D">
            <w:pPr>
              <w:rPr>
                <w:rFonts w:ascii="Arial" w:hAnsi="Arial" w:cs="Arial"/>
                <w:b/>
                <w:sz w:val="24"/>
                <w:szCs w:val="24"/>
              </w:rPr>
            </w:pPr>
            <w:r w:rsidRPr="009C5ACE">
              <w:rPr>
                <w:rFonts w:ascii="Arial" w:hAnsi="Arial" w:cs="Arial"/>
                <w:b/>
                <w:sz w:val="24"/>
                <w:szCs w:val="24"/>
              </w:rPr>
              <w:t>Location:</w:t>
            </w:r>
          </w:p>
        </w:tc>
        <w:tc>
          <w:tcPr>
            <w:tcW w:w="6696" w:type="dxa"/>
          </w:tcPr>
          <w:p w14:paraId="4664C1DF" w14:textId="207BC6ED" w:rsidR="00D7590B" w:rsidRPr="009C5ACE" w:rsidRDefault="009F3BF3" w:rsidP="00BB136D">
            <w:pPr>
              <w:rPr>
                <w:rFonts w:ascii="Arial" w:hAnsi="Arial" w:cs="Arial"/>
                <w:sz w:val="24"/>
                <w:szCs w:val="24"/>
              </w:rPr>
            </w:pPr>
            <w:r w:rsidRPr="009C5ACE">
              <w:rPr>
                <w:rFonts w:ascii="Arial" w:hAnsi="Arial" w:cs="Arial"/>
                <w:sz w:val="24"/>
                <w:szCs w:val="24"/>
              </w:rPr>
              <w:t xml:space="preserve">Safe Futures </w:t>
            </w:r>
            <w:r w:rsidR="005E6F60">
              <w:rPr>
                <w:rFonts w:ascii="Arial" w:hAnsi="Arial" w:cs="Arial"/>
                <w:sz w:val="24"/>
                <w:szCs w:val="24"/>
              </w:rPr>
              <w:t>Maroondah</w:t>
            </w:r>
          </w:p>
          <w:p w14:paraId="7F621A34" w14:textId="5E824382" w:rsidR="00D7590B" w:rsidRPr="009C5ACE" w:rsidRDefault="00D7590B" w:rsidP="00BB136D">
            <w:pPr>
              <w:rPr>
                <w:rFonts w:ascii="Arial" w:hAnsi="Arial" w:cs="Arial"/>
                <w:sz w:val="24"/>
                <w:szCs w:val="24"/>
              </w:rPr>
            </w:pPr>
          </w:p>
        </w:tc>
      </w:tr>
      <w:tr w:rsidR="00D7590B" w:rsidRPr="009C5ACE" w14:paraId="58571BCC" w14:textId="77777777" w:rsidTr="00813F6B">
        <w:tc>
          <w:tcPr>
            <w:tcW w:w="3760" w:type="dxa"/>
          </w:tcPr>
          <w:p w14:paraId="5C0A554B" w14:textId="3846698D" w:rsidR="00D7590B" w:rsidRPr="009C5ACE" w:rsidRDefault="00D7590B" w:rsidP="00BB136D">
            <w:pPr>
              <w:rPr>
                <w:rFonts w:ascii="Arial" w:hAnsi="Arial" w:cs="Arial"/>
                <w:b/>
                <w:sz w:val="24"/>
                <w:szCs w:val="24"/>
              </w:rPr>
            </w:pPr>
            <w:r w:rsidRPr="009C5ACE">
              <w:rPr>
                <w:rFonts w:ascii="Arial" w:hAnsi="Arial" w:cs="Arial"/>
                <w:b/>
                <w:sz w:val="24"/>
                <w:szCs w:val="24"/>
              </w:rPr>
              <w:t>Number of direct</w:t>
            </w:r>
            <w:r w:rsidR="00BF6E4F">
              <w:rPr>
                <w:rFonts w:ascii="Arial" w:hAnsi="Arial" w:cs="Arial"/>
                <w:b/>
                <w:sz w:val="24"/>
                <w:szCs w:val="24"/>
              </w:rPr>
              <w:t>/indirect</w:t>
            </w:r>
            <w:r w:rsidRPr="009C5ACE">
              <w:rPr>
                <w:rFonts w:ascii="Arial" w:hAnsi="Arial" w:cs="Arial"/>
                <w:b/>
                <w:sz w:val="24"/>
                <w:szCs w:val="24"/>
              </w:rPr>
              <w:t xml:space="preserve"> reports:</w:t>
            </w:r>
          </w:p>
        </w:tc>
        <w:tc>
          <w:tcPr>
            <w:tcW w:w="6696" w:type="dxa"/>
          </w:tcPr>
          <w:p w14:paraId="7DA19167" w14:textId="6087A99A" w:rsidR="00D7590B" w:rsidRPr="009C5ACE" w:rsidRDefault="00BF6E4F" w:rsidP="00BB136D">
            <w:pPr>
              <w:rPr>
                <w:rFonts w:ascii="Arial" w:hAnsi="Arial" w:cs="Arial"/>
                <w:sz w:val="24"/>
                <w:szCs w:val="24"/>
              </w:rPr>
            </w:pPr>
            <w:r>
              <w:rPr>
                <w:rFonts w:ascii="Arial" w:hAnsi="Arial" w:cs="Arial"/>
                <w:sz w:val="24"/>
                <w:szCs w:val="24"/>
              </w:rPr>
              <w:t>8-10</w:t>
            </w:r>
          </w:p>
          <w:p w14:paraId="13770713" w14:textId="226E5437" w:rsidR="00D7590B" w:rsidRPr="009C5ACE" w:rsidRDefault="00D7590B" w:rsidP="00BB136D">
            <w:pPr>
              <w:rPr>
                <w:rFonts w:ascii="Arial" w:hAnsi="Arial" w:cs="Arial"/>
                <w:sz w:val="24"/>
                <w:szCs w:val="24"/>
              </w:rPr>
            </w:pPr>
          </w:p>
        </w:tc>
      </w:tr>
      <w:tr w:rsidR="00D7590B" w:rsidRPr="009C5ACE" w14:paraId="2DADF476" w14:textId="77777777" w:rsidTr="00813F6B">
        <w:tc>
          <w:tcPr>
            <w:tcW w:w="3760" w:type="dxa"/>
          </w:tcPr>
          <w:p w14:paraId="20D24E48" w14:textId="3475DF0B" w:rsidR="00D7590B" w:rsidRPr="009C5ACE" w:rsidRDefault="00D7590B" w:rsidP="00BB136D">
            <w:pPr>
              <w:rPr>
                <w:rFonts w:ascii="Arial" w:hAnsi="Arial" w:cs="Arial"/>
                <w:b/>
                <w:sz w:val="24"/>
                <w:szCs w:val="24"/>
              </w:rPr>
            </w:pPr>
            <w:r w:rsidRPr="009C5ACE">
              <w:rPr>
                <w:rFonts w:ascii="Arial" w:hAnsi="Arial" w:cs="Arial"/>
                <w:b/>
                <w:sz w:val="24"/>
                <w:szCs w:val="24"/>
              </w:rPr>
              <w:t xml:space="preserve">Probationary </w:t>
            </w:r>
            <w:r w:rsidR="00C47796" w:rsidRPr="009C5ACE">
              <w:rPr>
                <w:rFonts w:ascii="Arial" w:hAnsi="Arial" w:cs="Arial"/>
                <w:b/>
                <w:sz w:val="24"/>
                <w:szCs w:val="24"/>
              </w:rPr>
              <w:t>P</w:t>
            </w:r>
            <w:r w:rsidRPr="009C5ACE">
              <w:rPr>
                <w:rFonts w:ascii="Arial" w:hAnsi="Arial" w:cs="Arial"/>
                <w:b/>
                <w:sz w:val="24"/>
                <w:szCs w:val="24"/>
              </w:rPr>
              <w:t>eriod</w:t>
            </w:r>
            <w:r w:rsidR="00C47796" w:rsidRPr="009C5ACE">
              <w:rPr>
                <w:rFonts w:ascii="Arial" w:hAnsi="Arial" w:cs="Arial"/>
                <w:b/>
                <w:sz w:val="24"/>
                <w:szCs w:val="24"/>
              </w:rPr>
              <w:t>:</w:t>
            </w:r>
          </w:p>
        </w:tc>
        <w:tc>
          <w:tcPr>
            <w:tcW w:w="6696" w:type="dxa"/>
          </w:tcPr>
          <w:p w14:paraId="45347008" w14:textId="77777777" w:rsidR="00D7590B" w:rsidRPr="009C5ACE" w:rsidRDefault="00D7590B" w:rsidP="00BB136D">
            <w:pPr>
              <w:rPr>
                <w:rFonts w:ascii="Arial" w:hAnsi="Arial" w:cs="Arial"/>
                <w:sz w:val="24"/>
                <w:szCs w:val="24"/>
              </w:rPr>
            </w:pPr>
            <w:r w:rsidRPr="009C5ACE">
              <w:rPr>
                <w:rFonts w:ascii="Arial" w:hAnsi="Arial" w:cs="Arial"/>
                <w:sz w:val="24"/>
                <w:szCs w:val="24"/>
              </w:rPr>
              <w:t>6 months</w:t>
            </w:r>
          </w:p>
          <w:p w14:paraId="3F11EC95" w14:textId="3A540AF0" w:rsidR="00D7590B" w:rsidRPr="009C5ACE" w:rsidRDefault="00D7590B" w:rsidP="00BB136D">
            <w:pPr>
              <w:rPr>
                <w:rFonts w:ascii="Arial" w:hAnsi="Arial" w:cs="Arial"/>
                <w:sz w:val="24"/>
                <w:szCs w:val="24"/>
              </w:rPr>
            </w:pPr>
          </w:p>
        </w:tc>
      </w:tr>
      <w:tr w:rsidR="00D7590B" w:rsidRPr="009C5ACE" w14:paraId="0FB28F7F" w14:textId="77777777" w:rsidTr="00813F6B">
        <w:tc>
          <w:tcPr>
            <w:tcW w:w="3760" w:type="dxa"/>
          </w:tcPr>
          <w:p w14:paraId="7F68E1D3" w14:textId="77777777" w:rsidR="00D7590B" w:rsidRPr="009C5ACE" w:rsidRDefault="00D7590B" w:rsidP="00BB136D">
            <w:pPr>
              <w:rPr>
                <w:rFonts w:ascii="Arial" w:hAnsi="Arial" w:cs="Arial"/>
                <w:b/>
                <w:sz w:val="24"/>
                <w:szCs w:val="24"/>
              </w:rPr>
            </w:pPr>
            <w:r w:rsidRPr="009C5ACE">
              <w:rPr>
                <w:rFonts w:ascii="Arial" w:hAnsi="Arial" w:cs="Arial"/>
                <w:b/>
                <w:sz w:val="24"/>
                <w:szCs w:val="24"/>
              </w:rPr>
              <w:t>Key Relationships:</w:t>
            </w:r>
          </w:p>
        </w:tc>
        <w:tc>
          <w:tcPr>
            <w:tcW w:w="6696" w:type="dxa"/>
          </w:tcPr>
          <w:p w14:paraId="75AC467F" w14:textId="77777777" w:rsidR="00D7590B" w:rsidRPr="009C5ACE" w:rsidRDefault="00D7590B" w:rsidP="00BB136D">
            <w:pPr>
              <w:rPr>
                <w:rFonts w:ascii="Arial" w:hAnsi="Arial" w:cs="Arial"/>
                <w:sz w:val="24"/>
                <w:szCs w:val="24"/>
              </w:rPr>
            </w:pPr>
            <w:r w:rsidRPr="009C5ACE">
              <w:rPr>
                <w:rFonts w:ascii="Arial" w:hAnsi="Arial" w:cs="Arial"/>
                <w:sz w:val="24"/>
                <w:szCs w:val="24"/>
              </w:rPr>
              <w:t>Internal:</w:t>
            </w:r>
          </w:p>
          <w:p w14:paraId="6D19773C" w14:textId="3D22B545" w:rsidR="00D7590B" w:rsidRPr="009C5ACE" w:rsidRDefault="00813F6B" w:rsidP="00BB136D">
            <w:pPr>
              <w:rPr>
                <w:rFonts w:ascii="Arial" w:hAnsi="Arial" w:cs="Arial"/>
                <w:sz w:val="24"/>
                <w:szCs w:val="24"/>
              </w:rPr>
            </w:pPr>
            <w:r w:rsidRPr="009C5ACE">
              <w:rPr>
                <w:rFonts w:ascii="Arial" w:hAnsi="Arial" w:cs="Arial"/>
                <w:sz w:val="24"/>
                <w:szCs w:val="24"/>
              </w:rPr>
              <w:t xml:space="preserve">CEO, </w:t>
            </w:r>
            <w:r w:rsidR="00707214">
              <w:rPr>
                <w:rFonts w:ascii="Arial" w:hAnsi="Arial" w:cs="Arial"/>
                <w:sz w:val="24"/>
                <w:szCs w:val="24"/>
              </w:rPr>
              <w:t>Chief Operating Officer</w:t>
            </w:r>
            <w:r w:rsidR="00D7590B" w:rsidRPr="009C5ACE">
              <w:rPr>
                <w:rFonts w:ascii="Arial" w:hAnsi="Arial" w:cs="Arial"/>
                <w:sz w:val="24"/>
                <w:szCs w:val="24"/>
              </w:rPr>
              <w:t>, Corporate Services Staff, Service Delivery Staff</w:t>
            </w:r>
            <w:r w:rsidR="00707214">
              <w:rPr>
                <w:rFonts w:ascii="Arial" w:hAnsi="Arial" w:cs="Arial"/>
                <w:sz w:val="24"/>
                <w:szCs w:val="24"/>
              </w:rPr>
              <w:t>, Housing Services and Donations Coordinator</w:t>
            </w:r>
          </w:p>
          <w:p w14:paraId="050037CE" w14:textId="77777777" w:rsidR="00D7590B" w:rsidRPr="009C5ACE" w:rsidRDefault="00D7590B" w:rsidP="00BB136D">
            <w:pPr>
              <w:rPr>
                <w:rFonts w:ascii="Arial" w:hAnsi="Arial" w:cs="Arial"/>
                <w:sz w:val="24"/>
                <w:szCs w:val="24"/>
              </w:rPr>
            </w:pPr>
            <w:r w:rsidRPr="009C5ACE">
              <w:rPr>
                <w:rFonts w:ascii="Arial" w:hAnsi="Arial" w:cs="Arial"/>
                <w:sz w:val="24"/>
                <w:szCs w:val="24"/>
              </w:rPr>
              <w:t>External:</w:t>
            </w:r>
          </w:p>
          <w:p w14:paraId="746988D0" w14:textId="229F7449" w:rsidR="00D7590B" w:rsidRPr="009C5ACE" w:rsidRDefault="00D7590B" w:rsidP="00BB136D">
            <w:pPr>
              <w:rPr>
                <w:rFonts w:ascii="Arial" w:hAnsi="Arial" w:cs="Arial"/>
                <w:sz w:val="24"/>
                <w:szCs w:val="24"/>
              </w:rPr>
            </w:pPr>
            <w:r w:rsidRPr="009C5ACE">
              <w:rPr>
                <w:rFonts w:ascii="Arial" w:hAnsi="Arial" w:cs="Arial"/>
                <w:sz w:val="24"/>
                <w:szCs w:val="24"/>
              </w:rPr>
              <w:t xml:space="preserve">Referring agencies, peak bodies, clients their families and advocates, community service organisations and partners including </w:t>
            </w:r>
            <w:r w:rsidR="00813F6B" w:rsidRPr="009C5ACE">
              <w:rPr>
                <w:rFonts w:ascii="Arial" w:hAnsi="Arial" w:cs="Arial"/>
                <w:sz w:val="24"/>
                <w:szCs w:val="24"/>
              </w:rPr>
              <w:t>S</w:t>
            </w:r>
            <w:r w:rsidRPr="009C5ACE">
              <w:rPr>
                <w:rFonts w:ascii="Arial" w:hAnsi="Arial" w:cs="Arial"/>
                <w:sz w:val="24"/>
                <w:szCs w:val="24"/>
              </w:rPr>
              <w:t xml:space="preserve">afe </w:t>
            </w:r>
            <w:r w:rsidR="00813F6B" w:rsidRPr="009C5ACE">
              <w:rPr>
                <w:rFonts w:ascii="Arial" w:hAnsi="Arial" w:cs="Arial"/>
                <w:sz w:val="24"/>
                <w:szCs w:val="24"/>
              </w:rPr>
              <w:t>S</w:t>
            </w:r>
            <w:r w:rsidRPr="009C5ACE">
              <w:rPr>
                <w:rFonts w:ascii="Arial" w:hAnsi="Arial" w:cs="Arial"/>
                <w:sz w:val="24"/>
                <w:szCs w:val="24"/>
              </w:rPr>
              <w:t>teps,</w:t>
            </w:r>
            <w:r w:rsidR="00276256" w:rsidRPr="009C5ACE">
              <w:rPr>
                <w:rFonts w:ascii="Arial" w:hAnsi="Arial" w:cs="Arial"/>
                <w:sz w:val="24"/>
                <w:szCs w:val="24"/>
              </w:rPr>
              <w:t xml:space="preserve"> </w:t>
            </w:r>
            <w:r w:rsidRPr="009C5ACE">
              <w:rPr>
                <w:rFonts w:ascii="Arial" w:hAnsi="Arial" w:cs="Arial"/>
                <w:sz w:val="24"/>
                <w:szCs w:val="24"/>
              </w:rPr>
              <w:t>Police, regional organisations and key stakeholders.</w:t>
            </w:r>
          </w:p>
        </w:tc>
      </w:tr>
    </w:tbl>
    <w:p w14:paraId="738DC145" w14:textId="77777777" w:rsidR="00E76F7B" w:rsidRPr="009C5ACE" w:rsidRDefault="00E76F7B" w:rsidP="004A5E7C">
      <w:pPr>
        <w:rPr>
          <w:rFonts w:ascii="Arial" w:eastAsia="Times New Roman" w:hAnsi="Arial" w:cs="Arial"/>
          <w:b/>
          <w:bCs/>
          <w:color w:val="7030A0"/>
          <w:kern w:val="32"/>
          <w:sz w:val="24"/>
          <w:szCs w:val="24"/>
        </w:rPr>
      </w:pPr>
    </w:p>
    <w:p w14:paraId="45E9FEFE" w14:textId="77777777" w:rsidR="00E76F7B" w:rsidRDefault="00E76F7B">
      <w:pPr>
        <w:rPr>
          <w:rFonts w:ascii="Arial" w:eastAsia="Times New Roman" w:hAnsi="Arial" w:cs="Arial"/>
          <w:b/>
          <w:bCs/>
          <w:color w:val="7030A0"/>
          <w:kern w:val="32"/>
          <w:sz w:val="36"/>
          <w:szCs w:val="32"/>
        </w:rPr>
      </w:pPr>
      <w:r>
        <w:rPr>
          <w:rFonts w:ascii="Arial" w:eastAsia="Times New Roman" w:hAnsi="Arial" w:cs="Arial"/>
          <w:b/>
          <w:bCs/>
          <w:color w:val="7030A0"/>
          <w:kern w:val="32"/>
          <w:sz w:val="36"/>
          <w:szCs w:val="32"/>
        </w:rPr>
        <w:br w:type="page"/>
      </w:r>
    </w:p>
    <w:p w14:paraId="34CA44E5" w14:textId="77777777" w:rsidR="002362D3" w:rsidRDefault="002362D3" w:rsidP="004A5E7C">
      <w:pPr>
        <w:rPr>
          <w:rFonts w:ascii="Arial" w:eastAsia="Times New Roman" w:hAnsi="Arial" w:cs="Arial"/>
          <w:b/>
          <w:bCs/>
          <w:color w:val="7030A0"/>
          <w:kern w:val="32"/>
          <w:sz w:val="36"/>
          <w:szCs w:val="32"/>
          <w:u w:val="single"/>
        </w:rPr>
      </w:pPr>
    </w:p>
    <w:p w14:paraId="7719155C" w14:textId="52AC3DC3" w:rsidR="00B5609F" w:rsidRPr="00B5609F" w:rsidRDefault="00D7590B" w:rsidP="004A5E7C">
      <w:pPr>
        <w:rPr>
          <w:rFonts w:ascii="Arial" w:eastAsia="Times New Roman" w:hAnsi="Arial" w:cs="Arial"/>
          <w:b/>
          <w:bCs/>
          <w:color w:val="7030A0"/>
          <w:kern w:val="32"/>
          <w:sz w:val="36"/>
          <w:szCs w:val="32"/>
          <w:u w:val="single"/>
        </w:rPr>
      </w:pPr>
      <w:r w:rsidRPr="00B5609F">
        <w:rPr>
          <w:rFonts w:ascii="Arial" w:eastAsia="Times New Roman" w:hAnsi="Arial" w:cs="Arial"/>
          <w:b/>
          <w:bCs/>
          <w:color w:val="7030A0"/>
          <w:kern w:val="32"/>
          <w:sz w:val="36"/>
          <w:szCs w:val="32"/>
          <w:u w:val="single"/>
        </w:rPr>
        <w:t>Overview of Safe Futures Foundation</w:t>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r w:rsidR="002362D3">
        <w:rPr>
          <w:rFonts w:ascii="Arial" w:eastAsia="Times New Roman" w:hAnsi="Arial" w:cs="Arial"/>
          <w:b/>
          <w:bCs/>
          <w:color w:val="7030A0"/>
          <w:kern w:val="32"/>
          <w:sz w:val="36"/>
          <w:szCs w:val="32"/>
          <w:u w:val="single"/>
        </w:rPr>
        <w:softHyphen/>
      </w:r>
    </w:p>
    <w:p w14:paraId="11DB7A17" w14:textId="63798436" w:rsidR="00D7590B" w:rsidRPr="009C5ACE" w:rsidRDefault="00D7590B" w:rsidP="00D7590B">
      <w:pPr>
        <w:spacing w:after="0" w:line="240" w:lineRule="auto"/>
        <w:rPr>
          <w:rFonts w:ascii="Arial" w:eastAsia="Times New Roman" w:hAnsi="Arial" w:cs="Arial"/>
          <w:bCs/>
          <w:kern w:val="32"/>
          <w:sz w:val="24"/>
          <w:szCs w:val="24"/>
        </w:rPr>
      </w:pPr>
      <w:r w:rsidRPr="009C5ACE">
        <w:rPr>
          <w:rFonts w:ascii="Arial" w:eastAsia="Times New Roman" w:hAnsi="Arial" w:cs="Arial"/>
          <w:bCs/>
          <w:kern w:val="32"/>
          <w:sz w:val="24"/>
          <w:szCs w:val="24"/>
        </w:rPr>
        <w:t>Safe Futures Foundation is a not</w:t>
      </w:r>
      <w:r w:rsidR="002362D3">
        <w:rPr>
          <w:rFonts w:ascii="Arial" w:eastAsia="Times New Roman" w:hAnsi="Arial" w:cs="Arial"/>
          <w:bCs/>
          <w:kern w:val="32"/>
          <w:sz w:val="24"/>
          <w:szCs w:val="24"/>
        </w:rPr>
        <w:t>-</w:t>
      </w:r>
      <w:r w:rsidRPr="009C5ACE">
        <w:rPr>
          <w:rFonts w:ascii="Arial" w:eastAsia="Times New Roman" w:hAnsi="Arial" w:cs="Arial"/>
          <w:bCs/>
          <w:kern w:val="32"/>
          <w:sz w:val="24"/>
          <w:szCs w:val="24"/>
        </w:rPr>
        <w:t>for</w:t>
      </w:r>
      <w:r w:rsidR="002362D3">
        <w:rPr>
          <w:rFonts w:ascii="Arial" w:eastAsia="Times New Roman" w:hAnsi="Arial" w:cs="Arial"/>
          <w:bCs/>
          <w:kern w:val="32"/>
          <w:sz w:val="24"/>
          <w:szCs w:val="24"/>
        </w:rPr>
        <w:t>-</w:t>
      </w:r>
      <w:r w:rsidRPr="009C5ACE">
        <w:rPr>
          <w:rFonts w:ascii="Arial" w:eastAsia="Times New Roman" w:hAnsi="Arial" w:cs="Arial"/>
          <w:bCs/>
          <w:kern w:val="32"/>
          <w:sz w:val="24"/>
          <w:szCs w:val="24"/>
        </w:rPr>
        <w:t xml:space="preserve">profit Specialist Family Violence Organisation that provides </w:t>
      </w:r>
      <w:r w:rsidR="00B5609F">
        <w:rPr>
          <w:rFonts w:ascii="Arial" w:eastAsia="Times New Roman" w:hAnsi="Arial" w:cs="Arial"/>
          <w:bCs/>
          <w:kern w:val="32"/>
          <w:sz w:val="24"/>
          <w:szCs w:val="24"/>
        </w:rPr>
        <w:t>refuge/crisis accommodation</w:t>
      </w:r>
      <w:r w:rsidRPr="009C5ACE">
        <w:rPr>
          <w:rFonts w:ascii="Arial" w:eastAsia="Times New Roman" w:hAnsi="Arial" w:cs="Arial"/>
          <w:bCs/>
          <w:kern w:val="32"/>
          <w:sz w:val="24"/>
          <w:szCs w:val="24"/>
        </w:rPr>
        <w:t xml:space="preserve"> to women and children escap</w:t>
      </w:r>
      <w:r w:rsidR="005C298B">
        <w:rPr>
          <w:rFonts w:ascii="Arial" w:eastAsia="Times New Roman" w:hAnsi="Arial" w:cs="Arial"/>
          <w:bCs/>
          <w:kern w:val="32"/>
          <w:sz w:val="24"/>
          <w:szCs w:val="24"/>
        </w:rPr>
        <w:t>ing</w:t>
      </w:r>
      <w:r w:rsidRPr="009C5ACE">
        <w:rPr>
          <w:rFonts w:ascii="Arial" w:eastAsia="Times New Roman" w:hAnsi="Arial" w:cs="Arial"/>
          <w:bCs/>
          <w:kern w:val="32"/>
          <w:sz w:val="24"/>
          <w:szCs w:val="24"/>
        </w:rPr>
        <w:t xml:space="preserve"> </w:t>
      </w:r>
      <w:r w:rsidR="005C298B">
        <w:rPr>
          <w:rFonts w:ascii="Arial" w:eastAsia="Times New Roman" w:hAnsi="Arial" w:cs="Arial"/>
          <w:bCs/>
          <w:kern w:val="32"/>
          <w:sz w:val="24"/>
          <w:szCs w:val="24"/>
        </w:rPr>
        <w:t>family violence.</w:t>
      </w:r>
      <w:r w:rsidRPr="009C5ACE">
        <w:rPr>
          <w:rFonts w:ascii="Arial" w:eastAsia="Times New Roman" w:hAnsi="Arial" w:cs="Arial"/>
          <w:bCs/>
          <w:kern w:val="32"/>
          <w:sz w:val="24"/>
          <w:szCs w:val="24"/>
        </w:rPr>
        <w:t xml:space="preserve">  We have been responding to family violence and changing people’s stories for over 40 years.  Safe Futures has grown to be the largest provider of </w:t>
      </w:r>
      <w:r w:rsidR="005C298B">
        <w:rPr>
          <w:rFonts w:ascii="Arial" w:eastAsia="Times New Roman" w:hAnsi="Arial" w:cs="Arial"/>
          <w:bCs/>
          <w:kern w:val="32"/>
          <w:sz w:val="24"/>
          <w:szCs w:val="24"/>
        </w:rPr>
        <w:t>refuge/</w:t>
      </w:r>
      <w:r w:rsidRPr="009C5ACE">
        <w:rPr>
          <w:rFonts w:ascii="Arial" w:eastAsia="Times New Roman" w:hAnsi="Arial" w:cs="Arial"/>
          <w:bCs/>
          <w:kern w:val="32"/>
          <w:sz w:val="24"/>
          <w:szCs w:val="24"/>
        </w:rPr>
        <w:t>crisis accommodation in Victoria - which includes</w:t>
      </w:r>
      <w:r w:rsidR="005C298B">
        <w:rPr>
          <w:rFonts w:ascii="Arial" w:eastAsia="Times New Roman" w:hAnsi="Arial" w:cs="Arial"/>
          <w:bCs/>
          <w:kern w:val="32"/>
          <w:sz w:val="24"/>
          <w:szCs w:val="24"/>
        </w:rPr>
        <w:t xml:space="preserve"> three core and cluster refuges,</w:t>
      </w:r>
      <w:r w:rsidRPr="009C5ACE">
        <w:rPr>
          <w:rFonts w:ascii="Arial" w:eastAsia="Times New Roman" w:hAnsi="Arial" w:cs="Arial"/>
          <w:bCs/>
          <w:kern w:val="32"/>
          <w:sz w:val="24"/>
          <w:szCs w:val="24"/>
        </w:rPr>
        <w:t xml:space="preserve"> </w:t>
      </w:r>
      <w:r w:rsidR="005C298B">
        <w:rPr>
          <w:rFonts w:ascii="Arial" w:eastAsia="Times New Roman" w:hAnsi="Arial" w:cs="Arial"/>
          <w:bCs/>
          <w:kern w:val="32"/>
          <w:sz w:val="24"/>
          <w:szCs w:val="24"/>
        </w:rPr>
        <w:t>15</w:t>
      </w:r>
      <w:r w:rsidRPr="009C5ACE">
        <w:rPr>
          <w:rFonts w:ascii="Arial" w:eastAsia="Times New Roman" w:hAnsi="Arial" w:cs="Arial"/>
          <w:bCs/>
          <w:kern w:val="32"/>
          <w:sz w:val="24"/>
          <w:szCs w:val="24"/>
        </w:rPr>
        <w:t xml:space="preserve"> crisis properties and nomination rights to 3</w:t>
      </w:r>
      <w:r w:rsidR="005C298B">
        <w:rPr>
          <w:rFonts w:ascii="Arial" w:eastAsia="Times New Roman" w:hAnsi="Arial" w:cs="Arial"/>
          <w:bCs/>
          <w:kern w:val="32"/>
          <w:sz w:val="24"/>
          <w:szCs w:val="24"/>
        </w:rPr>
        <w:t>5</w:t>
      </w:r>
      <w:r w:rsidRPr="009C5ACE">
        <w:rPr>
          <w:rFonts w:ascii="Arial" w:eastAsia="Times New Roman" w:hAnsi="Arial" w:cs="Arial"/>
          <w:bCs/>
          <w:kern w:val="32"/>
          <w:sz w:val="24"/>
          <w:szCs w:val="24"/>
        </w:rPr>
        <w:t xml:space="preserve"> Transitional Houses. </w:t>
      </w:r>
    </w:p>
    <w:p w14:paraId="0206044C" w14:textId="2E5C5023" w:rsidR="00D7590B" w:rsidRPr="009C5ACE" w:rsidRDefault="00D7590B" w:rsidP="00B8732D">
      <w:pPr>
        <w:spacing w:after="0" w:line="240" w:lineRule="auto"/>
        <w:rPr>
          <w:rFonts w:ascii="Arial" w:eastAsia="Times New Roman" w:hAnsi="Arial" w:cs="Arial"/>
          <w:sz w:val="24"/>
          <w:szCs w:val="24"/>
        </w:rPr>
      </w:pPr>
    </w:p>
    <w:p w14:paraId="3BDF7D73" w14:textId="07D983F8" w:rsidR="00D7590B" w:rsidRDefault="00D7590B" w:rsidP="00D7590B">
      <w:pPr>
        <w:spacing w:after="0" w:line="240" w:lineRule="auto"/>
        <w:rPr>
          <w:rFonts w:ascii="Arial" w:eastAsia="Times New Roman" w:hAnsi="Arial" w:cs="Arial"/>
          <w:sz w:val="24"/>
          <w:szCs w:val="24"/>
        </w:rPr>
      </w:pPr>
      <w:r w:rsidRPr="009C5ACE">
        <w:rPr>
          <w:rFonts w:ascii="Arial" w:eastAsia="Times New Roman" w:hAnsi="Arial" w:cs="Arial"/>
          <w:sz w:val="24"/>
          <w:szCs w:val="24"/>
        </w:rPr>
        <w:t xml:space="preserve">Our clients </w:t>
      </w:r>
      <w:r w:rsidR="00B5609F">
        <w:rPr>
          <w:rFonts w:ascii="Arial" w:eastAsia="Times New Roman" w:hAnsi="Arial" w:cs="Arial"/>
          <w:sz w:val="24"/>
          <w:szCs w:val="24"/>
        </w:rPr>
        <w:t xml:space="preserve">are predominantly referred </w:t>
      </w:r>
      <w:r w:rsidRPr="009C5ACE">
        <w:rPr>
          <w:rFonts w:ascii="Arial" w:eastAsia="Times New Roman" w:hAnsi="Arial" w:cs="Arial"/>
          <w:sz w:val="24"/>
          <w:szCs w:val="24"/>
        </w:rPr>
        <w:t xml:space="preserve">to us </w:t>
      </w:r>
      <w:r w:rsidR="00B5609F">
        <w:rPr>
          <w:rFonts w:ascii="Arial" w:eastAsia="Times New Roman" w:hAnsi="Arial" w:cs="Arial"/>
          <w:sz w:val="24"/>
          <w:szCs w:val="24"/>
        </w:rPr>
        <w:t xml:space="preserve">from </w:t>
      </w:r>
      <w:r w:rsidRPr="009C5ACE">
        <w:rPr>
          <w:rFonts w:ascii="Arial" w:eastAsia="Times New Roman" w:hAnsi="Arial" w:cs="Arial"/>
          <w:sz w:val="24"/>
          <w:szCs w:val="24"/>
        </w:rPr>
        <w:t xml:space="preserve">Safe Steps. </w:t>
      </w:r>
    </w:p>
    <w:p w14:paraId="1476011C" w14:textId="0E153DEE" w:rsidR="00F33F20" w:rsidRDefault="00F33F20" w:rsidP="00D7590B">
      <w:pPr>
        <w:spacing w:after="0" w:line="240" w:lineRule="auto"/>
        <w:rPr>
          <w:rFonts w:ascii="Arial" w:eastAsia="Times New Roman" w:hAnsi="Arial" w:cs="Arial"/>
          <w:sz w:val="24"/>
          <w:szCs w:val="24"/>
        </w:rPr>
      </w:pPr>
    </w:p>
    <w:p w14:paraId="344A515B" w14:textId="0EDBF553" w:rsidR="00F33F20" w:rsidRDefault="00F33F20" w:rsidP="00F33F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Safe Futures foundation is committed to promoting and protecting the safety and wellbeing of all people involved in our programs, including all children and young people. </w:t>
      </w:r>
      <w:r w:rsidR="00B5609F">
        <w:rPr>
          <w:rFonts w:ascii="Arial" w:hAnsi="Arial" w:cs="Arial"/>
          <w:sz w:val="24"/>
          <w:szCs w:val="24"/>
        </w:rPr>
        <w:t>We have at least one specialist Children and Young Persons case manager at each refuge site.</w:t>
      </w:r>
    </w:p>
    <w:p w14:paraId="221FD18C" w14:textId="77777777" w:rsidR="00F33F20" w:rsidRDefault="00F33F20" w:rsidP="00F33F20">
      <w:pPr>
        <w:autoSpaceDE w:val="0"/>
        <w:autoSpaceDN w:val="0"/>
        <w:adjustRightInd w:val="0"/>
        <w:spacing w:after="0" w:line="240" w:lineRule="auto"/>
        <w:rPr>
          <w:rFonts w:ascii="Arial" w:hAnsi="Arial" w:cs="Arial"/>
          <w:sz w:val="24"/>
          <w:szCs w:val="24"/>
        </w:rPr>
      </w:pPr>
    </w:p>
    <w:p w14:paraId="39B6B842" w14:textId="77777777" w:rsidR="00F33F20" w:rsidRDefault="00F33F20" w:rsidP="00F33F20">
      <w:pPr>
        <w:autoSpaceDE w:val="0"/>
        <w:autoSpaceDN w:val="0"/>
        <w:adjustRightInd w:val="0"/>
        <w:spacing w:after="0" w:line="240" w:lineRule="auto"/>
        <w:rPr>
          <w:rFonts w:ascii="Arial" w:hAnsi="Arial" w:cs="Arial"/>
          <w:sz w:val="24"/>
          <w:szCs w:val="24"/>
        </w:rPr>
      </w:pPr>
      <w:r>
        <w:rPr>
          <w:rFonts w:ascii="Arial" w:hAnsi="Arial" w:cs="Arial"/>
          <w:sz w:val="24"/>
          <w:szCs w:val="24"/>
        </w:rPr>
        <w:t>Safe Futures Foundation is committed to the principles of cultural safety and inclusion of all individuals from diverse backgrounds and to the safety and inclusion of individuals with a disability.</w:t>
      </w:r>
    </w:p>
    <w:p w14:paraId="5FF5941F" w14:textId="77777777" w:rsidR="00F33F20" w:rsidRPr="009C5ACE" w:rsidRDefault="00F33F20" w:rsidP="00D7590B">
      <w:pPr>
        <w:spacing w:after="0" w:line="240" w:lineRule="auto"/>
        <w:rPr>
          <w:rFonts w:ascii="Arial" w:eastAsia="Times New Roman" w:hAnsi="Arial" w:cs="Arial"/>
          <w:sz w:val="24"/>
          <w:szCs w:val="24"/>
        </w:rPr>
      </w:pPr>
    </w:p>
    <w:p w14:paraId="07DC7435" w14:textId="77777777" w:rsidR="00D7590B" w:rsidRPr="00FF0AF5" w:rsidRDefault="00D7590B" w:rsidP="00D7590B">
      <w:pPr>
        <w:keepNext/>
        <w:pBdr>
          <w:bottom w:val="single" w:sz="18" w:space="1" w:color="7030A0"/>
        </w:pBdr>
        <w:tabs>
          <w:tab w:val="left" w:pos="1134"/>
          <w:tab w:val="left" w:pos="2955"/>
        </w:tabs>
        <w:spacing w:before="240" w:after="120" w:line="240" w:lineRule="auto"/>
        <w:jc w:val="both"/>
        <w:outlineLvl w:val="0"/>
      </w:pPr>
      <w:r w:rsidRPr="0089245A">
        <w:rPr>
          <w:rFonts w:ascii="Arial" w:eastAsia="Times New Roman" w:hAnsi="Arial" w:cs="Arial"/>
          <w:b/>
          <w:bCs/>
          <w:color w:val="7030A0"/>
          <w:kern w:val="32"/>
          <w:sz w:val="36"/>
          <w:szCs w:val="32"/>
        </w:rPr>
        <w:t>Our Vision</w:t>
      </w:r>
      <w:r w:rsidRPr="0089245A">
        <w:rPr>
          <w:rFonts w:ascii="Arial" w:eastAsia="Times New Roman" w:hAnsi="Arial" w:cs="Arial"/>
          <w:b/>
          <w:bCs/>
          <w:color w:val="7030A0"/>
          <w:kern w:val="32"/>
          <w:sz w:val="36"/>
          <w:szCs w:val="32"/>
        </w:rPr>
        <w:tab/>
      </w:r>
    </w:p>
    <w:p w14:paraId="765EF030" w14:textId="77777777" w:rsidR="00B5609F" w:rsidRDefault="00B5609F" w:rsidP="00D7590B">
      <w:pPr>
        <w:shd w:val="clear" w:color="auto" w:fill="FFFFFF"/>
        <w:spacing w:after="0" w:line="240" w:lineRule="auto"/>
        <w:rPr>
          <w:rFonts w:ascii="Arial" w:eastAsia="Times New Roman" w:hAnsi="Arial" w:cs="Arial"/>
          <w:color w:val="222222"/>
          <w:sz w:val="24"/>
          <w:szCs w:val="24"/>
        </w:rPr>
      </w:pPr>
    </w:p>
    <w:p w14:paraId="700D5C9F" w14:textId="6FFDCAEE" w:rsidR="009C5ACE" w:rsidRPr="00330BBB" w:rsidRDefault="005C298B" w:rsidP="00D7590B">
      <w:pPr>
        <w:shd w:val="clear" w:color="auto" w:fill="FFFFFF"/>
        <w:spacing w:after="0" w:line="240" w:lineRule="auto"/>
        <w:rPr>
          <w:rFonts w:ascii="Arial" w:eastAsia="Times New Roman" w:hAnsi="Arial" w:cs="Arial"/>
          <w:color w:val="222222"/>
        </w:rPr>
      </w:pPr>
      <w:r>
        <w:rPr>
          <w:rFonts w:ascii="Arial" w:eastAsia="Times New Roman" w:hAnsi="Arial" w:cs="Arial"/>
          <w:color w:val="222222"/>
          <w:sz w:val="24"/>
          <w:szCs w:val="24"/>
        </w:rPr>
        <w:t>For people escaping family violence to live safe and free</w:t>
      </w:r>
      <w:r w:rsidR="009C5ACE">
        <w:rPr>
          <w:rFonts w:ascii="Arial" w:eastAsia="Times New Roman" w:hAnsi="Arial" w:cs="Arial"/>
          <w:color w:val="222222"/>
          <w:sz w:val="24"/>
          <w:szCs w:val="24"/>
        </w:rPr>
        <w:t>.</w:t>
      </w:r>
    </w:p>
    <w:p w14:paraId="7C87966C" w14:textId="77777777" w:rsidR="00D7590B" w:rsidRPr="0089245A" w:rsidRDefault="00D7590B" w:rsidP="00D7590B">
      <w:pPr>
        <w:keepNext/>
        <w:pBdr>
          <w:bottom w:val="single" w:sz="18" w:space="1" w:color="7030A0"/>
        </w:pBdr>
        <w:tabs>
          <w:tab w:val="left" w:pos="1134"/>
          <w:tab w:val="left" w:pos="2955"/>
        </w:tabs>
        <w:spacing w:before="240" w:after="120" w:line="240" w:lineRule="auto"/>
        <w:jc w:val="both"/>
        <w:outlineLvl w:val="0"/>
        <w:rPr>
          <w:rFonts w:ascii="Arial" w:eastAsia="Times New Roman" w:hAnsi="Arial" w:cs="Arial"/>
          <w:b/>
          <w:bCs/>
          <w:color w:val="7030A0"/>
          <w:kern w:val="32"/>
          <w:sz w:val="36"/>
          <w:szCs w:val="32"/>
        </w:rPr>
      </w:pPr>
      <w:r w:rsidRPr="0089245A">
        <w:rPr>
          <w:rFonts w:ascii="Arial" w:eastAsia="Times New Roman" w:hAnsi="Arial" w:cs="Arial"/>
          <w:b/>
          <w:bCs/>
          <w:color w:val="7030A0"/>
          <w:kern w:val="32"/>
          <w:sz w:val="36"/>
          <w:szCs w:val="32"/>
        </w:rPr>
        <w:t>Our Model</w:t>
      </w:r>
      <w:r w:rsidRPr="0089245A">
        <w:rPr>
          <w:rFonts w:ascii="Arial" w:eastAsia="Times New Roman" w:hAnsi="Arial" w:cs="Arial"/>
          <w:b/>
          <w:bCs/>
          <w:color w:val="7030A0"/>
          <w:kern w:val="32"/>
          <w:sz w:val="36"/>
          <w:szCs w:val="32"/>
        </w:rPr>
        <w:tab/>
      </w:r>
    </w:p>
    <w:p w14:paraId="0722B1D9" w14:textId="77777777" w:rsidR="00B5609F" w:rsidRDefault="00B5609F" w:rsidP="00D7590B">
      <w:pPr>
        <w:autoSpaceDE w:val="0"/>
        <w:autoSpaceDN w:val="0"/>
        <w:adjustRightInd w:val="0"/>
        <w:spacing w:after="0" w:line="240" w:lineRule="auto"/>
        <w:rPr>
          <w:rFonts w:ascii="ArialMT" w:hAnsi="ArialMT" w:cs="ArialMT"/>
          <w:color w:val="3F4043"/>
          <w:sz w:val="24"/>
          <w:szCs w:val="24"/>
        </w:rPr>
      </w:pPr>
    </w:p>
    <w:p w14:paraId="50DEDC18" w14:textId="333158A6" w:rsidR="00B5609F" w:rsidRDefault="00D7590B" w:rsidP="00D7590B">
      <w:pPr>
        <w:autoSpaceDE w:val="0"/>
        <w:autoSpaceDN w:val="0"/>
        <w:adjustRightInd w:val="0"/>
        <w:spacing w:after="0" w:line="240" w:lineRule="auto"/>
        <w:rPr>
          <w:rFonts w:ascii="ArialMT" w:hAnsi="ArialMT" w:cs="ArialMT"/>
          <w:color w:val="3F4043"/>
          <w:sz w:val="24"/>
          <w:szCs w:val="24"/>
        </w:rPr>
      </w:pPr>
      <w:r w:rsidRPr="009C5ACE">
        <w:rPr>
          <w:rFonts w:ascii="ArialMT" w:hAnsi="ArialMT" w:cs="ArialMT"/>
          <w:color w:val="3F4043"/>
          <w:sz w:val="24"/>
          <w:szCs w:val="24"/>
        </w:rPr>
        <w:t xml:space="preserve">The Safe Futures model is premised on a “wrap around “process of service delivery. Safe Futures </w:t>
      </w:r>
      <w:r w:rsidR="00B5609F">
        <w:rPr>
          <w:rFonts w:ascii="ArialMT" w:hAnsi="ArialMT" w:cs="ArialMT"/>
          <w:color w:val="3F4043"/>
          <w:sz w:val="24"/>
          <w:szCs w:val="24"/>
        </w:rPr>
        <w:t xml:space="preserve">assesses and monitors family violence risk and </w:t>
      </w:r>
      <w:r w:rsidRPr="009C5ACE">
        <w:rPr>
          <w:rFonts w:ascii="ArialMT" w:hAnsi="ArialMT" w:cs="ArialMT"/>
          <w:color w:val="3F4043"/>
          <w:sz w:val="24"/>
          <w:szCs w:val="24"/>
        </w:rPr>
        <w:t xml:space="preserve">provides intensive, holistic and individualised care planning and case management and works alongside with survivors of family violence to develop plans to support problem solving, coping skills and self-efficacy. </w:t>
      </w:r>
      <w:r w:rsidR="00B5609F">
        <w:rPr>
          <w:rFonts w:ascii="ArialMT" w:hAnsi="ArialMT" w:cs="ArialMT"/>
          <w:color w:val="3F4043"/>
          <w:sz w:val="24"/>
          <w:szCs w:val="24"/>
        </w:rPr>
        <w:t>Safe exiting planning is essential to our service as our clients are with us for an average of six weeks.</w:t>
      </w:r>
    </w:p>
    <w:p w14:paraId="0CECDFEF" w14:textId="77777777" w:rsidR="00B5609F" w:rsidRDefault="00B5609F" w:rsidP="00D7590B">
      <w:pPr>
        <w:autoSpaceDE w:val="0"/>
        <w:autoSpaceDN w:val="0"/>
        <w:adjustRightInd w:val="0"/>
        <w:spacing w:after="0" w:line="240" w:lineRule="auto"/>
        <w:rPr>
          <w:rFonts w:ascii="ArialMT" w:hAnsi="ArialMT" w:cs="ArialMT"/>
          <w:color w:val="3F4043"/>
          <w:sz w:val="24"/>
          <w:szCs w:val="24"/>
        </w:rPr>
      </w:pPr>
    </w:p>
    <w:p w14:paraId="78A294EF" w14:textId="10AE61DC" w:rsidR="00D7590B" w:rsidRPr="009C5ACE" w:rsidRDefault="00D7590B" w:rsidP="00D7590B">
      <w:pPr>
        <w:autoSpaceDE w:val="0"/>
        <w:autoSpaceDN w:val="0"/>
        <w:adjustRightInd w:val="0"/>
        <w:spacing w:after="0" w:line="240" w:lineRule="auto"/>
        <w:rPr>
          <w:rFonts w:ascii="ArialMT" w:hAnsi="ArialMT" w:cs="ArialMT"/>
          <w:color w:val="3F4043"/>
          <w:sz w:val="24"/>
          <w:szCs w:val="24"/>
        </w:rPr>
      </w:pPr>
      <w:r w:rsidRPr="009C5ACE">
        <w:rPr>
          <w:rFonts w:ascii="ArialMT" w:hAnsi="ArialMT" w:cs="ArialMT"/>
          <w:color w:val="3F4043"/>
          <w:sz w:val="24"/>
          <w:szCs w:val="24"/>
        </w:rPr>
        <w:t xml:space="preserve">Safe Futures philosophy of care begins with the principle of” voice and choice” where self-determination and the perspective and views of the family, including that of the child or young person. The wrap around approach places the individual and family at the centre and builds a support team around them to drive change, in conjunction with our partner agencies. </w:t>
      </w:r>
    </w:p>
    <w:p w14:paraId="10387DA7" w14:textId="77777777" w:rsidR="00D7590B" w:rsidRPr="009C5ACE" w:rsidRDefault="00D7590B" w:rsidP="00D7590B">
      <w:pPr>
        <w:autoSpaceDE w:val="0"/>
        <w:autoSpaceDN w:val="0"/>
        <w:adjustRightInd w:val="0"/>
        <w:spacing w:after="0" w:line="240" w:lineRule="auto"/>
        <w:rPr>
          <w:rFonts w:ascii="ArialMT" w:hAnsi="ArialMT" w:cs="ArialMT"/>
          <w:color w:val="3F4043"/>
          <w:sz w:val="24"/>
          <w:szCs w:val="24"/>
        </w:rPr>
      </w:pPr>
    </w:p>
    <w:p w14:paraId="623927A3" w14:textId="77777777" w:rsidR="00D7590B" w:rsidRPr="009C5ACE" w:rsidRDefault="00D7590B" w:rsidP="00D7590B">
      <w:pPr>
        <w:autoSpaceDE w:val="0"/>
        <w:autoSpaceDN w:val="0"/>
        <w:adjustRightInd w:val="0"/>
        <w:spacing w:after="0" w:line="240" w:lineRule="auto"/>
        <w:rPr>
          <w:rFonts w:ascii="ArialMT" w:hAnsi="ArialMT" w:cs="ArialMT"/>
          <w:color w:val="3F4043"/>
          <w:sz w:val="24"/>
          <w:szCs w:val="24"/>
        </w:rPr>
      </w:pPr>
      <w:r w:rsidRPr="009C5ACE">
        <w:rPr>
          <w:rFonts w:ascii="ArialMT" w:hAnsi="ArialMT" w:cs="ArialMT"/>
          <w:color w:val="3F4043"/>
          <w:sz w:val="24"/>
          <w:szCs w:val="24"/>
        </w:rPr>
        <w:t xml:space="preserve">A strength-based approach is utilised to identify and build capabilities, capacity and resources to empower victim survivors of Family Violence. Services are individualised, flexible, community based and culturally competent. </w:t>
      </w:r>
    </w:p>
    <w:p w14:paraId="45B28C5B" w14:textId="77777777" w:rsidR="00D7590B" w:rsidRPr="009C5ACE" w:rsidRDefault="00D7590B" w:rsidP="00D7590B">
      <w:pPr>
        <w:autoSpaceDE w:val="0"/>
        <w:autoSpaceDN w:val="0"/>
        <w:adjustRightInd w:val="0"/>
        <w:spacing w:after="0" w:line="240" w:lineRule="auto"/>
        <w:rPr>
          <w:rFonts w:ascii="ArialMT" w:hAnsi="ArialMT" w:cs="ArialMT"/>
          <w:color w:val="3F4043"/>
          <w:sz w:val="24"/>
          <w:szCs w:val="24"/>
        </w:rPr>
      </w:pPr>
    </w:p>
    <w:p w14:paraId="476AA88D" w14:textId="48A30F55" w:rsidR="009C5ACE" w:rsidRDefault="009C5ACE" w:rsidP="00D7590B">
      <w:pPr>
        <w:autoSpaceDE w:val="0"/>
        <w:autoSpaceDN w:val="0"/>
        <w:adjustRightInd w:val="0"/>
        <w:spacing w:after="0" w:line="240" w:lineRule="auto"/>
        <w:rPr>
          <w:rFonts w:ascii="ArialMT" w:hAnsi="ArialMT" w:cs="ArialMT"/>
          <w:color w:val="3F4043"/>
          <w:sz w:val="24"/>
          <w:szCs w:val="24"/>
        </w:rPr>
      </w:pPr>
    </w:p>
    <w:p w14:paraId="32900A8B" w14:textId="5AF14817" w:rsidR="00B5609F" w:rsidRDefault="00B5609F" w:rsidP="00D7590B">
      <w:pPr>
        <w:autoSpaceDE w:val="0"/>
        <w:autoSpaceDN w:val="0"/>
        <w:adjustRightInd w:val="0"/>
        <w:spacing w:after="0" w:line="240" w:lineRule="auto"/>
        <w:rPr>
          <w:rFonts w:ascii="ArialMT" w:hAnsi="ArialMT" w:cs="ArialMT"/>
          <w:color w:val="3F4043"/>
          <w:sz w:val="24"/>
          <w:szCs w:val="24"/>
        </w:rPr>
      </w:pPr>
    </w:p>
    <w:p w14:paraId="75679323" w14:textId="21849E6D" w:rsidR="00B5609F" w:rsidRDefault="00B5609F" w:rsidP="00D7590B">
      <w:pPr>
        <w:autoSpaceDE w:val="0"/>
        <w:autoSpaceDN w:val="0"/>
        <w:adjustRightInd w:val="0"/>
        <w:spacing w:after="0" w:line="240" w:lineRule="auto"/>
        <w:rPr>
          <w:rFonts w:ascii="ArialMT" w:hAnsi="ArialMT" w:cs="ArialMT"/>
          <w:color w:val="3F4043"/>
          <w:sz w:val="24"/>
          <w:szCs w:val="24"/>
        </w:rPr>
      </w:pPr>
    </w:p>
    <w:p w14:paraId="77BE870C" w14:textId="634FD430" w:rsidR="00B5609F" w:rsidRDefault="00B5609F" w:rsidP="00D7590B">
      <w:pPr>
        <w:autoSpaceDE w:val="0"/>
        <w:autoSpaceDN w:val="0"/>
        <w:adjustRightInd w:val="0"/>
        <w:spacing w:after="0" w:line="240" w:lineRule="auto"/>
        <w:rPr>
          <w:rFonts w:ascii="ArialMT" w:hAnsi="ArialMT" w:cs="ArialMT"/>
          <w:color w:val="3F4043"/>
          <w:sz w:val="24"/>
          <w:szCs w:val="24"/>
        </w:rPr>
      </w:pPr>
    </w:p>
    <w:p w14:paraId="088C26F5" w14:textId="03BF3F9A" w:rsidR="00B5609F" w:rsidRDefault="00B5609F" w:rsidP="00D7590B">
      <w:pPr>
        <w:autoSpaceDE w:val="0"/>
        <w:autoSpaceDN w:val="0"/>
        <w:adjustRightInd w:val="0"/>
        <w:spacing w:after="0" w:line="240" w:lineRule="auto"/>
        <w:rPr>
          <w:rFonts w:ascii="ArialMT" w:hAnsi="ArialMT" w:cs="ArialMT"/>
          <w:color w:val="3F4043"/>
          <w:sz w:val="24"/>
          <w:szCs w:val="24"/>
        </w:rPr>
      </w:pPr>
    </w:p>
    <w:p w14:paraId="5AF7AC11" w14:textId="6A91000F" w:rsidR="00B5609F" w:rsidRDefault="00B5609F" w:rsidP="00D7590B">
      <w:pPr>
        <w:autoSpaceDE w:val="0"/>
        <w:autoSpaceDN w:val="0"/>
        <w:adjustRightInd w:val="0"/>
        <w:spacing w:after="0" w:line="240" w:lineRule="auto"/>
        <w:rPr>
          <w:rFonts w:ascii="ArialMT" w:hAnsi="ArialMT" w:cs="ArialMT"/>
          <w:color w:val="3F4043"/>
          <w:sz w:val="24"/>
          <w:szCs w:val="24"/>
        </w:rPr>
      </w:pPr>
    </w:p>
    <w:p w14:paraId="57BC3144" w14:textId="69BAD42B" w:rsidR="00B5609F" w:rsidRDefault="00B5609F" w:rsidP="00D7590B">
      <w:pPr>
        <w:autoSpaceDE w:val="0"/>
        <w:autoSpaceDN w:val="0"/>
        <w:adjustRightInd w:val="0"/>
        <w:spacing w:after="0" w:line="240" w:lineRule="auto"/>
        <w:rPr>
          <w:rFonts w:ascii="ArialMT" w:hAnsi="ArialMT" w:cs="ArialMT"/>
          <w:color w:val="3F4043"/>
          <w:sz w:val="24"/>
          <w:szCs w:val="24"/>
        </w:rPr>
      </w:pPr>
    </w:p>
    <w:p w14:paraId="3F6A66FD" w14:textId="77777777" w:rsidR="00B5609F" w:rsidRDefault="00B5609F" w:rsidP="00D7590B">
      <w:pPr>
        <w:autoSpaceDE w:val="0"/>
        <w:autoSpaceDN w:val="0"/>
        <w:adjustRightInd w:val="0"/>
        <w:spacing w:after="0" w:line="240" w:lineRule="auto"/>
        <w:rPr>
          <w:rFonts w:ascii="ArialMT" w:hAnsi="ArialMT" w:cs="ArialMT"/>
          <w:color w:val="3F4043"/>
          <w:sz w:val="24"/>
          <w:szCs w:val="24"/>
        </w:rPr>
      </w:pPr>
    </w:p>
    <w:p w14:paraId="221F6DE4" w14:textId="11A4E05E" w:rsidR="00B8732D" w:rsidRDefault="00B8732D" w:rsidP="00D7590B">
      <w:pPr>
        <w:autoSpaceDE w:val="0"/>
        <w:autoSpaceDN w:val="0"/>
        <w:adjustRightInd w:val="0"/>
        <w:spacing w:after="0" w:line="240" w:lineRule="auto"/>
        <w:rPr>
          <w:rFonts w:ascii="ArialMT" w:hAnsi="ArialMT" w:cs="ArialMT"/>
          <w:color w:val="3F4043"/>
          <w:sz w:val="24"/>
          <w:szCs w:val="24"/>
        </w:rPr>
      </w:pPr>
    </w:p>
    <w:p w14:paraId="7D403B74" w14:textId="77777777" w:rsidR="00862CE3" w:rsidRPr="009C5ACE" w:rsidRDefault="00862CE3" w:rsidP="00D7590B">
      <w:pPr>
        <w:autoSpaceDE w:val="0"/>
        <w:autoSpaceDN w:val="0"/>
        <w:adjustRightInd w:val="0"/>
        <w:spacing w:after="0" w:line="240" w:lineRule="auto"/>
        <w:rPr>
          <w:rFonts w:ascii="ArialMT" w:hAnsi="ArialMT" w:cs="ArialMT"/>
          <w:color w:val="3F4043"/>
          <w:sz w:val="24"/>
          <w:szCs w:val="24"/>
        </w:rPr>
      </w:pPr>
    </w:p>
    <w:p w14:paraId="5E219F7D" w14:textId="77777777" w:rsidR="00D7590B" w:rsidRDefault="00D7590B" w:rsidP="00D7590B">
      <w:pPr>
        <w:autoSpaceDE w:val="0"/>
        <w:autoSpaceDN w:val="0"/>
        <w:adjustRightInd w:val="0"/>
        <w:spacing w:after="0" w:line="240" w:lineRule="auto"/>
        <w:rPr>
          <w:b/>
          <w:sz w:val="24"/>
          <w:szCs w:val="24"/>
        </w:rPr>
      </w:pPr>
    </w:p>
    <w:p w14:paraId="4AF05D0B" w14:textId="77777777" w:rsidR="00D7590B" w:rsidRPr="00103FB5" w:rsidRDefault="00D7590B" w:rsidP="0081455E">
      <w:pPr>
        <w:pStyle w:val="ListParagraph"/>
        <w:keepNext/>
        <w:numPr>
          <w:ilvl w:val="0"/>
          <w:numId w:val="8"/>
        </w:numPr>
        <w:pBdr>
          <w:bottom w:val="single" w:sz="18" w:space="1" w:color="7030A0"/>
        </w:pBdr>
        <w:tabs>
          <w:tab w:val="left" w:pos="1134"/>
          <w:tab w:val="left" w:pos="2955"/>
        </w:tabs>
        <w:spacing w:after="0" w:line="240" w:lineRule="auto"/>
        <w:jc w:val="both"/>
        <w:outlineLvl w:val="0"/>
        <w:rPr>
          <w:rFonts w:ascii="Arial" w:eastAsia="Times New Roman" w:hAnsi="Arial" w:cs="Arial"/>
          <w:b/>
          <w:bCs/>
          <w:color w:val="7030A0"/>
          <w:kern w:val="32"/>
          <w:sz w:val="36"/>
          <w:szCs w:val="32"/>
        </w:rPr>
      </w:pPr>
      <w:r w:rsidRPr="00103FB5">
        <w:rPr>
          <w:rFonts w:ascii="Arial" w:eastAsia="Times New Roman" w:hAnsi="Arial" w:cs="Arial"/>
          <w:b/>
          <w:bCs/>
          <w:color w:val="7030A0"/>
          <w:kern w:val="32"/>
          <w:sz w:val="36"/>
          <w:szCs w:val="32"/>
        </w:rPr>
        <w:t>The Role</w:t>
      </w:r>
      <w:r w:rsidRPr="00103FB5">
        <w:rPr>
          <w:rFonts w:ascii="Arial" w:eastAsia="Times New Roman" w:hAnsi="Arial" w:cs="Arial"/>
          <w:b/>
          <w:bCs/>
          <w:color w:val="7030A0"/>
          <w:kern w:val="32"/>
          <w:sz w:val="36"/>
          <w:szCs w:val="32"/>
        </w:rPr>
        <w:tab/>
      </w:r>
    </w:p>
    <w:p w14:paraId="7429843E" w14:textId="77777777" w:rsidR="002362D3" w:rsidRDefault="002362D3" w:rsidP="00D7590B">
      <w:pPr>
        <w:spacing w:after="0"/>
        <w:rPr>
          <w:rFonts w:ascii="Arial" w:hAnsi="Arial" w:cs="Arial"/>
          <w:color w:val="3F4043"/>
          <w:sz w:val="24"/>
          <w:szCs w:val="24"/>
        </w:rPr>
      </w:pPr>
      <w:bookmarkStart w:id="1" w:name="_Hlk68763207"/>
    </w:p>
    <w:p w14:paraId="022E58A6" w14:textId="3BE8FC72" w:rsidR="00D7590B" w:rsidRPr="009C5ACE" w:rsidRDefault="00D7590B" w:rsidP="00D7590B">
      <w:pPr>
        <w:spacing w:after="0"/>
        <w:rPr>
          <w:rFonts w:ascii="Arial" w:hAnsi="Arial" w:cs="Arial"/>
          <w:color w:val="3F4043"/>
          <w:sz w:val="24"/>
          <w:szCs w:val="24"/>
        </w:rPr>
      </w:pPr>
      <w:r w:rsidRPr="009C5ACE">
        <w:rPr>
          <w:rFonts w:ascii="Arial" w:hAnsi="Arial" w:cs="Arial"/>
          <w:color w:val="3F4043"/>
          <w:sz w:val="24"/>
          <w:szCs w:val="24"/>
        </w:rPr>
        <w:t xml:space="preserve">The </w:t>
      </w:r>
      <w:r w:rsidR="00BF6E4F">
        <w:rPr>
          <w:rFonts w:ascii="Arial" w:hAnsi="Arial" w:cs="Arial"/>
          <w:color w:val="3F4043"/>
          <w:sz w:val="24"/>
          <w:szCs w:val="24"/>
        </w:rPr>
        <w:t>Site Manager</w:t>
      </w:r>
      <w:r w:rsidR="00F33F20">
        <w:rPr>
          <w:rFonts w:ascii="Arial" w:hAnsi="Arial" w:cs="Arial"/>
          <w:color w:val="3F4043"/>
          <w:sz w:val="24"/>
          <w:szCs w:val="24"/>
        </w:rPr>
        <w:t>,</w:t>
      </w:r>
      <w:r w:rsidRPr="009C5ACE">
        <w:rPr>
          <w:rFonts w:ascii="Arial" w:hAnsi="Arial" w:cs="Arial"/>
          <w:color w:val="3F4043"/>
          <w:sz w:val="24"/>
          <w:szCs w:val="24"/>
        </w:rPr>
        <w:t xml:space="preserve"> is a key leadership role that has responsibility for service provision for the organisation and plays a pivotal role in the success of the family violence emergency response program. </w:t>
      </w:r>
      <w:r w:rsidR="00BF6E4F">
        <w:rPr>
          <w:rFonts w:ascii="Arial" w:hAnsi="Arial" w:cs="Arial"/>
          <w:color w:val="3F4043"/>
          <w:sz w:val="24"/>
          <w:szCs w:val="24"/>
        </w:rPr>
        <w:t xml:space="preserve">The Site Manager </w:t>
      </w:r>
      <w:r w:rsidRPr="009C5ACE">
        <w:rPr>
          <w:rFonts w:ascii="Arial" w:hAnsi="Arial" w:cs="Arial"/>
          <w:color w:val="3F4043"/>
          <w:sz w:val="24"/>
          <w:szCs w:val="24"/>
        </w:rPr>
        <w:t xml:space="preserve">is expected to meet a range of outcomes and deliverables which align with the Safe Futures Strategic Plan and to assist the organisation to achieve its business goals and build a strong and sustainable organisation. </w:t>
      </w:r>
    </w:p>
    <w:p w14:paraId="470B9020" w14:textId="77777777" w:rsidR="00D7590B" w:rsidRPr="009C5ACE" w:rsidRDefault="00D7590B" w:rsidP="00D7590B">
      <w:pPr>
        <w:spacing w:after="0"/>
        <w:rPr>
          <w:rFonts w:ascii="Arial" w:hAnsi="Arial" w:cs="Arial"/>
          <w:color w:val="3F4043"/>
          <w:sz w:val="24"/>
          <w:szCs w:val="24"/>
        </w:rPr>
      </w:pPr>
    </w:p>
    <w:p w14:paraId="553A9D38" w14:textId="400B2BAF" w:rsidR="006F0C84" w:rsidRPr="009C5ACE" w:rsidRDefault="00D7590B" w:rsidP="00330BBB">
      <w:pPr>
        <w:spacing w:after="0"/>
        <w:rPr>
          <w:rFonts w:ascii="Arial" w:hAnsi="Arial" w:cs="Arial"/>
          <w:color w:val="3F4043"/>
          <w:sz w:val="24"/>
          <w:szCs w:val="24"/>
        </w:rPr>
      </w:pPr>
      <w:r w:rsidRPr="009C5ACE">
        <w:rPr>
          <w:rFonts w:ascii="Arial" w:hAnsi="Arial" w:cs="Arial"/>
          <w:color w:val="3F4043"/>
          <w:sz w:val="24"/>
          <w:szCs w:val="24"/>
        </w:rPr>
        <w:t xml:space="preserve">The </w:t>
      </w:r>
      <w:r w:rsidR="00BF6E4F">
        <w:rPr>
          <w:rFonts w:ascii="Arial" w:hAnsi="Arial" w:cs="Arial"/>
          <w:color w:val="3F4043"/>
          <w:sz w:val="24"/>
          <w:szCs w:val="24"/>
        </w:rPr>
        <w:t>Site Manager</w:t>
      </w:r>
      <w:r w:rsidRPr="009C5ACE">
        <w:rPr>
          <w:rFonts w:ascii="Arial" w:hAnsi="Arial" w:cs="Arial"/>
          <w:color w:val="3F4043"/>
          <w:sz w:val="24"/>
          <w:szCs w:val="24"/>
        </w:rPr>
        <w:t xml:space="preserve"> is responsible for coordinating the delivery of a</w:t>
      </w:r>
      <w:r w:rsidR="005E6F60">
        <w:rPr>
          <w:rFonts w:ascii="Arial" w:hAnsi="Arial" w:cs="Arial"/>
          <w:color w:val="3F4043"/>
          <w:sz w:val="24"/>
          <w:szCs w:val="24"/>
        </w:rPr>
        <w:t xml:space="preserve">n extended </w:t>
      </w:r>
      <w:r w:rsidR="00610792" w:rsidRPr="009C5ACE">
        <w:rPr>
          <w:rFonts w:ascii="Arial" w:hAnsi="Arial" w:cs="Arial"/>
          <w:color w:val="3F4043"/>
          <w:sz w:val="24"/>
          <w:szCs w:val="24"/>
        </w:rPr>
        <w:t>hour</w:t>
      </w:r>
      <w:r w:rsidR="005E6F60">
        <w:rPr>
          <w:rFonts w:ascii="Arial" w:hAnsi="Arial" w:cs="Arial"/>
          <w:color w:val="3F4043"/>
          <w:sz w:val="24"/>
          <w:szCs w:val="24"/>
        </w:rPr>
        <w:t>s</w:t>
      </w:r>
      <w:r w:rsidRPr="009C5ACE">
        <w:rPr>
          <w:rFonts w:ascii="Arial" w:hAnsi="Arial" w:cs="Arial"/>
          <w:color w:val="3F4043"/>
          <w:sz w:val="24"/>
          <w:szCs w:val="24"/>
        </w:rPr>
        <w:t xml:space="preserve"> service providing emergency accommodation and case management for </w:t>
      </w:r>
      <w:r w:rsidR="002362D3">
        <w:rPr>
          <w:rFonts w:ascii="Arial" w:hAnsi="Arial" w:cs="Arial"/>
          <w:color w:val="3F4043"/>
          <w:sz w:val="24"/>
          <w:szCs w:val="24"/>
        </w:rPr>
        <w:t>clients</w:t>
      </w:r>
      <w:r w:rsidRPr="009C5ACE">
        <w:rPr>
          <w:rFonts w:ascii="Arial" w:hAnsi="Arial" w:cs="Arial"/>
          <w:color w:val="3F4043"/>
          <w:sz w:val="24"/>
          <w:szCs w:val="24"/>
        </w:rPr>
        <w:t xml:space="preserve"> experiencing family violence. This role entails the oversight and monitoring of </w:t>
      </w:r>
      <w:r w:rsidR="00610792" w:rsidRPr="009C5ACE">
        <w:rPr>
          <w:rFonts w:ascii="Arial" w:hAnsi="Arial" w:cs="Arial"/>
          <w:color w:val="3F4043"/>
          <w:sz w:val="24"/>
          <w:szCs w:val="24"/>
        </w:rPr>
        <w:t>high-quality</w:t>
      </w:r>
      <w:r w:rsidRPr="009C5ACE">
        <w:rPr>
          <w:rFonts w:ascii="Arial" w:hAnsi="Arial" w:cs="Arial"/>
          <w:color w:val="3F4043"/>
          <w:sz w:val="24"/>
          <w:szCs w:val="24"/>
        </w:rPr>
        <w:t xml:space="preserve"> intake and risk assessments, safety plans, needs assessments, case and exit planning. The role </w:t>
      </w:r>
      <w:r w:rsidR="005A659A">
        <w:rPr>
          <w:rFonts w:ascii="Arial" w:hAnsi="Arial" w:cs="Arial"/>
          <w:color w:val="3F4043"/>
          <w:sz w:val="24"/>
          <w:szCs w:val="24"/>
        </w:rPr>
        <w:t>involves the</w:t>
      </w:r>
      <w:r w:rsidRPr="009C5ACE">
        <w:rPr>
          <w:rFonts w:ascii="Arial" w:hAnsi="Arial" w:cs="Arial"/>
          <w:color w:val="3F4043"/>
          <w:sz w:val="24"/>
          <w:szCs w:val="24"/>
        </w:rPr>
        <w:t xml:space="preserve"> management of the</w:t>
      </w:r>
      <w:r w:rsidR="002362D3">
        <w:rPr>
          <w:rFonts w:ascii="Arial" w:hAnsi="Arial" w:cs="Arial"/>
          <w:color w:val="3F4043"/>
          <w:sz w:val="24"/>
          <w:szCs w:val="24"/>
        </w:rPr>
        <w:t xml:space="preserve"> Maroondah core and cluster refuge, 13 crisis properties and </w:t>
      </w:r>
      <w:r w:rsidR="005A659A">
        <w:rPr>
          <w:rFonts w:ascii="Arial" w:hAnsi="Arial" w:cs="Arial"/>
          <w:color w:val="3F4043"/>
          <w:sz w:val="24"/>
          <w:szCs w:val="24"/>
        </w:rPr>
        <w:t>35 transitional properties.</w:t>
      </w:r>
      <w:r w:rsidRPr="009C5ACE">
        <w:rPr>
          <w:rFonts w:ascii="Arial" w:hAnsi="Arial" w:cs="Arial"/>
          <w:color w:val="3F4043"/>
          <w:sz w:val="24"/>
          <w:szCs w:val="24"/>
        </w:rPr>
        <w:t xml:space="preserve"> The program includes full time Monday to Friday staff and staff rostered over </w:t>
      </w:r>
      <w:r w:rsidR="005A659A">
        <w:rPr>
          <w:rFonts w:ascii="Arial" w:hAnsi="Arial" w:cs="Arial"/>
          <w:color w:val="3F4043"/>
          <w:sz w:val="24"/>
          <w:szCs w:val="24"/>
        </w:rPr>
        <w:t>on weekends, public holidays</w:t>
      </w:r>
      <w:r w:rsidRPr="009C5ACE">
        <w:rPr>
          <w:rFonts w:ascii="Arial" w:hAnsi="Arial" w:cs="Arial"/>
          <w:color w:val="3F4043"/>
          <w:sz w:val="24"/>
          <w:szCs w:val="24"/>
        </w:rPr>
        <w:t xml:space="preserve"> </w:t>
      </w:r>
      <w:r w:rsidR="005A659A">
        <w:rPr>
          <w:rFonts w:ascii="Arial" w:hAnsi="Arial" w:cs="Arial"/>
          <w:color w:val="3F4043"/>
          <w:sz w:val="24"/>
          <w:szCs w:val="24"/>
        </w:rPr>
        <w:t>and</w:t>
      </w:r>
      <w:r w:rsidRPr="009C5ACE">
        <w:rPr>
          <w:rFonts w:ascii="Arial" w:hAnsi="Arial" w:cs="Arial"/>
          <w:color w:val="3F4043"/>
          <w:sz w:val="24"/>
          <w:szCs w:val="24"/>
        </w:rPr>
        <w:t xml:space="preserve"> after hours </w:t>
      </w:r>
      <w:r w:rsidR="005A659A">
        <w:rPr>
          <w:rFonts w:ascii="Arial" w:hAnsi="Arial" w:cs="Arial"/>
          <w:color w:val="3F4043"/>
          <w:sz w:val="24"/>
          <w:szCs w:val="24"/>
        </w:rPr>
        <w:t>on-call roster</w:t>
      </w:r>
      <w:r w:rsidRPr="009C5ACE">
        <w:rPr>
          <w:rFonts w:ascii="Arial" w:hAnsi="Arial" w:cs="Arial"/>
          <w:color w:val="3F4043"/>
          <w:sz w:val="24"/>
          <w:szCs w:val="24"/>
        </w:rPr>
        <w:t>.</w:t>
      </w:r>
    </w:p>
    <w:bookmarkEnd w:id="1"/>
    <w:p w14:paraId="2CCA09C9" w14:textId="77777777" w:rsidR="00330BBB" w:rsidRPr="009C5ACE" w:rsidRDefault="00330BBB" w:rsidP="00330BBB">
      <w:pPr>
        <w:spacing w:after="0"/>
        <w:rPr>
          <w:rFonts w:ascii="Arial" w:hAnsi="Arial" w:cs="Arial"/>
          <w:color w:val="3F4043"/>
          <w:sz w:val="24"/>
          <w:szCs w:val="24"/>
        </w:rPr>
      </w:pPr>
    </w:p>
    <w:p w14:paraId="44AE48D5" w14:textId="3FC6CD7A" w:rsidR="00D15163" w:rsidRPr="00D15163" w:rsidRDefault="00D15163" w:rsidP="00D15163">
      <w:pPr>
        <w:spacing w:after="0"/>
        <w:rPr>
          <w:rFonts w:ascii="Arial" w:hAnsi="Arial" w:cs="Arial"/>
          <w:sz w:val="24"/>
          <w:szCs w:val="24"/>
        </w:rPr>
      </w:pPr>
      <w:r>
        <w:rPr>
          <w:rFonts w:ascii="Arial" w:hAnsi="Arial" w:cs="Arial"/>
          <w:sz w:val="24"/>
          <w:szCs w:val="24"/>
        </w:rPr>
        <w:t xml:space="preserve">     </w:t>
      </w:r>
      <w:r w:rsidR="00862CE3">
        <w:rPr>
          <w:rFonts w:ascii="Arial" w:eastAsia="Times New Roman" w:hAnsi="Arial" w:cs="Arial"/>
          <w:b/>
          <w:bCs/>
          <w:color w:val="7030A0"/>
          <w:kern w:val="32"/>
          <w:sz w:val="36"/>
          <w:szCs w:val="32"/>
        </w:rPr>
        <w:t>3</w:t>
      </w:r>
      <w:r w:rsidRPr="00D15163">
        <w:rPr>
          <w:rFonts w:ascii="Arial" w:eastAsia="Times New Roman" w:hAnsi="Arial" w:cs="Arial"/>
          <w:b/>
          <w:bCs/>
          <w:color w:val="7030A0"/>
          <w:kern w:val="32"/>
          <w:sz w:val="36"/>
          <w:szCs w:val="32"/>
        </w:rPr>
        <w:t>. Key Accountabilities</w:t>
      </w:r>
    </w:p>
    <w:tbl>
      <w:tblPr>
        <w:tblStyle w:val="TableGrid"/>
        <w:tblW w:w="5000" w:type="pct"/>
        <w:tblLook w:val="04A0" w:firstRow="1" w:lastRow="0" w:firstColumn="1" w:lastColumn="0" w:noHBand="0" w:noVBand="1"/>
      </w:tblPr>
      <w:tblGrid>
        <w:gridCol w:w="5345"/>
        <w:gridCol w:w="5111"/>
      </w:tblGrid>
      <w:tr w:rsidR="00D7590B" w14:paraId="3F5318C9" w14:textId="77777777" w:rsidTr="009C5ACE">
        <w:tc>
          <w:tcPr>
            <w:tcW w:w="2556" w:type="pct"/>
            <w:shd w:val="clear" w:color="auto" w:fill="D9D9D9" w:themeFill="background1" w:themeFillShade="D9"/>
          </w:tcPr>
          <w:p w14:paraId="52D7C1DF" w14:textId="2E2C71F8" w:rsidR="00D7590B" w:rsidRPr="009C5ACE" w:rsidRDefault="0069266E">
            <w:pPr>
              <w:rPr>
                <w:b/>
                <w:sz w:val="24"/>
                <w:szCs w:val="24"/>
              </w:rPr>
            </w:pPr>
            <w:r w:rsidRPr="009C5ACE">
              <w:rPr>
                <w:b/>
                <w:sz w:val="24"/>
                <w:szCs w:val="24"/>
              </w:rPr>
              <w:t xml:space="preserve">Operation Management </w:t>
            </w:r>
          </w:p>
          <w:p w14:paraId="05D83629" w14:textId="71EAAC0F" w:rsidR="00D7590B" w:rsidRPr="009C5ACE" w:rsidRDefault="00D7590B">
            <w:pPr>
              <w:rPr>
                <w:b/>
                <w:sz w:val="24"/>
                <w:szCs w:val="24"/>
              </w:rPr>
            </w:pPr>
          </w:p>
        </w:tc>
        <w:tc>
          <w:tcPr>
            <w:tcW w:w="2444" w:type="pct"/>
            <w:shd w:val="clear" w:color="auto" w:fill="D9D9D9" w:themeFill="background1" w:themeFillShade="D9"/>
          </w:tcPr>
          <w:p w14:paraId="442BA005" w14:textId="77777777" w:rsidR="0069266E" w:rsidRPr="009C5ACE" w:rsidRDefault="0069266E" w:rsidP="0069266E">
            <w:pPr>
              <w:rPr>
                <w:b/>
                <w:sz w:val="24"/>
                <w:szCs w:val="24"/>
              </w:rPr>
            </w:pPr>
            <w:r w:rsidRPr="009C5ACE">
              <w:rPr>
                <w:b/>
                <w:sz w:val="24"/>
                <w:szCs w:val="24"/>
              </w:rPr>
              <w:t>Measures/KPIs to be achieved</w:t>
            </w:r>
          </w:p>
          <w:p w14:paraId="52A2819C" w14:textId="77777777" w:rsidR="00D7590B" w:rsidRPr="009C5ACE" w:rsidRDefault="00D7590B" w:rsidP="008213DE">
            <w:pPr>
              <w:rPr>
                <w:b/>
                <w:sz w:val="24"/>
                <w:szCs w:val="24"/>
              </w:rPr>
            </w:pPr>
          </w:p>
        </w:tc>
      </w:tr>
      <w:tr w:rsidR="005C3C54" w14:paraId="4F8093BE" w14:textId="77777777" w:rsidTr="009C5ACE">
        <w:tc>
          <w:tcPr>
            <w:tcW w:w="2556" w:type="pct"/>
          </w:tcPr>
          <w:p w14:paraId="6D2CE4E6" w14:textId="121BEECA" w:rsidR="005C3C54" w:rsidRPr="009C5ACE" w:rsidRDefault="005C3C54">
            <w:pPr>
              <w:rPr>
                <w:b/>
                <w:sz w:val="24"/>
                <w:szCs w:val="24"/>
              </w:rPr>
            </w:pPr>
          </w:p>
          <w:p w14:paraId="6E563D5E" w14:textId="77777777" w:rsidR="005C3C54" w:rsidRPr="009C5ACE" w:rsidRDefault="00A076A8" w:rsidP="0081455E">
            <w:pPr>
              <w:pStyle w:val="ListParagraph"/>
              <w:numPr>
                <w:ilvl w:val="0"/>
                <w:numId w:val="1"/>
              </w:numPr>
              <w:rPr>
                <w:rFonts w:ascii="Arial" w:hAnsi="Arial" w:cs="Arial"/>
                <w:sz w:val="24"/>
                <w:szCs w:val="24"/>
              </w:rPr>
            </w:pPr>
            <w:bookmarkStart w:id="2" w:name="_Hlk68763596"/>
            <w:r w:rsidRPr="009C5ACE">
              <w:rPr>
                <w:rFonts w:ascii="Arial" w:hAnsi="Arial" w:cs="Arial"/>
                <w:sz w:val="24"/>
                <w:szCs w:val="24"/>
              </w:rPr>
              <w:t>Coordinate</w:t>
            </w:r>
            <w:r w:rsidR="00F42027" w:rsidRPr="009C5ACE">
              <w:rPr>
                <w:rFonts w:ascii="Arial" w:hAnsi="Arial" w:cs="Arial"/>
                <w:sz w:val="24"/>
                <w:szCs w:val="24"/>
              </w:rPr>
              <w:t xml:space="preserve"> </w:t>
            </w:r>
            <w:r w:rsidR="00F96C13" w:rsidRPr="009C5ACE">
              <w:rPr>
                <w:rFonts w:ascii="Arial" w:hAnsi="Arial" w:cs="Arial"/>
                <w:sz w:val="24"/>
                <w:szCs w:val="24"/>
              </w:rPr>
              <w:t xml:space="preserve">intake and referral </w:t>
            </w:r>
            <w:r w:rsidR="000F377C" w:rsidRPr="009C5ACE">
              <w:rPr>
                <w:rFonts w:ascii="Arial" w:hAnsi="Arial" w:cs="Arial"/>
                <w:sz w:val="24"/>
                <w:szCs w:val="24"/>
              </w:rPr>
              <w:t xml:space="preserve">functions and </w:t>
            </w:r>
            <w:r w:rsidR="00314651" w:rsidRPr="009C5ACE">
              <w:rPr>
                <w:rFonts w:ascii="Arial" w:hAnsi="Arial" w:cs="Arial"/>
                <w:sz w:val="24"/>
                <w:szCs w:val="24"/>
              </w:rPr>
              <w:t xml:space="preserve">the </w:t>
            </w:r>
            <w:r w:rsidR="000F377C" w:rsidRPr="009C5ACE">
              <w:rPr>
                <w:rFonts w:ascii="Arial" w:hAnsi="Arial" w:cs="Arial"/>
                <w:sz w:val="24"/>
                <w:szCs w:val="24"/>
              </w:rPr>
              <w:t xml:space="preserve">management </w:t>
            </w:r>
            <w:r w:rsidR="00F0202B" w:rsidRPr="009C5ACE">
              <w:rPr>
                <w:rFonts w:ascii="Arial" w:hAnsi="Arial" w:cs="Arial"/>
                <w:sz w:val="24"/>
                <w:szCs w:val="24"/>
              </w:rPr>
              <w:t>of e</w:t>
            </w:r>
            <w:r w:rsidR="00314651" w:rsidRPr="009C5ACE">
              <w:rPr>
                <w:rFonts w:ascii="Arial" w:hAnsi="Arial" w:cs="Arial"/>
                <w:sz w:val="24"/>
                <w:szCs w:val="24"/>
              </w:rPr>
              <w:t>mergency</w:t>
            </w:r>
            <w:r w:rsidR="00B44230" w:rsidRPr="009C5ACE">
              <w:rPr>
                <w:rFonts w:ascii="Arial" w:hAnsi="Arial" w:cs="Arial"/>
                <w:sz w:val="24"/>
                <w:szCs w:val="24"/>
              </w:rPr>
              <w:t xml:space="preserve"> and</w:t>
            </w:r>
            <w:r w:rsidR="00314651" w:rsidRPr="009C5ACE">
              <w:rPr>
                <w:rFonts w:ascii="Arial" w:hAnsi="Arial" w:cs="Arial"/>
                <w:sz w:val="24"/>
                <w:szCs w:val="24"/>
              </w:rPr>
              <w:t xml:space="preserve"> </w:t>
            </w:r>
            <w:r w:rsidR="00B44230" w:rsidRPr="009C5ACE">
              <w:rPr>
                <w:rFonts w:ascii="Arial" w:hAnsi="Arial" w:cs="Arial"/>
                <w:sz w:val="24"/>
                <w:szCs w:val="24"/>
              </w:rPr>
              <w:t>a</w:t>
            </w:r>
            <w:r w:rsidR="00314651" w:rsidRPr="009C5ACE">
              <w:rPr>
                <w:rFonts w:ascii="Arial" w:hAnsi="Arial" w:cs="Arial"/>
                <w:sz w:val="24"/>
                <w:szCs w:val="24"/>
              </w:rPr>
              <w:t>ccommodation</w:t>
            </w:r>
            <w:r w:rsidR="00F42027" w:rsidRPr="009C5ACE">
              <w:rPr>
                <w:rFonts w:ascii="Arial" w:hAnsi="Arial" w:cs="Arial"/>
                <w:sz w:val="24"/>
                <w:szCs w:val="24"/>
              </w:rPr>
              <w:t xml:space="preserve"> </w:t>
            </w:r>
            <w:r w:rsidR="00B44230" w:rsidRPr="009C5ACE">
              <w:rPr>
                <w:rFonts w:ascii="Arial" w:hAnsi="Arial" w:cs="Arial"/>
                <w:sz w:val="24"/>
                <w:szCs w:val="24"/>
              </w:rPr>
              <w:t xml:space="preserve">response services </w:t>
            </w:r>
          </w:p>
          <w:p w14:paraId="7D7D3C0D" w14:textId="5D7BC3C3" w:rsidR="005C3C54" w:rsidRPr="009C5ACE" w:rsidRDefault="00A076A8" w:rsidP="0081455E">
            <w:pPr>
              <w:pStyle w:val="ListParagraph"/>
              <w:numPr>
                <w:ilvl w:val="0"/>
                <w:numId w:val="1"/>
              </w:numPr>
              <w:rPr>
                <w:rFonts w:ascii="Arial" w:hAnsi="Arial" w:cs="Arial"/>
                <w:sz w:val="24"/>
                <w:szCs w:val="24"/>
              </w:rPr>
            </w:pPr>
            <w:r w:rsidRPr="009C5ACE">
              <w:rPr>
                <w:rFonts w:ascii="Arial" w:hAnsi="Arial" w:cs="Arial"/>
                <w:sz w:val="24"/>
                <w:szCs w:val="24"/>
              </w:rPr>
              <w:t>Provide supervision and management coor</w:t>
            </w:r>
            <w:r w:rsidR="005E162B" w:rsidRPr="009C5ACE">
              <w:rPr>
                <w:rFonts w:ascii="Arial" w:hAnsi="Arial" w:cs="Arial"/>
                <w:sz w:val="24"/>
                <w:szCs w:val="24"/>
              </w:rPr>
              <w:t xml:space="preserve">dination to </w:t>
            </w:r>
            <w:r w:rsidR="00EC2393" w:rsidRPr="009C5ACE">
              <w:rPr>
                <w:rFonts w:ascii="Arial" w:hAnsi="Arial" w:cs="Arial"/>
                <w:sz w:val="24"/>
                <w:szCs w:val="24"/>
              </w:rPr>
              <w:t xml:space="preserve">the </w:t>
            </w:r>
            <w:r w:rsidR="008668C1" w:rsidRPr="009C5ACE">
              <w:rPr>
                <w:rFonts w:ascii="Arial" w:hAnsi="Arial" w:cs="Arial"/>
                <w:sz w:val="24"/>
                <w:szCs w:val="24"/>
              </w:rPr>
              <w:t xml:space="preserve">Safe Futures </w:t>
            </w:r>
            <w:r w:rsidR="005A659A">
              <w:rPr>
                <w:rFonts w:ascii="Arial" w:hAnsi="Arial" w:cs="Arial"/>
                <w:sz w:val="24"/>
                <w:szCs w:val="24"/>
              </w:rPr>
              <w:t>Maroondah refuge</w:t>
            </w:r>
            <w:r w:rsidRPr="009C5ACE">
              <w:rPr>
                <w:rFonts w:ascii="Arial" w:hAnsi="Arial" w:cs="Arial"/>
                <w:sz w:val="24"/>
                <w:szCs w:val="24"/>
              </w:rPr>
              <w:t xml:space="preserve"> staff</w:t>
            </w:r>
          </w:p>
          <w:p w14:paraId="4875B722" w14:textId="088CD3F8" w:rsidR="00A076A8" w:rsidRPr="009C5ACE" w:rsidRDefault="0048395F" w:rsidP="0081455E">
            <w:pPr>
              <w:pStyle w:val="ListParagraph"/>
              <w:numPr>
                <w:ilvl w:val="0"/>
                <w:numId w:val="1"/>
              </w:numPr>
              <w:rPr>
                <w:rFonts w:ascii="Arial" w:hAnsi="Arial" w:cs="Arial"/>
                <w:sz w:val="24"/>
                <w:szCs w:val="24"/>
              </w:rPr>
            </w:pPr>
            <w:r w:rsidRPr="009C5ACE">
              <w:rPr>
                <w:rFonts w:ascii="Arial" w:hAnsi="Arial" w:cs="Arial"/>
                <w:sz w:val="24"/>
                <w:szCs w:val="24"/>
              </w:rPr>
              <w:t>E</w:t>
            </w:r>
            <w:r w:rsidR="00A076A8" w:rsidRPr="009C5ACE">
              <w:rPr>
                <w:rFonts w:ascii="Arial" w:hAnsi="Arial" w:cs="Arial"/>
                <w:sz w:val="24"/>
                <w:szCs w:val="24"/>
              </w:rPr>
              <w:t xml:space="preserve">nsure </w:t>
            </w:r>
            <w:r w:rsidRPr="009C5ACE">
              <w:rPr>
                <w:rFonts w:ascii="Arial" w:hAnsi="Arial" w:cs="Arial"/>
                <w:sz w:val="24"/>
                <w:szCs w:val="24"/>
              </w:rPr>
              <w:t xml:space="preserve">vacated </w:t>
            </w:r>
            <w:r w:rsidR="005A659A">
              <w:rPr>
                <w:rFonts w:ascii="Arial" w:hAnsi="Arial" w:cs="Arial"/>
                <w:sz w:val="24"/>
                <w:szCs w:val="24"/>
              </w:rPr>
              <w:t>properties</w:t>
            </w:r>
            <w:r w:rsidR="00A076A8" w:rsidRPr="009C5ACE">
              <w:rPr>
                <w:rFonts w:ascii="Arial" w:hAnsi="Arial" w:cs="Arial"/>
                <w:sz w:val="24"/>
                <w:szCs w:val="24"/>
              </w:rPr>
              <w:t xml:space="preserve"> are ready for occupancy within </w:t>
            </w:r>
            <w:r w:rsidR="00B44230" w:rsidRPr="009C5ACE">
              <w:rPr>
                <w:rFonts w:ascii="Arial" w:hAnsi="Arial" w:cs="Arial"/>
                <w:sz w:val="24"/>
                <w:szCs w:val="24"/>
              </w:rPr>
              <w:t>1-</w:t>
            </w:r>
            <w:r w:rsidR="00A076A8" w:rsidRPr="009C5ACE">
              <w:rPr>
                <w:rFonts w:ascii="Arial" w:hAnsi="Arial" w:cs="Arial"/>
                <w:sz w:val="24"/>
                <w:szCs w:val="24"/>
              </w:rPr>
              <w:t xml:space="preserve">2 </w:t>
            </w:r>
            <w:r w:rsidR="00B44230" w:rsidRPr="009C5ACE">
              <w:rPr>
                <w:rFonts w:ascii="Arial" w:hAnsi="Arial" w:cs="Arial"/>
                <w:sz w:val="24"/>
                <w:szCs w:val="24"/>
              </w:rPr>
              <w:t xml:space="preserve">business </w:t>
            </w:r>
            <w:r w:rsidR="00A076A8" w:rsidRPr="009C5ACE">
              <w:rPr>
                <w:rFonts w:ascii="Arial" w:hAnsi="Arial" w:cs="Arial"/>
                <w:sz w:val="24"/>
                <w:szCs w:val="24"/>
              </w:rPr>
              <w:t>days.</w:t>
            </w:r>
          </w:p>
          <w:p w14:paraId="66FF694B" w14:textId="541FA7F8" w:rsidR="00F96C13" w:rsidRPr="009C5ACE" w:rsidRDefault="00A076A8"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Ensure vacant </w:t>
            </w:r>
            <w:r w:rsidR="005A659A">
              <w:rPr>
                <w:rFonts w:ascii="Arial" w:hAnsi="Arial" w:cs="Arial"/>
                <w:sz w:val="24"/>
                <w:szCs w:val="24"/>
              </w:rPr>
              <w:t>properties’</w:t>
            </w:r>
            <w:r w:rsidRPr="009C5ACE">
              <w:rPr>
                <w:rFonts w:ascii="Arial" w:hAnsi="Arial" w:cs="Arial"/>
                <w:sz w:val="24"/>
                <w:szCs w:val="24"/>
              </w:rPr>
              <w:t xml:space="preserve"> availability is recorded on the </w:t>
            </w:r>
            <w:r w:rsidR="005A659A">
              <w:rPr>
                <w:rFonts w:ascii="Arial" w:hAnsi="Arial" w:cs="Arial"/>
                <w:sz w:val="24"/>
                <w:szCs w:val="24"/>
              </w:rPr>
              <w:t>S</w:t>
            </w:r>
            <w:r w:rsidRPr="009C5ACE">
              <w:rPr>
                <w:rFonts w:ascii="Arial" w:hAnsi="Arial" w:cs="Arial"/>
                <w:sz w:val="24"/>
                <w:szCs w:val="24"/>
              </w:rPr>
              <w:t xml:space="preserve">afe </w:t>
            </w:r>
            <w:r w:rsidR="005A659A">
              <w:rPr>
                <w:rFonts w:ascii="Arial" w:hAnsi="Arial" w:cs="Arial"/>
                <w:sz w:val="24"/>
                <w:szCs w:val="24"/>
              </w:rPr>
              <w:t>S</w:t>
            </w:r>
            <w:r w:rsidRPr="009C5ACE">
              <w:rPr>
                <w:rFonts w:ascii="Arial" w:hAnsi="Arial" w:cs="Arial"/>
                <w:sz w:val="24"/>
                <w:szCs w:val="24"/>
              </w:rPr>
              <w:t>teps refuge vacancies register</w:t>
            </w:r>
          </w:p>
          <w:p w14:paraId="6F774932" w14:textId="7011F48A" w:rsidR="00F96C13" w:rsidRPr="009C5ACE" w:rsidRDefault="00F96C13"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Participation in the back up on-call roster, and some after </w:t>
            </w:r>
            <w:r w:rsidR="00E76B2D" w:rsidRPr="009C5ACE">
              <w:rPr>
                <w:rFonts w:ascii="Arial" w:hAnsi="Arial" w:cs="Arial"/>
                <w:sz w:val="24"/>
                <w:szCs w:val="24"/>
              </w:rPr>
              <w:t>hour’s</w:t>
            </w:r>
            <w:r w:rsidRPr="009C5ACE">
              <w:rPr>
                <w:rFonts w:ascii="Arial" w:hAnsi="Arial" w:cs="Arial"/>
                <w:sz w:val="24"/>
                <w:szCs w:val="24"/>
              </w:rPr>
              <w:t xml:space="preserve"> service provision as required</w:t>
            </w:r>
          </w:p>
          <w:p w14:paraId="48644D1B" w14:textId="767A57E2" w:rsidR="00D7590B" w:rsidRPr="009C5ACE" w:rsidRDefault="00A076A8" w:rsidP="0081455E">
            <w:pPr>
              <w:pStyle w:val="ListParagraph"/>
              <w:numPr>
                <w:ilvl w:val="0"/>
                <w:numId w:val="1"/>
              </w:numPr>
              <w:rPr>
                <w:rFonts w:ascii="Arial" w:hAnsi="Arial" w:cs="Arial"/>
                <w:sz w:val="24"/>
                <w:szCs w:val="24"/>
              </w:rPr>
            </w:pPr>
            <w:r w:rsidRPr="009C5ACE">
              <w:rPr>
                <w:rFonts w:ascii="Arial" w:hAnsi="Arial" w:cs="Arial"/>
                <w:sz w:val="24"/>
                <w:szCs w:val="24"/>
              </w:rPr>
              <w:t>Ensure</w:t>
            </w:r>
            <w:r w:rsidR="00F42027" w:rsidRPr="009C5ACE">
              <w:rPr>
                <w:rFonts w:ascii="Arial" w:hAnsi="Arial" w:cs="Arial"/>
                <w:sz w:val="24"/>
                <w:szCs w:val="24"/>
              </w:rPr>
              <w:t xml:space="preserve"> high quality and comprehensive</w:t>
            </w:r>
            <w:r w:rsidRPr="009C5ACE">
              <w:rPr>
                <w:rFonts w:ascii="Arial" w:hAnsi="Arial" w:cs="Arial"/>
                <w:sz w:val="24"/>
                <w:szCs w:val="24"/>
              </w:rPr>
              <w:t xml:space="preserve"> ris</w:t>
            </w:r>
            <w:r w:rsidR="00314651" w:rsidRPr="009C5ACE">
              <w:rPr>
                <w:rFonts w:ascii="Arial" w:hAnsi="Arial" w:cs="Arial"/>
                <w:sz w:val="24"/>
                <w:szCs w:val="24"/>
              </w:rPr>
              <w:t xml:space="preserve">k assessments, safety plans, </w:t>
            </w:r>
            <w:r w:rsidRPr="009C5ACE">
              <w:rPr>
                <w:rFonts w:ascii="Arial" w:hAnsi="Arial" w:cs="Arial"/>
                <w:sz w:val="24"/>
                <w:szCs w:val="24"/>
              </w:rPr>
              <w:t>needs assessments and case plans are undertaken for w</w:t>
            </w:r>
            <w:r w:rsidR="00314651" w:rsidRPr="009C5ACE">
              <w:rPr>
                <w:rFonts w:ascii="Arial" w:hAnsi="Arial" w:cs="Arial"/>
                <w:sz w:val="24"/>
                <w:szCs w:val="24"/>
              </w:rPr>
              <w:t>omen and childr</w:t>
            </w:r>
            <w:r w:rsidR="0016519F" w:rsidRPr="009C5ACE">
              <w:rPr>
                <w:rFonts w:ascii="Arial" w:hAnsi="Arial" w:cs="Arial"/>
                <w:sz w:val="24"/>
                <w:szCs w:val="24"/>
              </w:rPr>
              <w:t>en accessing e</w:t>
            </w:r>
            <w:r w:rsidR="00314651" w:rsidRPr="009C5ACE">
              <w:rPr>
                <w:rFonts w:ascii="Arial" w:hAnsi="Arial" w:cs="Arial"/>
                <w:sz w:val="24"/>
                <w:szCs w:val="24"/>
              </w:rPr>
              <w:t>mergency accommodation</w:t>
            </w:r>
            <w:r w:rsidR="005A659A">
              <w:rPr>
                <w:rFonts w:ascii="Arial" w:hAnsi="Arial" w:cs="Arial"/>
                <w:sz w:val="24"/>
                <w:szCs w:val="24"/>
              </w:rPr>
              <w:t xml:space="preserve"> </w:t>
            </w:r>
            <w:r w:rsidR="00F96C13" w:rsidRPr="009C5ACE">
              <w:rPr>
                <w:rFonts w:ascii="Arial" w:hAnsi="Arial" w:cs="Arial"/>
                <w:sz w:val="24"/>
                <w:szCs w:val="24"/>
              </w:rPr>
              <w:t xml:space="preserve"> </w:t>
            </w:r>
          </w:p>
          <w:p w14:paraId="7A2A28FD" w14:textId="4E8A7D6D" w:rsidR="00330BBB" w:rsidRPr="009C5ACE" w:rsidRDefault="00330BBB" w:rsidP="0081455E">
            <w:pPr>
              <w:pStyle w:val="ListParagraph"/>
              <w:numPr>
                <w:ilvl w:val="0"/>
                <w:numId w:val="1"/>
              </w:numPr>
              <w:rPr>
                <w:rFonts w:ascii="Arial" w:hAnsi="Arial" w:cs="Arial"/>
                <w:sz w:val="24"/>
                <w:szCs w:val="24"/>
              </w:rPr>
            </w:pPr>
            <w:r w:rsidRPr="009C5ACE">
              <w:rPr>
                <w:rFonts w:ascii="Arial" w:hAnsi="Arial" w:cs="Arial"/>
                <w:sz w:val="24"/>
                <w:szCs w:val="24"/>
              </w:rPr>
              <w:t>Co-ordination of exit planning and handovers to Safe Futures programs or to external services</w:t>
            </w:r>
          </w:p>
          <w:p w14:paraId="3E7370D7" w14:textId="77777777" w:rsidR="00330BBB" w:rsidRPr="009C5ACE" w:rsidRDefault="00330BBB" w:rsidP="0081455E">
            <w:pPr>
              <w:pStyle w:val="ListParagraph"/>
              <w:numPr>
                <w:ilvl w:val="0"/>
                <w:numId w:val="1"/>
              </w:numPr>
              <w:rPr>
                <w:rFonts w:ascii="Arial" w:hAnsi="Arial" w:cs="Arial"/>
                <w:sz w:val="24"/>
                <w:szCs w:val="24"/>
              </w:rPr>
            </w:pPr>
            <w:r w:rsidRPr="009C5ACE">
              <w:rPr>
                <w:rFonts w:ascii="Arial" w:hAnsi="Arial" w:cs="Arial"/>
                <w:sz w:val="24"/>
                <w:szCs w:val="24"/>
              </w:rPr>
              <w:t>Provision of daily complex staff case management support</w:t>
            </w:r>
          </w:p>
          <w:bookmarkEnd w:id="2"/>
          <w:p w14:paraId="4299F052" w14:textId="5CF9EB73" w:rsidR="00330BBB" w:rsidRDefault="00330BBB" w:rsidP="0081455E">
            <w:pPr>
              <w:pStyle w:val="ListParagraph"/>
              <w:numPr>
                <w:ilvl w:val="0"/>
                <w:numId w:val="1"/>
              </w:numPr>
              <w:rPr>
                <w:rFonts w:ascii="Arial" w:hAnsi="Arial" w:cs="Arial"/>
                <w:sz w:val="24"/>
                <w:szCs w:val="24"/>
              </w:rPr>
            </w:pPr>
            <w:r w:rsidRPr="009C5ACE">
              <w:rPr>
                <w:rFonts w:ascii="Arial" w:hAnsi="Arial" w:cs="Arial"/>
                <w:sz w:val="24"/>
                <w:szCs w:val="24"/>
              </w:rPr>
              <w:lastRenderedPageBreak/>
              <w:t xml:space="preserve">Guidance, </w:t>
            </w:r>
            <w:r w:rsidR="005A659A" w:rsidRPr="009C5ACE">
              <w:rPr>
                <w:rFonts w:ascii="Arial" w:hAnsi="Arial" w:cs="Arial"/>
                <w:sz w:val="24"/>
                <w:szCs w:val="24"/>
              </w:rPr>
              <w:t>supervision,</w:t>
            </w:r>
            <w:r w:rsidRPr="009C5ACE">
              <w:rPr>
                <w:rFonts w:ascii="Arial" w:hAnsi="Arial" w:cs="Arial"/>
                <w:sz w:val="24"/>
                <w:szCs w:val="24"/>
              </w:rPr>
              <w:t xml:space="preserve"> and oversight to direct service delivery staff</w:t>
            </w:r>
          </w:p>
          <w:p w14:paraId="7ACA9176" w14:textId="51A9D717" w:rsidR="005A659A" w:rsidRDefault="005A659A" w:rsidP="0081455E">
            <w:pPr>
              <w:pStyle w:val="ListParagraph"/>
              <w:numPr>
                <w:ilvl w:val="0"/>
                <w:numId w:val="1"/>
              </w:numPr>
              <w:rPr>
                <w:rFonts w:ascii="Arial" w:hAnsi="Arial" w:cs="Arial"/>
                <w:sz w:val="24"/>
                <w:szCs w:val="24"/>
              </w:rPr>
            </w:pPr>
            <w:r>
              <w:rPr>
                <w:rFonts w:ascii="Arial" w:hAnsi="Arial" w:cs="Arial"/>
                <w:sz w:val="24"/>
                <w:szCs w:val="24"/>
              </w:rPr>
              <w:t>Overall management and/or oversight of the refuge site and crisis properties including cleaning, maintenance and repairs</w:t>
            </w:r>
            <w:r w:rsidR="000A56AB">
              <w:rPr>
                <w:rFonts w:ascii="Arial" w:hAnsi="Arial" w:cs="Arial"/>
                <w:sz w:val="24"/>
                <w:szCs w:val="24"/>
              </w:rPr>
              <w:t xml:space="preserve"> and OH&amp;S issues that may arise</w:t>
            </w:r>
          </w:p>
          <w:p w14:paraId="7BAD5E80" w14:textId="139F941B" w:rsidR="000A56AB" w:rsidRPr="009C5ACE" w:rsidRDefault="000A56AB" w:rsidP="0081455E">
            <w:pPr>
              <w:pStyle w:val="ListParagraph"/>
              <w:numPr>
                <w:ilvl w:val="0"/>
                <w:numId w:val="1"/>
              </w:numPr>
              <w:rPr>
                <w:rFonts w:ascii="Arial" w:hAnsi="Arial" w:cs="Arial"/>
                <w:sz w:val="24"/>
                <w:szCs w:val="24"/>
              </w:rPr>
            </w:pPr>
            <w:r>
              <w:rPr>
                <w:rFonts w:ascii="Arial" w:hAnsi="Arial" w:cs="Arial"/>
                <w:sz w:val="24"/>
                <w:szCs w:val="24"/>
              </w:rPr>
              <w:t>Oversight and awareness of the security of the properties including ensuring alarm systems are operational and properties are secure</w:t>
            </w:r>
          </w:p>
          <w:p w14:paraId="0D06CA48" w14:textId="26A5470B" w:rsidR="00330BBB" w:rsidRPr="009C5ACE" w:rsidRDefault="00330BBB" w:rsidP="00330BBB">
            <w:pPr>
              <w:rPr>
                <w:rFonts w:ascii="Arial" w:hAnsi="Arial" w:cs="Arial"/>
                <w:sz w:val="24"/>
                <w:szCs w:val="24"/>
              </w:rPr>
            </w:pPr>
          </w:p>
        </w:tc>
        <w:tc>
          <w:tcPr>
            <w:tcW w:w="2444" w:type="pct"/>
          </w:tcPr>
          <w:p w14:paraId="5642453D" w14:textId="77777777" w:rsidR="008213DE" w:rsidRPr="009C5ACE" w:rsidRDefault="008213DE" w:rsidP="00330BBB">
            <w:pPr>
              <w:jc w:val="both"/>
              <w:rPr>
                <w:rFonts w:ascii="Arial" w:eastAsia="Times New Roman" w:hAnsi="Arial" w:cs="Arial"/>
                <w:sz w:val="24"/>
                <w:szCs w:val="24"/>
                <w:lang w:val="x-none"/>
              </w:rPr>
            </w:pPr>
          </w:p>
          <w:p w14:paraId="5680D2A3" w14:textId="4935C3FC" w:rsidR="008213DE" w:rsidRPr="009C5ACE" w:rsidRDefault="00E76F7B" w:rsidP="0081455E">
            <w:pPr>
              <w:pStyle w:val="ListParagraph"/>
              <w:numPr>
                <w:ilvl w:val="0"/>
                <w:numId w:val="1"/>
              </w:numPr>
              <w:rPr>
                <w:rFonts w:ascii="Arial" w:hAnsi="Arial" w:cs="Arial"/>
                <w:sz w:val="24"/>
                <w:szCs w:val="24"/>
              </w:rPr>
            </w:pPr>
            <w:r w:rsidRPr="009C5ACE">
              <w:rPr>
                <w:rFonts w:ascii="Arial" w:hAnsi="Arial" w:cs="Arial"/>
                <w:sz w:val="24"/>
                <w:szCs w:val="24"/>
              </w:rPr>
              <w:t>Ensure annual</w:t>
            </w:r>
            <w:r w:rsidR="008213DE" w:rsidRPr="009C5ACE">
              <w:rPr>
                <w:rFonts w:ascii="Arial" w:hAnsi="Arial" w:cs="Arial"/>
                <w:sz w:val="24"/>
                <w:szCs w:val="24"/>
              </w:rPr>
              <w:t xml:space="preserve"> </w:t>
            </w:r>
            <w:r w:rsidR="005A659A">
              <w:rPr>
                <w:rFonts w:ascii="Arial" w:hAnsi="Arial" w:cs="Arial"/>
                <w:sz w:val="24"/>
                <w:szCs w:val="24"/>
              </w:rPr>
              <w:t>performance</w:t>
            </w:r>
            <w:r w:rsidR="008213DE" w:rsidRPr="009C5ACE">
              <w:rPr>
                <w:rFonts w:ascii="Arial" w:hAnsi="Arial" w:cs="Arial"/>
                <w:sz w:val="24"/>
                <w:szCs w:val="24"/>
              </w:rPr>
              <w:t xml:space="preserve"> targets</w:t>
            </w:r>
            <w:r w:rsidRPr="009C5ACE">
              <w:rPr>
                <w:rFonts w:ascii="Arial" w:hAnsi="Arial" w:cs="Arial"/>
                <w:sz w:val="24"/>
                <w:szCs w:val="24"/>
              </w:rPr>
              <w:t xml:space="preserve"> are met</w:t>
            </w:r>
            <w:r w:rsidR="009C5ACE">
              <w:rPr>
                <w:rFonts w:ascii="Arial" w:hAnsi="Arial" w:cs="Arial"/>
                <w:sz w:val="24"/>
                <w:szCs w:val="24"/>
              </w:rPr>
              <w:br/>
            </w:r>
          </w:p>
          <w:p w14:paraId="271DA7AF" w14:textId="2EAC7224" w:rsidR="008213DE" w:rsidRPr="009C5ACE" w:rsidRDefault="008213DE" w:rsidP="0081455E">
            <w:pPr>
              <w:pStyle w:val="ListParagraph"/>
              <w:numPr>
                <w:ilvl w:val="0"/>
                <w:numId w:val="1"/>
              </w:numPr>
              <w:rPr>
                <w:rFonts w:ascii="Arial" w:hAnsi="Arial" w:cs="Arial"/>
                <w:sz w:val="24"/>
                <w:szCs w:val="24"/>
              </w:rPr>
            </w:pPr>
            <w:r w:rsidRPr="009C5ACE">
              <w:rPr>
                <w:rFonts w:ascii="Arial" w:hAnsi="Arial" w:cs="Arial"/>
                <w:sz w:val="24"/>
                <w:szCs w:val="24"/>
              </w:rPr>
              <w:t>Ensure SHIP note entries and supporting documents are up to date</w:t>
            </w:r>
            <w:r w:rsidR="009C5ACE">
              <w:rPr>
                <w:rFonts w:ascii="Arial" w:hAnsi="Arial" w:cs="Arial"/>
                <w:sz w:val="24"/>
                <w:szCs w:val="24"/>
              </w:rPr>
              <w:br/>
            </w:r>
          </w:p>
          <w:p w14:paraId="37B6B0B4" w14:textId="11317F7A" w:rsidR="008213DE" w:rsidRPr="009C5ACE" w:rsidRDefault="008213DE" w:rsidP="0081455E">
            <w:pPr>
              <w:pStyle w:val="ListParagraph"/>
              <w:numPr>
                <w:ilvl w:val="0"/>
                <w:numId w:val="1"/>
              </w:numPr>
              <w:rPr>
                <w:rFonts w:ascii="Arial" w:hAnsi="Arial" w:cs="Arial"/>
                <w:sz w:val="24"/>
                <w:szCs w:val="24"/>
              </w:rPr>
            </w:pPr>
            <w:r w:rsidRPr="009C5ACE">
              <w:rPr>
                <w:rFonts w:ascii="Arial" w:hAnsi="Arial" w:cs="Arial"/>
                <w:sz w:val="24"/>
                <w:szCs w:val="24"/>
              </w:rPr>
              <w:t>Ensure Intake documents uploaded to SHIP</w:t>
            </w:r>
            <w:r w:rsidR="009C5ACE">
              <w:rPr>
                <w:rFonts w:ascii="Arial" w:hAnsi="Arial" w:cs="Arial"/>
                <w:sz w:val="24"/>
                <w:szCs w:val="24"/>
              </w:rPr>
              <w:br/>
            </w:r>
          </w:p>
          <w:p w14:paraId="76A5B1D8" w14:textId="32F41881" w:rsidR="008213DE" w:rsidRPr="009C5ACE" w:rsidRDefault="008213DE" w:rsidP="0081455E">
            <w:pPr>
              <w:pStyle w:val="ListParagraph"/>
              <w:numPr>
                <w:ilvl w:val="0"/>
                <w:numId w:val="1"/>
              </w:numPr>
              <w:rPr>
                <w:rFonts w:ascii="Arial" w:hAnsi="Arial" w:cs="Arial"/>
                <w:sz w:val="24"/>
                <w:szCs w:val="24"/>
              </w:rPr>
            </w:pPr>
            <w:r w:rsidRPr="009C5ACE">
              <w:rPr>
                <w:rFonts w:ascii="Arial" w:hAnsi="Arial" w:cs="Arial"/>
                <w:sz w:val="24"/>
                <w:szCs w:val="24"/>
              </w:rPr>
              <w:t>Ensure SHIP status updates to be completed by the 5th of each month</w:t>
            </w:r>
            <w:r w:rsidR="009C5ACE">
              <w:rPr>
                <w:rFonts w:ascii="Arial" w:hAnsi="Arial" w:cs="Arial"/>
                <w:sz w:val="24"/>
                <w:szCs w:val="24"/>
              </w:rPr>
              <w:br/>
            </w:r>
          </w:p>
          <w:p w14:paraId="4DA49E1C" w14:textId="595CD4A5" w:rsidR="008213DE" w:rsidRPr="009C5ACE" w:rsidRDefault="008213DE" w:rsidP="0081455E">
            <w:pPr>
              <w:pStyle w:val="ListParagraph"/>
              <w:numPr>
                <w:ilvl w:val="0"/>
                <w:numId w:val="1"/>
              </w:numPr>
              <w:rPr>
                <w:rFonts w:ascii="Arial" w:hAnsi="Arial" w:cs="Arial"/>
                <w:sz w:val="24"/>
                <w:szCs w:val="24"/>
              </w:rPr>
            </w:pPr>
            <w:r w:rsidRPr="009C5ACE">
              <w:rPr>
                <w:rFonts w:ascii="Arial" w:hAnsi="Arial" w:cs="Arial"/>
                <w:sz w:val="24"/>
                <w:szCs w:val="24"/>
              </w:rPr>
              <w:t>Record relevant data re intake and vacancies as required</w:t>
            </w:r>
            <w:r w:rsidR="009C5ACE">
              <w:rPr>
                <w:rFonts w:ascii="Arial" w:hAnsi="Arial" w:cs="Arial"/>
                <w:sz w:val="24"/>
                <w:szCs w:val="24"/>
              </w:rPr>
              <w:br/>
            </w:r>
          </w:p>
          <w:p w14:paraId="3F526EB7" w14:textId="77777777" w:rsidR="008213DE" w:rsidRPr="009C5ACE" w:rsidRDefault="008213DE" w:rsidP="0081455E">
            <w:pPr>
              <w:pStyle w:val="ListParagraph"/>
              <w:numPr>
                <w:ilvl w:val="0"/>
                <w:numId w:val="1"/>
              </w:numPr>
              <w:jc w:val="both"/>
              <w:rPr>
                <w:rFonts w:ascii="Arial" w:hAnsi="Arial" w:cs="Arial"/>
                <w:sz w:val="24"/>
                <w:szCs w:val="24"/>
              </w:rPr>
            </w:pPr>
            <w:r w:rsidRPr="009C5ACE">
              <w:rPr>
                <w:rFonts w:ascii="Arial" w:hAnsi="Arial" w:cs="Arial"/>
                <w:sz w:val="24"/>
                <w:szCs w:val="24"/>
              </w:rPr>
              <w:t>Monitor and review plans:</w:t>
            </w:r>
          </w:p>
          <w:p w14:paraId="586E3473" w14:textId="77777777" w:rsidR="008213DE" w:rsidRPr="009C5ACE" w:rsidRDefault="008213DE" w:rsidP="0081455E">
            <w:pPr>
              <w:pStyle w:val="ListParagraph"/>
              <w:numPr>
                <w:ilvl w:val="0"/>
                <w:numId w:val="13"/>
              </w:numPr>
              <w:jc w:val="both"/>
              <w:rPr>
                <w:rFonts w:ascii="Arial" w:hAnsi="Arial" w:cs="Arial"/>
                <w:sz w:val="24"/>
                <w:szCs w:val="24"/>
              </w:rPr>
            </w:pPr>
            <w:r w:rsidRPr="009C5ACE">
              <w:rPr>
                <w:rFonts w:ascii="Arial" w:hAnsi="Arial" w:cs="Arial"/>
                <w:sz w:val="24"/>
                <w:szCs w:val="24"/>
              </w:rPr>
              <w:t>Risk Assessment</w:t>
            </w:r>
          </w:p>
          <w:p w14:paraId="16DF150B" w14:textId="77777777" w:rsidR="008213DE" w:rsidRPr="009C5ACE" w:rsidRDefault="008213DE" w:rsidP="0081455E">
            <w:pPr>
              <w:pStyle w:val="ListParagraph"/>
              <w:numPr>
                <w:ilvl w:val="0"/>
                <w:numId w:val="13"/>
              </w:numPr>
              <w:jc w:val="both"/>
              <w:rPr>
                <w:rFonts w:ascii="Arial" w:hAnsi="Arial" w:cs="Arial"/>
                <w:sz w:val="24"/>
                <w:szCs w:val="24"/>
              </w:rPr>
            </w:pPr>
            <w:r w:rsidRPr="009C5ACE">
              <w:rPr>
                <w:rFonts w:ascii="Arial" w:hAnsi="Arial" w:cs="Arial"/>
                <w:sz w:val="24"/>
                <w:szCs w:val="24"/>
              </w:rPr>
              <w:t>Safety Plan</w:t>
            </w:r>
          </w:p>
          <w:p w14:paraId="073704BE" w14:textId="77777777" w:rsidR="008213DE" w:rsidRPr="009C5ACE" w:rsidRDefault="008213DE" w:rsidP="0081455E">
            <w:pPr>
              <w:pStyle w:val="ListParagraph"/>
              <w:numPr>
                <w:ilvl w:val="0"/>
                <w:numId w:val="13"/>
              </w:numPr>
              <w:jc w:val="both"/>
              <w:rPr>
                <w:rFonts w:ascii="Arial" w:hAnsi="Arial" w:cs="Arial"/>
                <w:sz w:val="24"/>
                <w:szCs w:val="24"/>
              </w:rPr>
            </w:pPr>
            <w:r w:rsidRPr="009C5ACE">
              <w:rPr>
                <w:rFonts w:ascii="Arial" w:hAnsi="Arial" w:cs="Arial"/>
                <w:sz w:val="24"/>
                <w:szCs w:val="24"/>
              </w:rPr>
              <w:t>Case Plan</w:t>
            </w:r>
          </w:p>
          <w:p w14:paraId="64BD93E9" w14:textId="77777777" w:rsidR="001F1968" w:rsidRPr="009C5ACE" w:rsidRDefault="001F1968" w:rsidP="0081455E">
            <w:pPr>
              <w:pStyle w:val="ListParagraph"/>
              <w:numPr>
                <w:ilvl w:val="0"/>
                <w:numId w:val="13"/>
              </w:numPr>
              <w:jc w:val="both"/>
              <w:rPr>
                <w:rFonts w:ascii="Arial" w:hAnsi="Arial" w:cs="Arial"/>
                <w:sz w:val="24"/>
                <w:szCs w:val="24"/>
              </w:rPr>
            </w:pPr>
            <w:r w:rsidRPr="009C5ACE">
              <w:rPr>
                <w:rFonts w:ascii="Arial" w:hAnsi="Arial" w:cs="Arial"/>
                <w:sz w:val="24"/>
                <w:szCs w:val="24"/>
              </w:rPr>
              <w:t>Exit Plans</w:t>
            </w:r>
          </w:p>
          <w:p w14:paraId="368A64CA" w14:textId="77777777" w:rsidR="005C3C54" w:rsidRPr="009C5ACE" w:rsidRDefault="005C3C54" w:rsidP="002A3669">
            <w:pPr>
              <w:pStyle w:val="ListParagraph"/>
              <w:ind w:left="360"/>
              <w:jc w:val="both"/>
              <w:rPr>
                <w:rFonts w:ascii="Arial" w:hAnsi="Arial" w:cs="Arial"/>
                <w:sz w:val="24"/>
                <w:szCs w:val="24"/>
              </w:rPr>
            </w:pPr>
          </w:p>
          <w:p w14:paraId="76F66FFE" w14:textId="163D7A04" w:rsidR="0069266E" w:rsidRPr="00573EF2" w:rsidRDefault="00573EF2" w:rsidP="0081455E">
            <w:pPr>
              <w:pStyle w:val="ListParagraph"/>
              <w:numPr>
                <w:ilvl w:val="0"/>
                <w:numId w:val="14"/>
              </w:numPr>
              <w:rPr>
                <w:rFonts w:ascii="Arial" w:hAnsi="Arial" w:cs="Arial"/>
                <w:bCs/>
                <w:sz w:val="24"/>
                <w:szCs w:val="24"/>
              </w:rPr>
            </w:pPr>
            <w:r w:rsidRPr="00573EF2">
              <w:rPr>
                <w:rFonts w:ascii="Arial" w:hAnsi="Arial" w:cs="Arial"/>
                <w:bCs/>
                <w:sz w:val="24"/>
                <w:szCs w:val="24"/>
              </w:rPr>
              <w:t>Co-ordinate with Housing Officer and other stakeholders to ensure properties are maintained, a good state of repair and cleaned for incoming clients</w:t>
            </w:r>
          </w:p>
          <w:p w14:paraId="39C6CDB5" w14:textId="77777777" w:rsidR="0069266E" w:rsidRPr="009C5ACE" w:rsidRDefault="0069266E">
            <w:pPr>
              <w:rPr>
                <w:b/>
                <w:sz w:val="24"/>
                <w:szCs w:val="24"/>
              </w:rPr>
            </w:pPr>
          </w:p>
          <w:p w14:paraId="797A0C24" w14:textId="220843EE" w:rsidR="0069266E" w:rsidRDefault="00573EF2" w:rsidP="0081455E">
            <w:pPr>
              <w:pStyle w:val="ListParagraph"/>
              <w:numPr>
                <w:ilvl w:val="0"/>
                <w:numId w:val="14"/>
              </w:numPr>
              <w:rPr>
                <w:rFonts w:ascii="Arial" w:hAnsi="Arial" w:cs="Arial"/>
                <w:bCs/>
                <w:sz w:val="24"/>
                <w:szCs w:val="24"/>
              </w:rPr>
            </w:pPr>
            <w:r w:rsidRPr="00573EF2">
              <w:rPr>
                <w:rFonts w:ascii="Arial" w:hAnsi="Arial" w:cs="Arial"/>
                <w:bCs/>
                <w:sz w:val="24"/>
                <w:szCs w:val="24"/>
              </w:rPr>
              <w:t>Ensure properties are secure with alarm systems operational and gates/fences secure</w:t>
            </w:r>
          </w:p>
          <w:p w14:paraId="78C36A03" w14:textId="77777777" w:rsidR="006F1B0A" w:rsidRPr="006F1B0A" w:rsidRDefault="006F1B0A" w:rsidP="006F1B0A">
            <w:pPr>
              <w:pStyle w:val="ListParagraph"/>
              <w:rPr>
                <w:rFonts w:ascii="Arial" w:hAnsi="Arial" w:cs="Arial"/>
                <w:bCs/>
                <w:sz w:val="24"/>
                <w:szCs w:val="24"/>
              </w:rPr>
            </w:pPr>
          </w:p>
          <w:p w14:paraId="3222B696" w14:textId="663ABAC0" w:rsidR="006F1B0A" w:rsidRPr="00573EF2" w:rsidRDefault="006F1B0A" w:rsidP="0081455E">
            <w:pPr>
              <w:pStyle w:val="ListParagraph"/>
              <w:numPr>
                <w:ilvl w:val="0"/>
                <w:numId w:val="14"/>
              </w:numPr>
              <w:rPr>
                <w:rFonts w:ascii="Arial" w:hAnsi="Arial" w:cs="Arial"/>
                <w:bCs/>
                <w:sz w:val="24"/>
                <w:szCs w:val="24"/>
              </w:rPr>
            </w:pPr>
            <w:r>
              <w:rPr>
                <w:rFonts w:ascii="Arial" w:hAnsi="Arial" w:cs="Arial"/>
                <w:bCs/>
                <w:sz w:val="24"/>
                <w:szCs w:val="24"/>
              </w:rPr>
              <w:t>Involved in rostering staff on weekends, public holidays and the on call roster</w:t>
            </w:r>
          </w:p>
          <w:p w14:paraId="1CEC480A" w14:textId="77777777" w:rsidR="0069266E" w:rsidRPr="009C5ACE" w:rsidRDefault="0069266E">
            <w:pPr>
              <w:rPr>
                <w:b/>
                <w:sz w:val="24"/>
                <w:szCs w:val="24"/>
              </w:rPr>
            </w:pPr>
          </w:p>
          <w:p w14:paraId="6B132059" w14:textId="77777777" w:rsidR="0069266E" w:rsidRPr="009C5ACE" w:rsidRDefault="0069266E">
            <w:pPr>
              <w:rPr>
                <w:b/>
                <w:sz w:val="24"/>
                <w:szCs w:val="24"/>
              </w:rPr>
            </w:pPr>
          </w:p>
          <w:p w14:paraId="6AF5B024" w14:textId="77777777" w:rsidR="0069266E" w:rsidRPr="009C5ACE" w:rsidRDefault="0069266E">
            <w:pPr>
              <w:rPr>
                <w:b/>
                <w:sz w:val="24"/>
                <w:szCs w:val="24"/>
              </w:rPr>
            </w:pPr>
          </w:p>
          <w:p w14:paraId="56C43DB2" w14:textId="77777777" w:rsidR="0069266E" w:rsidRPr="009C5ACE" w:rsidRDefault="0069266E">
            <w:pPr>
              <w:rPr>
                <w:b/>
                <w:sz w:val="24"/>
                <w:szCs w:val="24"/>
              </w:rPr>
            </w:pPr>
          </w:p>
          <w:p w14:paraId="105C03AF" w14:textId="77777777" w:rsidR="00330BBB" w:rsidRPr="009C5ACE" w:rsidRDefault="00330BBB" w:rsidP="0069266E">
            <w:pPr>
              <w:rPr>
                <w:b/>
                <w:sz w:val="24"/>
                <w:szCs w:val="24"/>
              </w:rPr>
            </w:pPr>
          </w:p>
          <w:p w14:paraId="57E035E6" w14:textId="417FC3E2" w:rsidR="0069266E" w:rsidRPr="009C5ACE" w:rsidRDefault="0069266E" w:rsidP="00330BBB">
            <w:pPr>
              <w:rPr>
                <w:b/>
                <w:sz w:val="24"/>
                <w:szCs w:val="24"/>
              </w:rPr>
            </w:pPr>
          </w:p>
        </w:tc>
      </w:tr>
      <w:tr w:rsidR="00D7590B" w14:paraId="1DBB436E" w14:textId="77777777" w:rsidTr="009C5ACE">
        <w:tc>
          <w:tcPr>
            <w:tcW w:w="2556" w:type="pct"/>
            <w:shd w:val="clear" w:color="auto" w:fill="D9D9D9" w:themeFill="background1" w:themeFillShade="D9"/>
          </w:tcPr>
          <w:p w14:paraId="1C939A29" w14:textId="77777777" w:rsidR="00330BBB" w:rsidRPr="009C5ACE" w:rsidRDefault="00330BBB" w:rsidP="00330BBB">
            <w:pPr>
              <w:rPr>
                <w:b/>
                <w:sz w:val="24"/>
                <w:szCs w:val="24"/>
              </w:rPr>
            </w:pPr>
            <w:r w:rsidRPr="009C5ACE">
              <w:rPr>
                <w:b/>
                <w:sz w:val="24"/>
                <w:szCs w:val="24"/>
              </w:rPr>
              <w:lastRenderedPageBreak/>
              <w:t>Leadership</w:t>
            </w:r>
          </w:p>
          <w:p w14:paraId="18EDCBD1" w14:textId="2DBB0135" w:rsidR="00D7590B" w:rsidRPr="009C5ACE" w:rsidRDefault="00D7590B" w:rsidP="00330BBB">
            <w:pPr>
              <w:jc w:val="both"/>
              <w:rPr>
                <w:rFonts w:ascii="Arial" w:hAnsi="Arial" w:cs="Arial"/>
                <w:sz w:val="24"/>
                <w:szCs w:val="24"/>
              </w:rPr>
            </w:pPr>
          </w:p>
        </w:tc>
        <w:tc>
          <w:tcPr>
            <w:tcW w:w="2444" w:type="pct"/>
            <w:shd w:val="clear" w:color="auto" w:fill="D9D9D9" w:themeFill="background1" w:themeFillShade="D9"/>
          </w:tcPr>
          <w:p w14:paraId="75B0E12C" w14:textId="188523DF" w:rsidR="00D7590B" w:rsidRPr="009C5ACE" w:rsidRDefault="00330BBB">
            <w:pPr>
              <w:rPr>
                <w:b/>
                <w:sz w:val="24"/>
                <w:szCs w:val="24"/>
              </w:rPr>
            </w:pPr>
            <w:r w:rsidRPr="009C5ACE">
              <w:rPr>
                <w:b/>
                <w:sz w:val="24"/>
                <w:szCs w:val="24"/>
              </w:rPr>
              <w:t>Measure/KPI’s to be achieved</w:t>
            </w:r>
          </w:p>
        </w:tc>
      </w:tr>
      <w:tr w:rsidR="00955293" w14:paraId="581510F2" w14:textId="77777777" w:rsidTr="009C5ACE">
        <w:tc>
          <w:tcPr>
            <w:tcW w:w="2556" w:type="pct"/>
          </w:tcPr>
          <w:p w14:paraId="212A8135" w14:textId="77777777" w:rsidR="00955293" w:rsidRPr="009C5ACE" w:rsidRDefault="00234268" w:rsidP="0081455E">
            <w:pPr>
              <w:pStyle w:val="ListParagraph"/>
              <w:numPr>
                <w:ilvl w:val="0"/>
                <w:numId w:val="1"/>
              </w:numPr>
              <w:rPr>
                <w:rFonts w:ascii="Arial" w:hAnsi="Arial" w:cs="Arial"/>
                <w:sz w:val="24"/>
                <w:szCs w:val="24"/>
              </w:rPr>
            </w:pPr>
            <w:r w:rsidRPr="009C5ACE">
              <w:rPr>
                <w:rFonts w:ascii="Arial" w:hAnsi="Arial" w:cs="Arial"/>
                <w:sz w:val="24"/>
                <w:szCs w:val="24"/>
              </w:rPr>
              <w:t>Promote</w:t>
            </w:r>
            <w:r w:rsidR="00955293" w:rsidRPr="009C5ACE">
              <w:rPr>
                <w:rFonts w:ascii="Arial" w:hAnsi="Arial" w:cs="Arial"/>
                <w:sz w:val="24"/>
                <w:szCs w:val="24"/>
              </w:rPr>
              <w:t xml:space="preserve"> an environment that empowers and motivates staff to achieve organisational and service </w:t>
            </w:r>
            <w:r w:rsidRPr="009C5ACE">
              <w:rPr>
                <w:rFonts w:ascii="Arial" w:hAnsi="Arial" w:cs="Arial"/>
                <w:sz w:val="24"/>
                <w:szCs w:val="24"/>
              </w:rPr>
              <w:t>delivery goals</w:t>
            </w:r>
          </w:p>
          <w:p w14:paraId="6C9A4FD5" w14:textId="77777777" w:rsidR="005B728E" w:rsidRPr="009C5ACE" w:rsidRDefault="00955293" w:rsidP="0081455E">
            <w:pPr>
              <w:pStyle w:val="ListParagraph"/>
              <w:numPr>
                <w:ilvl w:val="0"/>
                <w:numId w:val="1"/>
              </w:numPr>
              <w:rPr>
                <w:rFonts w:ascii="Arial" w:hAnsi="Arial" w:cs="Arial"/>
                <w:sz w:val="24"/>
                <w:szCs w:val="24"/>
              </w:rPr>
            </w:pPr>
            <w:r w:rsidRPr="009C5ACE">
              <w:rPr>
                <w:rFonts w:ascii="Arial" w:hAnsi="Arial" w:cs="Arial"/>
                <w:sz w:val="24"/>
                <w:szCs w:val="24"/>
              </w:rPr>
              <w:t>Lead</w:t>
            </w:r>
            <w:r w:rsidR="00E76B2D" w:rsidRPr="009C5ACE">
              <w:rPr>
                <w:rFonts w:ascii="Arial" w:hAnsi="Arial" w:cs="Arial"/>
                <w:sz w:val="24"/>
                <w:szCs w:val="24"/>
              </w:rPr>
              <w:t xml:space="preserve"> </w:t>
            </w:r>
            <w:r w:rsidR="00234268" w:rsidRPr="009C5ACE">
              <w:rPr>
                <w:rFonts w:ascii="Arial" w:hAnsi="Arial" w:cs="Arial"/>
                <w:sz w:val="24"/>
                <w:szCs w:val="24"/>
              </w:rPr>
              <w:t>with exceptional interpersonal, communication and</w:t>
            </w:r>
            <w:r w:rsidRPr="009C5ACE">
              <w:rPr>
                <w:rFonts w:ascii="Arial" w:hAnsi="Arial" w:cs="Arial"/>
                <w:sz w:val="24"/>
                <w:szCs w:val="24"/>
              </w:rPr>
              <w:t xml:space="preserve"> negotiation skills</w:t>
            </w:r>
          </w:p>
          <w:p w14:paraId="76F595E3" w14:textId="77777777" w:rsidR="00565778" w:rsidRPr="009C5ACE" w:rsidRDefault="00565778" w:rsidP="0081455E">
            <w:pPr>
              <w:pStyle w:val="ListParagraph"/>
              <w:numPr>
                <w:ilvl w:val="0"/>
                <w:numId w:val="1"/>
              </w:numPr>
              <w:rPr>
                <w:rFonts w:ascii="Arial" w:hAnsi="Arial" w:cs="Arial"/>
                <w:sz w:val="24"/>
                <w:szCs w:val="24"/>
              </w:rPr>
            </w:pPr>
            <w:r w:rsidRPr="009C5ACE">
              <w:rPr>
                <w:rFonts w:ascii="Arial" w:hAnsi="Arial" w:cs="Arial"/>
                <w:sz w:val="24"/>
                <w:szCs w:val="24"/>
              </w:rPr>
              <w:t>Contribute to the strategic direction by being actively involved in the implementation of strategic and operational plans</w:t>
            </w:r>
          </w:p>
          <w:p w14:paraId="3C0B5FD1" w14:textId="210A3E57" w:rsidR="009C5ACE" w:rsidRDefault="00565778" w:rsidP="0081455E">
            <w:pPr>
              <w:pStyle w:val="ListParagraph"/>
              <w:numPr>
                <w:ilvl w:val="0"/>
                <w:numId w:val="1"/>
              </w:numPr>
              <w:rPr>
                <w:rFonts w:ascii="Arial" w:hAnsi="Arial" w:cs="Arial"/>
                <w:sz w:val="24"/>
                <w:szCs w:val="24"/>
              </w:rPr>
            </w:pPr>
            <w:r w:rsidRPr="009C5ACE">
              <w:rPr>
                <w:rFonts w:ascii="Arial" w:hAnsi="Arial" w:cs="Arial"/>
                <w:sz w:val="24"/>
                <w:szCs w:val="24"/>
              </w:rPr>
              <w:t>Contribute to future development through monitoring community, business and operational needs and make appropriate recommendations for service delivery development</w:t>
            </w:r>
            <w:r w:rsidR="009C5ACE" w:rsidRPr="009C5ACE">
              <w:rPr>
                <w:rFonts w:ascii="Arial" w:hAnsi="Arial" w:cs="Arial"/>
                <w:sz w:val="24"/>
                <w:szCs w:val="24"/>
              </w:rPr>
              <w:t xml:space="preserve"> </w:t>
            </w:r>
          </w:p>
          <w:p w14:paraId="0A39678C" w14:textId="55BC8371" w:rsidR="009C5ACE" w:rsidRPr="009C5ACE" w:rsidRDefault="009C5ACE" w:rsidP="0081455E">
            <w:pPr>
              <w:pStyle w:val="ListParagraph"/>
              <w:numPr>
                <w:ilvl w:val="0"/>
                <w:numId w:val="1"/>
              </w:numPr>
              <w:rPr>
                <w:rFonts w:ascii="Arial" w:hAnsi="Arial" w:cs="Arial"/>
                <w:sz w:val="24"/>
                <w:szCs w:val="24"/>
              </w:rPr>
            </w:pPr>
            <w:r w:rsidRPr="009C5ACE">
              <w:rPr>
                <w:rFonts w:ascii="Arial" w:hAnsi="Arial" w:cs="Arial"/>
                <w:sz w:val="24"/>
                <w:szCs w:val="24"/>
              </w:rPr>
              <w:t>Ensure legislative compliance in relation to service delivery and ensure service targets are met</w:t>
            </w:r>
          </w:p>
          <w:p w14:paraId="5746288B" w14:textId="77777777" w:rsidR="009C5ACE" w:rsidRPr="009C5ACE" w:rsidRDefault="009C5ACE" w:rsidP="0081455E">
            <w:pPr>
              <w:pStyle w:val="ListParagraph"/>
              <w:numPr>
                <w:ilvl w:val="0"/>
                <w:numId w:val="1"/>
              </w:numPr>
              <w:rPr>
                <w:rFonts w:ascii="Arial" w:hAnsi="Arial" w:cs="Arial"/>
                <w:sz w:val="24"/>
                <w:szCs w:val="24"/>
              </w:rPr>
            </w:pPr>
            <w:r w:rsidRPr="009C5ACE">
              <w:rPr>
                <w:rFonts w:ascii="Arial" w:hAnsi="Arial" w:cs="Arial"/>
                <w:sz w:val="24"/>
                <w:szCs w:val="24"/>
              </w:rPr>
              <w:t>Undertake staff appraisals and performance management as required</w:t>
            </w:r>
          </w:p>
          <w:p w14:paraId="398E4FA9" w14:textId="30D5F945" w:rsidR="009C5ACE" w:rsidRDefault="009C5ACE" w:rsidP="0081455E">
            <w:pPr>
              <w:pStyle w:val="ListParagraph"/>
              <w:numPr>
                <w:ilvl w:val="0"/>
                <w:numId w:val="1"/>
              </w:numPr>
              <w:rPr>
                <w:rFonts w:ascii="Arial" w:hAnsi="Arial" w:cs="Arial"/>
                <w:sz w:val="24"/>
                <w:szCs w:val="24"/>
              </w:rPr>
            </w:pPr>
            <w:r w:rsidRPr="009C5ACE">
              <w:rPr>
                <w:rFonts w:ascii="Arial" w:hAnsi="Arial" w:cs="Arial"/>
                <w:sz w:val="24"/>
                <w:szCs w:val="24"/>
              </w:rPr>
              <w:t>Contribute and participate in regular management meetings and supervision to enable continuous service improvement, best practice and ongoing quality improvement</w:t>
            </w:r>
          </w:p>
          <w:p w14:paraId="26C76241" w14:textId="1BC89114" w:rsidR="006C3903" w:rsidRPr="009C5ACE" w:rsidRDefault="006C3903" w:rsidP="0081455E">
            <w:pPr>
              <w:numPr>
                <w:ilvl w:val="0"/>
                <w:numId w:val="1"/>
              </w:numPr>
              <w:rPr>
                <w:rFonts w:ascii="Arial" w:hAnsi="Arial" w:cs="Arial"/>
                <w:sz w:val="24"/>
                <w:szCs w:val="24"/>
              </w:rPr>
            </w:pPr>
            <w:r w:rsidRPr="009C5ACE">
              <w:rPr>
                <w:rFonts w:ascii="Arial" w:hAnsi="Arial" w:cs="Arial"/>
                <w:sz w:val="24"/>
                <w:szCs w:val="24"/>
              </w:rPr>
              <w:t>Build working partnerships with key stakeholders and services to improve client outcomes and access</w:t>
            </w:r>
          </w:p>
          <w:p w14:paraId="4A112E3B" w14:textId="77777777" w:rsidR="006C3903" w:rsidRPr="009C5ACE" w:rsidRDefault="006C3903" w:rsidP="0081455E">
            <w:pPr>
              <w:numPr>
                <w:ilvl w:val="0"/>
                <w:numId w:val="1"/>
              </w:numPr>
              <w:rPr>
                <w:rFonts w:ascii="Arial" w:hAnsi="Arial" w:cs="Arial"/>
                <w:sz w:val="24"/>
                <w:szCs w:val="24"/>
              </w:rPr>
            </w:pPr>
            <w:r w:rsidRPr="009C5ACE">
              <w:rPr>
                <w:rFonts w:ascii="Arial" w:hAnsi="Arial" w:cs="Arial"/>
                <w:sz w:val="24"/>
                <w:szCs w:val="24"/>
              </w:rPr>
              <w:t>Participate in community network building and practitioner meetings</w:t>
            </w:r>
          </w:p>
          <w:p w14:paraId="5BA64E07" w14:textId="4B1D9B34" w:rsidR="00565778" w:rsidRPr="006C3903" w:rsidRDefault="00565778" w:rsidP="006C3903">
            <w:pPr>
              <w:rPr>
                <w:rFonts w:ascii="Arial" w:hAnsi="Arial" w:cs="Arial"/>
                <w:sz w:val="24"/>
                <w:szCs w:val="24"/>
              </w:rPr>
            </w:pPr>
          </w:p>
        </w:tc>
        <w:tc>
          <w:tcPr>
            <w:tcW w:w="2444" w:type="pct"/>
          </w:tcPr>
          <w:p w14:paraId="6967158D" w14:textId="0664BD06" w:rsidR="006C268E" w:rsidRPr="009C5ACE" w:rsidRDefault="006C268E" w:rsidP="0081455E">
            <w:pPr>
              <w:pStyle w:val="ListParagraph"/>
              <w:numPr>
                <w:ilvl w:val="0"/>
                <w:numId w:val="1"/>
              </w:numPr>
              <w:rPr>
                <w:rFonts w:ascii="Arial" w:hAnsi="Arial" w:cs="Arial"/>
                <w:sz w:val="24"/>
                <w:szCs w:val="24"/>
              </w:rPr>
            </w:pPr>
            <w:r w:rsidRPr="009C5ACE">
              <w:rPr>
                <w:rFonts w:ascii="Arial" w:hAnsi="Arial" w:cs="Arial"/>
                <w:sz w:val="24"/>
                <w:szCs w:val="24"/>
              </w:rPr>
              <w:t>Operational performance, particularly in rela</w:t>
            </w:r>
            <w:r w:rsidR="001F1968" w:rsidRPr="009C5ACE">
              <w:rPr>
                <w:rFonts w:ascii="Arial" w:hAnsi="Arial" w:cs="Arial"/>
                <w:sz w:val="24"/>
                <w:szCs w:val="24"/>
              </w:rPr>
              <w:t>tion to the management of work hours and client outcomes</w:t>
            </w:r>
            <w:r w:rsidR="009C5ACE">
              <w:rPr>
                <w:rFonts w:ascii="Arial" w:hAnsi="Arial" w:cs="Arial"/>
                <w:sz w:val="24"/>
                <w:szCs w:val="24"/>
              </w:rPr>
              <w:br/>
            </w:r>
          </w:p>
          <w:p w14:paraId="32B2A08F" w14:textId="61B45649" w:rsidR="006C268E" w:rsidRPr="009C5ACE" w:rsidRDefault="000B78E7" w:rsidP="0081455E">
            <w:pPr>
              <w:pStyle w:val="ListParagraph"/>
              <w:numPr>
                <w:ilvl w:val="0"/>
                <w:numId w:val="1"/>
              </w:numPr>
              <w:rPr>
                <w:rFonts w:ascii="Arial" w:hAnsi="Arial" w:cs="Arial"/>
                <w:sz w:val="24"/>
                <w:szCs w:val="24"/>
              </w:rPr>
            </w:pPr>
            <w:r w:rsidRPr="009C5ACE">
              <w:rPr>
                <w:rFonts w:ascii="Arial" w:hAnsi="Arial" w:cs="Arial"/>
                <w:sz w:val="24"/>
                <w:szCs w:val="24"/>
              </w:rPr>
              <w:t>Achievement</w:t>
            </w:r>
            <w:r w:rsidR="006C268E" w:rsidRPr="009C5ACE">
              <w:rPr>
                <w:rFonts w:ascii="Arial" w:hAnsi="Arial" w:cs="Arial"/>
                <w:sz w:val="24"/>
                <w:szCs w:val="24"/>
              </w:rPr>
              <w:t xml:space="preserve"> of DHHS targets</w:t>
            </w:r>
            <w:r w:rsidR="009C5ACE">
              <w:rPr>
                <w:rFonts w:ascii="Arial" w:hAnsi="Arial" w:cs="Arial"/>
                <w:sz w:val="24"/>
                <w:szCs w:val="24"/>
              </w:rPr>
              <w:br/>
            </w:r>
          </w:p>
          <w:p w14:paraId="09C65BBA" w14:textId="5E5F16D1" w:rsidR="00234268" w:rsidRPr="009C5ACE" w:rsidRDefault="00234268" w:rsidP="0081455E">
            <w:pPr>
              <w:pStyle w:val="ListParagraph"/>
              <w:numPr>
                <w:ilvl w:val="0"/>
                <w:numId w:val="1"/>
              </w:numPr>
              <w:jc w:val="both"/>
              <w:rPr>
                <w:rFonts w:ascii="Arial" w:hAnsi="Arial" w:cs="Arial"/>
                <w:sz w:val="24"/>
                <w:szCs w:val="24"/>
              </w:rPr>
            </w:pPr>
            <w:r w:rsidRPr="009C5ACE">
              <w:rPr>
                <w:rFonts w:ascii="Arial" w:hAnsi="Arial" w:cs="Arial"/>
                <w:sz w:val="24"/>
                <w:szCs w:val="24"/>
              </w:rPr>
              <w:t>Minutes for meetings available within agreed timelines and actions completed</w:t>
            </w:r>
            <w:r w:rsidR="009C5ACE">
              <w:rPr>
                <w:rFonts w:ascii="Arial" w:hAnsi="Arial" w:cs="Arial"/>
                <w:sz w:val="24"/>
                <w:szCs w:val="24"/>
              </w:rPr>
              <w:br/>
            </w:r>
          </w:p>
          <w:p w14:paraId="1779DCA3" w14:textId="00FB4A23" w:rsidR="00565778" w:rsidRPr="009C5ACE" w:rsidRDefault="00565778" w:rsidP="0081455E">
            <w:pPr>
              <w:pStyle w:val="ListParagraph"/>
              <w:numPr>
                <w:ilvl w:val="0"/>
                <w:numId w:val="1"/>
              </w:numPr>
              <w:rPr>
                <w:rFonts w:ascii="Arial" w:hAnsi="Arial" w:cs="Arial"/>
                <w:sz w:val="24"/>
                <w:szCs w:val="24"/>
              </w:rPr>
            </w:pPr>
            <w:r w:rsidRPr="009C5ACE">
              <w:rPr>
                <w:rFonts w:ascii="Arial" w:hAnsi="Arial" w:cs="Arial"/>
                <w:sz w:val="24"/>
                <w:szCs w:val="24"/>
              </w:rPr>
              <w:t>Compliance with program guidelines and service agreements</w:t>
            </w:r>
            <w:r w:rsidR="009C5ACE">
              <w:rPr>
                <w:rFonts w:ascii="Arial" w:hAnsi="Arial" w:cs="Arial"/>
                <w:sz w:val="24"/>
                <w:szCs w:val="24"/>
              </w:rPr>
              <w:br/>
            </w:r>
          </w:p>
          <w:p w14:paraId="05B5E55D" w14:textId="5DF31CBF" w:rsidR="00565778" w:rsidRPr="006C3903" w:rsidRDefault="00565778" w:rsidP="0081455E">
            <w:pPr>
              <w:pStyle w:val="ListParagraph"/>
              <w:numPr>
                <w:ilvl w:val="0"/>
                <w:numId w:val="1"/>
              </w:numPr>
              <w:rPr>
                <w:sz w:val="24"/>
                <w:szCs w:val="24"/>
              </w:rPr>
            </w:pPr>
            <w:r w:rsidRPr="009C5ACE">
              <w:rPr>
                <w:rFonts w:ascii="Arial" w:hAnsi="Arial" w:cs="Arial"/>
                <w:sz w:val="24"/>
                <w:szCs w:val="24"/>
              </w:rPr>
              <w:t>Successful implementation of Safe Futures operating guidelines and initiatives measured through staff and client and external services feedback and post implementation reviews</w:t>
            </w:r>
            <w:r w:rsidR="006C3903">
              <w:rPr>
                <w:rFonts w:ascii="Arial" w:hAnsi="Arial" w:cs="Arial"/>
                <w:sz w:val="24"/>
                <w:szCs w:val="24"/>
              </w:rPr>
              <w:br/>
            </w:r>
          </w:p>
          <w:p w14:paraId="68472078" w14:textId="52A2C49F"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t>Positive relationships and feedback from stakeholders</w:t>
            </w:r>
            <w:r>
              <w:rPr>
                <w:rFonts w:ascii="Arial" w:hAnsi="Arial" w:cs="Arial"/>
                <w:sz w:val="24"/>
                <w:szCs w:val="24"/>
              </w:rPr>
              <w:br/>
            </w:r>
          </w:p>
          <w:p w14:paraId="0BB58E16" w14:textId="495DDD8E"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t>Audits (internal and external) demonstrate compliance</w:t>
            </w:r>
            <w:r>
              <w:rPr>
                <w:rFonts w:ascii="Arial" w:hAnsi="Arial" w:cs="Arial"/>
                <w:sz w:val="24"/>
                <w:szCs w:val="24"/>
              </w:rPr>
              <w:br/>
            </w:r>
          </w:p>
          <w:p w14:paraId="4F18AA72" w14:textId="3109699A"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t>Operate within budget</w:t>
            </w:r>
            <w:r>
              <w:rPr>
                <w:rFonts w:ascii="Arial" w:hAnsi="Arial" w:cs="Arial"/>
                <w:sz w:val="24"/>
                <w:szCs w:val="24"/>
              </w:rPr>
              <w:br/>
            </w:r>
          </w:p>
          <w:p w14:paraId="004FCA0F" w14:textId="51250AB1"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t>Strong engagement culture as evidenced by engagement surveys, retention and turnover rates</w:t>
            </w:r>
            <w:r>
              <w:rPr>
                <w:rFonts w:ascii="Arial" w:hAnsi="Arial" w:cs="Arial"/>
                <w:sz w:val="24"/>
                <w:szCs w:val="24"/>
              </w:rPr>
              <w:br/>
            </w:r>
          </w:p>
          <w:p w14:paraId="1007517B" w14:textId="151808A9"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t>Maintains a cohesive workplace</w:t>
            </w:r>
            <w:r>
              <w:rPr>
                <w:rFonts w:ascii="Arial" w:hAnsi="Arial" w:cs="Arial"/>
                <w:sz w:val="24"/>
                <w:szCs w:val="24"/>
              </w:rPr>
              <w:br/>
            </w:r>
          </w:p>
          <w:p w14:paraId="03CD9FB9" w14:textId="5611057F"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t>Staff supervision is prioritised, managed and recorded internally</w:t>
            </w:r>
            <w:r>
              <w:rPr>
                <w:rFonts w:ascii="Arial" w:hAnsi="Arial" w:cs="Arial"/>
                <w:sz w:val="24"/>
                <w:szCs w:val="24"/>
              </w:rPr>
              <w:br/>
            </w:r>
          </w:p>
          <w:p w14:paraId="02753B5B" w14:textId="660CCBA0" w:rsidR="006C3903" w:rsidRPr="009C5ACE" w:rsidRDefault="006C3903" w:rsidP="0081455E">
            <w:pPr>
              <w:pStyle w:val="ListParagraph"/>
              <w:numPr>
                <w:ilvl w:val="0"/>
                <w:numId w:val="1"/>
              </w:numPr>
              <w:rPr>
                <w:rFonts w:ascii="Arial" w:hAnsi="Arial" w:cs="Arial"/>
                <w:sz w:val="24"/>
                <w:szCs w:val="24"/>
              </w:rPr>
            </w:pPr>
            <w:r w:rsidRPr="009C5ACE">
              <w:rPr>
                <w:rFonts w:ascii="Arial" w:hAnsi="Arial" w:cs="Arial"/>
                <w:sz w:val="24"/>
                <w:szCs w:val="24"/>
              </w:rPr>
              <w:lastRenderedPageBreak/>
              <w:t>Referral numbers reviewed, and steps taken to ensure equity of access</w:t>
            </w:r>
            <w:r>
              <w:rPr>
                <w:rFonts w:ascii="Arial" w:hAnsi="Arial" w:cs="Arial"/>
                <w:sz w:val="24"/>
                <w:szCs w:val="24"/>
              </w:rPr>
              <w:br/>
            </w:r>
            <w:r w:rsidRPr="009C5ACE">
              <w:rPr>
                <w:rFonts w:ascii="Arial" w:hAnsi="Arial" w:cs="Arial"/>
                <w:sz w:val="24"/>
                <w:szCs w:val="24"/>
              </w:rPr>
              <w:t xml:space="preserve"> </w:t>
            </w:r>
          </w:p>
          <w:p w14:paraId="7EE5FC82" w14:textId="6672D21A" w:rsidR="006C3903" w:rsidRPr="009C5ACE" w:rsidRDefault="006C3903" w:rsidP="0081455E">
            <w:pPr>
              <w:pStyle w:val="ListParagraph"/>
              <w:numPr>
                <w:ilvl w:val="0"/>
                <w:numId w:val="1"/>
              </w:numPr>
              <w:jc w:val="both"/>
              <w:rPr>
                <w:sz w:val="24"/>
                <w:szCs w:val="24"/>
              </w:rPr>
            </w:pPr>
            <w:r w:rsidRPr="009C5ACE">
              <w:rPr>
                <w:rFonts w:ascii="Arial" w:hAnsi="Arial" w:cs="Arial"/>
                <w:sz w:val="24"/>
                <w:szCs w:val="24"/>
              </w:rPr>
              <w:t>Attend local partnership meetings</w:t>
            </w:r>
          </w:p>
        </w:tc>
      </w:tr>
      <w:tr w:rsidR="005B728E" w14:paraId="6B9D3E58" w14:textId="77777777" w:rsidTr="009C5ACE">
        <w:tc>
          <w:tcPr>
            <w:tcW w:w="2556" w:type="pct"/>
            <w:shd w:val="clear" w:color="auto" w:fill="D9D9D9" w:themeFill="background1" w:themeFillShade="D9"/>
          </w:tcPr>
          <w:p w14:paraId="48DAA09D" w14:textId="1A6A339F" w:rsidR="005B728E" w:rsidRPr="006C3903" w:rsidRDefault="00565778" w:rsidP="005B728E">
            <w:pPr>
              <w:jc w:val="both"/>
              <w:rPr>
                <w:rFonts w:ascii="Arial" w:hAnsi="Arial" w:cs="Arial"/>
                <w:b/>
                <w:sz w:val="24"/>
                <w:szCs w:val="24"/>
              </w:rPr>
            </w:pPr>
            <w:r w:rsidRPr="006C3903">
              <w:rPr>
                <w:rFonts w:ascii="Arial" w:hAnsi="Arial" w:cs="Arial"/>
                <w:b/>
                <w:sz w:val="24"/>
                <w:szCs w:val="24"/>
              </w:rPr>
              <w:lastRenderedPageBreak/>
              <w:t>Teamwork</w:t>
            </w:r>
            <w:r w:rsidR="005B728E" w:rsidRPr="006C3903">
              <w:rPr>
                <w:rFonts w:ascii="Arial" w:hAnsi="Arial" w:cs="Arial"/>
                <w:b/>
                <w:sz w:val="24"/>
                <w:szCs w:val="24"/>
              </w:rPr>
              <w:t xml:space="preserve"> and Communication</w:t>
            </w:r>
          </w:p>
          <w:p w14:paraId="39338A77" w14:textId="77777777" w:rsidR="005B728E" w:rsidRPr="006C3903" w:rsidRDefault="005B728E" w:rsidP="00565778">
            <w:pPr>
              <w:pStyle w:val="ListParagraph"/>
              <w:ind w:left="360"/>
              <w:jc w:val="both"/>
              <w:rPr>
                <w:rFonts w:ascii="Arial" w:hAnsi="Arial" w:cs="Arial"/>
                <w:sz w:val="24"/>
                <w:szCs w:val="24"/>
              </w:rPr>
            </w:pPr>
          </w:p>
        </w:tc>
        <w:tc>
          <w:tcPr>
            <w:tcW w:w="2444" w:type="pct"/>
            <w:shd w:val="clear" w:color="auto" w:fill="D9D9D9" w:themeFill="background1" w:themeFillShade="D9"/>
          </w:tcPr>
          <w:p w14:paraId="0953B6EC" w14:textId="2F31D11B" w:rsidR="005B728E" w:rsidRPr="006C3903" w:rsidRDefault="005B728E" w:rsidP="00565778">
            <w:pPr>
              <w:pStyle w:val="ListParagraph"/>
              <w:ind w:left="360"/>
              <w:rPr>
                <w:rFonts w:ascii="Arial" w:hAnsi="Arial" w:cs="Arial"/>
                <w:sz w:val="24"/>
                <w:szCs w:val="24"/>
              </w:rPr>
            </w:pPr>
            <w:r w:rsidRPr="006C3903">
              <w:rPr>
                <w:rFonts w:ascii="Arial" w:hAnsi="Arial" w:cs="Arial"/>
                <w:b/>
                <w:sz w:val="24"/>
                <w:szCs w:val="24"/>
              </w:rPr>
              <w:t>Measure/KPI’s to be achieved</w:t>
            </w:r>
          </w:p>
        </w:tc>
      </w:tr>
      <w:tr w:rsidR="00955293" w14:paraId="6E7BA431" w14:textId="77777777" w:rsidTr="009C5ACE">
        <w:tc>
          <w:tcPr>
            <w:tcW w:w="2556" w:type="pct"/>
          </w:tcPr>
          <w:p w14:paraId="6AD9E018" w14:textId="77777777" w:rsidR="00955293" w:rsidRPr="009C5ACE" w:rsidRDefault="00955293" w:rsidP="0081455E">
            <w:pPr>
              <w:pStyle w:val="ListParagraph"/>
              <w:numPr>
                <w:ilvl w:val="0"/>
                <w:numId w:val="1"/>
              </w:numPr>
              <w:rPr>
                <w:rFonts w:ascii="Arial" w:hAnsi="Arial" w:cs="Arial"/>
                <w:sz w:val="24"/>
                <w:szCs w:val="24"/>
              </w:rPr>
            </w:pPr>
            <w:r w:rsidRPr="009C5ACE">
              <w:rPr>
                <w:rFonts w:ascii="Arial" w:hAnsi="Arial" w:cs="Arial"/>
                <w:sz w:val="24"/>
                <w:szCs w:val="24"/>
              </w:rPr>
              <w:t>Communicate effectively and accurately with others about work matters and document relevant information according to policies and procedures</w:t>
            </w:r>
          </w:p>
          <w:p w14:paraId="4376EE48" w14:textId="77777777" w:rsidR="00955293" w:rsidRPr="009C5ACE" w:rsidRDefault="00955293" w:rsidP="0081455E">
            <w:pPr>
              <w:pStyle w:val="ListParagraph"/>
              <w:numPr>
                <w:ilvl w:val="0"/>
                <w:numId w:val="1"/>
              </w:numPr>
              <w:rPr>
                <w:rFonts w:ascii="Arial" w:hAnsi="Arial" w:cs="Arial"/>
                <w:sz w:val="24"/>
                <w:szCs w:val="24"/>
              </w:rPr>
            </w:pPr>
            <w:r w:rsidRPr="009C5ACE">
              <w:rPr>
                <w:rFonts w:ascii="Arial" w:hAnsi="Arial" w:cs="Arial"/>
                <w:sz w:val="24"/>
                <w:szCs w:val="24"/>
              </w:rPr>
              <w:t>Communicate with all staff and work with them to meet organisational objectives consistent with the values of Safe Futures Foundation</w:t>
            </w:r>
          </w:p>
          <w:p w14:paraId="44A019D8" w14:textId="77777777" w:rsidR="00955293" w:rsidRPr="009C5ACE" w:rsidRDefault="00955293" w:rsidP="0081455E">
            <w:pPr>
              <w:numPr>
                <w:ilvl w:val="0"/>
                <w:numId w:val="1"/>
              </w:numPr>
              <w:rPr>
                <w:rFonts w:ascii="Arial" w:hAnsi="Arial" w:cs="Arial"/>
                <w:sz w:val="24"/>
                <w:szCs w:val="24"/>
              </w:rPr>
            </w:pPr>
            <w:r w:rsidRPr="009C5ACE">
              <w:rPr>
                <w:rFonts w:ascii="Arial" w:hAnsi="Arial" w:cs="Arial"/>
                <w:sz w:val="24"/>
                <w:szCs w:val="24"/>
              </w:rPr>
              <w:t>Participa</w:t>
            </w:r>
            <w:r w:rsidR="00F81DF6" w:rsidRPr="009C5ACE">
              <w:rPr>
                <w:rFonts w:ascii="Arial" w:hAnsi="Arial" w:cs="Arial"/>
                <w:sz w:val="24"/>
                <w:szCs w:val="24"/>
              </w:rPr>
              <w:t>te in and contribute to</w:t>
            </w:r>
            <w:r w:rsidRPr="009C5ACE">
              <w:rPr>
                <w:rFonts w:ascii="Arial" w:hAnsi="Arial" w:cs="Arial"/>
                <w:sz w:val="24"/>
                <w:szCs w:val="24"/>
              </w:rPr>
              <w:t xml:space="preserve"> ‘all staff’ meetings.</w:t>
            </w:r>
          </w:p>
          <w:p w14:paraId="4D0C5D91" w14:textId="77777777" w:rsidR="00F81DF6" w:rsidRPr="009C5ACE" w:rsidRDefault="00F81DF6" w:rsidP="0081455E">
            <w:pPr>
              <w:numPr>
                <w:ilvl w:val="0"/>
                <w:numId w:val="1"/>
              </w:numPr>
              <w:rPr>
                <w:rFonts w:ascii="Arial" w:hAnsi="Arial" w:cs="Arial"/>
                <w:sz w:val="24"/>
                <w:szCs w:val="24"/>
              </w:rPr>
            </w:pPr>
            <w:r w:rsidRPr="009C5ACE">
              <w:rPr>
                <w:rFonts w:ascii="Arial" w:hAnsi="Arial" w:cs="Arial"/>
                <w:sz w:val="24"/>
                <w:szCs w:val="24"/>
              </w:rPr>
              <w:t>Co-ordinate and facilitate</w:t>
            </w:r>
            <w:r w:rsidR="00142A9D" w:rsidRPr="009C5ACE">
              <w:rPr>
                <w:rFonts w:ascii="Arial" w:hAnsi="Arial" w:cs="Arial"/>
                <w:sz w:val="24"/>
                <w:szCs w:val="24"/>
              </w:rPr>
              <w:t>s</w:t>
            </w:r>
            <w:r w:rsidRPr="009C5ACE">
              <w:rPr>
                <w:rFonts w:ascii="Arial" w:hAnsi="Arial" w:cs="Arial"/>
                <w:sz w:val="24"/>
                <w:szCs w:val="24"/>
              </w:rPr>
              <w:t xml:space="preserve"> regular team meetings</w:t>
            </w:r>
            <w:r w:rsidR="00142A9D" w:rsidRPr="009C5ACE">
              <w:rPr>
                <w:rFonts w:ascii="Arial" w:hAnsi="Arial" w:cs="Arial"/>
                <w:sz w:val="24"/>
                <w:szCs w:val="24"/>
              </w:rPr>
              <w:t xml:space="preserve"> </w:t>
            </w:r>
          </w:p>
          <w:p w14:paraId="6E6E654E" w14:textId="77777777" w:rsidR="00955293" w:rsidRPr="009C5ACE" w:rsidRDefault="00142A9D"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Ensure effective </w:t>
            </w:r>
            <w:r w:rsidR="00AB0376" w:rsidRPr="009C5ACE">
              <w:rPr>
                <w:rFonts w:ascii="Arial" w:hAnsi="Arial" w:cs="Arial"/>
                <w:sz w:val="24"/>
                <w:szCs w:val="24"/>
              </w:rPr>
              <w:t>orientation</w:t>
            </w:r>
            <w:r w:rsidR="00F374BE" w:rsidRPr="009C5ACE">
              <w:rPr>
                <w:rFonts w:ascii="Arial" w:hAnsi="Arial" w:cs="Arial"/>
                <w:sz w:val="24"/>
                <w:szCs w:val="24"/>
              </w:rPr>
              <w:t xml:space="preserve"> and induction</w:t>
            </w:r>
            <w:r w:rsidR="00AB0376" w:rsidRPr="009C5ACE">
              <w:rPr>
                <w:rFonts w:ascii="Arial" w:hAnsi="Arial" w:cs="Arial"/>
                <w:sz w:val="24"/>
                <w:szCs w:val="24"/>
              </w:rPr>
              <w:t xml:space="preserve"> for new case management staff so that they have the necessary information to effectively and safely undertake their roles and responsibilities</w:t>
            </w:r>
          </w:p>
          <w:p w14:paraId="1C31552D" w14:textId="77777777" w:rsidR="00F374BE" w:rsidRPr="009C5ACE" w:rsidRDefault="00BE5022"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Maintains </w:t>
            </w:r>
            <w:r w:rsidR="00F374BE" w:rsidRPr="009C5ACE">
              <w:rPr>
                <w:rFonts w:ascii="Arial" w:hAnsi="Arial" w:cs="Arial"/>
                <w:sz w:val="24"/>
                <w:szCs w:val="24"/>
              </w:rPr>
              <w:t>constructive</w:t>
            </w:r>
            <w:r w:rsidR="00C62131" w:rsidRPr="009C5ACE">
              <w:rPr>
                <w:rFonts w:ascii="Arial" w:hAnsi="Arial" w:cs="Arial"/>
                <w:sz w:val="24"/>
                <w:szCs w:val="24"/>
              </w:rPr>
              <w:t xml:space="preserve"> and collaborative</w:t>
            </w:r>
            <w:r w:rsidR="00EC2393" w:rsidRPr="009C5ACE">
              <w:rPr>
                <w:rFonts w:ascii="Arial" w:hAnsi="Arial" w:cs="Arial"/>
                <w:sz w:val="24"/>
                <w:szCs w:val="24"/>
              </w:rPr>
              <w:t xml:space="preserve"> </w:t>
            </w:r>
            <w:r w:rsidR="00F374BE" w:rsidRPr="009C5ACE">
              <w:rPr>
                <w:rFonts w:ascii="Arial" w:hAnsi="Arial" w:cs="Arial"/>
                <w:sz w:val="24"/>
                <w:szCs w:val="24"/>
              </w:rPr>
              <w:t>working r</w:t>
            </w:r>
            <w:r w:rsidRPr="009C5ACE">
              <w:rPr>
                <w:rFonts w:ascii="Arial" w:hAnsi="Arial" w:cs="Arial"/>
                <w:sz w:val="24"/>
                <w:szCs w:val="24"/>
              </w:rPr>
              <w:t>elationships across</w:t>
            </w:r>
            <w:r w:rsidR="00F374BE" w:rsidRPr="009C5ACE">
              <w:rPr>
                <w:rFonts w:ascii="Arial" w:hAnsi="Arial" w:cs="Arial"/>
                <w:sz w:val="24"/>
                <w:szCs w:val="24"/>
              </w:rPr>
              <w:t xml:space="preserve"> program areas</w:t>
            </w:r>
          </w:p>
          <w:p w14:paraId="2B9D724B" w14:textId="12B30F9A" w:rsidR="00F374BE" w:rsidRPr="009C5ACE" w:rsidRDefault="00C62131" w:rsidP="0081455E">
            <w:pPr>
              <w:pStyle w:val="ListParagraph"/>
              <w:numPr>
                <w:ilvl w:val="0"/>
                <w:numId w:val="1"/>
              </w:numPr>
              <w:rPr>
                <w:rFonts w:ascii="Arial" w:hAnsi="Arial" w:cs="Arial"/>
                <w:sz w:val="24"/>
                <w:szCs w:val="24"/>
              </w:rPr>
            </w:pPr>
            <w:r w:rsidRPr="009C5ACE">
              <w:rPr>
                <w:rFonts w:ascii="Arial" w:hAnsi="Arial" w:cs="Arial"/>
                <w:sz w:val="24"/>
                <w:szCs w:val="24"/>
              </w:rPr>
              <w:t>Develop positive</w:t>
            </w:r>
            <w:r w:rsidR="00F374BE" w:rsidRPr="009C5ACE">
              <w:rPr>
                <w:rFonts w:ascii="Arial" w:hAnsi="Arial" w:cs="Arial"/>
                <w:sz w:val="24"/>
                <w:szCs w:val="24"/>
              </w:rPr>
              <w:t xml:space="preserve">, supportive team culture based on professional and respectful </w:t>
            </w:r>
            <w:r w:rsidR="006F1B0A" w:rsidRPr="009C5ACE">
              <w:rPr>
                <w:rFonts w:ascii="Arial" w:hAnsi="Arial" w:cs="Arial"/>
                <w:sz w:val="24"/>
                <w:szCs w:val="24"/>
              </w:rPr>
              <w:t>behaviour</w:t>
            </w:r>
          </w:p>
          <w:p w14:paraId="52368402" w14:textId="7A6A50D2" w:rsidR="00C62131" w:rsidRPr="009C5ACE" w:rsidRDefault="00C62131" w:rsidP="0081455E">
            <w:pPr>
              <w:pStyle w:val="ListParagraph"/>
              <w:numPr>
                <w:ilvl w:val="0"/>
                <w:numId w:val="1"/>
              </w:numPr>
              <w:rPr>
                <w:rFonts w:ascii="Arial" w:hAnsi="Arial" w:cs="Arial"/>
                <w:sz w:val="24"/>
                <w:szCs w:val="24"/>
              </w:rPr>
            </w:pPr>
            <w:r w:rsidRPr="009C5ACE">
              <w:rPr>
                <w:rFonts w:ascii="Arial" w:hAnsi="Arial" w:cs="Arial"/>
                <w:sz w:val="24"/>
                <w:szCs w:val="24"/>
              </w:rPr>
              <w:t>Display organizational values and conduct including honesty, integrity,</w:t>
            </w:r>
            <w:r w:rsidR="00F81DF6" w:rsidRPr="009C5ACE">
              <w:rPr>
                <w:rFonts w:ascii="Arial" w:hAnsi="Arial" w:cs="Arial"/>
                <w:sz w:val="24"/>
                <w:szCs w:val="24"/>
              </w:rPr>
              <w:t xml:space="preserve"> </w:t>
            </w:r>
            <w:r w:rsidRPr="009C5ACE">
              <w:rPr>
                <w:rFonts w:ascii="Arial" w:hAnsi="Arial" w:cs="Arial"/>
                <w:sz w:val="24"/>
                <w:szCs w:val="24"/>
              </w:rPr>
              <w:t>respect,</w:t>
            </w:r>
            <w:r w:rsidR="00F81DF6" w:rsidRPr="009C5ACE">
              <w:rPr>
                <w:rFonts w:ascii="Arial" w:hAnsi="Arial" w:cs="Arial"/>
                <w:sz w:val="24"/>
                <w:szCs w:val="24"/>
              </w:rPr>
              <w:t xml:space="preserve"> </w:t>
            </w:r>
            <w:r w:rsidRPr="009C5ACE">
              <w:rPr>
                <w:rFonts w:ascii="Arial" w:hAnsi="Arial" w:cs="Arial"/>
                <w:sz w:val="24"/>
                <w:szCs w:val="24"/>
              </w:rPr>
              <w:t>transparency</w:t>
            </w:r>
            <w:r w:rsidR="00F81DF6" w:rsidRPr="009C5ACE">
              <w:rPr>
                <w:rFonts w:ascii="Arial" w:hAnsi="Arial" w:cs="Arial"/>
                <w:sz w:val="24"/>
                <w:szCs w:val="24"/>
              </w:rPr>
              <w:t>,</w:t>
            </w:r>
            <w:r w:rsidR="00323EB2" w:rsidRPr="009C5ACE">
              <w:rPr>
                <w:rFonts w:ascii="Arial" w:hAnsi="Arial" w:cs="Arial"/>
                <w:sz w:val="24"/>
                <w:szCs w:val="24"/>
              </w:rPr>
              <w:t xml:space="preserve"> </w:t>
            </w:r>
            <w:r w:rsidR="00F81DF6" w:rsidRPr="009C5ACE">
              <w:rPr>
                <w:rFonts w:ascii="Arial" w:hAnsi="Arial" w:cs="Arial"/>
                <w:sz w:val="24"/>
                <w:szCs w:val="24"/>
              </w:rPr>
              <w:t>collaboration</w:t>
            </w:r>
            <w:r w:rsidRPr="009C5ACE">
              <w:rPr>
                <w:rFonts w:ascii="Arial" w:hAnsi="Arial" w:cs="Arial"/>
                <w:sz w:val="24"/>
                <w:szCs w:val="24"/>
              </w:rPr>
              <w:t xml:space="preserve"> and initiative</w:t>
            </w:r>
          </w:p>
          <w:p w14:paraId="6D045B0C" w14:textId="150AD46E" w:rsidR="0048395F" w:rsidRPr="009C5ACE" w:rsidRDefault="00C62131" w:rsidP="0081455E">
            <w:pPr>
              <w:pStyle w:val="ListParagraph"/>
              <w:numPr>
                <w:ilvl w:val="0"/>
                <w:numId w:val="1"/>
              </w:numPr>
              <w:rPr>
                <w:rFonts w:ascii="Arial" w:hAnsi="Arial" w:cs="Arial"/>
                <w:sz w:val="24"/>
                <w:szCs w:val="24"/>
              </w:rPr>
            </w:pPr>
            <w:r w:rsidRPr="006C3903">
              <w:rPr>
                <w:rFonts w:ascii="Arial" w:hAnsi="Arial" w:cs="Arial"/>
                <w:sz w:val="24"/>
                <w:szCs w:val="24"/>
              </w:rPr>
              <w:t>Engage in activities that promote positive organizational and workplace culture</w:t>
            </w:r>
          </w:p>
        </w:tc>
        <w:tc>
          <w:tcPr>
            <w:tcW w:w="2444" w:type="pct"/>
          </w:tcPr>
          <w:p w14:paraId="5F2FD50D" w14:textId="73D3DE68" w:rsidR="006F1B0A" w:rsidRPr="006F1B0A" w:rsidRDefault="00AB0376" w:rsidP="0081455E">
            <w:pPr>
              <w:pStyle w:val="ListParagraph"/>
              <w:numPr>
                <w:ilvl w:val="0"/>
                <w:numId w:val="1"/>
              </w:numPr>
              <w:rPr>
                <w:rFonts w:ascii="Arial" w:hAnsi="Arial" w:cs="Arial"/>
                <w:sz w:val="24"/>
                <w:szCs w:val="24"/>
              </w:rPr>
            </w:pPr>
            <w:r w:rsidRPr="009C5ACE">
              <w:rPr>
                <w:rFonts w:ascii="Arial" w:hAnsi="Arial" w:cs="Arial"/>
                <w:sz w:val="24"/>
                <w:szCs w:val="24"/>
              </w:rPr>
              <w:t>Maintains a cohesive workplace</w:t>
            </w:r>
            <w:r w:rsidR="00565778" w:rsidRPr="009C5ACE">
              <w:rPr>
                <w:rFonts w:ascii="Arial" w:hAnsi="Arial" w:cs="Arial"/>
                <w:sz w:val="24"/>
                <w:szCs w:val="24"/>
              </w:rPr>
              <w:t xml:space="preserve"> -e</w:t>
            </w:r>
            <w:r w:rsidRPr="009C5ACE">
              <w:rPr>
                <w:rFonts w:ascii="Arial" w:hAnsi="Arial" w:cs="Arial"/>
                <w:sz w:val="24"/>
                <w:szCs w:val="24"/>
              </w:rPr>
              <w:t xml:space="preserve">vidence of regular team </w:t>
            </w:r>
            <w:r w:rsidR="00142A9D" w:rsidRPr="009C5ACE">
              <w:rPr>
                <w:rFonts w:ascii="Arial" w:hAnsi="Arial" w:cs="Arial"/>
                <w:sz w:val="24"/>
                <w:szCs w:val="24"/>
              </w:rPr>
              <w:t>meetings, minutes</w:t>
            </w:r>
            <w:r w:rsidRPr="009C5ACE">
              <w:rPr>
                <w:rFonts w:ascii="Arial" w:hAnsi="Arial" w:cs="Arial"/>
                <w:sz w:val="24"/>
                <w:szCs w:val="24"/>
              </w:rPr>
              <w:t xml:space="preserve"> and communication</w:t>
            </w:r>
            <w:r w:rsidR="006C3903">
              <w:rPr>
                <w:rFonts w:ascii="Arial" w:hAnsi="Arial" w:cs="Arial"/>
                <w:sz w:val="24"/>
                <w:szCs w:val="24"/>
              </w:rPr>
              <w:br/>
            </w:r>
          </w:p>
          <w:p w14:paraId="78DC91E6" w14:textId="444EFF5E" w:rsidR="003122C3" w:rsidRPr="009C5ACE" w:rsidRDefault="003122C3" w:rsidP="0081455E">
            <w:pPr>
              <w:pStyle w:val="ListParagraph"/>
              <w:numPr>
                <w:ilvl w:val="0"/>
                <w:numId w:val="9"/>
              </w:numPr>
              <w:rPr>
                <w:rFonts w:ascii="Arial" w:hAnsi="Arial" w:cs="Arial"/>
                <w:sz w:val="24"/>
                <w:szCs w:val="24"/>
              </w:rPr>
            </w:pPr>
            <w:r w:rsidRPr="009C5ACE">
              <w:rPr>
                <w:rFonts w:ascii="Arial" w:hAnsi="Arial" w:cs="Arial"/>
                <w:sz w:val="24"/>
                <w:szCs w:val="24"/>
              </w:rPr>
              <w:t xml:space="preserve">Demonstrates and role </w:t>
            </w:r>
            <w:r w:rsidR="00EC2393" w:rsidRPr="009C5ACE">
              <w:rPr>
                <w:rFonts w:ascii="Arial" w:hAnsi="Arial" w:cs="Arial"/>
                <w:sz w:val="24"/>
                <w:szCs w:val="24"/>
              </w:rPr>
              <w:t>models values</w:t>
            </w:r>
            <w:r w:rsidRPr="009C5ACE">
              <w:rPr>
                <w:rFonts w:ascii="Arial" w:hAnsi="Arial" w:cs="Arial"/>
                <w:sz w:val="24"/>
                <w:szCs w:val="24"/>
              </w:rPr>
              <w:t xml:space="preserve"> and behaviours in accordance with organisational code of conduct</w:t>
            </w:r>
            <w:r w:rsidR="006C3903">
              <w:rPr>
                <w:rFonts w:ascii="Arial" w:hAnsi="Arial" w:cs="Arial"/>
                <w:sz w:val="24"/>
                <w:szCs w:val="24"/>
              </w:rPr>
              <w:br/>
            </w:r>
          </w:p>
          <w:p w14:paraId="40D60B48" w14:textId="77777777" w:rsidR="003122C3" w:rsidRPr="009C5ACE" w:rsidRDefault="003122C3" w:rsidP="0081455E">
            <w:pPr>
              <w:pStyle w:val="ListParagraph"/>
              <w:numPr>
                <w:ilvl w:val="0"/>
                <w:numId w:val="9"/>
              </w:numPr>
              <w:rPr>
                <w:sz w:val="24"/>
                <w:szCs w:val="24"/>
              </w:rPr>
            </w:pPr>
            <w:r w:rsidRPr="009C5ACE">
              <w:rPr>
                <w:rFonts w:ascii="Arial" w:hAnsi="Arial" w:cs="Arial"/>
                <w:sz w:val="24"/>
                <w:szCs w:val="24"/>
              </w:rPr>
              <w:t>Maintains appropriate professional boundaries with colleagues, clients,</w:t>
            </w:r>
            <w:r w:rsidR="00323EB2" w:rsidRPr="009C5ACE">
              <w:rPr>
                <w:rFonts w:ascii="Arial" w:hAnsi="Arial" w:cs="Arial"/>
                <w:sz w:val="24"/>
                <w:szCs w:val="24"/>
              </w:rPr>
              <w:t xml:space="preserve"> </w:t>
            </w:r>
            <w:r w:rsidRPr="009C5ACE">
              <w:rPr>
                <w:rFonts w:ascii="Arial" w:hAnsi="Arial" w:cs="Arial"/>
                <w:sz w:val="24"/>
                <w:szCs w:val="24"/>
              </w:rPr>
              <w:t>services and volunteers</w:t>
            </w:r>
          </w:p>
        </w:tc>
      </w:tr>
      <w:tr w:rsidR="00565778" w14:paraId="309628F9" w14:textId="77777777" w:rsidTr="009C5ACE">
        <w:tc>
          <w:tcPr>
            <w:tcW w:w="2556" w:type="pct"/>
            <w:shd w:val="clear" w:color="auto" w:fill="D9D9D9" w:themeFill="background1" w:themeFillShade="D9"/>
          </w:tcPr>
          <w:p w14:paraId="22227FEF" w14:textId="77777777" w:rsidR="00565778" w:rsidRPr="009C5ACE" w:rsidRDefault="00565778" w:rsidP="00565778">
            <w:pPr>
              <w:outlineLvl w:val="4"/>
              <w:rPr>
                <w:rFonts w:ascii="Arial" w:hAnsi="Arial" w:cs="Arial"/>
                <w:b/>
                <w:bCs/>
                <w:sz w:val="24"/>
                <w:szCs w:val="24"/>
              </w:rPr>
            </w:pPr>
            <w:r w:rsidRPr="009C5ACE">
              <w:rPr>
                <w:rFonts w:ascii="Arial" w:hAnsi="Arial" w:cs="Arial"/>
                <w:b/>
                <w:bCs/>
                <w:sz w:val="24"/>
                <w:szCs w:val="24"/>
              </w:rPr>
              <w:t>Financial Accountabilities</w:t>
            </w:r>
          </w:p>
          <w:p w14:paraId="029FE6E6" w14:textId="77777777" w:rsidR="00565778" w:rsidRPr="009C5ACE" w:rsidRDefault="00565778" w:rsidP="00565778">
            <w:pPr>
              <w:jc w:val="both"/>
              <w:rPr>
                <w:rFonts w:ascii="Arial" w:hAnsi="Arial" w:cs="Arial"/>
                <w:sz w:val="24"/>
                <w:szCs w:val="24"/>
              </w:rPr>
            </w:pPr>
          </w:p>
        </w:tc>
        <w:tc>
          <w:tcPr>
            <w:tcW w:w="2444" w:type="pct"/>
            <w:shd w:val="clear" w:color="auto" w:fill="D9D9D9" w:themeFill="background1" w:themeFillShade="D9"/>
          </w:tcPr>
          <w:p w14:paraId="4B69B01D" w14:textId="38EBFB52" w:rsidR="00565778" w:rsidRPr="009C5ACE" w:rsidRDefault="00565778">
            <w:pPr>
              <w:rPr>
                <w:rFonts w:ascii="Arial" w:hAnsi="Arial" w:cs="Arial"/>
                <w:b/>
                <w:sz w:val="24"/>
                <w:szCs w:val="24"/>
              </w:rPr>
            </w:pPr>
            <w:r w:rsidRPr="009C5ACE">
              <w:rPr>
                <w:rFonts w:ascii="Arial" w:hAnsi="Arial" w:cs="Arial"/>
                <w:b/>
                <w:sz w:val="24"/>
                <w:szCs w:val="24"/>
              </w:rPr>
              <w:t>Measure/KPI’s to be achieved</w:t>
            </w:r>
          </w:p>
        </w:tc>
      </w:tr>
      <w:tr w:rsidR="00C72011" w14:paraId="2137F28B" w14:textId="77777777" w:rsidTr="009C5ACE">
        <w:tc>
          <w:tcPr>
            <w:tcW w:w="2556" w:type="pct"/>
          </w:tcPr>
          <w:p w14:paraId="5D4ADB3E" w14:textId="5810F142" w:rsidR="00C72011" w:rsidRPr="009C5ACE"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 xml:space="preserve">Ensure that Safe Futures Foundation financial </w:t>
            </w:r>
            <w:r w:rsidR="0048395F" w:rsidRPr="009C5ACE">
              <w:rPr>
                <w:rFonts w:ascii="Arial" w:hAnsi="Arial" w:cs="Arial"/>
                <w:sz w:val="24"/>
                <w:szCs w:val="24"/>
              </w:rPr>
              <w:t>delegations’</w:t>
            </w:r>
            <w:r w:rsidRPr="009C5ACE">
              <w:rPr>
                <w:rFonts w:ascii="Arial" w:hAnsi="Arial" w:cs="Arial"/>
                <w:sz w:val="24"/>
                <w:szCs w:val="24"/>
              </w:rPr>
              <w:t xml:space="preserve"> requirements are adhered </w:t>
            </w:r>
            <w:r w:rsidR="0048395F" w:rsidRPr="009C5ACE">
              <w:rPr>
                <w:rFonts w:ascii="Arial" w:hAnsi="Arial" w:cs="Arial"/>
                <w:sz w:val="24"/>
                <w:szCs w:val="24"/>
              </w:rPr>
              <w:t>to</w:t>
            </w:r>
          </w:p>
          <w:p w14:paraId="1BC9CEB7" w14:textId="77777777" w:rsidR="00C72011" w:rsidRPr="009C5ACE"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Ensure that all financial transactions are undertaken in line with approved Safe Futures Foundation policy and delegations</w:t>
            </w:r>
          </w:p>
          <w:p w14:paraId="2134A5F8" w14:textId="77777777" w:rsidR="006F1B0A"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Provide timely, accurate receipts to meet all reporting and accountability requirements</w:t>
            </w:r>
          </w:p>
          <w:p w14:paraId="5AB3BE6D" w14:textId="5B8CE782" w:rsidR="00C72011" w:rsidRPr="009C5ACE" w:rsidRDefault="006F1B0A" w:rsidP="0081455E">
            <w:pPr>
              <w:pStyle w:val="ListParagraph"/>
              <w:numPr>
                <w:ilvl w:val="0"/>
                <w:numId w:val="1"/>
              </w:numPr>
              <w:jc w:val="both"/>
              <w:rPr>
                <w:rFonts w:ascii="Arial" w:hAnsi="Arial" w:cs="Arial"/>
                <w:sz w:val="24"/>
                <w:szCs w:val="24"/>
              </w:rPr>
            </w:pPr>
            <w:r>
              <w:rPr>
                <w:rFonts w:ascii="Arial" w:hAnsi="Arial" w:cs="Arial"/>
                <w:sz w:val="24"/>
                <w:szCs w:val="24"/>
              </w:rPr>
              <w:t>Manage allocated site budget for expenses such as cleaning, maintenance and repairs, replacement furniture and equipment, staff amenities, petty cash and cab charges</w:t>
            </w:r>
            <w:r w:rsidR="00C72011" w:rsidRPr="009C5ACE">
              <w:rPr>
                <w:rFonts w:ascii="Arial" w:hAnsi="Arial" w:cs="Arial"/>
                <w:sz w:val="24"/>
                <w:szCs w:val="24"/>
              </w:rPr>
              <w:t xml:space="preserve"> </w:t>
            </w:r>
          </w:p>
          <w:p w14:paraId="3C9D3A62" w14:textId="77777777" w:rsidR="00C72011" w:rsidRPr="009C5ACE"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Assist staff to source financial assistance for clients as required, e.g. via Flexible Support Packages</w:t>
            </w:r>
          </w:p>
          <w:p w14:paraId="50775104" w14:textId="77777777" w:rsidR="00C72011" w:rsidRPr="009C5ACE" w:rsidRDefault="00C72011" w:rsidP="00C72011">
            <w:pPr>
              <w:jc w:val="both"/>
              <w:rPr>
                <w:rFonts w:ascii="Arial" w:hAnsi="Arial" w:cs="Arial"/>
                <w:sz w:val="24"/>
                <w:szCs w:val="24"/>
              </w:rPr>
            </w:pPr>
          </w:p>
        </w:tc>
        <w:tc>
          <w:tcPr>
            <w:tcW w:w="2444" w:type="pct"/>
          </w:tcPr>
          <w:p w14:paraId="78A7656E" w14:textId="5B84311D" w:rsidR="00C72011" w:rsidRPr="009C5ACE"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Staff are aware of delegations</w:t>
            </w:r>
            <w:r w:rsidR="006C3903">
              <w:rPr>
                <w:rFonts w:ascii="Arial" w:hAnsi="Arial" w:cs="Arial"/>
                <w:sz w:val="24"/>
                <w:szCs w:val="24"/>
              </w:rPr>
              <w:br/>
            </w:r>
          </w:p>
          <w:p w14:paraId="48EB375A" w14:textId="795D055E" w:rsidR="00C72011" w:rsidRPr="009C5ACE"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Clients access Flexible Support Packages</w:t>
            </w:r>
            <w:r w:rsidR="006C3903">
              <w:rPr>
                <w:rFonts w:ascii="Arial" w:hAnsi="Arial" w:cs="Arial"/>
                <w:sz w:val="24"/>
                <w:szCs w:val="24"/>
              </w:rPr>
              <w:br/>
            </w:r>
          </w:p>
          <w:p w14:paraId="02B7646C" w14:textId="479A5100" w:rsidR="00C72011" w:rsidRDefault="00C72011" w:rsidP="0081455E">
            <w:pPr>
              <w:pStyle w:val="ListParagraph"/>
              <w:numPr>
                <w:ilvl w:val="0"/>
                <w:numId w:val="1"/>
              </w:numPr>
              <w:jc w:val="both"/>
              <w:rPr>
                <w:rFonts w:ascii="Arial" w:hAnsi="Arial" w:cs="Arial"/>
                <w:sz w:val="24"/>
                <w:szCs w:val="24"/>
              </w:rPr>
            </w:pPr>
            <w:r w:rsidRPr="009C5ACE">
              <w:rPr>
                <w:rFonts w:ascii="Arial" w:hAnsi="Arial" w:cs="Arial"/>
                <w:sz w:val="24"/>
                <w:szCs w:val="24"/>
              </w:rPr>
              <w:t>HEF packages are applied to eligible clients when assessing properties</w:t>
            </w:r>
          </w:p>
          <w:p w14:paraId="062240A0" w14:textId="5F4BF6D3" w:rsidR="006F1B0A" w:rsidRDefault="006F1B0A" w:rsidP="006F1B0A">
            <w:pPr>
              <w:jc w:val="both"/>
              <w:rPr>
                <w:rFonts w:ascii="Arial" w:hAnsi="Arial" w:cs="Arial"/>
                <w:sz w:val="24"/>
                <w:szCs w:val="24"/>
              </w:rPr>
            </w:pPr>
          </w:p>
          <w:p w14:paraId="0048F42B" w14:textId="2598D23B" w:rsidR="006F1B0A" w:rsidRDefault="006F1B0A" w:rsidP="0081455E">
            <w:pPr>
              <w:pStyle w:val="ListParagraph"/>
              <w:numPr>
                <w:ilvl w:val="0"/>
                <w:numId w:val="15"/>
              </w:numPr>
              <w:rPr>
                <w:rFonts w:ascii="Arial" w:hAnsi="Arial" w:cs="Arial"/>
                <w:sz w:val="24"/>
                <w:szCs w:val="24"/>
              </w:rPr>
            </w:pPr>
            <w:r>
              <w:rPr>
                <w:rFonts w:ascii="Arial" w:hAnsi="Arial" w:cs="Arial"/>
                <w:sz w:val="24"/>
                <w:szCs w:val="24"/>
              </w:rPr>
              <w:t>Management of allocated site budget for expenses</w:t>
            </w:r>
          </w:p>
          <w:p w14:paraId="72C5E82A" w14:textId="7DA4E20F" w:rsidR="006F1B0A" w:rsidRDefault="006F1B0A" w:rsidP="006F1B0A">
            <w:pPr>
              <w:rPr>
                <w:rFonts w:ascii="Arial" w:hAnsi="Arial" w:cs="Arial"/>
                <w:sz w:val="24"/>
                <w:szCs w:val="24"/>
              </w:rPr>
            </w:pPr>
          </w:p>
          <w:p w14:paraId="398167BD" w14:textId="6ED2E452" w:rsidR="006F1B0A" w:rsidRPr="006F1B0A" w:rsidRDefault="006F1B0A" w:rsidP="0081455E">
            <w:pPr>
              <w:pStyle w:val="ListParagraph"/>
              <w:numPr>
                <w:ilvl w:val="0"/>
                <w:numId w:val="15"/>
              </w:numPr>
              <w:rPr>
                <w:rFonts w:ascii="Arial" w:hAnsi="Arial" w:cs="Arial"/>
                <w:sz w:val="24"/>
                <w:szCs w:val="24"/>
              </w:rPr>
            </w:pPr>
            <w:r>
              <w:rPr>
                <w:rFonts w:ascii="Arial" w:hAnsi="Arial" w:cs="Arial"/>
                <w:sz w:val="24"/>
                <w:szCs w:val="24"/>
              </w:rPr>
              <w:t xml:space="preserve">Provide input and involvement during budgeting process </w:t>
            </w:r>
          </w:p>
          <w:p w14:paraId="02DFD087" w14:textId="77777777" w:rsidR="00C72011" w:rsidRDefault="00C72011" w:rsidP="00C72011">
            <w:pPr>
              <w:jc w:val="both"/>
              <w:rPr>
                <w:rFonts w:ascii="Arial" w:hAnsi="Arial" w:cs="Arial"/>
                <w:sz w:val="24"/>
                <w:szCs w:val="24"/>
              </w:rPr>
            </w:pPr>
          </w:p>
          <w:p w14:paraId="098FD0A8" w14:textId="77777777" w:rsidR="006F1B0A" w:rsidRDefault="006F1B0A" w:rsidP="00C72011">
            <w:pPr>
              <w:jc w:val="both"/>
              <w:rPr>
                <w:rFonts w:ascii="Arial" w:hAnsi="Arial" w:cs="Arial"/>
                <w:sz w:val="24"/>
                <w:szCs w:val="24"/>
              </w:rPr>
            </w:pPr>
          </w:p>
          <w:p w14:paraId="74D3C5F3" w14:textId="77777777" w:rsidR="006F1B0A" w:rsidRDefault="006F1B0A" w:rsidP="00C72011">
            <w:pPr>
              <w:jc w:val="both"/>
              <w:rPr>
                <w:rFonts w:ascii="Arial" w:hAnsi="Arial" w:cs="Arial"/>
                <w:sz w:val="24"/>
                <w:szCs w:val="24"/>
              </w:rPr>
            </w:pPr>
          </w:p>
          <w:p w14:paraId="5CB11005" w14:textId="77777777" w:rsidR="006F1B0A" w:rsidRDefault="006F1B0A" w:rsidP="00C72011">
            <w:pPr>
              <w:jc w:val="both"/>
              <w:rPr>
                <w:rFonts w:ascii="Arial" w:hAnsi="Arial" w:cs="Arial"/>
                <w:sz w:val="24"/>
                <w:szCs w:val="24"/>
              </w:rPr>
            </w:pPr>
          </w:p>
          <w:p w14:paraId="0C6BDE33" w14:textId="7B5DE898" w:rsidR="006F1B0A" w:rsidRPr="009C5ACE" w:rsidRDefault="006F1B0A" w:rsidP="00C72011">
            <w:pPr>
              <w:jc w:val="both"/>
              <w:rPr>
                <w:rFonts w:ascii="Arial" w:hAnsi="Arial" w:cs="Arial"/>
                <w:sz w:val="24"/>
                <w:szCs w:val="24"/>
              </w:rPr>
            </w:pPr>
          </w:p>
        </w:tc>
      </w:tr>
      <w:tr w:rsidR="00AB0376" w14:paraId="6F210D3B" w14:textId="77777777" w:rsidTr="009C5ACE">
        <w:tc>
          <w:tcPr>
            <w:tcW w:w="2556" w:type="pct"/>
            <w:shd w:val="clear" w:color="auto" w:fill="D9D9D9" w:themeFill="background1" w:themeFillShade="D9"/>
          </w:tcPr>
          <w:p w14:paraId="0EEE3884" w14:textId="01EFB089" w:rsidR="00565778" w:rsidRPr="009C5ACE" w:rsidRDefault="00565778" w:rsidP="00565778">
            <w:pPr>
              <w:outlineLvl w:val="4"/>
              <w:rPr>
                <w:rFonts w:ascii="Arial" w:hAnsi="Arial" w:cs="Arial"/>
                <w:b/>
                <w:bCs/>
                <w:sz w:val="24"/>
                <w:szCs w:val="24"/>
              </w:rPr>
            </w:pPr>
            <w:r w:rsidRPr="009C5ACE">
              <w:rPr>
                <w:rFonts w:ascii="Arial" w:hAnsi="Arial" w:cs="Arial"/>
                <w:b/>
                <w:bCs/>
                <w:sz w:val="24"/>
                <w:szCs w:val="24"/>
              </w:rPr>
              <w:lastRenderedPageBreak/>
              <w:t>Information Management</w:t>
            </w:r>
          </w:p>
          <w:p w14:paraId="0B5DD45C" w14:textId="77777777" w:rsidR="00AB0376" w:rsidRPr="009C5ACE" w:rsidRDefault="00AB0376" w:rsidP="00D75B41">
            <w:pPr>
              <w:pStyle w:val="ListParagraph"/>
              <w:jc w:val="both"/>
              <w:rPr>
                <w:rFonts w:ascii="Arial" w:hAnsi="Arial" w:cs="Arial"/>
                <w:sz w:val="24"/>
                <w:szCs w:val="24"/>
              </w:rPr>
            </w:pPr>
          </w:p>
        </w:tc>
        <w:tc>
          <w:tcPr>
            <w:tcW w:w="2444" w:type="pct"/>
            <w:shd w:val="clear" w:color="auto" w:fill="D9D9D9" w:themeFill="background1" w:themeFillShade="D9"/>
          </w:tcPr>
          <w:p w14:paraId="3D688E1F" w14:textId="2D3196E7" w:rsidR="00565778" w:rsidRPr="009C5ACE" w:rsidRDefault="00565778" w:rsidP="00565778">
            <w:pPr>
              <w:jc w:val="both"/>
              <w:rPr>
                <w:rFonts w:ascii="Arial" w:hAnsi="Arial" w:cs="Arial"/>
                <w:sz w:val="24"/>
                <w:szCs w:val="24"/>
              </w:rPr>
            </w:pPr>
            <w:r w:rsidRPr="009C5ACE">
              <w:rPr>
                <w:rFonts w:ascii="Arial" w:hAnsi="Arial" w:cs="Arial"/>
                <w:b/>
                <w:sz w:val="24"/>
                <w:szCs w:val="24"/>
              </w:rPr>
              <w:t>Measure/KPI’s to be achieved</w:t>
            </w:r>
          </w:p>
        </w:tc>
      </w:tr>
      <w:tr w:rsidR="00955293" w14:paraId="0032E71F" w14:textId="77777777" w:rsidTr="009C5ACE">
        <w:tc>
          <w:tcPr>
            <w:tcW w:w="2556" w:type="pct"/>
          </w:tcPr>
          <w:p w14:paraId="08E6E1D9" w14:textId="7CD1D08A" w:rsidR="008213DE" w:rsidRPr="009C5ACE" w:rsidRDefault="006F1B0A" w:rsidP="0081455E">
            <w:pPr>
              <w:pStyle w:val="ListParagraph"/>
              <w:numPr>
                <w:ilvl w:val="0"/>
                <w:numId w:val="1"/>
              </w:numPr>
              <w:rPr>
                <w:rFonts w:ascii="Arial" w:hAnsi="Arial" w:cs="Arial"/>
                <w:sz w:val="24"/>
                <w:szCs w:val="24"/>
              </w:rPr>
            </w:pPr>
            <w:r>
              <w:rPr>
                <w:rFonts w:ascii="Arial" w:hAnsi="Arial" w:cs="Arial"/>
                <w:sz w:val="24"/>
                <w:szCs w:val="24"/>
              </w:rPr>
              <w:t>M</w:t>
            </w:r>
            <w:r w:rsidR="008213DE" w:rsidRPr="009C5ACE">
              <w:rPr>
                <w:rFonts w:ascii="Arial" w:hAnsi="Arial" w:cs="Arial"/>
                <w:sz w:val="24"/>
                <w:szCs w:val="24"/>
              </w:rPr>
              <w:t>aintain an intake monitoring and recording system tracking referrals, length of sta</w:t>
            </w:r>
            <w:r w:rsidR="00C62131" w:rsidRPr="009C5ACE">
              <w:rPr>
                <w:rFonts w:ascii="Arial" w:hAnsi="Arial" w:cs="Arial"/>
                <w:sz w:val="24"/>
                <w:szCs w:val="24"/>
              </w:rPr>
              <w:t>y,</w:t>
            </w:r>
            <w:r w:rsidR="004F15EB" w:rsidRPr="009C5ACE">
              <w:rPr>
                <w:rFonts w:ascii="Arial" w:hAnsi="Arial" w:cs="Arial"/>
                <w:sz w:val="24"/>
                <w:szCs w:val="24"/>
              </w:rPr>
              <w:t xml:space="preserve"> </w:t>
            </w:r>
            <w:r w:rsidR="008213DE" w:rsidRPr="009C5ACE">
              <w:rPr>
                <w:rFonts w:ascii="Arial" w:hAnsi="Arial" w:cs="Arial"/>
                <w:sz w:val="24"/>
                <w:szCs w:val="24"/>
              </w:rPr>
              <w:t>time between registering vacancy and referral</w:t>
            </w:r>
            <w:r w:rsidR="00C62131" w:rsidRPr="009C5ACE">
              <w:rPr>
                <w:rFonts w:ascii="Arial" w:hAnsi="Arial" w:cs="Arial"/>
                <w:sz w:val="24"/>
                <w:szCs w:val="24"/>
              </w:rPr>
              <w:t>/intake</w:t>
            </w:r>
            <w:r w:rsidR="008213DE" w:rsidRPr="009C5ACE">
              <w:rPr>
                <w:rFonts w:ascii="Arial" w:hAnsi="Arial" w:cs="Arial"/>
                <w:sz w:val="24"/>
                <w:szCs w:val="24"/>
              </w:rPr>
              <w:t>, appropriateness of referrals, reason for refusal if any, turnover of units, n</w:t>
            </w:r>
            <w:r w:rsidR="00EF7D83">
              <w:rPr>
                <w:rFonts w:ascii="Arial" w:hAnsi="Arial" w:cs="Arial"/>
                <w:sz w:val="24"/>
                <w:szCs w:val="24"/>
              </w:rPr>
              <w:t>umber</w:t>
            </w:r>
            <w:r w:rsidR="008213DE" w:rsidRPr="009C5ACE">
              <w:rPr>
                <w:rFonts w:ascii="Arial" w:hAnsi="Arial" w:cs="Arial"/>
                <w:sz w:val="24"/>
                <w:szCs w:val="24"/>
              </w:rPr>
              <w:t xml:space="preserve"> of c</w:t>
            </w:r>
            <w:r w:rsidR="00EF7D83">
              <w:rPr>
                <w:rFonts w:ascii="Arial" w:hAnsi="Arial" w:cs="Arial"/>
                <w:sz w:val="24"/>
                <w:szCs w:val="24"/>
              </w:rPr>
              <w:t>lients</w:t>
            </w:r>
            <w:r w:rsidR="008213DE" w:rsidRPr="009C5ACE">
              <w:rPr>
                <w:rFonts w:ascii="Arial" w:hAnsi="Arial" w:cs="Arial"/>
                <w:sz w:val="24"/>
                <w:szCs w:val="24"/>
              </w:rPr>
              <w:t xml:space="preserve"> on site</w:t>
            </w:r>
            <w:r w:rsidR="00C62131" w:rsidRPr="009C5ACE">
              <w:rPr>
                <w:rFonts w:ascii="Arial" w:hAnsi="Arial" w:cs="Arial"/>
                <w:sz w:val="24"/>
                <w:szCs w:val="24"/>
              </w:rPr>
              <w:t>,</w:t>
            </w:r>
            <w:r w:rsidR="00F81DF6" w:rsidRPr="009C5ACE">
              <w:rPr>
                <w:rFonts w:ascii="Arial" w:hAnsi="Arial" w:cs="Arial"/>
                <w:sz w:val="24"/>
                <w:szCs w:val="24"/>
              </w:rPr>
              <w:t xml:space="preserve"> </w:t>
            </w:r>
            <w:r w:rsidR="00C62131" w:rsidRPr="009C5ACE">
              <w:rPr>
                <w:rFonts w:ascii="Arial" w:hAnsi="Arial" w:cs="Arial"/>
                <w:sz w:val="24"/>
                <w:szCs w:val="24"/>
              </w:rPr>
              <w:t>exit reasons</w:t>
            </w:r>
          </w:p>
          <w:p w14:paraId="1C72EFB1" w14:textId="533E9F43" w:rsidR="00F81DF6" w:rsidRPr="009C5ACE" w:rsidRDefault="00F81DF6"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Monitor program performance and outcomes through collation and analysis of service data and implement </w:t>
            </w:r>
            <w:r w:rsidR="00EF7D83">
              <w:rPr>
                <w:rFonts w:ascii="Arial" w:hAnsi="Arial" w:cs="Arial"/>
                <w:sz w:val="24"/>
                <w:szCs w:val="24"/>
              </w:rPr>
              <w:t xml:space="preserve">agreed </w:t>
            </w:r>
            <w:r w:rsidRPr="009C5ACE">
              <w:rPr>
                <w:rFonts w:ascii="Arial" w:hAnsi="Arial" w:cs="Arial"/>
                <w:sz w:val="24"/>
                <w:szCs w:val="24"/>
              </w:rPr>
              <w:t>changes to the operation of programs to enhance service delivery</w:t>
            </w:r>
          </w:p>
          <w:p w14:paraId="00621313"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Adhere to relevant record management systems and comply with relevant Privacy Legislation </w:t>
            </w:r>
          </w:p>
          <w:p w14:paraId="4D82751A"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Ensure Safe Futures staff maintain current and accurate computer records on SHIP</w:t>
            </w:r>
          </w:p>
          <w:p w14:paraId="20D33EF0"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Ensure record keeping is in line with quality and accreditation standards </w:t>
            </w:r>
          </w:p>
          <w:p w14:paraId="66234C62" w14:textId="4E4A2D7E" w:rsidR="00955293" w:rsidRPr="009C5ACE" w:rsidRDefault="00C62131" w:rsidP="0081455E">
            <w:pPr>
              <w:pStyle w:val="ListParagraph"/>
              <w:numPr>
                <w:ilvl w:val="0"/>
                <w:numId w:val="1"/>
              </w:numPr>
              <w:rPr>
                <w:rFonts w:ascii="Arial" w:hAnsi="Arial" w:cs="Arial"/>
                <w:sz w:val="24"/>
                <w:szCs w:val="24"/>
              </w:rPr>
            </w:pPr>
            <w:r w:rsidRPr="009C5ACE">
              <w:rPr>
                <w:rFonts w:ascii="Arial" w:hAnsi="Arial" w:cs="Arial"/>
                <w:sz w:val="24"/>
                <w:szCs w:val="24"/>
              </w:rPr>
              <w:t>Undertake regular file audits and review standards and quality of case</w:t>
            </w:r>
            <w:r w:rsidR="00323EB2" w:rsidRPr="009C5ACE">
              <w:rPr>
                <w:rFonts w:ascii="Arial" w:hAnsi="Arial" w:cs="Arial"/>
                <w:sz w:val="24"/>
                <w:szCs w:val="24"/>
              </w:rPr>
              <w:t xml:space="preserve"> </w:t>
            </w:r>
            <w:r w:rsidRPr="009C5ACE">
              <w:rPr>
                <w:rFonts w:ascii="Arial" w:hAnsi="Arial" w:cs="Arial"/>
                <w:sz w:val="24"/>
                <w:szCs w:val="24"/>
              </w:rPr>
              <w:t>notes,</w:t>
            </w:r>
            <w:r w:rsidR="00F81DF6" w:rsidRPr="009C5ACE">
              <w:rPr>
                <w:rFonts w:ascii="Arial" w:hAnsi="Arial" w:cs="Arial"/>
                <w:sz w:val="24"/>
                <w:szCs w:val="24"/>
              </w:rPr>
              <w:t xml:space="preserve"> </w:t>
            </w:r>
            <w:r w:rsidRPr="009C5ACE">
              <w:rPr>
                <w:rFonts w:ascii="Arial" w:hAnsi="Arial" w:cs="Arial"/>
                <w:sz w:val="24"/>
                <w:szCs w:val="24"/>
              </w:rPr>
              <w:t>assessments and plans</w:t>
            </w:r>
          </w:p>
        </w:tc>
        <w:tc>
          <w:tcPr>
            <w:tcW w:w="2444" w:type="pct"/>
          </w:tcPr>
          <w:p w14:paraId="3655DB38" w14:textId="00A3CD34" w:rsidR="006C268E" w:rsidRPr="009C5ACE" w:rsidRDefault="000E7808" w:rsidP="0081455E">
            <w:pPr>
              <w:pStyle w:val="ListParagraph"/>
              <w:numPr>
                <w:ilvl w:val="0"/>
                <w:numId w:val="1"/>
              </w:numPr>
              <w:rPr>
                <w:rFonts w:ascii="Arial" w:hAnsi="Arial" w:cs="Arial"/>
                <w:sz w:val="24"/>
                <w:szCs w:val="24"/>
              </w:rPr>
            </w:pPr>
            <w:r w:rsidRPr="009C5ACE">
              <w:rPr>
                <w:rFonts w:ascii="Arial" w:hAnsi="Arial" w:cs="Arial"/>
                <w:sz w:val="24"/>
                <w:szCs w:val="24"/>
              </w:rPr>
              <w:t>Audit process reveals staff compliance with ISO and DHHS accreditation standards</w:t>
            </w:r>
            <w:r w:rsidR="006C3903">
              <w:rPr>
                <w:rFonts w:ascii="Arial" w:hAnsi="Arial" w:cs="Arial"/>
                <w:sz w:val="24"/>
                <w:szCs w:val="24"/>
              </w:rPr>
              <w:br/>
            </w:r>
          </w:p>
          <w:p w14:paraId="73362B95" w14:textId="5DFE03B1" w:rsidR="0048395F" w:rsidRPr="009C5ACE" w:rsidRDefault="0048395F" w:rsidP="0081455E">
            <w:pPr>
              <w:pStyle w:val="ListParagraph"/>
              <w:numPr>
                <w:ilvl w:val="0"/>
                <w:numId w:val="1"/>
              </w:numPr>
              <w:rPr>
                <w:rFonts w:ascii="Arial" w:hAnsi="Arial" w:cs="Arial"/>
                <w:sz w:val="24"/>
                <w:szCs w:val="24"/>
              </w:rPr>
            </w:pPr>
            <w:r w:rsidRPr="009C5ACE">
              <w:rPr>
                <w:rFonts w:ascii="Arial" w:hAnsi="Arial" w:cs="Arial"/>
                <w:sz w:val="24"/>
                <w:szCs w:val="24"/>
              </w:rPr>
              <w:t>Intake monitoring is evidenced</w:t>
            </w:r>
          </w:p>
        </w:tc>
      </w:tr>
      <w:tr w:rsidR="00565778" w14:paraId="08479874" w14:textId="77777777" w:rsidTr="009C5ACE">
        <w:tc>
          <w:tcPr>
            <w:tcW w:w="2556" w:type="pct"/>
            <w:shd w:val="clear" w:color="auto" w:fill="D9D9D9" w:themeFill="background1" w:themeFillShade="D9"/>
          </w:tcPr>
          <w:p w14:paraId="3195343B" w14:textId="2BF9579E" w:rsidR="00565778" w:rsidRPr="009C5ACE" w:rsidRDefault="00565778" w:rsidP="00CF6778">
            <w:pPr>
              <w:outlineLvl w:val="4"/>
              <w:rPr>
                <w:rFonts w:ascii="Arial" w:hAnsi="Arial" w:cs="Arial"/>
                <w:sz w:val="24"/>
                <w:szCs w:val="24"/>
              </w:rPr>
            </w:pPr>
            <w:r w:rsidRPr="009C5ACE">
              <w:rPr>
                <w:rFonts w:ascii="Arial" w:hAnsi="Arial" w:cs="Arial"/>
                <w:b/>
                <w:bCs/>
                <w:sz w:val="24"/>
                <w:szCs w:val="24"/>
              </w:rPr>
              <w:t>Continuous Quality Improvement and Risk Management</w:t>
            </w:r>
          </w:p>
        </w:tc>
        <w:tc>
          <w:tcPr>
            <w:tcW w:w="2444" w:type="pct"/>
            <w:shd w:val="clear" w:color="auto" w:fill="D9D9D9" w:themeFill="background1" w:themeFillShade="D9"/>
          </w:tcPr>
          <w:p w14:paraId="44017DE5" w14:textId="44F4D466" w:rsidR="00565778" w:rsidRPr="009C5ACE" w:rsidRDefault="00565778" w:rsidP="00565778">
            <w:pPr>
              <w:rPr>
                <w:rFonts w:ascii="Arial" w:hAnsi="Arial" w:cs="Arial"/>
                <w:sz w:val="24"/>
                <w:szCs w:val="24"/>
              </w:rPr>
            </w:pPr>
            <w:r w:rsidRPr="009C5ACE">
              <w:rPr>
                <w:rFonts w:ascii="Arial" w:hAnsi="Arial" w:cs="Arial"/>
                <w:b/>
                <w:sz w:val="24"/>
                <w:szCs w:val="24"/>
              </w:rPr>
              <w:t>Measure/KPI’s to be achieved</w:t>
            </w:r>
          </w:p>
        </w:tc>
      </w:tr>
      <w:tr w:rsidR="0037792C" w14:paraId="6451C7C8" w14:textId="77777777" w:rsidTr="009C5ACE">
        <w:tc>
          <w:tcPr>
            <w:tcW w:w="2556" w:type="pct"/>
          </w:tcPr>
          <w:p w14:paraId="1A10EF70" w14:textId="24709FB0"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t xml:space="preserve">Promote the development and </w:t>
            </w:r>
            <w:r w:rsidR="00323EB2" w:rsidRPr="009C5ACE">
              <w:rPr>
                <w:rFonts w:ascii="Arial" w:hAnsi="Arial" w:cs="Arial"/>
                <w:sz w:val="24"/>
                <w:szCs w:val="24"/>
              </w:rPr>
              <w:t>implementation of organiz</w:t>
            </w:r>
            <w:r w:rsidRPr="009C5ACE">
              <w:rPr>
                <w:rFonts w:ascii="Arial" w:hAnsi="Arial" w:cs="Arial"/>
                <w:sz w:val="24"/>
                <w:szCs w:val="24"/>
              </w:rPr>
              <w:t>ational policies, programs and standards, which ensure compliance with professional standards and relevant legislation</w:t>
            </w:r>
          </w:p>
          <w:p w14:paraId="16BE6199" w14:textId="77777777"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t>Review client focused and administrative systems in order to improve efficiency and effectiveness.</w:t>
            </w:r>
          </w:p>
          <w:p w14:paraId="20B2F01E" w14:textId="2C5B2210" w:rsidR="0037792C" w:rsidRPr="009C5ACE" w:rsidRDefault="00C17367" w:rsidP="0081455E">
            <w:pPr>
              <w:pStyle w:val="ListParagraph"/>
              <w:numPr>
                <w:ilvl w:val="0"/>
                <w:numId w:val="3"/>
              </w:numPr>
              <w:rPr>
                <w:rFonts w:ascii="Arial" w:hAnsi="Arial" w:cs="Arial"/>
                <w:sz w:val="24"/>
                <w:szCs w:val="24"/>
              </w:rPr>
            </w:pPr>
            <w:r w:rsidRPr="009C5ACE">
              <w:rPr>
                <w:rFonts w:ascii="Arial" w:hAnsi="Arial" w:cs="Arial"/>
                <w:sz w:val="24"/>
                <w:szCs w:val="24"/>
              </w:rPr>
              <w:t>Consult immediately with th</w:t>
            </w:r>
            <w:r w:rsidR="00F81DF6" w:rsidRPr="009C5ACE">
              <w:rPr>
                <w:rFonts w:ascii="Arial" w:hAnsi="Arial" w:cs="Arial"/>
                <w:sz w:val="24"/>
                <w:szCs w:val="24"/>
              </w:rPr>
              <w:t xml:space="preserve">e </w:t>
            </w:r>
            <w:r w:rsidR="00BE5022" w:rsidRPr="009C5ACE">
              <w:rPr>
                <w:rFonts w:ascii="Arial" w:hAnsi="Arial" w:cs="Arial"/>
                <w:sz w:val="24"/>
                <w:szCs w:val="24"/>
              </w:rPr>
              <w:t xml:space="preserve">CEO and </w:t>
            </w:r>
            <w:r w:rsidR="00EF7D83">
              <w:rPr>
                <w:rFonts w:ascii="Arial" w:hAnsi="Arial" w:cs="Arial"/>
                <w:sz w:val="24"/>
                <w:szCs w:val="24"/>
              </w:rPr>
              <w:t xml:space="preserve">COO regarding </w:t>
            </w:r>
            <w:r w:rsidR="00F81DF6" w:rsidRPr="009C5ACE">
              <w:rPr>
                <w:rFonts w:ascii="Arial" w:hAnsi="Arial" w:cs="Arial"/>
                <w:sz w:val="24"/>
                <w:szCs w:val="24"/>
              </w:rPr>
              <w:t xml:space="preserve">all </w:t>
            </w:r>
            <w:r w:rsidR="00EF7D83">
              <w:rPr>
                <w:rFonts w:ascii="Arial" w:hAnsi="Arial" w:cs="Arial"/>
                <w:sz w:val="24"/>
                <w:szCs w:val="24"/>
              </w:rPr>
              <w:t>reportable m</w:t>
            </w:r>
            <w:r w:rsidR="00F81DF6" w:rsidRPr="009C5ACE">
              <w:rPr>
                <w:rFonts w:ascii="Arial" w:hAnsi="Arial" w:cs="Arial"/>
                <w:sz w:val="24"/>
                <w:szCs w:val="24"/>
              </w:rPr>
              <w:t>ajor i</w:t>
            </w:r>
            <w:r w:rsidR="00BE5022" w:rsidRPr="009C5ACE">
              <w:rPr>
                <w:rFonts w:ascii="Arial" w:hAnsi="Arial" w:cs="Arial"/>
                <w:sz w:val="24"/>
                <w:szCs w:val="24"/>
              </w:rPr>
              <w:t xml:space="preserve">ncidents </w:t>
            </w:r>
            <w:r w:rsidR="00EF7D83">
              <w:rPr>
                <w:rFonts w:ascii="Arial" w:hAnsi="Arial" w:cs="Arial"/>
                <w:sz w:val="24"/>
                <w:szCs w:val="24"/>
              </w:rPr>
              <w:t xml:space="preserve">and </w:t>
            </w:r>
            <w:r w:rsidR="00D02417" w:rsidRPr="009C5ACE">
              <w:rPr>
                <w:rFonts w:ascii="Arial" w:hAnsi="Arial" w:cs="Arial"/>
                <w:sz w:val="24"/>
                <w:szCs w:val="24"/>
              </w:rPr>
              <w:t xml:space="preserve">all </w:t>
            </w:r>
            <w:r w:rsidR="00EC2393" w:rsidRPr="009C5ACE">
              <w:rPr>
                <w:rFonts w:ascii="Arial" w:hAnsi="Arial" w:cs="Arial"/>
                <w:sz w:val="24"/>
                <w:szCs w:val="24"/>
              </w:rPr>
              <w:t>non-major</w:t>
            </w:r>
            <w:r w:rsidR="00D02417" w:rsidRPr="009C5ACE">
              <w:rPr>
                <w:rFonts w:ascii="Arial" w:hAnsi="Arial" w:cs="Arial"/>
                <w:sz w:val="24"/>
                <w:szCs w:val="24"/>
              </w:rPr>
              <w:t xml:space="preserve"> incidents</w:t>
            </w:r>
            <w:r w:rsidRPr="009C5ACE">
              <w:rPr>
                <w:rFonts w:ascii="Arial" w:hAnsi="Arial" w:cs="Arial"/>
                <w:sz w:val="24"/>
                <w:szCs w:val="24"/>
              </w:rPr>
              <w:t>.</w:t>
            </w:r>
          </w:p>
          <w:p w14:paraId="0BB277F5" w14:textId="77777777"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t>Ensure that service delivery staff meets minimum standards in line with ISO standards and the Department of Health and Human Services Standards.</w:t>
            </w:r>
          </w:p>
          <w:p w14:paraId="58B0A94D" w14:textId="77777777"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t>Demonstrated commitment to quality and promote evaluation/reflection and continuous improvement in all areas</w:t>
            </w:r>
          </w:p>
          <w:p w14:paraId="0C5BCAC3" w14:textId="77777777"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t>Promote the maintenance of a safe, secure and clean environment</w:t>
            </w:r>
          </w:p>
          <w:p w14:paraId="637D8957" w14:textId="77777777"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t>Facilitates the identification of risks to staff, client and visitors and ensures appropriate corrective action is implemented</w:t>
            </w:r>
          </w:p>
          <w:p w14:paraId="620ACCEF" w14:textId="45FD1A41" w:rsidR="0037792C" w:rsidRPr="009C5ACE" w:rsidRDefault="0037792C" w:rsidP="0081455E">
            <w:pPr>
              <w:numPr>
                <w:ilvl w:val="0"/>
                <w:numId w:val="3"/>
              </w:numPr>
              <w:rPr>
                <w:rFonts w:ascii="Arial" w:hAnsi="Arial" w:cs="Arial"/>
                <w:sz w:val="24"/>
                <w:szCs w:val="24"/>
              </w:rPr>
            </w:pPr>
            <w:r w:rsidRPr="009C5ACE">
              <w:rPr>
                <w:rFonts w:ascii="Arial" w:hAnsi="Arial" w:cs="Arial"/>
                <w:sz w:val="24"/>
                <w:szCs w:val="24"/>
              </w:rPr>
              <w:lastRenderedPageBreak/>
              <w:t xml:space="preserve">Maintain and update knowledge of emergency plans, policy and procedures to maximise effectiveness in </w:t>
            </w:r>
            <w:r w:rsidR="00565778" w:rsidRPr="009C5ACE">
              <w:rPr>
                <w:rFonts w:ascii="Arial" w:hAnsi="Arial" w:cs="Arial"/>
                <w:sz w:val="24"/>
                <w:szCs w:val="24"/>
              </w:rPr>
              <w:t>a crisis</w:t>
            </w:r>
          </w:p>
          <w:p w14:paraId="5364D01A" w14:textId="77777777" w:rsidR="00D02417" w:rsidRPr="009C5ACE" w:rsidRDefault="00D02417" w:rsidP="0081455E">
            <w:pPr>
              <w:numPr>
                <w:ilvl w:val="0"/>
                <w:numId w:val="3"/>
              </w:numPr>
              <w:rPr>
                <w:rFonts w:ascii="Arial" w:hAnsi="Arial" w:cs="Arial"/>
                <w:sz w:val="24"/>
                <w:szCs w:val="24"/>
              </w:rPr>
            </w:pPr>
            <w:r w:rsidRPr="009C5ACE">
              <w:rPr>
                <w:rFonts w:ascii="Arial" w:hAnsi="Arial" w:cs="Arial"/>
                <w:sz w:val="24"/>
                <w:szCs w:val="24"/>
              </w:rPr>
              <w:t>Practice in accordance with child safety standards and reportable conduct guidelines</w:t>
            </w:r>
          </w:p>
          <w:p w14:paraId="676DA699" w14:textId="6FE85681" w:rsidR="006C3903" w:rsidRPr="009C5ACE" w:rsidRDefault="006C3903" w:rsidP="00C72011">
            <w:pPr>
              <w:outlineLvl w:val="4"/>
              <w:rPr>
                <w:rFonts w:ascii="Arial" w:hAnsi="Arial" w:cs="Arial"/>
                <w:b/>
                <w:bCs/>
                <w:sz w:val="24"/>
                <w:szCs w:val="24"/>
              </w:rPr>
            </w:pPr>
          </w:p>
        </w:tc>
        <w:tc>
          <w:tcPr>
            <w:tcW w:w="2444" w:type="pct"/>
          </w:tcPr>
          <w:p w14:paraId="5C4EC71E" w14:textId="270406A7" w:rsidR="0037792C" w:rsidRPr="009C5ACE" w:rsidRDefault="0037792C" w:rsidP="0081455E">
            <w:pPr>
              <w:pStyle w:val="ListParagraph"/>
              <w:numPr>
                <w:ilvl w:val="0"/>
                <w:numId w:val="2"/>
              </w:numPr>
              <w:rPr>
                <w:rFonts w:ascii="Arial" w:hAnsi="Arial" w:cs="Arial"/>
                <w:sz w:val="24"/>
                <w:szCs w:val="24"/>
              </w:rPr>
            </w:pPr>
            <w:r w:rsidRPr="009C5ACE">
              <w:rPr>
                <w:rFonts w:ascii="Arial" w:hAnsi="Arial" w:cs="Arial"/>
                <w:sz w:val="24"/>
                <w:szCs w:val="24"/>
              </w:rPr>
              <w:lastRenderedPageBreak/>
              <w:t>Risks identified, documented and managed</w:t>
            </w:r>
            <w:r w:rsidR="0048395F" w:rsidRPr="009C5ACE">
              <w:rPr>
                <w:rFonts w:ascii="Arial" w:hAnsi="Arial" w:cs="Arial"/>
                <w:sz w:val="24"/>
                <w:szCs w:val="24"/>
              </w:rPr>
              <w:t xml:space="preserve"> as per the risk register</w:t>
            </w:r>
            <w:r w:rsidR="006C3903">
              <w:rPr>
                <w:rFonts w:ascii="Arial" w:hAnsi="Arial" w:cs="Arial"/>
                <w:sz w:val="24"/>
                <w:szCs w:val="24"/>
              </w:rPr>
              <w:br/>
            </w:r>
          </w:p>
          <w:p w14:paraId="5539AE4D" w14:textId="60800870" w:rsidR="0037792C" w:rsidRPr="009C5ACE" w:rsidRDefault="0037792C" w:rsidP="0081455E">
            <w:pPr>
              <w:pStyle w:val="ListParagraph"/>
              <w:numPr>
                <w:ilvl w:val="0"/>
                <w:numId w:val="2"/>
              </w:numPr>
              <w:rPr>
                <w:rFonts w:ascii="Arial" w:hAnsi="Arial" w:cs="Arial"/>
                <w:sz w:val="24"/>
                <w:szCs w:val="24"/>
              </w:rPr>
            </w:pPr>
            <w:r w:rsidRPr="009C5ACE">
              <w:rPr>
                <w:rFonts w:ascii="Arial" w:hAnsi="Arial" w:cs="Arial"/>
                <w:sz w:val="24"/>
                <w:szCs w:val="24"/>
              </w:rPr>
              <w:t>Accreditation achieved with evidence of continued improvement</w:t>
            </w:r>
            <w:r w:rsidR="006C3903">
              <w:rPr>
                <w:rFonts w:ascii="Arial" w:hAnsi="Arial" w:cs="Arial"/>
                <w:sz w:val="24"/>
                <w:szCs w:val="24"/>
              </w:rPr>
              <w:br/>
            </w:r>
          </w:p>
          <w:p w14:paraId="20E0A919" w14:textId="3F368246" w:rsidR="0037792C" w:rsidRPr="009C5ACE" w:rsidRDefault="0037792C" w:rsidP="0081455E">
            <w:pPr>
              <w:pStyle w:val="ListParagraph"/>
              <w:numPr>
                <w:ilvl w:val="0"/>
                <w:numId w:val="2"/>
              </w:numPr>
              <w:rPr>
                <w:rFonts w:ascii="Arial" w:hAnsi="Arial" w:cs="Arial"/>
                <w:sz w:val="24"/>
                <w:szCs w:val="24"/>
              </w:rPr>
            </w:pPr>
            <w:r w:rsidRPr="009C5ACE">
              <w:rPr>
                <w:rFonts w:ascii="Arial" w:hAnsi="Arial" w:cs="Arial"/>
                <w:sz w:val="24"/>
                <w:szCs w:val="24"/>
              </w:rPr>
              <w:t>Implement and adhere to SF</w:t>
            </w:r>
            <w:r w:rsidR="00EF7D83">
              <w:rPr>
                <w:rFonts w:ascii="Arial" w:hAnsi="Arial" w:cs="Arial"/>
                <w:sz w:val="24"/>
                <w:szCs w:val="24"/>
              </w:rPr>
              <w:t>F</w:t>
            </w:r>
            <w:r w:rsidRPr="009C5ACE">
              <w:rPr>
                <w:rFonts w:ascii="Arial" w:hAnsi="Arial" w:cs="Arial"/>
                <w:sz w:val="24"/>
                <w:szCs w:val="24"/>
              </w:rPr>
              <w:t xml:space="preserve"> OH&amp;S policies, protocols and </w:t>
            </w:r>
            <w:r w:rsidR="00EC2393" w:rsidRPr="009C5ACE">
              <w:rPr>
                <w:rFonts w:ascii="Arial" w:hAnsi="Arial" w:cs="Arial"/>
                <w:sz w:val="24"/>
                <w:szCs w:val="24"/>
              </w:rPr>
              <w:t>safe work</w:t>
            </w:r>
            <w:r w:rsidRPr="009C5ACE">
              <w:rPr>
                <w:rFonts w:ascii="Arial" w:hAnsi="Arial" w:cs="Arial"/>
                <w:sz w:val="24"/>
                <w:szCs w:val="24"/>
              </w:rPr>
              <w:t xml:space="preserve"> procedures</w:t>
            </w:r>
            <w:r w:rsidR="006C3903">
              <w:rPr>
                <w:rFonts w:ascii="Arial" w:hAnsi="Arial" w:cs="Arial"/>
                <w:sz w:val="24"/>
                <w:szCs w:val="24"/>
              </w:rPr>
              <w:br/>
            </w:r>
          </w:p>
          <w:p w14:paraId="65C3F7DA" w14:textId="1F85A5FD" w:rsidR="002E5B2C" w:rsidRPr="009C5ACE" w:rsidRDefault="002E5B2C" w:rsidP="0081455E">
            <w:pPr>
              <w:pStyle w:val="ListParagraph"/>
              <w:numPr>
                <w:ilvl w:val="0"/>
                <w:numId w:val="2"/>
              </w:numPr>
              <w:rPr>
                <w:rFonts w:ascii="Arial" w:hAnsi="Arial" w:cs="Arial"/>
                <w:sz w:val="24"/>
                <w:szCs w:val="24"/>
              </w:rPr>
            </w:pPr>
            <w:r w:rsidRPr="009C5ACE">
              <w:rPr>
                <w:rFonts w:ascii="Arial" w:hAnsi="Arial" w:cs="Arial"/>
                <w:sz w:val="24"/>
                <w:szCs w:val="24"/>
              </w:rPr>
              <w:t xml:space="preserve">100% compliance with DHHS </w:t>
            </w:r>
            <w:r w:rsidR="004D02E5" w:rsidRPr="009C5ACE">
              <w:rPr>
                <w:rFonts w:ascii="Arial" w:hAnsi="Arial" w:cs="Arial"/>
                <w:sz w:val="24"/>
                <w:szCs w:val="24"/>
              </w:rPr>
              <w:t xml:space="preserve">critical </w:t>
            </w:r>
            <w:r w:rsidRPr="009C5ACE">
              <w:rPr>
                <w:rFonts w:ascii="Arial" w:hAnsi="Arial" w:cs="Arial"/>
                <w:sz w:val="24"/>
                <w:szCs w:val="24"/>
              </w:rPr>
              <w:t>incident reporting guidelines</w:t>
            </w:r>
            <w:r w:rsidR="006C3903">
              <w:rPr>
                <w:rFonts w:ascii="Arial" w:hAnsi="Arial" w:cs="Arial"/>
                <w:sz w:val="24"/>
                <w:szCs w:val="24"/>
              </w:rPr>
              <w:br/>
            </w:r>
          </w:p>
          <w:p w14:paraId="2A0842E2" w14:textId="7A3A9118" w:rsidR="004D02E5" w:rsidRPr="009C5ACE" w:rsidRDefault="004D02E5" w:rsidP="0081455E">
            <w:pPr>
              <w:pStyle w:val="ListParagraph"/>
              <w:numPr>
                <w:ilvl w:val="0"/>
                <w:numId w:val="2"/>
              </w:numPr>
              <w:rPr>
                <w:rFonts w:ascii="Arial" w:hAnsi="Arial" w:cs="Arial"/>
                <w:sz w:val="24"/>
                <w:szCs w:val="24"/>
              </w:rPr>
            </w:pPr>
            <w:r w:rsidRPr="009C5ACE">
              <w:rPr>
                <w:rFonts w:ascii="Arial" w:hAnsi="Arial" w:cs="Arial"/>
                <w:sz w:val="24"/>
                <w:szCs w:val="24"/>
              </w:rPr>
              <w:t>100% compliance with reporting of incidents</w:t>
            </w:r>
            <w:r w:rsidR="006C3903">
              <w:rPr>
                <w:rFonts w:ascii="Arial" w:hAnsi="Arial" w:cs="Arial"/>
                <w:sz w:val="24"/>
                <w:szCs w:val="24"/>
              </w:rPr>
              <w:br/>
            </w:r>
          </w:p>
          <w:p w14:paraId="3FC030C9" w14:textId="08779C04" w:rsidR="0037792C" w:rsidRPr="009C5ACE" w:rsidRDefault="0037792C" w:rsidP="0081455E">
            <w:pPr>
              <w:pStyle w:val="ListParagraph"/>
              <w:numPr>
                <w:ilvl w:val="0"/>
                <w:numId w:val="2"/>
              </w:numPr>
              <w:rPr>
                <w:rFonts w:ascii="Arial" w:hAnsi="Arial" w:cs="Arial"/>
                <w:sz w:val="24"/>
                <w:szCs w:val="24"/>
              </w:rPr>
            </w:pPr>
            <w:r w:rsidRPr="009C5ACE">
              <w:rPr>
                <w:rFonts w:ascii="Arial" w:hAnsi="Arial" w:cs="Arial"/>
                <w:sz w:val="24"/>
                <w:szCs w:val="24"/>
              </w:rPr>
              <w:t>Ensure all hazard’s, incidents and injuries are investigated and corrective actions implemented within the agreed timeframes</w:t>
            </w:r>
            <w:r w:rsidR="006C3903">
              <w:rPr>
                <w:rFonts w:ascii="Arial" w:hAnsi="Arial" w:cs="Arial"/>
                <w:sz w:val="24"/>
                <w:szCs w:val="24"/>
              </w:rPr>
              <w:br/>
            </w:r>
          </w:p>
          <w:p w14:paraId="4B1C6B7B" w14:textId="6FA8FB2D" w:rsidR="000E7808" w:rsidRPr="009C5ACE" w:rsidRDefault="00883B77" w:rsidP="0081455E">
            <w:pPr>
              <w:pStyle w:val="ListParagraph"/>
              <w:numPr>
                <w:ilvl w:val="0"/>
                <w:numId w:val="2"/>
              </w:numPr>
              <w:rPr>
                <w:rFonts w:ascii="Arial" w:hAnsi="Arial" w:cs="Arial"/>
                <w:sz w:val="24"/>
                <w:szCs w:val="24"/>
              </w:rPr>
            </w:pPr>
            <w:r w:rsidRPr="009C5ACE">
              <w:rPr>
                <w:rFonts w:ascii="Arial" w:hAnsi="Arial" w:cs="Arial"/>
                <w:sz w:val="24"/>
                <w:szCs w:val="24"/>
              </w:rPr>
              <w:t>Compliments to c</w:t>
            </w:r>
            <w:r w:rsidR="000E7808" w:rsidRPr="009C5ACE">
              <w:rPr>
                <w:rFonts w:ascii="Arial" w:hAnsi="Arial" w:cs="Arial"/>
                <w:sz w:val="24"/>
                <w:szCs w:val="24"/>
              </w:rPr>
              <w:t>omplaints</w:t>
            </w:r>
            <w:r w:rsidRPr="009C5ACE">
              <w:rPr>
                <w:rFonts w:ascii="Arial" w:hAnsi="Arial" w:cs="Arial"/>
                <w:sz w:val="24"/>
                <w:szCs w:val="24"/>
              </w:rPr>
              <w:t xml:space="preserve"> ratios</w:t>
            </w:r>
            <w:r w:rsidR="0048395F" w:rsidRPr="009C5ACE">
              <w:rPr>
                <w:rFonts w:ascii="Arial" w:hAnsi="Arial" w:cs="Arial"/>
                <w:sz w:val="24"/>
                <w:szCs w:val="24"/>
              </w:rPr>
              <w:t xml:space="preserve"> and volume of responses</w:t>
            </w:r>
            <w:r w:rsidR="006C3903">
              <w:rPr>
                <w:rFonts w:ascii="Arial" w:hAnsi="Arial" w:cs="Arial"/>
                <w:sz w:val="24"/>
                <w:szCs w:val="24"/>
              </w:rPr>
              <w:br/>
            </w:r>
          </w:p>
          <w:p w14:paraId="23EF3A31" w14:textId="77777777" w:rsidR="006F0C84" w:rsidRPr="009C5ACE" w:rsidRDefault="006F0C84" w:rsidP="0081455E">
            <w:pPr>
              <w:pStyle w:val="ListParagraph"/>
              <w:numPr>
                <w:ilvl w:val="0"/>
                <w:numId w:val="2"/>
              </w:numPr>
              <w:rPr>
                <w:rFonts w:ascii="Arial" w:hAnsi="Arial" w:cs="Arial"/>
                <w:sz w:val="24"/>
                <w:szCs w:val="24"/>
              </w:rPr>
            </w:pPr>
            <w:r w:rsidRPr="009C5ACE">
              <w:rPr>
                <w:rFonts w:ascii="Arial" w:hAnsi="Arial" w:cs="Arial"/>
                <w:sz w:val="24"/>
                <w:szCs w:val="24"/>
              </w:rPr>
              <w:t>Participates in internal supervision process</w:t>
            </w:r>
          </w:p>
          <w:p w14:paraId="4BF08C8E" w14:textId="77777777" w:rsidR="00DB1AEC" w:rsidRPr="009C5ACE" w:rsidRDefault="00DB1AEC" w:rsidP="00DB1AEC">
            <w:pPr>
              <w:rPr>
                <w:rFonts w:ascii="Arial" w:hAnsi="Arial" w:cs="Arial"/>
                <w:sz w:val="24"/>
                <w:szCs w:val="24"/>
              </w:rPr>
            </w:pPr>
          </w:p>
          <w:p w14:paraId="348BBA49" w14:textId="77777777" w:rsidR="00DB1AEC" w:rsidRPr="009C5ACE" w:rsidRDefault="00DB1AEC" w:rsidP="00DB1AEC">
            <w:pPr>
              <w:rPr>
                <w:rFonts w:ascii="Arial" w:hAnsi="Arial" w:cs="Arial"/>
                <w:sz w:val="24"/>
                <w:szCs w:val="24"/>
              </w:rPr>
            </w:pPr>
          </w:p>
          <w:p w14:paraId="292F9933" w14:textId="77777777" w:rsidR="00DB1AEC" w:rsidRPr="009C5ACE" w:rsidRDefault="00DB1AEC" w:rsidP="00DB1AEC">
            <w:pPr>
              <w:rPr>
                <w:rFonts w:ascii="Arial" w:hAnsi="Arial" w:cs="Arial"/>
                <w:sz w:val="24"/>
                <w:szCs w:val="24"/>
              </w:rPr>
            </w:pPr>
          </w:p>
          <w:p w14:paraId="1DC2CCC1" w14:textId="77777777" w:rsidR="00DB1AEC" w:rsidRPr="009C5ACE" w:rsidRDefault="00DB1AEC" w:rsidP="00DB1AEC">
            <w:pPr>
              <w:rPr>
                <w:rFonts w:ascii="Arial" w:hAnsi="Arial" w:cs="Arial"/>
                <w:sz w:val="24"/>
                <w:szCs w:val="24"/>
              </w:rPr>
            </w:pPr>
          </w:p>
          <w:p w14:paraId="0AF70FAF" w14:textId="77777777" w:rsidR="00DB1AEC" w:rsidRPr="009C5ACE" w:rsidRDefault="00DB1AEC" w:rsidP="00DB1AEC">
            <w:pPr>
              <w:rPr>
                <w:rFonts w:ascii="Arial" w:hAnsi="Arial" w:cs="Arial"/>
                <w:sz w:val="24"/>
                <w:szCs w:val="24"/>
              </w:rPr>
            </w:pPr>
          </w:p>
          <w:p w14:paraId="3C680B99" w14:textId="77777777" w:rsidR="002A3669" w:rsidRPr="009C5ACE" w:rsidRDefault="002A3669" w:rsidP="00DB1AEC">
            <w:pPr>
              <w:rPr>
                <w:rFonts w:ascii="Arial" w:hAnsi="Arial" w:cs="Arial"/>
                <w:b/>
                <w:sz w:val="24"/>
                <w:szCs w:val="24"/>
              </w:rPr>
            </w:pPr>
          </w:p>
          <w:p w14:paraId="1C542D12" w14:textId="36CDFC61" w:rsidR="008941E3" w:rsidRPr="009C5ACE" w:rsidRDefault="008941E3" w:rsidP="00DB1AEC">
            <w:pPr>
              <w:rPr>
                <w:rFonts w:ascii="Arial" w:hAnsi="Arial" w:cs="Arial"/>
                <w:sz w:val="24"/>
                <w:szCs w:val="24"/>
              </w:rPr>
            </w:pPr>
          </w:p>
        </w:tc>
      </w:tr>
      <w:tr w:rsidR="00C72011" w14:paraId="04483A68" w14:textId="77777777" w:rsidTr="009C5ACE">
        <w:tc>
          <w:tcPr>
            <w:tcW w:w="2556" w:type="pct"/>
            <w:shd w:val="clear" w:color="auto" w:fill="D9D9D9" w:themeFill="background1" w:themeFillShade="D9"/>
          </w:tcPr>
          <w:p w14:paraId="1A004414" w14:textId="77777777" w:rsidR="00C72011" w:rsidRPr="009C5ACE" w:rsidRDefault="00C72011" w:rsidP="00C72011">
            <w:pPr>
              <w:outlineLvl w:val="4"/>
              <w:rPr>
                <w:rFonts w:ascii="Arial" w:hAnsi="Arial" w:cs="Arial"/>
                <w:b/>
                <w:bCs/>
                <w:sz w:val="24"/>
                <w:szCs w:val="24"/>
              </w:rPr>
            </w:pPr>
            <w:r w:rsidRPr="009C5ACE">
              <w:rPr>
                <w:rFonts w:ascii="Arial" w:hAnsi="Arial" w:cs="Arial"/>
                <w:b/>
                <w:bCs/>
                <w:sz w:val="24"/>
                <w:szCs w:val="24"/>
              </w:rPr>
              <w:lastRenderedPageBreak/>
              <w:t>Human Resource Management</w:t>
            </w:r>
          </w:p>
          <w:p w14:paraId="4722D82A" w14:textId="77777777" w:rsidR="00C72011" w:rsidRPr="009C5ACE" w:rsidRDefault="00C72011" w:rsidP="00C72011">
            <w:pPr>
              <w:ind w:left="360"/>
              <w:rPr>
                <w:rFonts w:ascii="Arial" w:hAnsi="Arial" w:cs="Arial"/>
                <w:sz w:val="24"/>
                <w:szCs w:val="24"/>
              </w:rPr>
            </w:pPr>
          </w:p>
        </w:tc>
        <w:tc>
          <w:tcPr>
            <w:tcW w:w="2444" w:type="pct"/>
            <w:shd w:val="clear" w:color="auto" w:fill="D9D9D9" w:themeFill="background1" w:themeFillShade="D9"/>
          </w:tcPr>
          <w:p w14:paraId="1ECB9CB9" w14:textId="261CB810" w:rsidR="00C72011" w:rsidRPr="009C5ACE" w:rsidRDefault="00C72011" w:rsidP="00C72011">
            <w:pPr>
              <w:ind w:left="360"/>
              <w:rPr>
                <w:rFonts w:ascii="Arial" w:hAnsi="Arial" w:cs="Arial"/>
                <w:sz w:val="24"/>
                <w:szCs w:val="24"/>
              </w:rPr>
            </w:pPr>
            <w:r w:rsidRPr="009C5ACE">
              <w:rPr>
                <w:rFonts w:ascii="Arial" w:hAnsi="Arial" w:cs="Arial"/>
                <w:b/>
                <w:sz w:val="24"/>
                <w:szCs w:val="24"/>
              </w:rPr>
              <w:t>Measure/KPI’s to be achieved</w:t>
            </w:r>
          </w:p>
        </w:tc>
      </w:tr>
      <w:tr w:rsidR="0037792C" w14:paraId="36222CE3" w14:textId="77777777" w:rsidTr="009C5ACE">
        <w:tc>
          <w:tcPr>
            <w:tcW w:w="2556" w:type="pct"/>
          </w:tcPr>
          <w:p w14:paraId="4B2DBE67" w14:textId="77777777" w:rsidR="0037792C" w:rsidRPr="009C5ACE" w:rsidRDefault="0037792C" w:rsidP="0081455E">
            <w:pPr>
              <w:pStyle w:val="ListParagraph"/>
              <w:numPr>
                <w:ilvl w:val="0"/>
                <w:numId w:val="1"/>
              </w:numPr>
              <w:jc w:val="both"/>
              <w:rPr>
                <w:rFonts w:ascii="Arial" w:hAnsi="Arial" w:cs="Arial"/>
                <w:sz w:val="24"/>
                <w:szCs w:val="24"/>
              </w:rPr>
            </w:pPr>
            <w:r w:rsidRPr="009C5ACE">
              <w:rPr>
                <w:rFonts w:ascii="Arial" w:hAnsi="Arial" w:cs="Arial"/>
                <w:sz w:val="24"/>
                <w:szCs w:val="24"/>
              </w:rPr>
              <w:t>Participate in staff recruitment, including preparation of position descriptions, interviewing of potential staff, staff orientation, and staff development including the development of Key Performance Indicators</w:t>
            </w:r>
          </w:p>
          <w:p w14:paraId="34EE4B36" w14:textId="77777777" w:rsidR="0037792C" w:rsidRPr="009C5ACE" w:rsidRDefault="0037792C" w:rsidP="0081455E">
            <w:pPr>
              <w:pStyle w:val="ListParagraph"/>
              <w:numPr>
                <w:ilvl w:val="0"/>
                <w:numId w:val="1"/>
              </w:numPr>
              <w:jc w:val="both"/>
              <w:rPr>
                <w:rFonts w:ascii="Arial" w:hAnsi="Arial" w:cs="Arial"/>
                <w:sz w:val="24"/>
                <w:szCs w:val="24"/>
              </w:rPr>
            </w:pPr>
            <w:r w:rsidRPr="009C5ACE">
              <w:rPr>
                <w:rFonts w:ascii="Arial" w:hAnsi="Arial" w:cs="Arial"/>
                <w:sz w:val="24"/>
                <w:szCs w:val="24"/>
              </w:rPr>
              <w:t>Ensure staff performance management is undertaken and staff appraisals are completed annually</w:t>
            </w:r>
          </w:p>
          <w:p w14:paraId="7ED82B98" w14:textId="39E79DEA" w:rsidR="0037792C" w:rsidRPr="009C5ACE" w:rsidRDefault="0037792C" w:rsidP="0081455E">
            <w:pPr>
              <w:pStyle w:val="ListParagraph"/>
              <w:numPr>
                <w:ilvl w:val="0"/>
                <w:numId w:val="1"/>
              </w:numPr>
              <w:jc w:val="both"/>
              <w:rPr>
                <w:rFonts w:ascii="Arial" w:hAnsi="Arial" w:cs="Arial"/>
                <w:sz w:val="24"/>
                <w:szCs w:val="24"/>
              </w:rPr>
            </w:pPr>
            <w:r w:rsidRPr="009C5ACE">
              <w:rPr>
                <w:rFonts w:ascii="Arial" w:hAnsi="Arial" w:cs="Arial"/>
                <w:sz w:val="24"/>
                <w:szCs w:val="24"/>
              </w:rPr>
              <w:t xml:space="preserve">Ensure that staff working hours, leave entitlements, Time in Lieu and participation in the on-call/recall roster is managed within organisational policy </w:t>
            </w:r>
          </w:p>
        </w:tc>
        <w:tc>
          <w:tcPr>
            <w:tcW w:w="2444" w:type="pct"/>
          </w:tcPr>
          <w:p w14:paraId="22F4B122" w14:textId="4FE5D57A" w:rsidR="000E7808" w:rsidRPr="009C5ACE" w:rsidRDefault="000E7808" w:rsidP="0081455E">
            <w:pPr>
              <w:pStyle w:val="ListParagraph"/>
              <w:numPr>
                <w:ilvl w:val="0"/>
                <w:numId w:val="5"/>
              </w:numPr>
              <w:rPr>
                <w:rFonts w:ascii="Arial" w:hAnsi="Arial" w:cs="Arial"/>
                <w:sz w:val="24"/>
                <w:szCs w:val="24"/>
              </w:rPr>
            </w:pPr>
            <w:r w:rsidRPr="009C5ACE">
              <w:rPr>
                <w:rFonts w:ascii="Arial" w:hAnsi="Arial" w:cs="Arial"/>
                <w:sz w:val="24"/>
                <w:szCs w:val="24"/>
              </w:rPr>
              <w:t>Service Delivery staff Position Descriptions are reviewed and updated annually</w:t>
            </w:r>
            <w:r w:rsidR="006C3903">
              <w:rPr>
                <w:rFonts w:ascii="Arial" w:hAnsi="Arial" w:cs="Arial"/>
                <w:sz w:val="24"/>
                <w:szCs w:val="24"/>
              </w:rPr>
              <w:br/>
            </w:r>
          </w:p>
          <w:p w14:paraId="203C3261" w14:textId="3F3B8016" w:rsidR="000E7808" w:rsidRPr="009C5ACE" w:rsidRDefault="000E7808" w:rsidP="0081455E">
            <w:pPr>
              <w:pStyle w:val="ListParagraph"/>
              <w:numPr>
                <w:ilvl w:val="0"/>
                <w:numId w:val="5"/>
              </w:numPr>
              <w:rPr>
                <w:rFonts w:ascii="Arial" w:hAnsi="Arial" w:cs="Arial"/>
                <w:sz w:val="24"/>
                <w:szCs w:val="24"/>
              </w:rPr>
            </w:pPr>
            <w:r w:rsidRPr="009C5ACE">
              <w:rPr>
                <w:rFonts w:ascii="Arial" w:hAnsi="Arial" w:cs="Arial"/>
                <w:sz w:val="24"/>
                <w:szCs w:val="24"/>
              </w:rPr>
              <w:t>Performance reviews are undertaken annually</w:t>
            </w:r>
            <w:r w:rsidR="006C3903">
              <w:rPr>
                <w:rFonts w:ascii="Arial" w:hAnsi="Arial" w:cs="Arial"/>
                <w:sz w:val="24"/>
                <w:szCs w:val="24"/>
              </w:rPr>
              <w:br/>
            </w:r>
          </w:p>
          <w:p w14:paraId="40658296" w14:textId="68ADB2DE" w:rsidR="000E7808" w:rsidRPr="009C5ACE" w:rsidRDefault="000E7808" w:rsidP="0081455E">
            <w:pPr>
              <w:pStyle w:val="ListParagraph"/>
              <w:numPr>
                <w:ilvl w:val="0"/>
                <w:numId w:val="5"/>
              </w:numPr>
              <w:rPr>
                <w:rFonts w:ascii="Arial" w:hAnsi="Arial" w:cs="Arial"/>
                <w:sz w:val="24"/>
                <w:szCs w:val="24"/>
              </w:rPr>
            </w:pPr>
            <w:r w:rsidRPr="009C5ACE">
              <w:rPr>
                <w:rFonts w:ascii="Arial" w:hAnsi="Arial" w:cs="Arial"/>
                <w:sz w:val="24"/>
                <w:szCs w:val="24"/>
              </w:rPr>
              <w:t xml:space="preserve">No staff have more annual leave than the </w:t>
            </w:r>
            <w:r w:rsidR="0003164F" w:rsidRPr="009C5ACE">
              <w:rPr>
                <w:rFonts w:ascii="Arial" w:hAnsi="Arial" w:cs="Arial"/>
                <w:sz w:val="24"/>
                <w:szCs w:val="24"/>
              </w:rPr>
              <w:t>organisational</w:t>
            </w:r>
            <w:r w:rsidRPr="009C5ACE">
              <w:rPr>
                <w:rFonts w:ascii="Arial" w:hAnsi="Arial" w:cs="Arial"/>
                <w:sz w:val="24"/>
                <w:szCs w:val="24"/>
              </w:rPr>
              <w:t xml:space="preserve"> policy stipulates</w:t>
            </w:r>
            <w:r w:rsidR="006C3903">
              <w:rPr>
                <w:rFonts w:ascii="Arial" w:hAnsi="Arial" w:cs="Arial"/>
                <w:sz w:val="24"/>
                <w:szCs w:val="24"/>
              </w:rPr>
              <w:br/>
            </w:r>
          </w:p>
          <w:p w14:paraId="114F9C0C" w14:textId="77777777" w:rsidR="006F0C84" w:rsidRPr="009C5ACE" w:rsidRDefault="006F0C84" w:rsidP="0081455E">
            <w:pPr>
              <w:pStyle w:val="ListParagraph"/>
              <w:numPr>
                <w:ilvl w:val="0"/>
                <w:numId w:val="5"/>
              </w:numPr>
              <w:rPr>
                <w:rFonts w:ascii="Arial" w:hAnsi="Arial" w:cs="Arial"/>
                <w:sz w:val="24"/>
                <w:szCs w:val="24"/>
              </w:rPr>
            </w:pPr>
            <w:r w:rsidRPr="009C5ACE">
              <w:rPr>
                <w:rFonts w:ascii="Arial" w:hAnsi="Arial" w:cs="Arial"/>
                <w:sz w:val="24"/>
                <w:szCs w:val="24"/>
              </w:rPr>
              <w:t xml:space="preserve">Health </w:t>
            </w:r>
            <w:r w:rsidR="00EC2393" w:rsidRPr="009C5ACE">
              <w:rPr>
                <w:rFonts w:ascii="Arial" w:hAnsi="Arial" w:cs="Arial"/>
                <w:sz w:val="24"/>
                <w:szCs w:val="24"/>
              </w:rPr>
              <w:t>wellbeing</w:t>
            </w:r>
            <w:r w:rsidRPr="009C5ACE">
              <w:rPr>
                <w:rFonts w:ascii="Arial" w:hAnsi="Arial" w:cs="Arial"/>
                <w:sz w:val="24"/>
                <w:szCs w:val="24"/>
              </w:rPr>
              <w:t xml:space="preserve"> of staff is measured by sick leave uptake</w:t>
            </w:r>
          </w:p>
        </w:tc>
      </w:tr>
      <w:tr w:rsidR="00DB1AEC" w14:paraId="241A7DE2" w14:textId="77777777" w:rsidTr="009C5ACE">
        <w:tc>
          <w:tcPr>
            <w:tcW w:w="2556" w:type="pct"/>
            <w:shd w:val="clear" w:color="auto" w:fill="D9D9D9" w:themeFill="background1" w:themeFillShade="D9"/>
          </w:tcPr>
          <w:p w14:paraId="67358232" w14:textId="77777777" w:rsidR="00DB1AEC" w:rsidRPr="009C5ACE" w:rsidRDefault="00DB1AEC" w:rsidP="00DB1AEC">
            <w:pPr>
              <w:ind w:left="142"/>
              <w:jc w:val="both"/>
              <w:rPr>
                <w:rFonts w:ascii="Arial" w:hAnsi="Arial" w:cs="Arial"/>
                <w:b/>
                <w:bCs/>
                <w:sz w:val="24"/>
                <w:szCs w:val="24"/>
              </w:rPr>
            </w:pPr>
            <w:r w:rsidRPr="009C5ACE">
              <w:rPr>
                <w:rFonts w:ascii="Arial" w:hAnsi="Arial" w:cs="Arial"/>
                <w:b/>
                <w:bCs/>
                <w:sz w:val="24"/>
                <w:szCs w:val="24"/>
              </w:rPr>
              <w:t>Occupational Health and Safety</w:t>
            </w:r>
          </w:p>
          <w:p w14:paraId="62A9C264" w14:textId="77777777" w:rsidR="00DB1AEC" w:rsidRPr="009C5ACE" w:rsidRDefault="00DB1AEC" w:rsidP="00955293">
            <w:pPr>
              <w:ind w:left="426"/>
              <w:jc w:val="both"/>
              <w:rPr>
                <w:rFonts w:ascii="Arial" w:hAnsi="Arial" w:cs="Arial"/>
                <w:b/>
                <w:sz w:val="24"/>
                <w:szCs w:val="24"/>
              </w:rPr>
            </w:pPr>
          </w:p>
        </w:tc>
        <w:tc>
          <w:tcPr>
            <w:tcW w:w="2444" w:type="pct"/>
            <w:shd w:val="clear" w:color="auto" w:fill="D9D9D9" w:themeFill="background1" w:themeFillShade="D9"/>
          </w:tcPr>
          <w:p w14:paraId="25936F1D" w14:textId="3D2631F9" w:rsidR="00DB1AEC" w:rsidRPr="009C5ACE" w:rsidRDefault="00DB1AEC">
            <w:pPr>
              <w:rPr>
                <w:rFonts w:ascii="Arial" w:hAnsi="Arial" w:cs="Arial"/>
                <w:b/>
                <w:sz w:val="24"/>
                <w:szCs w:val="24"/>
              </w:rPr>
            </w:pPr>
            <w:r w:rsidRPr="009C5ACE">
              <w:rPr>
                <w:rFonts w:ascii="Arial" w:hAnsi="Arial" w:cs="Arial"/>
                <w:b/>
                <w:sz w:val="24"/>
                <w:szCs w:val="24"/>
              </w:rPr>
              <w:t>Measure/KPI’s to be achieved</w:t>
            </w:r>
          </w:p>
        </w:tc>
      </w:tr>
      <w:tr w:rsidR="0037792C" w14:paraId="34F5E7C5" w14:textId="77777777" w:rsidTr="009C5ACE">
        <w:tc>
          <w:tcPr>
            <w:tcW w:w="2556" w:type="pct"/>
          </w:tcPr>
          <w:p w14:paraId="7B89C05D"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Comply with all OH&amp;S Management Systems, policy and procedure requirements and take reasonable care to protect their own health and safety and the health and safety of others in the</w:t>
            </w:r>
            <w:r w:rsidR="0003164F" w:rsidRPr="009C5ACE">
              <w:rPr>
                <w:rFonts w:ascii="Arial" w:hAnsi="Arial" w:cs="Arial"/>
                <w:sz w:val="24"/>
                <w:szCs w:val="24"/>
              </w:rPr>
              <w:t xml:space="preserve"> </w:t>
            </w:r>
            <w:r w:rsidRPr="009C5ACE">
              <w:rPr>
                <w:rFonts w:ascii="Arial" w:hAnsi="Arial" w:cs="Arial"/>
                <w:sz w:val="24"/>
                <w:szCs w:val="24"/>
              </w:rPr>
              <w:t>workplace.  All staff are required to immediately report incidents, hazards or</w:t>
            </w:r>
            <w:r w:rsidR="00D76DA3" w:rsidRPr="009C5ACE">
              <w:rPr>
                <w:rFonts w:ascii="Arial" w:hAnsi="Arial" w:cs="Arial"/>
                <w:sz w:val="24"/>
                <w:szCs w:val="24"/>
              </w:rPr>
              <w:t xml:space="preserve"> </w:t>
            </w:r>
            <w:r w:rsidRPr="009C5ACE">
              <w:rPr>
                <w:rFonts w:ascii="Arial" w:hAnsi="Arial" w:cs="Arial"/>
                <w:sz w:val="24"/>
                <w:szCs w:val="24"/>
              </w:rPr>
              <w:t>near misses</w:t>
            </w:r>
            <w:r w:rsidR="00D76DA3" w:rsidRPr="009C5ACE">
              <w:rPr>
                <w:rFonts w:ascii="Arial" w:hAnsi="Arial" w:cs="Arial"/>
                <w:sz w:val="24"/>
                <w:szCs w:val="24"/>
              </w:rPr>
              <w:t xml:space="preserve"> </w:t>
            </w:r>
            <w:r w:rsidRPr="009C5ACE">
              <w:rPr>
                <w:rFonts w:ascii="Arial" w:hAnsi="Arial" w:cs="Arial"/>
                <w:sz w:val="24"/>
                <w:szCs w:val="24"/>
              </w:rPr>
              <w:t>to</w:t>
            </w:r>
            <w:r w:rsidR="00D76DA3" w:rsidRPr="009C5ACE">
              <w:rPr>
                <w:rFonts w:ascii="Arial" w:hAnsi="Arial" w:cs="Arial"/>
                <w:sz w:val="24"/>
                <w:szCs w:val="24"/>
              </w:rPr>
              <w:t xml:space="preserve"> </w:t>
            </w:r>
            <w:r w:rsidRPr="009C5ACE">
              <w:rPr>
                <w:rFonts w:ascii="Arial" w:hAnsi="Arial" w:cs="Arial"/>
                <w:sz w:val="24"/>
                <w:szCs w:val="24"/>
              </w:rPr>
              <w:t>the relevant Manager/Supervisor and actively participate in hazard elimination where required</w:t>
            </w:r>
          </w:p>
          <w:p w14:paraId="6EA5A99E"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Be responsible for monitoring and improving the safety </w:t>
            </w:r>
            <w:r w:rsidR="00D76DA3" w:rsidRPr="009C5ACE">
              <w:rPr>
                <w:rFonts w:ascii="Arial" w:hAnsi="Arial" w:cs="Arial"/>
                <w:sz w:val="24"/>
                <w:szCs w:val="24"/>
              </w:rPr>
              <w:t>performance</w:t>
            </w:r>
            <w:r w:rsidRPr="009C5ACE">
              <w:rPr>
                <w:rFonts w:ascii="Arial" w:hAnsi="Arial" w:cs="Arial"/>
                <w:sz w:val="24"/>
                <w:szCs w:val="24"/>
              </w:rPr>
              <w:t xml:space="preserve"> of their work area by investigating </w:t>
            </w:r>
            <w:r w:rsidR="00D76DA3" w:rsidRPr="009C5ACE">
              <w:rPr>
                <w:rFonts w:ascii="Arial" w:hAnsi="Arial" w:cs="Arial"/>
                <w:sz w:val="24"/>
                <w:szCs w:val="24"/>
              </w:rPr>
              <w:t>incidents</w:t>
            </w:r>
            <w:r w:rsidRPr="009C5ACE">
              <w:rPr>
                <w:rFonts w:ascii="Arial" w:hAnsi="Arial" w:cs="Arial"/>
                <w:sz w:val="24"/>
                <w:szCs w:val="24"/>
              </w:rPr>
              <w:t xml:space="preserve">, identifying </w:t>
            </w:r>
            <w:r w:rsidR="00D76DA3" w:rsidRPr="009C5ACE">
              <w:rPr>
                <w:rFonts w:ascii="Arial" w:hAnsi="Arial" w:cs="Arial"/>
                <w:sz w:val="24"/>
                <w:szCs w:val="24"/>
              </w:rPr>
              <w:t>hazards</w:t>
            </w:r>
            <w:r w:rsidRPr="009C5ACE">
              <w:rPr>
                <w:rFonts w:ascii="Arial" w:hAnsi="Arial" w:cs="Arial"/>
                <w:sz w:val="24"/>
                <w:szCs w:val="24"/>
              </w:rPr>
              <w:t xml:space="preserve">, </w:t>
            </w:r>
            <w:r w:rsidR="00D76DA3" w:rsidRPr="009C5ACE">
              <w:rPr>
                <w:rFonts w:ascii="Arial" w:hAnsi="Arial" w:cs="Arial"/>
                <w:sz w:val="24"/>
                <w:szCs w:val="24"/>
              </w:rPr>
              <w:t>initiating</w:t>
            </w:r>
            <w:r w:rsidRPr="009C5ACE">
              <w:rPr>
                <w:rFonts w:ascii="Arial" w:hAnsi="Arial" w:cs="Arial"/>
                <w:sz w:val="24"/>
                <w:szCs w:val="24"/>
              </w:rPr>
              <w:t xml:space="preserve"> </w:t>
            </w:r>
            <w:r w:rsidR="00D76DA3" w:rsidRPr="009C5ACE">
              <w:rPr>
                <w:rFonts w:ascii="Arial" w:hAnsi="Arial" w:cs="Arial"/>
                <w:sz w:val="24"/>
                <w:szCs w:val="24"/>
              </w:rPr>
              <w:t>actions</w:t>
            </w:r>
            <w:r w:rsidRPr="009C5ACE">
              <w:rPr>
                <w:rFonts w:ascii="Arial" w:hAnsi="Arial" w:cs="Arial"/>
                <w:sz w:val="24"/>
                <w:szCs w:val="24"/>
              </w:rPr>
              <w:t xml:space="preserve"> and participating in the resolution of safety issues</w:t>
            </w:r>
          </w:p>
          <w:p w14:paraId="6468F9B9"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Assistance in the maintenance of</w:t>
            </w:r>
            <w:r w:rsidR="00D76DA3" w:rsidRPr="009C5ACE">
              <w:rPr>
                <w:rFonts w:ascii="Arial" w:hAnsi="Arial" w:cs="Arial"/>
                <w:sz w:val="24"/>
                <w:szCs w:val="24"/>
              </w:rPr>
              <w:t xml:space="preserve"> </w:t>
            </w:r>
            <w:r w:rsidRPr="009C5ACE">
              <w:rPr>
                <w:rFonts w:ascii="Arial" w:hAnsi="Arial" w:cs="Arial"/>
                <w:sz w:val="24"/>
                <w:szCs w:val="24"/>
              </w:rPr>
              <w:t xml:space="preserve">a clean, </w:t>
            </w:r>
            <w:r w:rsidR="00D76DA3" w:rsidRPr="009C5ACE">
              <w:rPr>
                <w:rFonts w:ascii="Arial" w:hAnsi="Arial" w:cs="Arial"/>
                <w:sz w:val="24"/>
                <w:szCs w:val="24"/>
              </w:rPr>
              <w:t>hazard</w:t>
            </w:r>
            <w:r w:rsidRPr="009C5ACE">
              <w:rPr>
                <w:rFonts w:ascii="Arial" w:hAnsi="Arial" w:cs="Arial"/>
                <w:sz w:val="24"/>
                <w:szCs w:val="24"/>
              </w:rPr>
              <w:t xml:space="preserve"> free work environment</w:t>
            </w:r>
          </w:p>
          <w:p w14:paraId="2A411AA1" w14:textId="77777777" w:rsidR="0037792C"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Follow workplace procedure for accident/incident reporting</w:t>
            </w:r>
          </w:p>
          <w:p w14:paraId="16FF4F2F" w14:textId="1CE07CB5" w:rsidR="007D594A" w:rsidRPr="009C5ACE" w:rsidRDefault="0037792C" w:rsidP="0081455E">
            <w:pPr>
              <w:pStyle w:val="ListParagraph"/>
              <w:numPr>
                <w:ilvl w:val="0"/>
                <w:numId w:val="1"/>
              </w:numPr>
              <w:rPr>
                <w:rFonts w:ascii="Arial" w:hAnsi="Arial" w:cs="Arial"/>
                <w:sz w:val="24"/>
                <w:szCs w:val="24"/>
              </w:rPr>
            </w:pPr>
            <w:r w:rsidRPr="009C5ACE">
              <w:rPr>
                <w:rFonts w:ascii="Arial" w:hAnsi="Arial" w:cs="Arial"/>
                <w:sz w:val="24"/>
                <w:szCs w:val="24"/>
              </w:rPr>
              <w:t xml:space="preserve">Ensure effective </w:t>
            </w:r>
            <w:r w:rsidR="00D76DA3" w:rsidRPr="009C5ACE">
              <w:rPr>
                <w:rFonts w:ascii="Arial" w:hAnsi="Arial" w:cs="Arial"/>
                <w:sz w:val="24"/>
                <w:szCs w:val="24"/>
              </w:rPr>
              <w:t xml:space="preserve">implementation </w:t>
            </w:r>
            <w:r w:rsidRPr="009C5ACE">
              <w:rPr>
                <w:rFonts w:ascii="Arial" w:hAnsi="Arial" w:cs="Arial"/>
                <w:sz w:val="24"/>
                <w:szCs w:val="24"/>
              </w:rPr>
              <w:t>of all OH&amp;S Management system policies and procedures, ensuring staff have adequate training to</w:t>
            </w:r>
            <w:r w:rsidR="00D76DA3" w:rsidRPr="009C5ACE">
              <w:rPr>
                <w:rFonts w:ascii="Arial" w:hAnsi="Arial" w:cs="Arial"/>
                <w:sz w:val="24"/>
                <w:szCs w:val="24"/>
              </w:rPr>
              <w:t xml:space="preserve"> </w:t>
            </w:r>
            <w:r w:rsidRPr="009C5ACE">
              <w:rPr>
                <w:rFonts w:ascii="Arial" w:hAnsi="Arial" w:cs="Arial"/>
                <w:sz w:val="24"/>
                <w:szCs w:val="24"/>
              </w:rPr>
              <w:t>perform their job safely and new employees are effectively inducted to minimise safety risks within their area</w:t>
            </w:r>
          </w:p>
        </w:tc>
        <w:tc>
          <w:tcPr>
            <w:tcW w:w="2444" w:type="pct"/>
          </w:tcPr>
          <w:p w14:paraId="1D0CB7BA" w14:textId="6AB3D78C" w:rsidR="0037792C" w:rsidRPr="009C5ACE" w:rsidRDefault="0037792C" w:rsidP="0081455E">
            <w:pPr>
              <w:pStyle w:val="ListParagraph"/>
              <w:numPr>
                <w:ilvl w:val="0"/>
                <w:numId w:val="4"/>
              </w:numPr>
              <w:rPr>
                <w:rFonts w:ascii="Arial" w:hAnsi="Arial" w:cs="Arial"/>
                <w:sz w:val="24"/>
                <w:szCs w:val="24"/>
              </w:rPr>
            </w:pPr>
            <w:r w:rsidRPr="009C5ACE">
              <w:rPr>
                <w:rFonts w:ascii="Arial" w:hAnsi="Arial" w:cs="Arial"/>
                <w:sz w:val="24"/>
                <w:szCs w:val="24"/>
              </w:rPr>
              <w:t>Risks identified, documented and managed</w:t>
            </w:r>
            <w:r w:rsidR="006C3903">
              <w:rPr>
                <w:rFonts w:ascii="Arial" w:hAnsi="Arial" w:cs="Arial"/>
                <w:sz w:val="24"/>
                <w:szCs w:val="24"/>
              </w:rPr>
              <w:br/>
            </w:r>
          </w:p>
          <w:p w14:paraId="0BF10F53" w14:textId="1060FB17" w:rsidR="00DE7CF6" w:rsidRPr="009C5ACE" w:rsidRDefault="00DE7CF6" w:rsidP="0081455E">
            <w:pPr>
              <w:pStyle w:val="ListParagraph"/>
              <w:numPr>
                <w:ilvl w:val="0"/>
                <w:numId w:val="4"/>
              </w:numPr>
              <w:rPr>
                <w:rFonts w:ascii="Arial" w:hAnsi="Arial" w:cs="Arial"/>
                <w:sz w:val="24"/>
                <w:szCs w:val="24"/>
              </w:rPr>
            </w:pPr>
            <w:r w:rsidRPr="009C5ACE">
              <w:rPr>
                <w:rFonts w:ascii="Arial" w:hAnsi="Arial" w:cs="Arial"/>
                <w:sz w:val="24"/>
                <w:szCs w:val="24"/>
              </w:rPr>
              <w:t>DHHS C</w:t>
            </w:r>
            <w:r w:rsidR="0048395F" w:rsidRPr="009C5ACE">
              <w:rPr>
                <w:rFonts w:ascii="Arial" w:hAnsi="Arial" w:cs="Arial"/>
                <w:sz w:val="24"/>
                <w:szCs w:val="24"/>
              </w:rPr>
              <w:t xml:space="preserve">ritical Incident </w:t>
            </w:r>
            <w:r w:rsidRPr="009C5ACE">
              <w:rPr>
                <w:rFonts w:ascii="Arial" w:hAnsi="Arial" w:cs="Arial"/>
                <w:sz w:val="24"/>
                <w:szCs w:val="24"/>
              </w:rPr>
              <w:t>R</w:t>
            </w:r>
            <w:r w:rsidR="0048395F" w:rsidRPr="009C5ACE">
              <w:rPr>
                <w:rFonts w:ascii="Arial" w:hAnsi="Arial" w:cs="Arial"/>
                <w:sz w:val="24"/>
                <w:szCs w:val="24"/>
              </w:rPr>
              <w:t xml:space="preserve">eport </w:t>
            </w:r>
            <w:r w:rsidRPr="009C5ACE">
              <w:rPr>
                <w:rFonts w:ascii="Arial" w:hAnsi="Arial" w:cs="Arial"/>
                <w:sz w:val="24"/>
                <w:szCs w:val="24"/>
              </w:rPr>
              <w:t>S</w:t>
            </w:r>
            <w:r w:rsidR="0048395F" w:rsidRPr="009C5ACE">
              <w:rPr>
                <w:rFonts w:ascii="Arial" w:hAnsi="Arial" w:cs="Arial"/>
                <w:sz w:val="24"/>
                <w:szCs w:val="24"/>
              </w:rPr>
              <w:t>ystem</w:t>
            </w:r>
            <w:r w:rsidRPr="009C5ACE">
              <w:rPr>
                <w:rFonts w:ascii="Arial" w:hAnsi="Arial" w:cs="Arial"/>
                <w:sz w:val="24"/>
                <w:szCs w:val="24"/>
              </w:rPr>
              <w:t xml:space="preserve"> is followed </w:t>
            </w:r>
            <w:r w:rsidR="006C3903">
              <w:rPr>
                <w:rFonts w:ascii="Arial" w:hAnsi="Arial" w:cs="Arial"/>
                <w:sz w:val="24"/>
                <w:szCs w:val="24"/>
              </w:rPr>
              <w:br/>
            </w:r>
          </w:p>
          <w:p w14:paraId="39E591D5" w14:textId="738D640A" w:rsidR="0037792C" w:rsidRPr="009C5ACE" w:rsidRDefault="0037792C" w:rsidP="0081455E">
            <w:pPr>
              <w:pStyle w:val="ListParagraph"/>
              <w:numPr>
                <w:ilvl w:val="0"/>
                <w:numId w:val="4"/>
              </w:numPr>
              <w:rPr>
                <w:rFonts w:ascii="Arial" w:hAnsi="Arial" w:cs="Arial"/>
                <w:sz w:val="24"/>
                <w:szCs w:val="24"/>
              </w:rPr>
            </w:pPr>
            <w:proofErr w:type="spellStart"/>
            <w:r w:rsidRPr="009C5ACE">
              <w:rPr>
                <w:rFonts w:ascii="Arial" w:hAnsi="Arial" w:cs="Arial"/>
                <w:sz w:val="24"/>
                <w:szCs w:val="24"/>
              </w:rPr>
              <w:t>Tickit</w:t>
            </w:r>
            <w:proofErr w:type="spellEnd"/>
            <w:r w:rsidRPr="009C5ACE">
              <w:rPr>
                <w:rFonts w:ascii="Arial" w:hAnsi="Arial" w:cs="Arial"/>
                <w:sz w:val="24"/>
                <w:szCs w:val="24"/>
              </w:rPr>
              <w:t xml:space="preserve"> is up to date with all reported incidence</w:t>
            </w:r>
            <w:r w:rsidR="006C3903">
              <w:rPr>
                <w:rFonts w:ascii="Arial" w:hAnsi="Arial" w:cs="Arial"/>
                <w:sz w:val="24"/>
                <w:szCs w:val="24"/>
              </w:rPr>
              <w:br/>
            </w:r>
          </w:p>
          <w:p w14:paraId="498E4EF7" w14:textId="77777777" w:rsidR="0037792C" w:rsidRDefault="00D76DA3" w:rsidP="0081455E">
            <w:pPr>
              <w:pStyle w:val="ListParagraph"/>
              <w:numPr>
                <w:ilvl w:val="0"/>
                <w:numId w:val="4"/>
              </w:numPr>
              <w:rPr>
                <w:rFonts w:ascii="Arial" w:hAnsi="Arial" w:cs="Arial"/>
                <w:sz w:val="24"/>
                <w:szCs w:val="24"/>
              </w:rPr>
            </w:pPr>
            <w:proofErr w:type="spellStart"/>
            <w:r w:rsidRPr="009C5ACE">
              <w:rPr>
                <w:rFonts w:ascii="Arial" w:hAnsi="Arial" w:cs="Arial"/>
                <w:sz w:val="24"/>
                <w:szCs w:val="24"/>
              </w:rPr>
              <w:t>WorkCover</w:t>
            </w:r>
            <w:proofErr w:type="spellEnd"/>
            <w:r w:rsidR="0037792C" w:rsidRPr="009C5ACE">
              <w:rPr>
                <w:rFonts w:ascii="Arial" w:hAnsi="Arial" w:cs="Arial"/>
                <w:sz w:val="24"/>
                <w:szCs w:val="24"/>
              </w:rPr>
              <w:t xml:space="preserve"> incidents are maintained within the industry</w:t>
            </w:r>
            <w:r w:rsidR="006C3903">
              <w:rPr>
                <w:rFonts w:ascii="Arial" w:hAnsi="Arial" w:cs="Arial"/>
                <w:sz w:val="24"/>
                <w:szCs w:val="24"/>
              </w:rPr>
              <w:t xml:space="preserve"> </w:t>
            </w:r>
            <w:r w:rsidR="0037792C" w:rsidRPr="009C5ACE">
              <w:rPr>
                <w:rFonts w:ascii="Arial" w:hAnsi="Arial" w:cs="Arial"/>
                <w:sz w:val="24"/>
                <w:szCs w:val="24"/>
              </w:rPr>
              <w:t>benchmark.</w:t>
            </w:r>
          </w:p>
          <w:p w14:paraId="4B4AD8C8" w14:textId="77777777" w:rsidR="00EF7D83" w:rsidRDefault="00EF7D83" w:rsidP="00EF7D83">
            <w:pPr>
              <w:rPr>
                <w:rFonts w:ascii="Arial" w:hAnsi="Arial" w:cs="Arial"/>
                <w:sz w:val="24"/>
                <w:szCs w:val="24"/>
              </w:rPr>
            </w:pPr>
          </w:p>
          <w:p w14:paraId="5C5D9893" w14:textId="77777777" w:rsidR="00EF7D83" w:rsidRDefault="00EF7D83" w:rsidP="00EF7D83">
            <w:pPr>
              <w:rPr>
                <w:rFonts w:ascii="Arial" w:hAnsi="Arial" w:cs="Arial"/>
                <w:sz w:val="24"/>
                <w:szCs w:val="24"/>
              </w:rPr>
            </w:pPr>
          </w:p>
          <w:p w14:paraId="2C99BD27" w14:textId="77777777" w:rsidR="00EF7D83" w:rsidRDefault="00EF7D83" w:rsidP="00EF7D83">
            <w:pPr>
              <w:rPr>
                <w:rFonts w:ascii="Arial" w:hAnsi="Arial" w:cs="Arial"/>
                <w:sz w:val="24"/>
                <w:szCs w:val="24"/>
              </w:rPr>
            </w:pPr>
          </w:p>
          <w:p w14:paraId="3BB3B93E" w14:textId="77777777" w:rsidR="00EF7D83" w:rsidRDefault="00EF7D83" w:rsidP="00EF7D83">
            <w:pPr>
              <w:rPr>
                <w:rFonts w:ascii="Arial" w:hAnsi="Arial" w:cs="Arial"/>
                <w:sz w:val="24"/>
                <w:szCs w:val="24"/>
              </w:rPr>
            </w:pPr>
          </w:p>
          <w:p w14:paraId="4EC25DE7" w14:textId="77777777" w:rsidR="00EF7D83" w:rsidRDefault="00EF7D83" w:rsidP="00EF7D83">
            <w:pPr>
              <w:rPr>
                <w:rFonts w:ascii="Arial" w:hAnsi="Arial" w:cs="Arial"/>
                <w:sz w:val="24"/>
                <w:szCs w:val="24"/>
              </w:rPr>
            </w:pPr>
          </w:p>
          <w:p w14:paraId="3DEBF472" w14:textId="77777777" w:rsidR="00EF7D83" w:rsidRDefault="00EF7D83" w:rsidP="00EF7D83">
            <w:pPr>
              <w:rPr>
                <w:rFonts w:ascii="Arial" w:hAnsi="Arial" w:cs="Arial"/>
                <w:sz w:val="24"/>
                <w:szCs w:val="24"/>
              </w:rPr>
            </w:pPr>
          </w:p>
          <w:p w14:paraId="411995D7" w14:textId="77777777" w:rsidR="00EF7D83" w:rsidRDefault="00EF7D83" w:rsidP="00EF7D83">
            <w:pPr>
              <w:rPr>
                <w:rFonts w:ascii="Arial" w:hAnsi="Arial" w:cs="Arial"/>
                <w:sz w:val="24"/>
                <w:szCs w:val="24"/>
              </w:rPr>
            </w:pPr>
          </w:p>
          <w:p w14:paraId="57527265" w14:textId="77777777" w:rsidR="00EF7D83" w:rsidRDefault="00EF7D83" w:rsidP="00EF7D83">
            <w:pPr>
              <w:rPr>
                <w:rFonts w:ascii="Arial" w:hAnsi="Arial" w:cs="Arial"/>
                <w:sz w:val="24"/>
                <w:szCs w:val="24"/>
              </w:rPr>
            </w:pPr>
          </w:p>
          <w:p w14:paraId="17C73F03" w14:textId="77777777" w:rsidR="00EF7D83" w:rsidRDefault="00EF7D83" w:rsidP="00EF7D83">
            <w:pPr>
              <w:rPr>
                <w:rFonts w:ascii="Arial" w:hAnsi="Arial" w:cs="Arial"/>
                <w:sz w:val="24"/>
                <w:szCs w:val="24"/>
              </w:rPr>
            </w:pPr>
          </w:p>
          <w:p w14:paraId="2A0D7F81" w14:textId="77777777" w:rsidR="00EF7D83" w:rsidRDefault="00EF7D83" w:rsidP="00EF7D83">
            <w:pPr>
              <w:rPr>
                <w:rFonts w:ascii="Arial" w:hAnsi="Arial" w:cs="Arial"/>
                <w:sz w:val="24"/>
                <w:szCs w:val="24"/>
              </w:rPr>
            </w:pPr>
          </w:p>
          <w:p w14:paraId="7439EF69" w14:textId="77777777" w:rsidR="00EF7D83" w:rsidRDefault="00EF7D83" w:rsidP="00EF7D83">
            <w:pPr>
              <w:rPr>
                <w:rFonts w:ascii="Arial" w:hAnsi="Arial" w:cs="Arial"/>
                <w:sz w:val="24"/>
                <w:szCs w:val="24"/>
              </w:rPr>
            </w:pPr>
          </w:p>
          <w:p w14:paraId="102E5D69" w14:textId="77777777" w:rsidR="00EF7D83" w:rsidRDefault="00EF7D83" w:rsidP="00EF7D83">
            <w:pPr>
              <w:rPr>
                <w:rFonts w:ascii="Arial" w:hAnsi="Arial" w:cs="Arial"/>
                <w:sz w:val="24"/>
                <w:szCs w:val="24"/>
              </w:rPr>
            </w:pPr>
          </w:p>
          <w:p w14:paraId="7F9E3672" w14:textId="77777777" w:rsidR="00EF7D83" w:rsidRDefault="00EF7D83" w:rsidP="00EF7D83">
            <w:pPr>
              <w:rPr>
                <w:rFonts w:ascii="Arial" w:hAnsi="Arial" w:cs="Arial"/>
                <w:sz w:val="24"/>
                <w:szCs w:val="24"/>
              </w:rPr>
            </w:pPr>
          </w:p>
          <w:p w14:paraId="385A79BB" w14:textId="77777777" w:rsidR="00EF7D83" w:rsidRDefault="00EF7D83" w:rsidP="00EF7D83">
            <w:pPr>
              <w:rPr>
                <w:rFonts w:ascii="Arial" w:hAnsi="Arial" w:cs="Arial"/>
                <w:sz w:val="24"/>
                <w:szCs w:val="24"/>
              </w:rPr>
            </w:pPr>
          </w:p>
          <w:p w14:paraId="5AAC8AE9" w14:textId="77777777" w:rsidR="00EF7D83" w:rsidRDefault="00EF7D83" w:rsidP="00EF7D83">
            <w:pPr>
              <w:rPr>
                <w:rFonts w:ascii="Arial" w:hAnsi="Arial" w:cs="Arial"/>
                <w:sz w:val="24"/>
                <w:szCs w:val="24"/>
              </w:rPr>
            </w:pPr>
          </w:p>
          <w:p w14:paraId="20139BE0" w14:textId="77777777" w:rsidR="00EF7D83" w:rsidRDefault="00EF7D83" w:rsidP="00EF7D83">
            <w:pPr>
              <w:rPr>
                <w:rFonts w:ascii="Arial" w:hAnsi="Arial" w:cs="Arial"/>
                <w:sz w:val="24"/>
                <w:szCs w:val="24"/>
              </w:rPr>
            </w:pPr>
          </w:p>
          <w:p w14:paraId="40D13548" w14:textId="285A0236" w:rsidR="00EF7D83" w:rsidRPr="00EF7D83" w:rsidRDefault="00EF7D83" w:rsidP="00EF7D83">
            <w:pPr>
              <w:rPr>
                <w:rFonts w:ascii="Arial" w:hAnsi="Arial" w:cs="Arial"/>
                <w:sz w:val="24"/>
                <w:szCs w:val="24"/>
              </w:rPr>
            </w:pPr>
          </w:p>
        </w:tc>
      </w:tr>
      <w:tr w:rsidR="00DB1AEC" w14:paraId="0407A11E" w14:textId="77777777" w:rsidTr="009C5ACE">
        <w:tc>
          <w:tcPr>
            <w:tcW w:w="2556" w:type="pct"/>
            <w:shd w:val="clear" w:color="auto" w:fill="D9D9D9" w:themeFill="background1" w:themeFillShade="D9"/>
          </w:tcPr>
          <w:p w14:paraId="14E5BA0B" w14:textId="77777777" w:rsidR="00DB1AEC" w:rsidRPr="009C5ACE" w:rsidRDefault="00DB1AEC" w:rsidP="00DB1AEC">
            <w:pPr>
              <w:jc w:val="both"/>
              <w:rPr>
                <w:rFonts w:ascii="Arial" w:hAnsi="Arial" w:cs="Arial"/>
                <w:b/>
                <w:bCs/>
                <w:sz w:val="24"/>
                <w:szCs w:val="24"/>
              </w:rPr>
            </w:pPr>
            <w:r w:rsidRPr="009C5ACE">
              <w:rPr>
                <w:rFonts w:ascii="Arial" w:hAnsi="Arial" w:cs="Arial"/>
                <w:b/>
                <w:bCs/>
                <w:sz w:val="24"/>
                <w:szCs w:val="24"/>
              </w:rPr>
              <w:lastRenderedPageBreak/>
              <w:t>Property Management</w:t>
            </w:r>
          </w:p>
          <w:p w14:paraId="04C5CC63" w14:textId="77777777" w:rsidR="00DB1AEC" w:rsidRPr="009C5ACE" w:rsidRDefault="00DB1AEC" w:rsidP="00DB1AEC">
            <w:pPr>
              <w:pStyle w:val="ListParagraph"/>
              <w:ind w:left="360"/>
              <w:jc w:val="both"/>
              <w:rPr>
                <w:rFonts w:ascii="Arial" w:hAnsi="Arial" w:cs="Arial"/>
                <w:sz w:val="24"/>
                <w:szCs w:val="24"/>
              </w:rPr>
            </w:pPr>
          </w:p>
        </w:tc>
        <w:tc>
          <w:tcPr>
            <w:tcW w:w="2444" w:type="pct"/>
            <w:shd w:val="clear" w:color="auto" w:fill="D9D9D9" w:themeFill="background1" w:themeFillShade="D9"/>
          </w:tcPr>
          <w:p w14:paraId="333E9C86" w14:textId="156F51F4" w:rsidR="00DB1AEC" w:rsidRPr="009C5ACE" w:rsidRDefault="008941E3">
            <w:pPr>
              <w:rPr>
                <w:rFonts w:ascii="Arial" w:hAnsi="Arial" w:cs="Arial"/>
                <w:b/>
                <w:sz w:val="24"/>
                <w:szCs w:val="24"/>
              </w:rPr>
            </w:pPr>
            <w:r w:rsidRPr="009C5ACE">
              <w:rPr>
                <w:rFonts w:ascii="Arial" w:hAnsi="Arial" w:cs="Arial"/>
                <w:b/>
                <w:sz w:val="24"/>
                <w:szCs w:val="24"/>
              </w:rPr>
              <w:t>Measure/KPI’s to be achieved</w:t>
            </w:r>
          </w:p>
        </w:tc>
      </w:tr>
      <w:tr w:rsidR="0037792C" w14:paraId="273C36C7" w14:textId="77777777" w:rsidTr="009C5ACE">
        <w:tc>
          <w:tcPr>
            <w:tcW w:w="2556" w:type="pct"/>
          </w:tcPr>
          <w:p w14:paraId="3A63EA0B" w14:textId="7F167C82" w:rsidR="0037792C" w:rsidRPr="009C5ACE" w:rsidRDefault="00546BFF" w:rsidP="0081455E">
            <w:pPr>
              <w:pStyle w:val="ListParagraph"/>
              <w:numPr>
                <w:ilvl w:val="0"/>
                <w:numId w:val="6"/>
              </w:numPr>
              <w:rPr>
                <w:rFonts w:ascii="Arial" w:hAnsi="Arial" w:cs="Arial"/>
                <w:sz w:val="24"/>
                <w:szCs w:val="24"/>
              </w:rPr>
            </w:pPr>
            <w:r w:rsidRPr="009C5ACE">
              <w:rPr>
                <w:rFonts w:ascii="Arial" w:hAnsi="Arial" w:cs="Arial"/>
                <w:sz w:val="24"/>
                <w:szCs w:val="24"/>
              </w:rPr>
              <w:t xml:space="preserve">Manage allocated property and maintenance requests and </w:t>
            </w:r>
            <w:r w:rsidR="00EF7D83">
              <w:rPr>
                <w:rFonts w:ascii="Arial" w:hAnsi="Arial" w:cs="Arial"/>
                <w:sz w:val="24"/>
                <w:szCs w:val="24"/>
              </w:rPr>
              <w:t xml:space="preserve">work with Housing officer to </w:t>
            </w:r>
            <w:r w:rsidRPr="009C5ACE">
              <w:rPr>
                <w:rFonts w:ascii="Arial" w:hAnsi="Arial" w:cs="Arial"/>
                <w:sz w:val="24"/>
                <w:szCs w:val="24"/>
              </w:rPr>
              <w:t>coordinate and manage trade services including contractor inductions</w:t>
            </w:r>
          </w:p>
          <w:p w14:paraId="26168416" w14:textId="3B3890FA" w:rsidR="00546BFF" w:rsidRPr="009C5ACE" w:rsidRDefault="00546BFF" w:rsidP="0081455E">
            <w:pPr>
              <w:pStyle w:val="ListParagraph"/>
              <w:numPr>
                <w:ilvl w:val="0"/>
                <w:numId w:val="6"/>
              </w:numPr>
              <w:rPr>
                <w:rFonts w:ascii="Arial" w:hAnsi="Arial" w:cs="Arial"/>
                <w:sz w:val="24"/>
                <w:szCs w:val="24"/>
              </w:rPr>
            </w:pPr>
            <w:r w:rsidRPr="009C5ACE">
              <w:rPr>
                <w:rFonts w:ascii="Arial" w:hAnsi="Arial" w:cs="Arial"/>
                <w:sz w:val="24"/>
                <w:szCs w:val="24"/>
              </w:rPr>
              <w:t>In conjunction with</w:t>
            </w:r>
            <w:r w:rsidR="00EF7D83">
              <w:rPr>
                <w:rFonts w:ascii="Arial" w:hAnsi="Arial" w:cs="Arial"/>
                <w:sz w:val="24"/>
                <w:szCs w:val="24"/>
              </w:rPr>
              <w:t xml:space="preserve"> Housing officer</w:t>
            </w:r>
            <w:r w:rsidRPr="009C5ACE">
              <w:rPr>
                <w:rFonts w:ascii="Arial" w:hAnsi="Arial" w:cs="Arial"/>
                <w:sz w:val="24"/>
                <w:szCs w:val="24"/>
              </w:rPr>
              <w:t xml:space="preserve"> liaise with relevant DHHS property services staff regarding major maintenance matter</w:t>
            </w:r>
            <w:r w:rsidR="00DE7CF6" w:rsidRPr="009C5ACE">
              <w:rPr>
                <w:rFonts w:ascii="Arial" w:hAnsi="Arial" w:cs="Arial"/>
                <w:sz w:val="24"/>
                <w:szCs w:val="24"/>
              </w:rPr>
              <w:t>s</w:t>
            </w:r>
          </w:p>
          <w:p w14:paraId="48D5FC89" w14:textId="77777777" w:rsidR="00546BFF" w:rsidRPr="009C5ACE" w:rsidRDefault="00546BFF" w:rsidP="0081455E">
            <w:pPr>
              <w:pStyle w:val="ListParagraph"/>
              <w:numPr>
                <w:ilvl w:val="0"/>
                <w:numId w:val="6"/>
              </w:numPr>
              <w:jc w:val="both"/>
              <w:rPr>
                <w:rFonts w:ascii="Arial" w:hAnsi="Arial" w:cs="Arial"/>
                <w:sz w:val="24"/>
                <w:szCs w:val="24"/>
              </w:rPr>
            </w:pPr>
            <w:r w:rsidRPr="009C5ACE">
              <w:rPr>
                <w:rFonts w:ascii="Arial" w:hAnsi="Arial" w:cs="Arial"/>
                <w:sz w:val="24"/>
                <w:szCs w:val="24"/>
              </w:rPr>
              <w:t>Liaise with contractors to obtain clarification around quotes, jobs logged and accounts</w:t>
            </w:r>
          </w:p>
          <w:p w14:paraId="18605ADE" w14:textId="77777777" w:rsidR="00546BFF" w:rsidRPr="009C5ACE" w:rsidRDefault="00546BFF" w:rsidP="0081455E">
            <w:pPr>
              <w:pStyle w:val="ListParagraph"/>
              <w:numPr>
                <w:ilvl w:val="0"/>
                <w:numId w:val="6"/>
              </w:numPr>
              <w:jc w:val="both"/>
              <w:rPr>
                <w:rFonts w:ascii="Arial" w:eastAsia="Times New Roman" w:hAnsi="Arial" w:cs="Arial"/>
                <w:sz w:val="24"/>
                <w:szCs w:val="24"/>
                <w:lang w:val="en-US"/>
              </w:rPr>
            </w:pPr>
            <w:r w:rsidRPr="009C5ACE">
              <w:rPr>
                <w:rFonts w:ascii="Arial" w:eastAsia="Times New Roman" w:hAnsi="Arial" w:cs="Arial"/>
                <w:sz w:val="24"/>
                <w:szCs w:val="24"/>
                <w:lang w:val="en-US"/>
              </w:rPr>
              <w:t>Manage soft and hard security services</w:t>
            </w:r>
          </w:p>
          <w:p w14:paraId="438AA57B" w14:textId="77777777" w:rsidR="00546BFF" w:rsidRPr="009C5ACE" w:rsidRDefault="00546BFF" w:rsidP="00DE7CF6">
            <w:pPr>
              <w:pStyle w:val="ListParagraph"/>
              <w:jc w:val="both"/>
              <w:rPr>
                <w:rFonts w:ascii="Arial" w:eastAsia="Times New Roman" w:hAnsi="Arial" w:cs="Arial"/>
                <w:sz w:val="24"/>
                <w:szCs w:val="24"/>
                <w:lang w:val="en-US"/>
              </w:rPr>
            </w:pPr>
          </w:p>
        </w:tc>
        <w:tc>
          <w:tcPr>
            <w:tcW w:w="2444" w:type="pct"/>
          </w:tcPr>
          <w:p w14:paraId="16201AC8" w14:textId="384B97C6" w:rsidR="00451B0E" w:rsidRPr="009C5ACE" w:rsidRDefault="00451B0E" w:rsidP="0081455E">
            <w:pPr>
              <w:pStyle w:val="ListParagraph"/>
              <w:numPr>
                <w:ilvl w:val="0"/>
                <w:numId w:val="6"/>
              </w:numPr>
              <w:rPr>
                <w:rFonts w:ascii="Arial" w:hAnsi="Arial" w:cs="Arial"/>
                <w:sz w:val="24"/>
                <w:szCs w:val="24"/>
              </w:rPr>
            </w:pPr>
            <w:r w:rsidRPr="009C5ACE">
              <w:rPr>
                <w:rFonts w:ascii="Arial" w:hAnsi="Arial" w:cs="Arial"/>
                <w:sz w:val="24"/>
                <w:szCs w:val="24"/>
              </w:rPr>
              <w:t>Maintenance issues are addressed and resolved in a timely manner</w:t>
            </w:r>
            <w:r w:rsidR="006C3903">
              <w:rPr>
                <w:rFonts w:ascii="Arial" w:hAnsi="Arial" w:cs="Arial"/>
                <w:sz w:val="24"/>
                <w:szCs w:val="24"/>
              </w:rPr>
              <w:br/>
            </w:r>
          </w:p>
          <w:p w14:paraId="4807E9F2" w14:textId="470A4BA4" w:rsidR="00451B0E" w:rsidRPr="009C5ACE" w:rsidRDefault="00451B0E" w:rsidP="0081455E">
            <w:pPr>
              <w:pStyle w:val="ListParagraph"/>
              <w:numPr>
                <w:ilvl w:val="0"/>
                <w:numId w:val="6"/>
              </w:numPr>
              <w:rPr>
                <w:rFonts w:ascii="Arial" w:hAnsi="Arial" w:cs="Arial"/>
                <w:sz w:val="24"/>
                <w:szCs w:val="24"/>
              </w:rPr>
            </w:pPr>
            <w:r w:rsidRPr="009C5ACE">
              <w:rPr>
                <w:rFonts w:ascii="Arial" w:hAnsi="Arial" w:cs="Arial"/>
                <w:sz w:val="24"/>
                <w:szCs w:val="24"/>
              </w:rPr>
              <w:t>Units are ready for re occupancy within agreed timeframes</w:t>
            </w:r>
            <w:r w:rsidR="006C3903">
              <w:rPr>
                <w:rFonts w:ascii="Arial" w:hAnsi="Arial" w:cs="Arial"/>
                <w:sz w:val="24"/>
                <w:szCs w:val="24"/>
              </w:rPr>
              <w:br/>
            </w:r>
          </w:p>
          <w:p w14:paraId="72A6C06D" w14:textId="041E8803" w:rsidR="00451B0E" w:rsidRDefault="00451B0E" w:rsidP="0081455E">
            <w:pPr>
              <w:pStyle w:val="ListParagraph"/>
              <w:numPr>
                <w:ilvl w:val="0"/>
                <w:numId w:val="6"/>
              </w:numPr>
              <w:rPr>
                <w:rFonts w:ascii="Arial" w:hAnsi="Arial" w:cs="Arial"/>
                <w:sz w:val="24"/>
                <w:szCs w:val="24"/>
              </w:rPr>
            </w:pPr>
            <w:r w:rsidRPr="009C5ACE">
              <w:rPr>
                <w:rFonts w:ascii="Arial" w:hAnsi="Arial" w:cs="Arial"/>
                <w:sz w:val="24"/>
                <w:szCs w:val="24"/>
              </w:rPr>
              <w:t>Major and essential maintenance issues are addressed</w:t>
            </w:r>
          </w:p>
          <w:p w14:paraId="22548F9E" w14:textId="77777777" w:rsidR="00EF7D83" w:rsidRPr="009C5ACE" w:rsidRDefault="00EF7D83" w:rsidP="00EF7D83">
            <w:pPr>
              <w:pStyle w:val="ListParagraph"/>
              <w:rPr>
                <w:rFonts w:ascii="Arial" w:hAnsi="Arial" w:cs="Arial"/>
                <w:sz w:val="24"/>
                <w:szCs w:val="24"/>
              </w:rPr>
            </w:pPr>
          </w:p>
          <w:p w14:paraId="04354479" w14:textId="71049BB5" w:rsidR="00DB1AEC" w:rsidRPr="009C5ACE" w:rsidRDefault="00DB1AEC" w:rsidP="0081455E">
            <w:pPr>
              <w:pStyle w:val="ListParagraph"/>
              <w:numPr>
                <w:ilvl w:val="0"/>
                <w:numId w:val="6"/>
              </w:numPr>
              <w:rPr>
                <w:rFonts w:ascii="Arial" w:hAnsi="Arial" w:cs="Arial"/>
                <w:sz w:val="24"/>
                <w:szCs w:val="24"/>
              </w:rPr>
            </w:pPr>
            <w:r w:rsidRPr="009C5ACE">
              <w:rPr>
                <w:rFonts w:ascii="Arial" w:hAnsi="Arial" w:cs="Arial"/>
                <w:sz w:val="24"/>
                <w:szCs w:val="24"/>
              </w:rPr>
              <w:t>Property audits are undertaken and documented as required</w:t>
            </w:r>
            <w:r w:rsidR="006C3903">
              <w:rPr>
                <w:rFonts w:ascii="Arial" w:hAnsi="Arial" w:cs="Arial"/>
                <w:sz w:val="24"/>
                <w:szCs w:val="24"/>
              </w:rPr>
              <w:br/>
            </w:r>
          </w:p>
          <w:p w14:paraId="5EEEA4CD" w14:textId="0A9098A6" w:rsidR="00DB1AEC" w:rsidRPr="009C5ACE" w:rsidRDefault="00DB1AEC" w:rsidP="0081455E">
            <w:pPr>
              <w:pStyle w:val="ListParagraph"/>
              <w:numPr>
                <w:ilvl w:val="0"/>
                <w:numId w:val="6"/>
              </w:numPr>
              <w:jc w:val="both"/>
              <w:rPr>
                <w:rFonts w:ascii="Arial" w:hAnsi="Arial" w:cs="Arial"/>
                <w:sz w:val="24"/>
                <w:szCs w:val="24"/>
              </w:rPr>
            </w:pPr>
            <w:r w:rsidRPr="009C5ACE">
              <w:rPr>
                <w:rFonts w:ascii="Arial" w:hAnsi="Arial" w:cs="Arial"/>
                <w:sz w:val="24"/>
                <w:szCs w:val="24"/>
              </w:rPr>
              <w:t>Security systems are maintained</w:t>
            </w:r>
          </w:p>
          <w:p w14:paraId="02311BCC" w14:textId="77777777" w:rsidR="00451B0E" w:rsidRPr="009C5ACE" w:rsidRDefault="00451B0E" w:rsidP="00DB1AEC">
            <w:pPr>
              <w:pStyle w:val="ListParagraph"/>
              <w:jc w:val="both"/>
              <w:rPr>
                <w:rFonts w:ascii="Arial" w:hAnsi="Arial" w:cs="Arial"/>
                <w:sz w:val="24"/>
                <w:szCs w:val="24"/>
              </w:rPr>
            </w:pPr>
          </w:p>
          <w:p w14:paraId="342C6C1C" w14:textId="0191099D" w:rsidR="00451B0E" w:rsidRPr="009C5ACE" w:rsidRDefault="00451B0E" w:rsidP="00DB1AEC">
            <w:pPr>
              <w:rPr>
                <w:rFonts w:ascii="Arial" w:hAnsi="Arial" w:cs="Arial"/>
                <w:sz w:val="24"/>
                <w:szCs w:val="24"/>
              </w:rPr>
            </w:pPr>
          </w:p>
        </w:tc>
      </w:tr>
      <w:tr w:rsidR="00546BFF" w14:paraId="3EE2CF47" w14:textId="77777777" w:rsidTr="009C5ACE">
        <w:tc>
          <w:tcPr>
            <w:tcW w:w="2556" w:type="pct"/>
          </w:tcPr>
          <w:p w14:paraId="4C0E4A82" w14:textId="77777777" w:rsidR="00546BFF" w:rsidRPr="009C5ACE" w:rsidRDefault="00546BFF" w:rsidP="00546BFF">
            <w:pPr>
              <w:jc w:val="both"/>
              <w:rPr>
                <w:rFonts w:ascii="Arial" w:hAnsi="Arial" w:cs="Arial"/>
                <w:b/>
                <w:bCs/>
                <w:sz w:val="24"/>
                <w:szCs w:val="24"/>
              </w:rPr>
            </w:pPr>
            <w:r w:rsidRPr="009C5ACE">
              <w:rPr>
                <w:rFonts w:ascii="Arial" w:hAnsi="Arial" w:cs="Arial"/>
                <w:b/>
                <w:bCs/>
                <w:sz w:val="24"/>
                <w:szCs w:val="24"/>
              </w:rPr>
              <w:t>Other Duties</w:t>
            </w:r>
          </w:p>
          <w:p w14:paraId="5B4D2B60" w14:textId="7C3E7314" w:rsidR="00546BFF" w:rsidRPr="009C5ACE" w:rsidRDefault="00546BFF" w:rsidP="0081455E">
            <w:pPr>
              <w:numPr>
                <w:ilvl w:val="0"/>
                <w:numId w:val="3"/>
              </w:numPr>
              <w:jc w:val="both"/>
              <w:rPr>
                <w:rFonts w:ascii="Arial" w:eastAsia="Times New Roman" w:hAnsi="Arial" w:cs="Arial"/>
                <w:b/>
                <w:i/>
                <w:sz w:val="24"/>
                <w:szCs w:val="24"/>
                <w:lang w:val="en-US"/>
              </w:rPr>
            </w:pPr>
            <w:r w:rsidRPr="009C5ACE">
              <w:rPr>
                <w:rFonts w:ascii="Arial" w:hAnsi="Arial" w:cs="Arial"/>
                <w:sz w:val="24"/>
                <w:szCs w:val="24"/>
              </w:rPr>
              <w:t>Perform other duties, consistent with the broad spectrum of the position, as required and directed by the Chief Executive Officer</w:t>
            </w:r>
            <w:r w:rsidR="00EF7D83">
              <w:rPr>
                <w:rFonts w:ascii="Arial" w:hAnsi="Arial" w:cs="Arial"/>
                <w:sz w:val="24"/>
                <w:szCs w:val="24"/>
              </w:rPr>
              <w:t xml:space="preserve"> </w:t>
            </w:r>
          </w:p>
        </w:tc>
        <w:tc>
          <w:tcPr>
            <w:tcW w:w="2444" w:type="pct"/>
          </w:tcPr>
          <w:p w14:paraId="3A85ED06" w14:textId="77777777" w:rsidR="00546BFF" w:rsidRPr="009C5ACE" w:rsidRDefault="00546BFF">
            <w:pPr>
              <w:rPr>
                <w:rFonts w:ascii="Arial" w:hAnsi="Arial" w:cs="Arial"/>
                <w:b/>
                <w:sz w:val="24"/>
                <w:szCs w:val="24"/>
              </w:rPr>
            </w:pPr>
          </w:p>
        </w:tc>
      </w:tr>
    </w:tbl>
    <w:p w14:paraId="3A758913" w14:textId="77777777" w:rsidR="0010480A" w:rsidRDefault="0010480A" w:rsidP="00DB1AEC">
      <w:pPr>
        <w:spacing w:after="0" w:line="240" w:lineRule="auto"/>
        <w:jc w:val="both"/>
        <w:rPr>
          <w:rFonts w:ascii="Arial" w:hAnsi="Arial" w:cs="Arial"/>
          <w:b/>
          <w:bCs/>
        </w:rPr>
      </w:pPr>
    </w:p>
    <w:p w14:paraId="3885A657" w14:textId="661B255F" w:rsidR="00FF3DD0" w:rsidRPr="009C5ACE" w:rsidRDefault="00FF3DD0" w:rsidP="00DB1AEC">
      <w:pPr>
        <w:spacing w:after="0" w:line="240" w:lineRule="auto"/>
        <w:jc w:val="both"/>
        <w:rPr>
          <w:rFonts w:ascii="Arial" w:hAnsi="Arial" w:cs="Arial"/>
          <w:b/>
          <w:bCs/>
          <w:sz w:val="24"/>
          <w:szCs w:val="24"/>
        </w:rPr>
      </w:pPr>
      <w:r w:rsidRPr="009C5ACE">
        <w:rPr>
          <w:rFonts w:ascii="Arial" w:hAnsi="Arial" w:cs="Arial"/>
          <w:b/>
          <w:bCs/>
          <w:sz w:val="24"/>
          <w:szCs w:val="24"/>
        </w:rPr>
        <w:t>Pre-Existing Injury</w:t>
      </w:r>
    </w:p>
    <w:p w14:paraId="7A4B20CF" w14:textId="77777777" w:rsidR="00FF3DD0" w:rsidRPr="009C5ACE" w:rsidRDefault="00FF3DD0" w:rsidP="003613EA">
      <w:pPr>
        <w:tabs>
          <w:tab w:val="left" w:pos="142"/>
        </w:tabs>
        <w:spacing w:after="0"/>
        <w:jc w:val="both"/>
        <w:rPr>
          <w:rFonts w:ascii="Arial" w:hAnsi="Arial" w:cs="Arial"/>
          <w:sz w:val="24"/>
          <w:szCs w:val="24"/>
        </w:rPr>
      </w:pPr>
      <w:r w:rsidRPr="009C5ACE">
        <w:rPr>
          <w:rFonts w:ascii="Arial" w:hAnsi="Arial" w:cs="Arial"/>
          <w:sz w:val="24"/>
          <w:szCs w:val="24"/>
        </w:rPr>
        <w:t>Prior to any person being appointed to this position it will be required that they disclose full details of any pre-existing injuries or disease that might be affected by this position</w:t>
      </w:r>
    </w:p>
    <w:p w14:paraId="2F3690CC" w14:textId="77777777" w:rsidR="004E17FE" w:rsidRPr="009C5ACE" w:rsidRDefault="004E17FE" w:rsidP="00FF3DD0">
      <w:pPr>
        <w:tabs>
          <w:tab w:val="left" w:pos="142"/>
        </w:tabs>
        <w:spacing w:after="0"/>
        <w:ind w:left="142"/>
        <w:jc w:val="both"/>
        <w:rPr>
          <w:rFonts w:ascii="Arial" w:hAnsi="Arial" w:cs="Arial"/>
          <w:b/>
          <w:i/>
          <w:sz w:val="24"/>
          <w:szCs w:val="24"/>
        </w:rPr>
      </w:pPr>
    </w:p>
    <w:p w14:paraId="5B5DB5A7" w14:textId="77777777" w:rsidR="00FF3DD0" w:rsidRPr="009C5ACE" w:rsidRDefault="00FF3DD0" w:rsidP="00DB1AEC">
      <w:pPr>
        <w:spacing w:after="0" w:line="240" w:lineRule="auto"/>
        <w:jc w:val="both"/>
        <w:rPr>
          <w:rFonts w:ascii="Arial" w:hAnsi="Arial" w:cs="Arial"/>
          <w:b/>
          <w:bCs/>
          <w:sz w:val="24"/>
          <w:szCs w:val="24"/>
        </w:rPr>
      </w:pPr>
      <w:r w:rsidRPr="009C5ACE">
        <w:rPr>
          <w:rFonts w:ascii="Arial" w:hAnsi="Arial" w:cs="Arial"/>
          <w:b/>
          <w:bCs/>
          <w:sz w:val="24"/>
          <w:szCs w:val="24"/>
        </w:rPr>
        <w:t>Immunisation</w:t>
      </w:r>
    </w:p>
    <w:p w14:paraId="350EB5D0" w14:textId="4A03960B" w:rsidR="00FF3DD0" w:rsidRPr="009C5ACE" w:rsidRDefault="007A5E3F" w:rsidP="003613EA">
      <w:pPr>
        <w:tabs>
          <w:tab w:val="left" w:pos="142"/>
        </w:tabs>
        <w:spacing w:after="0"/>
        <w:jc w:val="both"/>
        <w:rPr>
          <w:rFonts w:ascii="Arial" w:hAnsi="Arial" w:cs="Arial"/>
          <w:sz w:val="24"/>
          <w:szCs w:val="24"/>
        </w:rPr>
      </w:pPr>
      <w:r w:rsidRPr="009C5ACE">
        <w:rPr>
          <w:rFonts w:ascii="Arial" w:hAnsi="Arial" w:cs="Arial"/>
          <w:sz w:val="24"/>
          <w:szCs w:val="24"/>
        </w:rPr>
        <w:t>Consider</w:t>
      </w:r>
      <w:r w:rsidR="00FF3DD0" w:rsidRPr="009C5ACE">
        <w:rPr>
          <w:rFonts w:ascii="Arial" w:hAnsi="Arial" w:cs="Arial"/>
          <w:sz w:val="24"/>
          <w:szCs w:val="24"/>
        </w:rPr>
        <w:t xml:space="preserve"> appropriate levels of immunisation in accordance with Safe Futures Foundation </w:t>
      </w:r>
      <w:r w:rsidRPr="009C5ACE">
        <w:rPr>
          <w:rFonts w:ascii="Arial" w:hAnsi="Arial" w:cs="Arial"/>
          <w:sz w:val="24"/>
          <w:szCs w:val="24"/>
        </w:rPr>
        <w:t>employee Health and Wellbeing Policy</w:t>
      </w:r>
      <w:r w:rsidR="00FF3DD0" w:rsidRPr="009C5ACE">
        <w:rPr>
          <w:rFonts w:ascii="Arial" w:hAnsi="Arial" w:cs="Arial"/>
          <w:sz w:val="24"/>
          <w:szCs w:val="24"/>
        </w:rPr>
        <w:t>, in the interest of yourself, all staff, clients an</w:t>
      </w:r>
      <w:r w:rsidR="00103FB5" w:rsidRPr="009C5ACE">
        <w:rPr>
          <w:rFonts w:ascii="Arial" w:hAnsi="Arial" w:cs="Arial"/>
          <w:sz w:val="24"/>
          <w:szCs w:val="24"/>
        </w:rPr>
        <w:t>d</w:t>
      </w:r>
      <w:r w:rsidR="00FF3DD0" w:rsidRPr="009C5ACE">
        <w:rPr>
          <w:rFonts w:ascii="Arial" w:hAnsi="Arial" w:cs="Arial"/>
          <w:sz w:val="24"/>
          <w:szCs w:val="24"/>
        </w:rPr>
        <w:t xml:space="preserve"> visitors</w:t>
      </w:r>
      <w:r w:rsidR="008C3112" w:rsidRPr="009C5ACE">
        <w:rPr>
          <w:rFonts w:ascii="Arial" w:hAnsi="Arial" w:cs="Arial"/>
          <w:sz w:val="24"/>
          <w:szCs w:val="24"/>
        </w:rPr>
        <w:t>.</w:t>
      </w:r>
    </w:p>
    <w:p w14:paraId="1061C6DB" w14:textId="77777777" w:rsidR="00103FB5" w:rsidRPr="009C5ACE" w:rsidRDefault="00103FB5" w:rsidP="003613EA">
      <w:pPr>
        <w:tabs>
          <w:tab w:val="left" w:pos="142"/>
        </w:tabs>
        <w:spacing w:after="0"/>
        <w:jc w:val="both"/>
        <w:rPr>
          <w:rFonts w:ascii="Arial" w:hAnsi="Arial" w:cs="Arial"/>
          <w:sz w:val="24"/>
          <w:szCs w:val="24"/>
        </w:rPr>
      </w:pPr>
    </w:p>
    <w:p w14:paraId="12166E51" w14:textId="77777777" w:rsidR="00103FB5" w:rsidRPr="009C5ACE" w:rsidRDefault="00103FB5" w:rsidP="00DB1AEC">
      <w:pPr>
        <w:spacing w:after="0" w:line="240" w:lineRule="auto"/>
        <w:jc w:val="both"/>
        <w:rPr>
          <w:rFonts w:ascii="Arial" w:hAnsi="Arial" w:cs="Arial"/>
          <w:b/>
          <w:bCs/>
          <w:sz w:val="24"/>
          <w:szCs w:val="24"/>
        </w:rPr>
      </w:pPr>
      <w:r w:rsidRPr="009C5ACE">
        <w:rPr>
          <w:rFonts w:ascii="Arial" w:hAnsi="Arial" w:cs="Arial"/>
          <w:b/>
          <w:bCs/>
          <w:sz w:val="24"/>
          <w:szCs w:val="24"/>
        </w:rPr>
        <w:t>Mandatory</w:t>
      </w:r>
    </w:p>
    <w:p w14:paraId="0192DA18" w14:textId="77777777" w:rsidR="00103FB5" w:rsidRPr="009C5ACE" w:rsidRDefault="00103FB5" w:rsidP="0081455E">
      <w:pPr>
        <w:pStyle w:val="ListParagraph"/>
        <w:numPr>
          <w:ilvl w:val="0"/>
          <w:numId w:val="7"/>
        </w:numPr>
        <w:tabs>
          <w:tab w:val="left" w:pos="142"/>
        </w:tabs>
        <w:spacing w:after="0"/>
        <w:jc w:val="both"/>
        <w:rPr>
          <w:rFonts w:ascii="Arial" w:hAnsi="Arial" w:cs="Arial"/>
          <w:sz w:val="24"/>
          <w:szCs w:val="24"/>
        </w:rPr>
      </w:pPr>
      <w:r w:rsidRPr="009C5ACE">
        <w:rPr>
          <w:rFonts w:ascii="Arial" w:hAnsi="Arial" w:cs="Arial"/>
          <w:sz w:val="24"/>
          <w:szCs w:val="24"/>
        </w:rPr>
        <w:t>Police check</w:t>
      </w:r>
    </w:p>
    <w:p w14:paraId="5B721D9C" w14:textId="28FA77BF" w:rsidR="00DB1AEC" w:rsidRPr="009C5ACE" w:rsidRDefault="00103FB5" w:rsidP="0081455E">
      <w:pPr>
        <w:pStyle w:val="ListParagraph"/>
        <w:numPr>
          <w:ilvl w:val="0"/>
          <w:numId w:val="7"/>
        </w:numPr>
        <w:tabs>
          <w:tab w:val="left" w:pos="142"/>
        </w:tabs>
        <w:spacing w:after="0"/>
        <w:jc w:val="both"/>
        <w:rPr>
          <w:rFonts w:ascii="Arial" w:hAnsi="Arial" w:cs="Arial"/>
          <w:sz w:val="24"/>
          <w:szCs w:val="24"/>
        </w:rPr>
      </w:pPr>
      <w:r w:rsidRPr="009C5ACE">
        <w:rPr>
          <w:rFonts w:ascii="Arial" w:hAnsi="Arial" w:cs="Arial"/>
          <w:sz w:val="24"/>
          <w:szCs w:val="24"/>
        </w:rPr>
        <w:t>Working with Children’s Check</w:t>
      </w:r>
    </w:p>
    <w:p w14:paraId="2BD0B08E" w14:textId="5F558ECA" w:rsidR="00C47796" w:rsidRPr="009C5ACE" w:rsidRDefault="00C47796" w:rsidP="0081455E">
      <w:pPr>
        <w:pStyle w:val="ListParagraph"/>
        <w:numPr>
          <w:ilvl w:val="0"/>
          <w:numId w:val="7"/>
        </w:numPr>
        <w:tabs>
          <w:tab w:val="left" w:pos="142"/>
        </w:tabs>
        <w:spacing w:after="0"/>
        <w:jc w:val="both"/>
        <w:rPr>
          <w:rFonts w:ascii="Arial" w:hAnsi="Arial" w:cs="Arial"/>
          <w:sz w:val="24"/>
          <w:szCs w:val="24"/>
        </w:rPr>
      </w:pPr>
      <w:r w:rsidRPr="009C5ACE">
        <w:rPr>
          <w:rFonts w:ascii="Arial" w:hAnsi="Arial" w:cs="Arial"/>
          <w:sz w:val="24"/>
          <w:szCs w:val="24"/>
        </w:rPr>
        <w:t>Victorian Drivers Licence</w:t>
      </w:r>
    </w:p>
    <w:p w14:paraId="09FAE6D4" w14:textId="77777777" w:rsidR="00DB1AEC" w:rsidRPr="009C5ACE" w:rsidRDefault="00DB1AEC" w:rsidP="00A5766C">
      <w:pPr>
        <w:tabs>
          <w:tab w:val="left" w:pos="142"/>
        </w:tabs>
        <w:spacing w:after="0"/>
        <w:jc w:val="both"/>
        <w:rPr>
          <w:rFonts w:ascii="Arial" w:hAnsi="Arial" w:cs="Arial"/>
          <w:sz w:val="24"/>
          <w:szCs w:val="24"/>
        </w:rPr>
      </w:pPr>
    </w:p>
    <w:p w14:paraId="4EAAD3A6" w14:textId="77777777" w:rsidR="006C3903" w:rsidRDefault="006C3903" w:rsidP="00DB1AEC">
      <w:pPr>
        <w:spacing w:line="240" w:lineRule="auto"/>
        <w:jc w:val="both"/>
        <w:rPr>
          <w:rFonts w:ascii="Arial" w:hAnsi="Arial" w:cs="Arial"/>
          <w:b/>
          <w:sz w:val="24"/>
          <w:szCs w:val="24"/>
        </w:rPr>
      </w:pPr>
      <w:bookmarkStart w:id="3" w:name="_Hlk20129346"/>
      <w:r>
        <w:rPr>
          <w:rFonts w:ascii="Arial" w:hAnsi="Arial" w:cs="Arial"/>
          <w:b/>
          <w:sz w:val="24"/>
          <w:szCs w:val="24"/>
        </w:rPr>
        <w:t>Other Information</w:t>
      </w:r>
    </w:p>
    <w:p w14:paraId="17AF6773" w14:textId="391AA7F9" w:rsidR="00103FB5" w:rsidRPr="009C5ACE" w:rsidRDefault="00103FB5" w:rsidP="00DB1AEC">
      <w:pPr>
        <w:spacing w:line="240" w:lineRule="auto"/>
        <w:jc w:val="both"/>
        <w:rPr>
          <w:rFonts w:ascii="Arial" w:hAnsi="Arial" w:cs="Arial"/>
          <w:sz w:val="24"/>
          <w:szCs w:val="24"/>
        </w:rPr>
      </w:pPr>
      <w:r w:rsidRPr="009C5ACE">
        <w:rPr>
          <w:rFonts w:ascii="Arial" w:hAnsi="Arial" w:cs="Arial"/>
          <w:sz w:val="24"/>
          <w:szCs w:val="24"/>
        </w:rPr>
        <w:t>All staff and volunteers must abide by a code of Conduct</w:t>
      </w:r>
      <w:bookmarkEnd w:id="3"/>
      <w:r w:rsidRPr="009C5ACE">
        <w:rPr>
          <w:rFonts w:ascii="Arial" w:hAnsi="Arial" w:cs="Arial"/>
          <w:sz w:val="24"/>
          <w:szCs w:val="24"/>
        </w:rPr>
        <w:t>.</w:t>
      </w:r>
    </w:p>
    <w:p w14:paraId="0A4B7EC0" w14:textId="5FFDE424" w:rsidR="00F37FF0" w:rsidRPr="00D15163" w:rsidRDefault="00F37FF0" w:rsidP="00330BBB">
      <w:pPr>
        <w:spacing w:after="0"/>
        <w:rPr>
          <w:rFonts w:ascii="Arial" w:hAnsi="Arial" w:cs="Arial"/>
          <w:sz w:val="24"/>
          <w:szCs w:val="24"/>
        </w:rPr>
      </w:pPr>
      <w:r>
        <w:rPr>
          <w:rFonts w:ascii="Arial" w:hAnsi="Arial" w:cs="Arial"/>
          <w:sz w:val="24"/>
          <w:szCs w:val="24"/>
        </w:rPr>
        <w:t xml:space="preserve"> </w:t>
      </w:r>
      <w:r w:rsidR="00862CE3">
        <w:rPr>
          <w:rFonts w:ascii="Arial" w:eastAsia="Times New Roman" w:hAnsi="Arial" w:cs="Arial"/>
          <w:b/>
          <w:bCs/>
          <w:color w:val="7030A0"/>
          <w:kern w:val="32"/>
          <w:sz w:val="36"/>
          <w:szCs w:val="32"/>
        </w:rPr>
        <w:t>4</w:t>
      </w:r>
      <w:r w:rsidRPr="00D15163">
        <w:rPr>
          <w:rFonts w:ascii="Arial" w:eastAsia="Times New Roman" w:hAnsi="Arial" w:cs="Arial"/>
          <w:b/>
          <w:bCs/>
          <w:color w:val="7030A0"/>
          <w:kern w:val="32"/>
          <w:sz w:val="36"/>
          <w:szCs w:val="32"/>
        </w:rPr>
        <w:t xml:space="preserve">. Key </w:t>
      </w:r>
      <w:r>
        <w:rPr>
          <w:rFonts w:ascii="Arial" w:eastAsia="Times New Roman" w:hAnsi="Arial" w:cs="Arial"/>
          <w:b/>
          <w:bCs/>
          <w:color w:val="7030A0"/>
          <w:kern w:val="32"/>
          <w:sz w:val="36"/>
          <w:szCs w:val="32"/>
        </w:rPr>
        <w:t>Selection Criteria/ Position Requirements</w:t>
      </w:r>
    </w:p>
    <w:tbl>
      <w:tblPr>
        <w:tblStyle w:val="TableGrid"/>
        <w:tblW w:w="10705" w:type="dxa"/>
        <w:tblLook w:val="04A0" w:firstRow="1" w:lastRow="0" w:firstColumn="1" w:lastColumn="0" w:noHBand="0" w:noVBand="1"/>
      </w:tblPr>
      <w:tblGrid>
        <w:gridCol w:w="2525"/>
        <w:gridCol w:w="8180"/>
      </w:tblGrid>
      <w:tr w:rsidR="00E81A6C" w:rsidRPr="00C17367" w14:paraId="37AA8639" w14:textId="77777777" w:rsidTr="00565778">
        <w:tc>
          <w:tcPr>
            <w:tcW w:w="2525" w:type="dxa"/>
          </w:tcPr>
          <w:p w14:paraId="0D4A303E" w14:textId="77777777" w:rsidR="00E81A6C" w:rsidRPr="009C5ACE" w:rsidRDefault="00F37FF0">
            <w:pPr>
              <w:rPr>
                <w:rFonts w:ascii="Arial" w:hAnsi="Arial" w:cs="Arial"/>
                <w:b/>
                <w:sz w:val="24"/>
                <w:szCs w:val="24"/>
              </w:rPr>
            </w:pPr>
            <w:r w:rsidRPr="009C5ACE">
              <w:rPr>
                <w:rFonts w:ascii="Arial" w:hAnsi="Arial" w:cs="Arial"/>
                <w:b/>
                <w:sz w:val="24"/>
                <w:szCs w:val="24"/>
              </w:rPr>
              <w:t xml:space="preserve"> </w:t>
            </w:r>
            <w:r w:rsidR="000B78E7" w:rsidRPr="009C5ACE">
              <w:rPr>
                <w:rFonts w:ascii="Arial" w:hAnsi="Arial" w:cs="Arial"/>
                <w:b/>
                <w:sz w:val="24"/>
                <w:szCs w:val="24"/>
              </w:rPr>
              <w:t>Qualifications</w:t>
            </w:r>
          </w:p>
        </w:tc>
        <w:tc>
          <w:tcPr>
            <w:tcW w:w="8180" w:type="dxa"/>
          </w:tcPr>
          <w:p w14:paraId="72297F9B" w14:textId="77777777" w:rsidR="00E81A6C" w:rsidRPr="009C5ACE" w:rsidRDefault="000B78E7">
            <w:pPr>
              <w:rPr>
                <w:rFonts w:ascii="Arial" w:hAnsi="Arial" w:cs="Arial"/>
                <w:b/>
                <w:sz w:val="24"/>
                <w:szCs w:val="24"/>
              </w:rPr>
            </w:pPr>
            <w:r w:rsidRPr="009C5ACE">
              <w:rPr>
                <w:rFonts w:ascii="Arial" w:hAnsi="Arial" w:cs="Arial"/>
                <w:b/>
                <w:sz w:val="24"/>
                <w:szCs w:val="24"/>
              </w:rPr>
              <w:t>Essential</w:t>
            </w:r>
          </w:p>
          <w:p w14:paraId="3D114948" w14:textId="77777777" w:rsidR="001E3E01" w:rsidRPr="009C5ACE" w:rsidRDefault="007B3FAC">
            <w:pPr>
              <w:rPr>
                <w:rFonts w:ascii="Arial" w:hAnsi="Arial" w:cs="Arial"/>
                <w:sz w:val="24"/>
                <w:szCs w:val="24"/>
              </w:rPr>
            </w:pPr>
            <w:r w:rsidRPr="009C5ACE">
              <w:rPr>
                <w:rFonts w:ascii="Arial" w:hAnsi="Arial" w:cs="Arial"/>
                <w:sz w:val="24"/>
                <w:szCs w:val="24"/>
              </w:rPr>
              <w:t>A tertiary qualification in s</w:t>
            </w:r>
            <w:r w:rsidR="001E3E01" w:rsidRPr="009C5ACE">
              <w:rPr>
                <w:rFonts w:ascii="Arial" w:hAnsi="Arial" w:cs="Arial"/>
                <w:sz w:val="24"/>
                <w:szCs w:val="24"/>
              </w:rPr>
              <w:t>oc</w:t>
            </w:r>
            <w:r w:rsidRPr="009C5ACE">
              <w:rPr>
                <w:rFonts w:ascii="Arial" w:hAnsi="Arial" w:cs="Arial"/>
                <w:sz w:val="24"/>
                <w:szCs w:val="24"/>
              </w:rPr>
              <w:t>ial work, psychology or related discipline at degree level.</w:t>
            </w:r>
          </w:p>
          <w:p w14:paraId="5B351F41" w14:textId="77777777" w:rsidR="001E3E01" w:rsidRPr="009C5ACE" w:rsidRDefault="001E3E01">
            <w:pPr>
              <w:rPr>
                <w:rFonts w:ascii="Arial" w:hAnsi="Arial" w:cs="Arial"/>
                <w:b/>
                <w:sz w:val="24"/>
                <w:szCs w:val="24"/>
              </w:rPr>
            </w:pPr>
          </w:p>
          <w:p w14:paraId="1FFCE120" w14:textId="77777777" w:rsidR="003422E2" w:rsidRPr="009C5ACE" w:rsidRDefault="003422E2" w:rsidP="003422E2">
            <w:pPr>
              <w:rPr>
                <w:rFonts w:ascii="Arial" w:hAnsi="Arial" w:cs="Arial"/>
                <w:b/>
                <w:i/>
                <w:sz w:val="24"/>
                <w:szCs w:val="24"/>
              </w:rPr>
            </w:pPr>
            <w:r w:rsidRPr="009C5ACE">
              <w:rPr>
                <w:rFonts w:ascii="Arial" w:hAnsi="Arial" w:cs="Arial"/>
                <w:b/>
                <w:i/>
                <w:sz w:val="24"/>
                <w:szCs w:val="24"/>
              </w:rPr>
              <w:t>Desirable</w:t>
            </w:r>
          </w:p>
          <w:p w14:paraId="43553A4D" w14:textId="77777777" w:rsidR="000B78E7" w:rsidRPr="009C5ACE" w:rsidRDefault="003422E2" w:rsidP="003422E2">
            <w:pPr>
              <w:rPr>
                <w:rFonts w:ascii="Arial" w:hAnsi="Arial" w:cs="Arial"/>
                <w:b/>
                <w:sz w:val="24"/>
                <w:szCs w:val="24"/>
              </w:rPr>
            </w:pPr>
            <w:r w:rsidRPr="009C5ACE">
              <w:rPr>
                <w:rFonts w:ascii="Arial" w:hAnsi="Arial" w:cs="Arial"/>
                <w:sz w:val="24"/>
                <w:szCs w:val="24"/>
              </w:rPr>
              <w:t>Experience working in the Family Violence sector</w:t>
            </w:r>
            <w:r w:rsidR="0049596F" w:rsidRPr="009C5ACE">
              <w:rPr>
                <w:rFonts w:ascii="Arial" w:hAnsi="Arial" w:cs="Arial"/>
                <w:sz w:val="24"/>
                <w:szCs w:val="24"/>
              </w:rPr>
              <w:t xml:space="preserve"> or family services</w:t>
            </w:r>
          </w:p>
        </w:tc>
      </w:tr>
      <w:tr w:rsidR="00E81A6C" w:rsidRPr="00C17367" w14:paraId="3272E8BC" w14:textId="77777777" w:rsidTr="00565778">
        <w:tc>
          <w:tcPr>
            <w:tcW w:w="2525" w:type="dxa"/>
          </w:tcPr>
          <w:p w14:paraId="23EC01EA" w14:textId="77777777" w:rsidR="00E81A6C" w:rsidRPr="009C5ACE" w:rsidRDefault="000B78E7">
            <w:pPr>
              <w:rPr>
                <w:rFonts w:ascii="Arial" w:hAnsi="Arial" w:cs="Arial"/>
                <w:b/>
                <w:sz w:val="24"/>
                <w:szCs w:val="24"/>
              </w:rPr>
            </w:pPr>
            <w:r w:rsidRPr="009C5ACE">
              <w:rPr>
                <w:rFonts w:ascii="Arial" w:hAnsi="Arial" w:cs="Arial"/>
                <w:b/>
                <w:sz w:val="24"/>
                <w:szCs w:val="24"/>
              </w:rPr>
              <w:t>Previous Experience</w:t>
            </w:r>
          </w:p>
        </w:tc>
        <w:tc>
          <w:tcPr>
            <w:tcW w:w="8180" w:type="dxa"/>
          </w:tcPr>
          <w:p w14:paraId="3012333E" w14:textId="77777777" w:rsidR="00E81A6C" w:rsidRPr="009C5ACE" w:rsidRDefault="000B78E7">
            <w:pPr>
              <w:rPr>
                <w:rFonts w:ascii="Arial" w:hAnsi="Arial" w:cs="Arial"/>
                <w:b/>
                <w:sz w:val="24"/>
                <w:szCs w:val="24"/>
              </w:rPr>
            </w:pPr>
            <w:r w:rsidRPr="009C5ACE">
              <w:rPr>
                <w:rFonts w:ascii="Arial" w:hAnsi="Arial" w:cs="Arial"/>
                <w:b/>
                <w:sz w:val="24"/>
                <w:szCs w:val="24"/>
              </w:rPr>
              <w:t>Essential</w:t>
            </w:r>
          </w:p>
          <w:p w14:paraId="4544A512" w14:textId="77777777" w:rsidR="000B78E7" w:rsidRPr="009C5ACE" w:rsidRDefault="007962DE" w:rsidP="0081455E">
            <w:pPr>
              <w:pStyle w:val="ListParagraph"/>
              <w:numPr>
                <w:ilvl w:val="0"/>
                <w:numId w:val="10"/>
              </w:numPr>
              <w:rPr>
                <w:rFonts w:ascii="Arial" w:hAnsi="Arial" w:cs="Arial"/>
                <w:sz w:val="24"/>
                <w:szCs w:val="24"/>
              </w:rPr>
            </w:pPr>
            <w:r w:rsidRPr="009C5ACE">
              <w:rPr>
                <w:rFonts w:ascii="Arial" w:hAnsi="Arial" w:cs="Arial"/>
                <w:sz w:val="24"/>
                <w:szCs w:val="24"/>
              </w:rPr>
              <w:t xml:space="preserve">Microsoft office skills </w:t>
            </w:r>
            <w:r w:rsidR="00B44230" w:rsidRPr="009C5ACE">
              <w:rPr>
                <w:rFonts w:ascii="Arial" w:hAnsi="Arial" w:cs="Arial"/>
                <w:sz w:val="24"/>
                <w:szCs w:val="24"/>
              </w:rPr>
              <w:t>e.g.</w:t>
            </w:r>
            <w:r w:rsidRPr="009C5ACE">
              <w:rPr>
                <w:rFonts w:ascii="Arial" w:hAnsi="Arial" w:cs="Arial"/>
                <w:sz w:val="24"/>
                <w:szCs w:val="24"/>
              </w:rPr>
              <w:t xml:space="preserve"> Word and excel</w:t>
            </w:r>
          </w:p>
          <w:p w14:paraId="757D6B51" w14:textId="77777777" w:rsidR="006722A3" w:rsidRPr="009C5ACE" w:rsidRDefault="006722A3" w:rsidP="0081455E">
            <w:pPr>
              <w:pStyle w:val="ListParagraph"/>
              <w:numPr>
                <w:ilvl w:val="0"/>
                <w:numId w:val="10"/>
              </w:numPr>
              <w:rPr>
                <w:rFonts w:ascii="Arial" w:hAnsi="Arial" w:cs="Arial"/>
                <w:sz w:val="24"/>
                <w:szCs w:val="24"/>
              </w:rPr>
            </w:pPr>
            <w:r w:rsidRPr="009C5ACE">
              <w:rPr>
                <w:rFonts w:ascii="Arial" w:hAnsi="Arial" w:cs="Arial"/>
                <w:sz w:val="24"/>
                <w:szCs w:val="24"/>
              </w:rPr>
              <w:t>Previous experience managing a team in a complex environment</w:t>
            </w:r>
          </w:p>
          <w:p w14:paraId="678B0313" w14:textId="189A5FB3" w:rsidR="006722A3" w:rsidRPr="009C5ACE" w:rsidRDefault="006722A3" w:rsidP="0081455E">
            <w:pPr>
              <w:pStyle w:val="ListParagraph"/>
              <w:numPr>
                <w:ilvl w:val="0"/>
                <w:numId w:val="10"/>
              </w:numPr>
              <w:rPr>
                <w:rFonts w:ascii="Arial" w:hAnsi="Arial" w:cs="Arial"/>
                <w:sz w:val="24"/>
                <w:szCs w:val="24"/>
              </w:rPr>
            </w:pPr>
            <w:r w:rsidRPr="009C5ACE">
              <w:rPr>
                <w:rFonts w:ascii="Arial" w:hAnsi="Arial" w:cs="Arial"/>
                <w:sz w:val="24"/>
                <w:szCs w:val="24"/>
              </w:rPr>
              <w:lastRenderedPageBreak/>
              <w:t xml:space="preserve">Demonstrated </w:t>
            </w:r>
            <w:r w:rsidR="00DB1AEC" w:rsidRPr="009C5ACE">
              <w:rPr>
                <w:rFonts w:ascii="Arial" w:hAnsi="Arial" w:cs="Arial"/>
                <w:sz w:val="24"/>
                <w:szCs w:val="24"/>
              </w:rPr>
              <w:t>high-level decision-making</w:t>
            </w:r>
            <w:r w:rsidRPr="009C5ACE">
              <w:rPr>
                <w:rFonts w:ascii="Arial" w:hAnsi="Arial" w:cs="Arial"/>
                <w:sz w:val="24"/>
                <w:szCs w:val="24"/>
              </w:rPr>
              <w:t xml:space="preserve"> skills</w:t>
            </w:r>
          </w:p>
          <w:p w14:paraId="5B01EB75" w14:textId="77777777" w:rsidR="006722A3" w:rsidRPr="009C5ACE" w:rsidRDefault="006722A3" w:rsidP="0081455E">
            <w:pPr>
              <w:pStyle w:val="ListParagraph"/>
              <w:numPr>
                <w:ilvl w:val="0"/>
                <w:numId w:val="10"/>
              </w:numPr>
              <w:rPr>
                <w:rFonts w:ascii="Arial" w:hAnsi="Arial" w:cs="Arial"/>
                <w:sz w:val="24"/>
                <w:szCs w:val="24"/>
              </w:rPr>
            </w:pPr>
            <w:r w:rsidRPr="009C5ACE">
              <w:rPr>
                <w:rFonts w:ascii="Arial" w:hAnsi="Arial" w:cs="Arial"/>
                <w:sz w:val="24"/>
                <w:szCs w:val="24"/>
              </w:rPr>
              <w:t>Demonstrated high level communication skills</w:t>
            </w:r>
          </w:p>
          <w:p w14:paraId="73B2D57F" w14:textId="77777777" w:rsidR="000B78E7" w:rsidRPr="009C5ACE" w:rsidRDefault="000B78E7">
            <w:pPr>
              <w:rPr>
                <w:rFonts w:ascii="Arial" w:hAnsi="Arial" w:cs="Arial"/>
                <w:b/>
                <w:sz w:val="24"/>
                <w:szCs w:val="24"/>
              </w:rPr>
            </w:pPr>
            <w:r w:rsidRPr="009C5ACE">
              <w:rPr>
                <w:rFonts w:ascii="Arial" w:hAnsi="Arial" w:cs="Arial"/>
                <w:b/>
                <w:sz w:val="24"/>
                <w:szCs w:val="24"/>
              </w:rPr>
              <w:t>Desirable</w:t>
            </w:r>
          </w:p>
          <w:p w14:paraId="7E9197A1" w14:textId="4BB6C55D" w:rsidR="001E3E01" w:rsidRPr="009C5ACE" w:rsidRDefault="001E3E01" w:rsidP="00E12138">
            <w:pPr>
              <w:autoSpaceDE w:val="0"/>
              <w:autoSpaceDN w:val="0"/>
              <w:adjustRightInd w:val="0"/>
              <w:jc w:val="both"/>
              <w:rPr>
                <w:rFonts w:ascii="Arial" w:eastAsia="Times New Roman" w:hAnsi="Arial" w:cs="Arial"/>
                <w:sz w:val="24"/>
                <w:szCs w:val="24"/>
                <w:lang w:eastAsia="en-AU"/>
              </w:rPr>
            </w:pPr>
            <w:r w:rsidRPr="009C5ACE">
              <w:rPr>
                <w:rFonts w:ascii="Arial" w:eastAsia="Times New Roman" w:hAnsi="Arial" w:cs="Arial"/>
                <w:sz w:val="24"/>
                <w:szCs w:val="24"/>
                <w:lang w:eastAsia="en-AU"/>
              </w:rPr>
              <w:t>Have previous experience managing a team delivering client services t</w:t>
            </w:r>
            <w:r w:rsidR="002B7C4F">
              <w:rPr>
                <w:rFonts w:ascii="Arial" w:eastAsia="Times New Roman" w:hAnsi="Arial" w:cs="Arial"/>
                <w:sz w:val="24"/>
                <w:szCs w:val="24"/>
                <w:lang w:eastAsia="en-AU"/>
              </w:rPr>
              <w:t>hose</w:t>
            </w:r>
            <w:r w:rsidRPr="009C5ACE">
              <w:rPr>
                <w:rFonts w:ascii="Arial" w:eastAsia="Times New Roman" w:hAnsi="Arial" w:cs="Arial"/>
                <w:sz w:val="24"/>
                <w:szCs w:val="24"/>
                <w:lang w:eastAsia="en-AU"/>
              </w:rPr>
              <w:t xml:space="preserve"> experiencing family violence or other case management services</w:t>
            </w:r>
          </w:p>
        </w:tc>
      </w:tr>
      <w:tr w:rsidR="00E81A6C" w:rsidRPr="00C17367" w14:paraId="077A64CC" w14:textId="77777777" w:rsidTr="00565778">
        <w:tc>
          <w:tcPr>
            <w:tcW w:w="2525" w:type="dxa"/>
          </w:tcPr>
          <w:p w14:paraId="7D5747D7" w14:textId="77777777" w:rsidR="00E81A6C" w:rsidRPr="009C5ACE" w:rsidRDefault="000B78E7">
            <w:pPr>
              <w:rPr>
                <w:rFonts w:ascii="Arial" w:hAnsi="Arial" w:cs="Arial"/>
                <w:b/>
                <w:sz w:val="24"/>
                <w:szCs w:val="24"/>
              </w:rPr>
            </w:pPr>
            <w:r w:rsidRPr="009C5ACE">
              <w:rPr>
                <w:rFonts w:ascii="Arial" w:hAnsi="Arial" w:cs="Arial"/>
                <w:b/>
                <w:sz w:val="24"/>
                <w:szCs w:val="24"/>
              </w:rPr>
              <w:lastRenderedPageBreak/>
              <w:t xml:space="preserve">Required </w:t>
            </w:r>
            <w:r w:rsidR="00FF3DD0" w:rsidRPr="009C5ACE">
              <w:rPr>
                <w:rFonts w:ascii="Arial" w:hAnsi="Arial" w:cs="Arial"/>
                <w:b/>
                <w:sz w:val="24"/>
                <w:szCs w:val="24"/>
              </w:rPr>
              <w:t>Knowledge</w:t>
            </w:r>
            <w:r w:rsidRPr="009C5ACE">
              <w:rPr>
                <w:rFonts w:ascii="Arial" w:hAnsi="Arial" w:cs="Arial"/>
                <w:b/>
                <w:sz w:val="24"/>
                <w:szCs w:val="24"/>
              </w:rPr>
              <w:t xml:space="preserve"> and Skills</w:t>
            </w:r>
          </w:p>
        </w:tc>
        <w:tc>
          <w:tcPr>
            <w:tcW w:w="8180" w:type="dxa"/>
          </w:tcPr>
          <w:p w14:paraId="186BF141" w14:textId="77777777" w:rsidR="00E81A6C" w:rsidRPr="009C5ACE" w:rsidRDefault="000B78E7">
            <w:pPr>
              <w:rPr>
                <w:rFonts w:ascii="Arial" w:hAnsi="Arial" w:cs="Arial"/>
                <w:b/>
                <w:sz w:val="24"/>
                <w:szCs w:val="24"/>
              </w:rPr>
            </w:pPr>
            <w:r w:rsidRPr="009C5ACE">
              <w:rPr>
                <w:rFonts w:ascii="Arial" w:hAnsi="Arial" w:cs="Arial"/>
                <w:b/>
                <w:sz w:val="24"/>
                <w:szCs w:val="24"/>
              </w:rPr>
              <w:t>Essential</w:t>
            </w:r>
          </w:p>
          <w:p w14:paraId="0012FEB1" w14:textId="77777777" w:rsidR="006722A3" w:rsidRPr="009C5ACE" w:rsidRDefault="006722A3" w:rsidP="0081455E">
            <w:pPr>
              <w:pStyle w:val="ListParagraph"/>
              <w:numPr>
                <w:ilvl w:val="0"/>
                <w:numId w:val="11"/>
              </w:numPr>
              <w:rPr>
                <w:rFonts w:ascii="Arial" w:hAnsi="Arial" w:cs="Arial"/>
                <w:sz w:val="24"/>
                <w:szCs w:val="24"/>
              </w:rPr>
            </w:pPr>
            <w:r w:rsidRPr="009C5ACE">
              <w:rPr>
                <w:rFonts w:ascii="Arial" w:hAnsi="Arial" w:cs="Arial"/>
                <w:sz w:val="24"/>
                <w:szCs w:val="24"/>
              </w:rPr>
              <w:t>Creates a culture of continuous learning and quality improvement</w:t>
            </w:r>
          </w:p>
          <w:p w14:paraId="73C188FD" w14:textId="77777777" w:rsidR="006722A3" w:rsidRPr="009C5ACE" w:rsidRDefault="006722A3" w:rsidP="0081455E">
            <w:pPr>
              <w:pStyle w:val="ListParagraph"/>
              <w:numPr>
                <w:ilvl w:val="0"/>
                <w:numId w:val="11"/>
              </w:numPr>
              <w:rPr>
                <w:rFonts w:ascii="Arial" w:hAnsi="Arial" w:cs="Arial"/>
                <w:sz w:val="24"/>
                <w:szCs w:val="24"/>
              </w:rPr>
            </w:pPr>
            <w:r w:rsidRPr="009C5ACE">
              <w:rPr>
                <w:rFonts w:ascii="Arial" w:hAnsi="Arial" w:cs="Arial"/>
                <w:sz w:val="24"/>
                <w:szCs w:val="24"/>
              </w:rPr>
              <w:t>Skills in delivering excellence in client services</w:t>
            </w:r>
          </w:p>
          <w:p w14:paraId="62B1570F" w14:textId="77777777" w:rsidR="006722A3" w:rsidRPr="009C5ACE" w:rsidRDefault="006722A3" w:rsidP="0081455E">
            <w:pPr>
              <w:pStyle w:val="ListParagraph"/>
              <w:numPr>
                <w:ilvl w:val="0"/>
                <w:numId w:val="11"/>
              </w:numPr>
              <w:rPr>
                <w:rFonts w:ascii="Arial" w:hAnsi="Arial" w:cs="Arial"/>
                <w:sz w:val="24"/>
                <w:szCs w:val="24"/>
              </w:rPr>
            </w:pPr>
            <w:r w:rsidRPr="009C5ACE">
              <w:rPr>
                <w:rFonts w:ascii="Arial" w:hAnsi="Arial" w:cs="Arial"/>
                <w:sz w:val="24"/>
                <w:szCs w:val="24"/>
              </w:rPr>
              <w:t>Ability to work collaboratively</w:t>
            </w:r>
            <w:r w:rsidR="00F00550" w:rsidRPr="009C5ACE">
              <w:rPr>
                <w:rFonts w:ascii="Arial" w:hAnsi="Arial" w:cs="Arial"/>
                <w:sz w:val="24"/>
                <w:szCs w:val="24"/>
              </w:rPr>
              <w:t xml:space="preserve"> with staff, colleagues and key stake holders</w:t>
            </w:r>
            <w:r w:rsidR="007F08D7" w:rsidRPr="009C5ACE">
              <w:rPr>
                <w:rFonts w:ascii="Arial" w:hAnsi="Arial" w:cs="Arial"/>
                <w:sz w:val="24"/>
                <w:szCs w:val="24"/>
              </w:rPr>
              <w:t xml:space="preserve"> </w:t>
            </w:r>
          </w:p>
          <w:p w14:paraId="4865B962" w14:textId="77777777" w:rsidR="006722A3" w:rsidRPr="009C5ACE" w:rsidRDefault="006722A3" w:rsidP="0081455E">
            <w:pPr>
              <w:pStyle w:val="ListParagraph"/>
              <w:numPr>
                <w:ilvl w:val="0"/>
                <w:numId w:val="11"/>
              </w:numPr>
              <w:rPr>
                <w:rFonts w:ascii="Arial" w:hAnsi="Arial" w:cs="Arial"/>
                <w:sz w:val="24"/>
                <w:szCs w:val="24"/>
              </w:rPr>
            </w:pPr>
            <w:r w:rsidRPr="009C5ACE">
              <w:rPr>
                <w:rFonts w:ascii="Arial" w:hAnsi="Arial" w:cs="Arial"/>
                <w:sz w:val="24"/>
                <w:szCs w:val="24"/>
              </w:rPr>
              <w:t>Recognises and values the contribution of others</w:t>
            </w:r>
          </w:p>
          <w:p w14:paraId="0185C3C4" w14:textId="4E684F50" w:rsidR="006722A3" w:rsidRPr="009C5ACE" w:rsidRDefault="006722A3" w:rsidP="0081455E">
            <w:pPr>
              <w:pStyle w:val="ListParagraph"/>
              <w:numPr>
                <w:ilvl w:val="0"/>
                <w:numId w:val="11"/>
              </w:numPr>
              <w:rPr>
                <w:rFonts w:ascii="Arial" w:hAnsi="Arial" w:cs="Arial"/>
                <w:sz w:val="24"/>
                <w:szCs w:val="24"/>
              </w:rPr>
            </w:pPr>
            <w:r w:rsidRPr="009C5ACE">
              <w:rPr>
                <w:rFonts w:ascii="Arial" w:hAnsi="Arial" w:cs="Arial"/>
                <w:sz w:val="24"/>
                <w:szCs w:val="24"/>
              </w:rPr>
              <w:t xml:space="preserve">Self </w:t>
            </w:r>
            <w:r w:rsidR="00A949A8" w:rsidRPr="009C5ACE">
              <w:rPr>
                <w:rFonts w:ascii="Arial" w:hAnsi="Arial" w:cs="Arial"/>
                <w:sz w:val="24"/>
                <w:szCs w:val="24"/>
              </w:rPr>
              <w:t xml:space="preserve">- </w:t>
            </w:r>
            <w:r w:rsidRPr="009C5ACE">
              <w:rPr>
                <w:rFonts w:ascii="Arial" w:hAnsi="Arial" w:cs="Arial"/>
                <w:sz w:val="24"/>
                <w:szCs w:val="24"/>
              </w:rPr>
              <w:t>motivated</w:t>
            </w:r>
            <w:r w:rsidR="007F08D7" w:rsidRPr="009C5ACE">
              <w:rPr>
                <w:rFonts w:ascii="Arial" w:hAnsi="Arial" w:cs="Arial"/>
                <w:sz w:val="24"/>
                <w:szCs w:val="24"/>
              </w:rPr>
              <w:t xml:space="preserve"> and ability to work independently</w:t>
            </w:r>
          </w:p>
          <w:p w14:paraId="03B3DD8B" w14:textId="77777777" w:rsidR="007F08D7" w:rsidRPr="009C5ACE" w:rsidRDefault="007F08D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Strong communication and written skills and the capac</w:t>
            </w:r>
            <w:r w:rsidR="008E60CE" w:rsidRPr="009C5ACE">
              <w:rPr>
                <w:rFonts w:ascii="Arial" w:eastAsia="Times New Roman" w:hAnsi="Arial" w:cs="Arial"/>
                <w:sz w:val="24"/>
                <w:szCs w:val="24"/>
                <w:lang w:val="en-US"/>
              </w:rPr>
              <w:t>ity to negotiate and build relationships</w:t>
            </w:r>
            <w:r w:rsidRPr="009C5ACE">
              <w:rPr>
                <w:rFonts w:ascii="Arial" w:eastAsia="Times New Roman" w:hAnsi="Arial" w:cs="Arial"/>
                <w:sz w:val="24"/>
                <w:szCs w:val="24"/>
                <w:lang w:val="en-US"/>
              </w:rPr>
              <w:t xml:space="preserve"> with a range </w:t>
            </w:r>
            <w:r w:rsidR="008E60CE" w:rsidRPr="009C5ACE">
              <w:rPr>
                <w:rFonts w:ascii="Arial" w:eastAsia="Times New Roman" w:hAnsi="Arial" w:cs="Arial"/>
                <w:sz w:val="24"/>
                <w:szCs w:val="24"/>
                <w:lang w:val="en-US"/>
              </w:rPr>
              <w:t>of professionals and services</w:t>
            </w:r>
          </w:p>
          <w:p w14:paraId="2646DED6" w14:textId="0FAA6C13" w:rsidR="007F08D7" w:rsidRPr="009C5ACE" w:rsidRDefault="007F08D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 xml:space="preserve">Case management experience and leadership in working with </w:t>
            </w:r>
            <w:r w:rsidR="002B7C4F">
              <w:rPr>
                <w:rFonts w:ascii="Arial" w:eastAsia="Times New Roman" w:hAnsi="Arial" w:cs="Arial"/>
                <w:sz w:val="24"/>
                <w:szCs w:val="24"/>
                <w:lang w:val="en-US"/>
              </w:rPr>
              <w:t>people</w:t>
            </w:r>
            <w:r w:rsidRPr="009C5ACE">
              <w:rPr>
                <w:rFonts w:ascii="Arial" w:eastAsia="Times New Roman" w:hAnsi="Arial" w:cs="Arial"/>
                <w:sz w:val="24"/>
                <w:szCs w:val="24"/>
                <w:lang w:val="en-US"/>
              </w:rPr>
              <w:t xml:space="preserve"> with complex needs and risk issues</w:t>
            </w:r>
          </w:p>
          <w:p w14:paraId="07DF85B4" w14:textId="77777777" w:rsidR="007F08D7" w:rsidRPr="009C5ACE" w:rsidRDefault="007F08D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Excellent risk identification and management skills</w:t>
            </w:r>
          </w:p>
          <w:p w14:paraId="2519094B" w14:textId="77777777" w:rsidR="00FD3434" w:rsidRPr="009C5ACE" w:rsidRDefault="00FD3434"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Skilled in providing</w:t>
            </w:r>
            <w:r w:rsidR="008E60CE" w:rsidRPr="009C5ACE">
              <w:rPr>
                <w:rFonts w:ascii="Arial" w:eastAsia="Times New Roman" w:hAnsi="Arial" w:cs="Arial"/>
                <w:sz w:val="24"/>
                <w:szCs w:val="24"/>
                <w:lang w:val="en-US"/>
              </w:rPr>
              <w:t xml:space="preserve"> support,</w:t>
            </w:r>
            <w:r w:rsidRPr="009C5ACE">
              <w:rPr>
                <w:rFonts w:ascii="Arial" w:eastAsia="Times New Roman" w:hAnsi="Arial" w:cs="Arial"/>
                <w:sz w:val="24"/>
                <w:szCs w:val="24"/>
                <w:lang w:val="en-US"/>
              </w:rPr>
              <w:t xml:space="preserve"> supervision, coaching and training for direct service delivery staff</w:t>
            </w:r>
          </w:p>
          <w:p w14:paraId="4C865B99" w14:textId="4987569D" w:rsidR="008E60CE" w:rsidRPr="009C5ACE" w:rsidRDefault="008E60CE" w:rsidP="0081455E">
            <w:pPr>
              <w:pStyle w:val="ListParagraph"/>
              <w:numPr>
                <w:ilvl w:val="0"/>
                <w:numId w:val="11"/>
              </w:numPr>
              <w:tabs>
                <w:tab w:val="left" w:pos="142"/>
              </w:tabs>
              <w:rPr>
                <w:rFonts w:ascii="Arial" w:hAnsi="Arial" w:cs="Arial"/>
                <w:sz w:val="24"/>
                <w:szCs w:val="24"/>
              </w:rPr>
            </w:pPr>
            <w:r w:rsidRPr="009C5ACE">
              <w:rPr>
                <w:rFonts w:ascii="Arial" w:hAnsi="Arial" w:cs="Arial"/>
                <w:sz w:val="24"/>
                <w:szCs w:val="24"/>
              </w:rPr>
              <w:t xml:space="preserve">Exceptional organisational and time </w:t>
            </w:r>
            <w:r w:rsidR="00EC2393" w:rsidRPr="009C5ACE">
              <w:rPr>
                <w:rFonts w:ascii="Arial" w:hAnsi="Arial" w:cs="Arial"/>
                <w:sz w:val="24"/>
                <w:szCs w:val="24"/>
              </w:rPr>
              <w:t>management skills</w:t>
            </w:r>
            <w:r w:rsidRPr="009C5ACE">
              <w:rPr>
                <w:rFonts w:ascii="Arial" w:hAnsi="Arial" w:cs="Arial"/>
                <w:sz w:val="24"/>
                <w:szCs w:val="24"/>
              </w:rPr>
              <w:t xml:space="preserve"> and ability to prioritise in order to </w:t>
            </w:r>
            <w:r w:rsidR="008970F5" w:rsidRPr="009C5ACE">
              <w:rPr>
                <w:rFonts w:ascii="Arial" w:hAnsi="Arial" w:cs="Arial"/>
                <w:sz w:val="24"/>
                <w:szCs w:val="24"/>
              </w:rPr>
              <w:t xml:space="preserve">juggle </w:t>
            </w:r>
            <w:r w:rsidR="003234FD" w:rsidRPr="009C5ACE">
              <w:rPr>
                <w:rFonts w:ascii="Arial" w:hAnsi="Arial" w:cs="Arial"/>
                <w:sz w:val="24"/>
                <w:szCs w:val="24"/>
              </w:rPr>
              <w:t>competing tasks</w:t>
            </w:r>
            <w:r w:rsidRPr="009C5ACE">
              <w:rPr>
                <w:rFonts w:ascii="Arial" w:hAnsi="Arial" w:cs="Arial"/>
                <w:sz w:val="24"/>
                <w:szCs w:val="24"/>
              </w:rPr>
              <w:t xml:space="preserve"> and meet tight deadlines</w:t>
            </w:r>
          </w:p>
          <w:p w14:paraId="5974DA81" w14:textId="77777777" w:rsidR="0049596F" w:rsidRPr="009C5ACE" w:rsidRDefault="0049596F" w:rsidP="0081455E">
            <w:pPr>
              <w:pStyle w:val="ListParagraph"/>
              <w:numPr>
                <w:ilvl w:val="0"/>
                <w:numId w:val="11"/>
              </w:numPr>
              <w:rPr>
                <w:rFonts w:ascii="Arial" w:hAnsi="Arial" w:cs="Arial"/>
                <w:sz w:val="24"/>
                <w:szCs w:val="24"/>
              </w:rPr>
            </w:pPr>
            <w:r w:rsidRPr="009C5ACE">
              <w:rPr>
                <w:rFonts w:ascii="Arial" w:hAnsi="Arial" w:cs="Arial"/>
                <w:sz w:val="24"/>
                <w:szCs w:val="24"/>
              </w:rPr>
              <w:t>A current Victorian Drivers Licence</w:t>
            </w:r>
          </w:p>
          <w:p w14:paraId="656EBEC6" w14:textId="77777777" w:rsidR="00CF4737" w:rsidRPr="009C5ACE" w:rsidRDefault="000B78E7" w:rsidP="00FD3434">
            <w:pPr>
              <w:rPr>
                <w:rFonts w:ascii="Arial" w:hAnsi="Arial" w:cs="Arial"/>
                <w:b/>
                <w:sz w:val="24"/>
                <w:szCs w:val="24"/>
              </w:rPr>
            </w:pPr>
            <w:r w:rsidRPr="009C5ACE">
              <w:rPr>
                <w:rFonts w:ascii="Arial" w:hAnsi="Arial" w:cs="Arial"/>
                <w:b/>
                <w:sz w:val="24"/>
                <w:szCs w:val="24"/>
              </w:rPr>
              <w:t>Desirable</w:t>
            </w:r>
          </w:p>
          <w:p w14:paraId="6499A9E3" w14:textId="419836EE" w:rsidR="00CF4737"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Demonstrated ability t</w:t>
            </w:r>
            <w:r w:rsidR="007F08D7" w:rsidRPr="009C5ACE">
              <w:rPr>
                <w:rFonts w:ascii="Arial" w:eastAsia="Times New Roman" w:hAnsi="Arial" w:cs="Arial"/>
                <w:sz w:val="24"/>
                <w:szCs w:val="24"/>
                <w:lang w:val="en-US"/>
              </w:rPr>
              <w:t xml:space="preserve">o provide </w:t>
            </w:r>
            <w:r w:rsidR="00B44230" w:rsidRPr="009C5ACE">
              <w:rPr>
                <w:rFonts w:ascii="Arial" w:eastAsia="Times New Roman" w:hAnsi="Arial" w:cs="Arial"/>
                <w:sz w:val="24"/>
                <w:szCs w:val="24"/>
                <w:lang w:val="en-US"/>
              </w:rPr>
              <w:t xml:space="preserve">team </w:t>
            </w:r>
            <w:r w:rsidR="007F08D7" w:rsidRPr="009C5ACE">
              <w:rPr>
                <w:rFonts w:ascii="Arial" w:eastAsia="Times New Roman" w:hAnsi="Arial" w:cs="Arial"/>
                <w:sz w:val="24"/>
                <w:szCs w:val="24"/>
                <w:lang w:val="en-US"/>
              </w:rPr>
              <w:t xml:space="preserve">leadership </w:t>
            </w:r>
            <w:r w:rsidRPr="009C5ACE">
              <w:rPr>
                <w:rFonts w:ascii="Arial" w:eastAsia="Times New Roman" w:hAnsi="Arial" w:cs="Arial"/>
                <w:sz w:val="24"/>
                <w:szCs w:val="24"/>
                <w:lang w:val="en-US"/>
              </w:rPr>
              <w:t>and lead a tea</w:t>
            </w:r>
            <w:r w:rsidR="007F08D7" w:rsidRPr="009C5ACE">
              <w:rPr>
                <w:rFonts w:ascii="Arial" w:eastAsia="Times New Roman" w:hAnsi="Arial" w:cs="Arial"/>
                <w:sz w:val="24"/>
                <w:szCs w:val="24"/>
                <w:lang w:val="en-US"/>
              </w:rPr>
              <w:t>m delivering emergency crisis response</w:t>
            </w:r>
            <w:r w:rsidR="00B44230" w:rsidRPr="009C5ACE">
              <w:rPr>
                <w:rFonts w:ascii="Arial" w:eastAsia="Times New Roman" w:hAnsi="Arial" w:cs="Arial"/>
                <w:sz w:val="24"/>
                <w:szCs w:val="24"/>
                <w:lang w:val="en-US"/>
              </w:rPr>
              <w:t>s</w:t>
            </w:r>
          </w:p>
          <w:p w14:paraId="7617623F" w14:textId="57A2AD4F" w:rsidR="00CF4737"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A sound knowledge of the resources and services available in the community sector, with respect to family violence, crisis interventions, health, mental health, drug and alcohol, legal, income security, immigration policy, disability and education</w:t>
            </w:r>
          </w:p>
          <w:p w14:paraId="7A210398" w14:textId="5B1D5E45" w:rsidR="00CF4737"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 xml:space="preserve">A proven track record of </w:t>
            </w:r>
            <w:r w:rsidR="008668C1" w:rsidRPr="009C5ACE">
              <w:rPr>
                <w:rFonts w:ascii="Arial" w:eastAsia="Times New Roman" w:hAnsi="Arial" w:cs="Arial"/>
                <w:sz w:val="24"/>
                <w:szCs w:val="24"/>
                <w:lang w:val="en-US"/>
              </w:rPr>
              <w:t>leading a</w:t>
            </w:r>
            <w:r w:rsidRPr="009C5ACE">
              <w:rPr>
                <w:rFonts w:ascii="Arial" w:eastAsia="Times New Roman" w:hAnsi="Arial" w:cs="Arial"/>
                <w:sz w:val="24"/>
                <w:szCs w:val="24"/>
                <w:lang w:val="en-US"/>
              </w:rPr>
              <w:t xml:space="preserve"> team working within a case management framework and demonstrated understanding of comprehensive risk assessment</w:t>
            </w:r>
          </w:p>
          <w:p w14:paraId="5F93D009" w14:textId="1C63BA00" w:rsidR="00CF4737"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 xml:space="preserve">Ability to work in a team environment with limited direction, with a high degree of responsibility and </w:t>
            </w:r>
            <w:r w:rsidR="0049596F" w:rsidRPr="009C5ACE">
              <w:rPr>
                <w:rFonts w:ascii="Arial" w:eastAsia="Times New Roman" w:hAnsi="Arial" w:cs="Arial"/>
                <w:sz w:val="24"/>
                <w:szCs w:val="24"/>
                <w:lang w:val="en-US"/>
              </w:rPr>
              <w:t>self-management</w:t>
            </w:r>
          </w:p>
          <w:p w14:paraId="5309B760" w14:textId="77777777" w:rsidR="00A949A8"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Ability to dynamically represent Safe Futures Foundation with in</w:t>
            </w:r>
            <w:r w:rsidR="007F08D7" w:rsidRPr="009C5ACE">
              <w:rPr>
                <w:rFonts w:ascii="Arial" w:eastAsia="Times New Roman" w:hAnsi="Arial" w:cs="Arial"/>
                <w:sz w:val="24"/>
                <w:szCs w:val="24"/>
                <w:lang w:val="en-US"/>
              </w:rPr>
              <w:t>ternal and external partners</w:t>
            </w:r>
          </w:p>
          <w:p w14:paraId="65EB6088" w14:textId="63190CB7" w:rsidR="00CF4737"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Computer skills including the word processing and spreadsheet programs, and email at an advanced level</w:t>
            </w:r>
          </w:p>
          <w:p w14:paraId="11E336AC" w14:textId="2253F35E" w:rsidR="00CF4737" w:rsidRPr="009C5ACE" w:rsidRDefault="00CF4737" w:rsidP="0081455E">
            <w:pPr>
              <w:pStyle w:val="ListParagraph"/>
              <w:numPr>
                <w:ilvl w:val="0"/>
                <w:numId w:val="11"/>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iCs/>
                <w:sz w:val="24"/>
                <w:szCs w:val="24"/>
              </w:rPr>
              <w:t>Strong organisatio</w:t>
            </w:r>
            <w:r w:rsidR="007F08D7" w:rsidRPr="009C5ACE">
              <w:rPr>
                <w:rFonts w:ascii="Arial" w:eastAsia="Times New Roman" w:hAnsi="Arial" w:cs="Arial"/>
                <w:iCs/>
                <w:sz w:val="24"/>
                <w:szCs w:val="24"/>
              </w:rPr>
              <w:t>nal and administrative skills</w:t>
            </w:r>
          </w:p>
          <w:p w14:paraId="35101615" w14:textId="77777777" w:rsidR="00A949A8" w:rsidRPr="009C5ACE" w:rsidRDefault="00CF4737" w:rsidP="0081455E">
            <w:pPr>
              <w:pStyle w:val="ListParagraph"/>
              <w:numPr>
                <w:ilvl w:val="0"/>
                <w:numId w:val="12"/>
              </w:numPr>
              <w:tabs>
                <w:tab w:val="left" w:pos="283"/>
              </w:tabs>
              <w:autoSpaceDE w:val="0"/>
              <w:autoSpaceDN w:val="0"/>
              <w:adjustRightInd w:val="0"/>
              <w:rPr>
                <w:rFonts w:ascii="Arial" w:eastAsia="Times New Roman" w:hAnsi="Arial" w:cs="Arial"/>
                <w:sz w:val="24"/>
                <w:szCs w:val="24"/>
              </w:rPr>
            </w:pPr>
            <w:r w:rsidRPr="009C5ACE">
              <w:rPr>
                <w:rFonts w:ascii="Arial" w:eastAsia="Times New Roman" w:hAnsi="Arial" w:cs="Arial"/>
                <w:sz w:val="24"/>
                <w:szCs w:val="24"/>
              </w:rPr>
              <w:t>Self-reliance and ability to wor</w:t>
            </w:r>
            <w:r w:rsidR="007F08D7" w:rsidRPr="009C5ACE">
              <w:rPr>
                <w:rFonts w:ascii="Arial" w:eastAsia="Times New Roman" w:hAnsi="Arial" w:cs="Arial"/>
                <w:sz w:val="24"/>
                <w:szCs w:val="24"/>
              </w:rPr>
              <w:t>k independently and flexibly</w:t>
            </w:r>
            <w:r w:rsidRPr="009C5ACE">
              <w:rPr>
                <w:rFonts w:ascii="Arial" w:eastAsia="Times New Roman" w:hAnsi="Arial" w:cs="Arial"/>
                <w:sz w:val="24"/>
                <w:szCs w:val="24"/>
              </w:rPr>
              <w:t xml:space="preserve"> within the policies and prot</w:t>
            </w:r>
            <w:r w:rsidR="007F08D7" w:rsidRPr="009C5ACE">
              <w:rPr>
                <w:rFonts w:ascii="Arial" w:eastAsia="Times New Roman" w:hAnsi="Arial" w:cs="Arial"/>
                <w:sz w:val="24"/>
                <w:szCs w:val="24"/>
              </w:rPr>
              <w:t>ocols</w:t>
            </w:r>
          </w:p>
          <w:p w14:paraId="43EED852" w14:textId="779F4B13" w:rsidR="00CF4737" w:rsidRPr="009C5ACE" w:rsidRDefault="00CF4737" w:rsidP="0081455E">
            <w:pPr>
              <w:pStyle w:val="ListParagraph"/>
              <w:numPr>
                <w:ilvl w:val="0"/>
                <w:numId w:val="12"/>
              </w:numPr>
              <w:tabs>
                <w:tab w:val="left" w:pos="283"/>
              </w:tabs>
              <w:autoSpaceDE w:val="0"/>
              <w:autoSpaceDN w:val="0"/>
              <w:adjustRightInd w:val="0"/>
              <w:rPr>
                <w:rFonts w:ascii="Arial" w:eastAsia="Times New Roman" w:hAnsi="Arial" w:cs="Arial"/>
                <w:sz w:val="24"/>
                <w:szCs w:val="24"/>
              </w:rPr>
            </w:pPr>
            <w:r w:rsidRPr="009C5ACE">
              <w:rPr>
                <w:rFonts w:ascii="Arial" w:eastAsia="Times New Roman" w:hAnsi="Arial" w:cs="Arial"/>
                <w:sz w:val="24"/>
                <w:szCs w:val="24"/>
                <w:lang w:val="en-US"/>
              </w:rPr>
              <w:t>Commitment to the mission and values of Safe Futures Foundation</w:t>
            </w:r>
          </w:p>
          <w:p w14:paraId="09C19E0D" w14:textId="6BF5DAFD" w:rsidR="00A949A8" w:rsidRPr="009C5ACE" w:rsidRDefault="00CF4737" w:rsidP="0081455E">
            <w:pPr>
              <w:pStyle w:val="ListParagraph"/>
              <w:numPr>
                <w:ilvl w:val="0"/>
                <w:numId w:val="12"/>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 xml:space="preserve">An awareness of the gendered nature of violence and the impact of family violence on </w:t>
            </w:r>
            <w:r w:rsidR="002B7C4F">
              <w:rPr>
                <w:rFonts w:ascii="Arial" w:eastAsia="Times New Roman" w:hAnsi="Arial" w:cs="Arial"/>
                <w:sz w:val="24"/>
                <w:szCs w:val="24"/>
                <w:lang w:val="en-US"/>
              </w:rPr>
              <w:t>people</w:t>
            </w:r>
          </w:p>
          <w:p w14:paraId="0407CF30" w14:textId="5FE0147B" w:rsidR="00CF4737" w:rsidRPr="009C5ACE" w:rsidRDefault="00CF4737" w:rsidP="0081455E">
            <w:pPr>
              <w:pStyle w:val="ListParagraph"/>
              <w:numPr>
                <w:ilvl w:val="0"/>
                <w:numId w:val="12"/>
              </w:numPr>
              <w:tabs>
                <w:tab w:val="left" w:pos="283"/>
              </w:tabs>
              <w:autoSpaceDE w:val="0"/>
              <w:autoSpaceDN w:val="0"/>
              <w:adjustRightInd w:val="0"/>
              <w:rPr>
                <w:rFonts w:ascii="Arial" w:eastAsia="Times New Roman" w:hAnsi="Arial" w:cs="Arial"/>
                <w:sz w:val="24"/>
                <w:szCs w:val="24"/>
                <w:lang w:val="en-US"/>
              </w:rPr>
            </w:pPr>
            <w:r w:rsidRPr="009C5ACE">
              <w:rPr>
                <w:rFonts w:ascii="Arial" w:eastAsia="Times New Roman" w:hAnsi="Arial" w:cs="Arial"/>
                <w:sz w:val="24"/>
                <w:szCs w:val="24"/>
                <w:lang w:val="en-US"/>
              </w:rPr>
              <w:t xml:space="preserve">An awareness of the cultural and religious barriers faced by Indigenous, CALD and </w:t>
            </w:r>
            <w:proofErr w:type="spellStart"/>
            <w:r w:rsidR="003354E9" w:rsidRPr="009C5ACE">
              <w:rPr>
                <w:rFonts w:ascii="Arial" w:eastAsia="Times New Roman" w:hAnsi="Arial" w:cs="Arial"/>
                <w:sz w:val="24"/>
                <w:szCs w:val="24"/>
                <w:lang w:val="en-US"/>
              </w:rPr>
              <w:t>marginali</w:t>
            </w:r>
            <w:r w:rsidR="008C77F7" w:rsidRPr="009C5ACE">
              <w:rPr>
                <w:rFonts w:ascii="Arial" w:eastAsia="Times New Roman" w:hAnsi="Arial" w:cs="Arial"/>
                <w:sz w:val="24"/>
                <w:szCs w:val="24"/>
                <w:lang w:val="en-US"/>
              </w:rPr>
              <w:t>s</w:t>
            </w:r>
            <w:r w:rsidR="003354E9" w:rsidRPr="009C5ACE">
              <w:rPr>
                <w:rFonts w:ascii="Arial" w:eastAsia="Times New Roman" w:hAnsi="Arial" w:cs="Arial"/>
                <w:sz w:val="24"/>
                <w:szCs w:val="24"/>
                <w:lang w:val="en-US"/>
              </w:rPr>
              <w:t>ed</w:t>
            </w:r>
            <w:proofErr w:type="spellEnd"/>
            <w:r w:rsidRPr="009C5ACE">
              <w:rPr>
                <w:rFonts w:ascii="Arial" w:eastAsia="Times New Roman" w:hAnsi="Arial" w:cs="Arial"/>
                <w:sz w:val="24"/>
                <w:szCs w:val="24"/>
                <w:lang w:val="en-US"/>
              </w:rPr>
              <w:t xml:space="preserve"> </w:t>
            </w:r>
            <w:r w:rsidR="002B7C4F">
              <w:rPr>
                <w:rFonts w:ascii="Arial" w:eastAsia="Times New Roman" w:hAnsi="Arial" w:cs="Arial"/>
                <w:sz w:val="24"/>
                <w:szCs w:val="24"/>
                <w:lang w:val="en-US"/>
              </w:rPr>
              <w:t>people</w:t>
            </w:r>
            <w:r w:rsidRPr="009C5ACE">
              <w:rPr>
                <w:rFonts w:ascii="Arial" w:eastAsia="Times New Roman" w:hAnsi="Arial" w:cs="Arial"/>
                <w:sz w:val="24"/>
                <w:szCs w:val="24"/>
                <w:lang w:val="en-US"/>
              </w:rPr>
              <w:t xml:space="preserve"> when they experience family violence</w:t>
            </w:r>
          </w:p>
          <w:p w14:paraId="1F5C1864" w14:textId="16353042" w:rsidR="00A949A8" w:rsidRPr="009C5ACE" w:rsidRDefault="00CF4737" w:rsidP="0081455E">
            <w:pPr>
              <w:pStyle w:val="ListParagraph"/>
              <w:numPr>
                <w:ilvl w:val="0"/>
                <w:numId w:val="12"/>
              </w:numPr>
              <w:tabs>
                <w:tab w:val="left" w:pos="600"/>
              </w:tabs>
              <w:rPr>
                <w:rFonts w:ascii="Arial" w:eastAsia="Times New Roman" w:hAnsi="Arial" w:cs="Arial"/>
                <w:sz w:val="24"/>
                <w:szCs w:val="24"/>
              </w:rPr>
            </w:pPr>
            <w:r w:rsidRPr="009C5ACE">
              <w:rPr>
                <w:rFonts w:ascii="Arial" w:eastAsia="Times New Roman" w:hAnsi="Arial" w:cs="Arial"/>
                <w:sz w:val="24"/>
                <w:szCs w:val="24"/>
              </w:rPr>
              <w:t xml:space="preserve">Sensitivity to issues related to the provision of services in a community of high cultural and spiritual </w:t>
            </w:r>
            <w:r w:rsidR="00A949A8" w:rsidRPr="009C5ACE">
              <w:rPr>
                <w:rFonts w:ascii="Arial" w:eastAsia="Times New Roman" w:hAnsi="Arial" w:cs="Arial"/>
                <w:sz w:val="24"/>
                <w:szCs w:val="24"/>
              </w:rPr>
              <w:t>diversity</w:t>
            </w:r>
          </w:p>
          <w:p w14:paraId="6CE9A0B9" w14:textId="77777777" w:rsidR="00A949A8" w:rsidRPr="009C5ACE" w:rsidRDefault="00CF4737" w:rsidP="0081455E">
            <w:pPr>
              <w:pStyle w:val="ListParagraph"/>
              <w:numPr>
                <w:ilvl w:val="0"/>
                <w:numId w:val="12"/>
              </w:numPr>
              <w:tabs>
                <w:tab w:val="left" w:pos="600"/>
              </w:tabs>
              <w:rPr>
                <w:rFonts w:ascii="Arial" w:eastAsia="Times New Roman" w:hAnsi="Arial" w:cs="Arial"/>
                <w:sz w:val="24"/>
                <w:szCs w:val="24"/>
              </w:rPr>
            </w:pPr>
            <w:r w:rsidRPr="009C5ACE">
              <w:rPr>
                <w:rFonts w:ascii="Arial" w:eastAsia="Times New Roman" w:hAnsi="Arial" w:cs="Arial"/>
                <w:sz w:val="24"/>
                <w:szCs w:val="24"/>
              </w:rPr>
              <w:lastRenderedPageBreak/>
              <w:t>Knowledge of The Privacy Ac</w:t>
            </w:r>
            <w:r w:rsidR="00A949A8" w:rsidRPr="009C5ACE">
              <w:rPr>
                <w:rFonts w:ascii="Arial" w:eastAsia="Times New Roman" w:hAnsi="Arial" w:cs="Arial"/>
                <w:sz w:val="24"/>
                <w:szCs w:val="24"/>
              </w:rPr>
              <w:t>t</w:t>
            </w:r>
          </w:p>
          <w:p w14:paraId="28636084" w14:textId="0639A7DE" w:rsidR="007B3FAC" w:rsidRPr="009C5ACE" w:rsidRDefault="00CF4737" w:rsidP="0081455E">
            <w:pPr>
              <w:pStyle w:val="ListParagraph"/>
              <w:numPr>
                <w:ilvl w:val="0"/>
                <w:numId w:val="12"/>
              </w:numPr>
              <w:tabs>
                <w:tab w:val="left" w:pos="600"/>
              </w:tabs>
              <w:rPr>
                <w:rFonts w:ascii="Arial" w:eastAsia="Times New Roman" w:hAnsi="Arial" w:cs="Arial"/>
                <w:sz w:val="24"/>
                <w:szCs w:val="24"/>
              </w:rPr>
            </w:pPr>
            <w:r w:rsidRPr="009C5ACE">
              <w:rPr>
                <w:rFonts w:ascii="Arial" w:eastAsia="Times New Roman" w:hAnsi="Arial" w:cs="Arial"/>
                <w:sz w:val="24"/>
                <w:szCs w:val="24"/>
              </w:rPr>
              <w:t>Knowledge of The Oc</w:t>
            </w:r>
            <w:r w:rsidR="00C17367" w:rsidRPr="009C5ACE">
              <w:rPr>
                <w:rFonts w:ascii="Arial" w:eastAsia="Times New Roman" w:hAnsi="Arial" w:cs="Arial"/>
                <w:sz w:val="24"/>
                <w:szCs w:val="24"/>
              </w:rPr>
              <w:t>cupational Health and Safety Act</w:t>
            </w:r>
          </w:p>
        </w:tc>
      </w:tr>
      <w:tr w:rsidR="00E81A6C" w:rsidRPr="006C3903" w14:paraId="381E04A5" w14:textId="77777777" w:rsidTr="00565778">
        <w:tc>
          <w:tcPr>
            <w:tcW w:w="2525" w:type="dxa"/>
          </w:tcPr>
          <w:p w14:paraId="7D79AC77" w14:textId="77777777" w:rsidR="00E81A6C" w:rsidRPr="006C3903" w:rsidRDefault="000B78E7">
            <w:pPr>
              <w:rPr>
                <w:rFonts w:ascii="Arial" w:hAnsi="Arial" w:cs="Arial"/>
                <w:b/>
                <w:sz w:val="24"/>
                <w:szCs w:val="24"/>
              </w:rPr>
            </w:pPr>
            <w:r w:rsidRPr="006C3903">
              <w:rPr>
                <w:rFonts w:ascii="Arial" w:hAnsi="Arial" w:cs="Arial"/>
                <w:b/>
                <w:sz w:val="24"/>
                <w:szCs w:val="24"/>
              </w:rPr>
              <w:lastRenderedPageBreak/>
              <w:t>Personal Attributes &amp; Values</w:t>
            </w:r>
          </w:p>
        </w:tc>
        <w:tc>
          <w:tcPr>
            <w:tcW w:w="8180" w:type="dxa"/>
          </w:tcPr>
          <w:p w14:paraId="12C4E99C" w14:textId="6AB57D38" w:rsidR="00CF6778" w:rsidRPr="006C3903" w:rsidRDefault="001E3E01"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The ability to complete tasks accurately and efficiently</w:t>
            </w:r>
            <w:r w:rsidR="005A0DD7" w:rsidRPr="006C3903">
              <w:rPr>
                <w:rFonts w:ascii="Arial" w:eastAsia="Times New Roman" w:hAnsi="Arial" w:cs="Arial"/>
                <w:sz w:val="24"/>
                <w:szCs w:val="24"/>
              </w:rPr>
              <w:t xml:space="preserve"> and is thorough in all aspects</w:t>
            </w:r>
          </w:p>
          <w:p w14:paraId="48B116DA" w14:textId="64EE91E2" w:rsidR="00CF6778" w:rsidRPr="006C3903" w:rsidRDefault="00FD3434"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Employs an ethical and professional approach to practice</w:t>
            </w:r>
          </w:p>
          <w:p w14:paraId="76F3FE0F" w14:textId="0CF00C5F" w:rsidR="00CF6778" w:rsidRPr="006C3903" w:rsidRDefault="00F00550"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Maintains clear and appropriate professional boundaries</w:t>
            </w:r>
          </w:p>
          <w:p w14:paraId="3BC938EF" w14:textId="6391FF2B" w:rsidR="00CF6778" w:rsidRPr="006C3903" w:rsidRDefault="007B3FAC"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Display</w:t>
            </w:r>
            <w:r w:rsidR="00FD3434" w:rsidRPr="006C3903">
              <w:rPr>
                <w:rFonts w:ascii="Arial" w:eastAsia="Times New Roman" w:hAnsi="Arial" w:cs="Arial"/>
                <w:sz w:val="24"/>
                <w:szCs w:val="24"/>
              </w:rPr>
              <w:t xml:space="preserve">s resilience and </w:t>
            </w:r>
            <w:r w:rsidR="0049596F" w:rsidRPr="006C3903">
              <w:rPr>
                <w:rFonts w:ascii="Arial" w:eastAsia="Times New Roman" w:hAnsi="Arial" w:cs="Arial"/>
                <w:sz w:val="24"/>
                <w:szCs w:val="24"/>
              </w:rPr>
              <w:t>self-care</w:t>
            </w:r>
          </w:p>
          <w:p w14:paraId="7CBE216B" w14:textId="0A195857" w:rsidR="00CF6778" w:rsidRPr="006C3903" w:rsidRDefault="008E60CE"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 xml:space="preserve">Ability to think broadly and holistically in relation to family violence and </w:t>
            </w:r>
            <w:r w:rsidR="005A0DD7" w:rsidRPr="006C3903">
              <w:rPr>
                <w:rFonts w:ascii="Arial" w:eastAsia="Times New Roman" w:hAnsi="Arial" w:cs="Arial"/>
                <w:sz w:val="24"/>
                <w:szCs w:val="24"/>
              </w:rPr>
              <w:t>interventions</w:t>
            </w:r>
            <w:r w:rsidRPr="006C3903">
              <w:rPr>
                <w:rFonts w:ascii="Arial" w:eastAsia="Times New Roman" w:hAnsi="Arial" w:cs="Arial"/>
                <w:sz w:val="24"/>
                <w:szCs w:val="24"/>
              </w:rPr>
              <w:t xml:space="preserve"> with </w:t>
            </w:r>
            <w:r w:rsidR="005A0DD7" w:rsidRPr="006C3903">
              <w:rPr>
                <w:rFonts w:ascii="Arial" w:eastAsia="Times New Roman" w:hAnsi="Arial" w:cs="Arial"/>
                <w:sz w:val="24"/>
                <w:szCs w:val="24"/>
              </w:rPr>
              <w:t>women and children.</w:t>
            </w:r>
          </w:p>
          <w:p w14:paraId="309FCF35" w14:textId="145566F9" w:rsidR="00CF6778" w:rsidRPr="006C3903" w:rsidRDefault="005A0DD7"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 xml:space="preserve">Solution focussed and able to motivate others </w:t>
            </w:r>
            <w:r w:rsidR="008941E3" w:rsidRPr="006C3903">
              <w:rPr>
                <w:rFonts w:ascii="Arial" w:eastAsia="Times New Roman" w:hAnsi="Arial" w:cs="Arial"/>
                <w:sz w:val="24"/>
                <w:szCs w:val="24"/>
              </w:rPr>
              <w:t>and lead change</w:t>
            </w:r>
          </w:p>
          <w:p w14:paraId="184DABD7" w14:textId="7ADC82B8" w:rsidR="00CF6778" w:rsidRPr="006C3903" w:rsidRDefault="001E3E01"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A commitment to promoting Safe Futures Foundation programs and services</w:t>
            </w:r>
          </w:p>
          <w:p w14:paraId="20D35E7D" w14:textId="7E6AA386" w:rsidR="00CF6778" w:rsidRPr="006C3903" w:rsidRDefault="001E3E01"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An awareness and commitment to confidentiality</w:t>
            </w:r>
          </w:p>
          <w:p w14:paraId="1639CF68" w14:textId="3D83A1D0" w:rsidR="00CF6778" w:rsidRPr="006C3903" w:rsidRDefault="008941E3"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Capacity to assess and manage risk</w:t>
            </w:r>
            <w:r w:rsidR="00CF6778" w:rsidRPr="006C3903">
              <w:rPr>
                <w:rFonts w:ascii="Arial" w:eastAsia="Times New Roman" w:hAnsi="Arial" w:cs="Arial"/>
                <w:sz w:val="24"/>
                <w:szCs w:val="24"/>
              </w:rPr>
              <w:t xml:space="preserve">. </w:t>
            </w:r>
            <w:r w:rsidRPr="006C3903">
              <w:rPr>
                <w:rFonts w:ascii="Arial" w:eastAsia="Times New Roman" w:hAnsi="Arial" w:cs="Arial"/>
                <w:sz w:val="24"/>
                <w:szCs w:val="24"/>
              </w:rPr>
              <w:t>Capacity to balance workload, determine priorities and meet deadlines</w:t>
            </w:r>
          </w:p>
          <w:p w14:paraId="71DCA11F" w14:textId="62849F4D" w:rsidR="008941E3" w:rsidRPr="006C3903" w:rsidRDefault="008941E3" w:rsidP="0081455E">
            <w:pPr>
              <w:pStyle w:val="ListParagraph"/>
              <w:numPr>
                <w:ilvl w:val="0"/>
                <w:numId w:val="12"/>
              </w:numPr>
              <w:tabs>
                <w:tab w:val="left" w:pos="600"/>
              </w:tabs>
              <w:rPr>
                <w:rFonts w:ascii="Arial" w:eastAsia="Times New Roman" w:hAnsi="Arial" w:cs="Arial"/>
                <w:sz w:val="24"/>
                <w:szCs w:val="24"/>
              </w:rPr>
            </w:pPr>
            <w:r w:rsidRPr="006C3903">
              <w:rPr>
                <w:rFonts w:ascii="Arial" w:eastAsia="Times New Roman" w:hAnsi="Arial" w:cs="Arial"/>
                <w:sz w:val="24"/>
                <w:szCs w:val="24"/>
              </w:rPr>
              <w:t>Ability to effectively manage conflict and work collaboratively</w:t>
            </w:r>
          </w:p>
        </w:tc>
      </w:tr>
      <w:bookmarkEnd w:id="0"/>
    </w:tbl>
    <w:p w14:paraId="45A93010" w14:textId="1AE720A5" w:rsidR="00B65642" w:rsidRPr="0075725D" w:rsidRDefault="00B65642" w:rsidP="00B65642">
      <w:pPr>
        <w:rPr>
          <w:rFonts w:ascii="Arial" w:hAnsi="Arial" w:cs="Arial"/>
          <w:b/>
          <w:sz w:val="20"/>
          <w:szCs w:val="20"/>
        </w:rPr>
      </w:pPr>
    </w:p>
    <w:p w14:paraId="1DCC05C8" w14:textId="77777777" w:rsidR="00B65642" w:rsidRPr="00B65642" w:rsidRDefault="00B65642" w:rsidP="00B65642">
      <w:pPr>
        <w:rPr>
          <w:rFonts w:ascii="Arial" w:hAnsi="Arial" w:cs="Arial"/>
          <w:sz w:val="24"/>
          <w:szCs w:val="24"/>
        </w:rPr>
      </w:pPr>
    </w:p>
    <w:p w14:paraId="111A9A96" w14:textId="77777777" w:rsidR="00B65642" w:rsidRPr="00B65642" w:rsidRDefault="00B65642" w:rsidP="00B65642">
      <w:pPr>
        <w:rPr>
          <w:rFonts w:ascii="Arial" w:hAnsi="Arial" w:cs="Arial"/>
          <w:sz w:val="24"/>
          <w:szCs w:val="24"/>
        </w:rPr>
      </w:pPr>
    </w:p>
    <w:p w14:paraId="256D7397" w14:textId="77777777" w:rsidR="00B65642" w:rsidRPr="00B65642" w:rsidRDefault="00B65642" w:rsidP="00B65642">
      <w:pPr>
        <w:rPr>
          <w:rFonts w:ascii="Arial" w:hAnsi="Arial" w:cs="Arial"/>
          <w:sz w:val="24"/>
          <w:szCs w:val="24"/>
        </w:rPr>
      </w:pPr>
    </w:p>
    <w:p w14:paraId="5264D2F7" w14:textId="44A913E8" w:rsidR="008941E3" w:rsidRPr="00B65642" w:rsidRDefault="008941E3" w:rsidP="00B65642">
      <w:pPr>
        <w:jc w:val="center"/>
        <w:rPr>
          <w:rFonts w:ascii="Arial" w:hAnsi="Arial" w:cs="Arial"/>
          <w:sz w:val="24"/>
          <w:szCs w:val="24"/>
        </w:rPr>
      </w:pPr>
    </w:p>
    <w:sectPr w:rsidR="008941E3" w:rsidRPr="00B65642" w:rsidSect="00D7590B">
      <w:footerReference w:type="default" r:id="rId8"/>
      <w:headerReference w:type="first" r:id="rId9"/>
      <w:footerReference w:type="first" r:id="rId10"/>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314BA" w14:textId="77777777" w:rsidR="00007371" w:rsidRDefault="00007371" w:rsidP="00880CA5">
      <w:pPr>
        <w:spacing w:after="0" w:line="240" w:lineRule="auto"/>
      </w:pPr>
      <w:r>
        <w:separator/>
      </w:r>
    </w:p>
  </w:endnote>
  <w:endnote w:type="continuationSeparator" w:id="0">
    <w:p w14:paraId="357C1B8C" w14:textId="77777777" w:rsidR="00007371" w:rsidRDefault="00007371" w:rsidP="0088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65D7" w14:textId="4748186B" w:rsidR="00880CA5" w:rsidRPr="000565CC" w:rsidRDefault="00F95312" w:rsidP="00F95312">
    <w:pPr>
      <w:pStyle w:val="Footer"/>
      <w:pBdr>
        <w:top w:val="thinThickSmallGap" w:sz="24" w:space="1" w:color="622423" w:themeColor="accent2" w:themeShade="7F"/>
      </w:pBdr>
      <w:jc w:val="both"/>
      <w:rPr>
        <w:rFonts w:ascii="Arial" w:eastAsiaTheme="majorEastAsia" w:hAnsi="Arial" w:cs="Arial"/>
      </w:rPr>
    </w:pPr>
    <w:r w:rsidRPr="000565CC">
      <w:rPr>
        <w:rFonts w:ascii="Arial" w:eastAsiaTheme="majorEastAsia" w:hAnsi="Arial" w:cs="Arial"/>
      </w:rPr>
      <w:fldChar w:fldCharType="begin"/>
    </w:r>
    <w:r w:rsidRPr="000565CC">
      <w:rPr>
        <w:rFonts w:ascii="Arial" w:eastAsiaTheme="majorEastAsia" w:hAnsi="Arial" w:cs="Arial"/>
      </w:rPr>
      <w:instrText xml:space="preserve"> FILENAME  \p  \* MERGEFORMAT </w:instrText>
    </w:r>
    <w:r w:rsidRPr="000565CC">
      <w:rPr>
        <w:rFonts w:ascii="Arial" w:eastAsiaTheme="majorEastAsia" w:hAnsi="Arial" w:cs="Arial"/>
      </w:rPr>
      <w:fldChar w:fldCharType="separate"/>
    </w:r>
    <w:r w:rsidR="0075725D">
      <w:rPr>
        <w:rFonts w:ascii="Arial" w:eastAsiaTheme="majorEastAsia" w:hAnsi="Arial" w:cs="Arial"/>
        <w:noProof/>
      </w:rPr>
      <w:t>/Users/xaviermiller/Desktop/Safe Futures/Job Descriptions/PD Site Manager Maroondah.docx</w:t>
    </w:r>
    <w:r w:rsidRPr="000565CC">
      <w:rPr>
        <w:rFonts w:ascii="Arial" w:eastAsiaTheme="majorEastAsia" w:hAnsi="Arial" w:cs="Arial"/>
      </w:rPr>
      <w:fldChar w:fldCharType="end"/>
    </w:r>
    <w:r w:rsidRPr="000565CC">
      <w:rPr>
        <w:rFonts w:ascii="Arial" w:eastAsiaTheme="majorEastAsia" w:hAnsi="Arial" w:cs="Arial"/>
      </w:rPr>
      <w:tab/>
      <w:t xml:space="preserve"> </w:t>
    </w:r>
    <w:r w:rsidR="00B65642">
      <w:rPr>
        <w:rFonts w:ascii="Arial" w:eastAsiaTheme="majorEastAsia" w:hAnsi="Arial" w:cs="Arial"/>
      </w:rPr>
      <w:t>November</w:t>
    </w:r>
    <w:r w:rsidR="00F47D52">
      <w:rPr>
        <w:rFonts w:ascii="Arial" w:eastAsiaTheme="majorEastAsia" w:hAnsi="Arial" w:cs="Arial"/>
      </w:rPr>
      <w:t xml:space="preserve"> 2020</w:t>
    </w:r>
    <w:r w:rsidR="000565CC" w:rsidRPr="000565CC">
      <w:rPr>
        <w:rFonts w:ascii="Arial" w:eastAsiaTheme="majorEastAsia" w:hAnsi="Arial" w:cs="Arial"/>
      </w:rPr>
      <w:tab/>
    </w:r>
    <w:r w:rsidR="000565CC" w:rsidRPr="000565CC">
      <w:rPr>
        <w:rFonts w:ascii="Arial" w:eastAsiaTheme="majorEastAsia" w:hAnsi="Arial" w:cs="Arial"/>
      </w:rPr>
      <w:tab/>
    </w:r>
  </w:p>
  <w:p w14:paraId="1C82B742" w14:textId="38E6D225" w:rsidR="00880CA5" w:rsidRDefault="000565C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AB6C" w14:textId="599E919B" w:rsidR="00F95312" w:rsidRPr="000565CC" w:rsidRDefault="000565CC">
    <w:pPr>
      <w:pStyle w:val="Footer"/>
      <w:rPr>
        <w:rFonts w:ascii="Arial" w:hAnsi="Arial" w:cs="Arial"/>
      </w:rPr>
    </w:pPr>
    <w:r w:rsidRPr="000565CC">
      <w:rPr>
        <w:rFonts w:ascii="Arial" w:hAnsi="Arial" w:cs="Arial"/>
      </w:rPr>
      <w:fldChar w:fldCharType="begin"/>
    </w:r>
    <w:r w:rsidRPr="000565CC">
      <w:rPr>
        <w:rFonts w:ascii="Arial" w:hAnsi="Arial" w:cs="Arial"/>
      </w:rPr>
      <w:instrText xml:space="preserve"> FILENAME  \p  \* MERGEFORMAT </w:instrText>
    </w:r>
    <w:r w:rsidRPr="000565CC">
      <w:rPr>
        <w:rFonts w:ascii="Arial" w:hAnsi="Arial" w:cs="Arial"/>
      </w:rPr>
      <w:fldChar w:fldCharType="separate"/>
    </w:r>
    <w:r w:rsidR="0075725D">
      <w:rPr>
        <w:rFonts w:ascii="Arial" w:hAnsi="Arial" w:cs="Arial"/>
        <w:noProof/>
      </w:rPr>
      <w:t>/Users/xaviermiller/Desktop/Safe Futures/Job Descriptions/PD Site Manager Maroondah.docx</w:t>
    </w:r>
    <w:r w:rsidRPr="000565CC">
      <w:rPr>
        <w:rFonts w:ascii="Arial" w:hAnsi="Arial" w:cs="Arial"/>
      </w:rPr>
      <w:fldChar w:fldCharType="end"/>
    </w:r>
    <w:r w:rsidRPr="000565CC">
      <w:rPr>
        <w:rFonts w:ascii="Arial" w:hAnsi="Arial" w:cs="Arial"/>
      </w:rPr>
      <w:tab/>
    </w:r>
    <w:r w:rsidR="00770AA0">
      <w:rPr>
        <w:rFonts w:ascii="Arial" w:hAnsi="Arial" w:cs="Arial"/>
      </w:rPr>
      <w:t>February</w:t>
    </w:r>
    <w:r w:rsidR="00F47D52">
      <w:rPr>
        <w:rFonts w:ascii="Arial" w:hAnsi="Arial" w:cs="Arial"/>
      </w:rPr>
      <w:t xml:space="preserve"> 2020</w:t>
    </w:r>
    <w:r w:rsidRPr="000565CC">
      <w:rPr>
        <w:rFonts w:ascii="Arial" w:hAnsi="Arial" w:cs="Arial"/>
      </w:rPr>
      <w:tab/>
    </w:r>
    <w:r w:rsidRPr="000565CC">
      <w:rPr>
        <w:rFonts w:ascii="Arial" w:hAnsi="Arial" w:cs="Arial"/>
      </w:rPr>
      <w:tab/>
    </w:r>
    <w:r w:rsidRPr="000565CC">
      <w:rPr>
        <w:rFonts w:ascii="Arial" w:hAnsi="Arial"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4878B" w14:textId="77777777" w:rsidR="00007371" w:rsidRDefault="00007371" w:rsidP="00880CA5">
      <w:pPr>
        <w:spacing w:after="0" w:line="240" w:lineRule="auto"/>
      </w:pPr>
      <w:r>
        <w:separator/>
      </w:r>
    </w:p>
  </w:footnote>
  <w:footnote w:type="continuationSeparator" w:id="0">
    <w:p w14:paraId="5AF157FF" w14:textId="77777777" w:rsidR="00007371" w:rsidRDefault="00007371" w:rsidP="0088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BFF0" w14:textId="6FCCC2D3" w:rsidR="00880CA5" w:rsidRDefault="00DB7820" w:rsidP="00DB7820">
    <w:pPr>
      <w:pStyle w:val="Header"/>
      <w:ind w:left="113"/>
    </w:pPr>
    <w:r>
      <w:tab/>
    </w:r>
    <w:r>
      <w:tab/>
    </w:r>
    <w:r>
      <w:rPr>
        <w:noProof/>
        <w:lang w:eastAsia="en-AU"/>
      </w:rPr>
      <w:drawing>
        <wp:inline distT="0" distB="0" distL="0" distR="0" wp14:anchorId="1DBF61A4" wp14:editId="521199C9">
          <wp:extent cx="2232631" cy="904875"/>
          <wp:effectExtent l="0" t="0" r="0" b="0"/>
          <wp:docPr id="1" name="Picture 1" descr="C:\Users\dgodfrey\AppData\Local\Microsoft\Windows\Temporary Internet Files\Content.Outlook\4BO2QI4L\SFF Safe future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dfrey\AppData\Local\Microsoft\Windows\Temporary Internet Files\Content.Outlook\4BO2QI4L\SFF Safe future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41" cy="904960"/>
                  </a:xfrm>
                  <a:prstGeom prst="rect">
                    <a:avLst/>
                  </a:prstGeom>
                  <a:noFill/>
                  <a:ln>
                    <a:noFill/>
                  </a:ln>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84C"/>
    <w:multiLevelType w:val="hybridMultilevel"/>
    <w:tmpl w:val="68EA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57279"/>
    <w:multiLevelType w:val="hybridMultilevel"/>
    <w:tmpl w:val="4A5E6BDA"/>
    <w:lvl w:ilvl="0" w:tplc="43324BA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3429C1"/>
    <w:multiLevelType w:val="hybridMultilevel"/>
    <w:tmpl w:val="B636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682C76"/>
    <w:multiLevelType w:val="hybridMultilevel"/>
    <w:tmpl w:val="C338B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054783"/>
    <w:multiLevelType w:val="hybridMultilevel"/>
    <w:tmpl w:val="8CC00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C909C5"/>
    <w:multiLevelType w:val="hybridMultilevel"/>
    <w:tmpl w:val="6F3826D4"/>
    <w:lvl w:ilvl="0" w:tplc="43324BA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D51"/>
    <w:multiLevelType w:val="hybridMultilevel"/>
    <w:tmpl w:val="25B4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045975"/>
    <w:multiLevelType w:val="hybridMultilevel"/>
    <w:tmpl w:val="60CE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F749F0"/>
    <w:multiLevelType w:val="hybridMultilevel"/>
    <w:tmpl w:val="7E761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7A6154"/>
    <w:multiLevelType w:val="hybridMultilevel"/>
    <w:tmpl w:val="6400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12FDA"/>
    <w:multiLevelType w:val="hybridMultilevel"/>
    <w:tmpl w:val="8CBA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01069"/>
    <w:multiLevelType w:val="hybridMultilevel"/>
    <w:tmpl w:val="4EDE0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043280"/>
    <w:multiLevelType w:val="hybridMultilevel"/>
    <w:tmpl w:val="3CC0E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B55D3"/>
    <w:multiLevelType w:val="hybridMultilevel"/>
    <w:tmpl w:val="CAF0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877B8"/>
    <w:multiLevelType w:val="hybridMultilevel"/>
    <w:tmpl w:val="6234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2"/>
  </w:num>
  <w:num w:numId="5">
    <w:abstractNumId w:val="3"/>
  </w:num>
  <w:num w:numId="6">
    <w:abstractNumId w:val="6"/>
  </w:num>
  <w:num w:numId="7">
    <w:abstractNumId w:val="8"/>
  </w:num>
  <w:num w:numId="8">
    <w:abstractNumId w:val="4"/>
  </w:num>
  <w:num w:numId="9">
    <w:abstractNumId w:val="5"/>
  </w:num>
  <w:num w:numId="10">
    <w:abstractNumId w:val="10"/>
  </w:num>
  <w:num w:numId="11">
    <w:abstractNumId w:val="13"/>
  </w:num>
  <w:num w:numId="12">
    <w:abstractNumId w:val="9"/>
  </w:num>
  <w:num w:numId="13">
    <w:abstractNumId w:val="12"/>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D4"/>
    <w:rsid w:val="00007371"/>
    <w:rsid w:val="000134FB"/>
    <w:rsid w:val="0003164F"/>
    <w:rsid w:val="00051275"/>
    <w:rsid w:val="000565CC"/>
    <w:rsid w:val="00060D56"/>
    <w:rsid w:val="00087498"/>
    <w:rsid w:val="000A0E7B"/>
    <w:rsid w:val="000A0F91"/>
    <w:rsid w:val="000A56AB"/>
    <w:rsid w:val="000B78E7"/>
    <w:rsid w:val="000C5836"/>
    <w:rsid w:val="000D4194"/>
    <w:rsid w:val="000E7808"/>
    <w:rsid w:val="000F377C"/>
    <w:rsid w:val="0010119F"/>
    <w:rsid w:val="00103FB5"/>
    <w:rsid w:val="0010480A"/>
    <w:rsid w:val="00120B38"/>
    <w:rsid w:val="001407AB"/>
    <w:rsid w:val="00142A9D"/>
    <w:rsid w:val="00162AF0"/>
    <w:rsid w:val="0016519F"/>
    <w:rsid w:val="00182054"/>
    <w:rsid w:val="0019120D"/>
    <w:rsid w:val="001C1EFE"/>
    <w:rsid w:val="001E3E01"/>
    <w:rsid w:val="001E442B"/>
    <w:rsid w:val="001F1968"/>
    <w:rsid w:val="00210CDE"/>
    <w:rsid w:val="0021249A"/>
    <w:rsid w:val="002231AE"/>
    <w:rsid w:val="00234268"/>
    <w:rsid w:val="002362D3"/>
    <w:rsid w:val="002670E3"/>
    <w:rsid w:val="00274374"/>
    <w:rsid w:val="00276256"/>
    <w:rsid w:val="00295A59"/>
    <w:rsid w:val="002A3669"/>
    <w:rsid w:val="002B7C4F"/>
    <w:rsid w:val="002C6CF5"/>
    <w:rsid w:val="002D1AEB"/>
    <w:rsid w:val="002E5B2C"/>
    <w:rsid w:val="00310462"/>
    <w:rsid w:val="003122C3"/>
    <w:rsid w:val="00312836"/>
    <w:rsid w:val="00314651"/>
    <w:rsid w:val="003234FD"/>
    <w:rsid w:val="00323EB2"/>
    <w:rsid w:val="00327782"/>
    <w:rsid w:val="00330BBB"/>
    <w:rsid w:val="00332CFE"/>
    <w:rsid w:val="003354E9"/>
    <w:rsid w:val="003422E2"/>
    <w:rsid w:val="003613EA"/>
    <w:rsid w:val="00362F4F"/>
    <w:rsid w:val="0037792C"/>
    <w:rsid w:val="003833D0"/>
    <w:rsid w:val="003E3932"/>
    <w:rsid w:val="003F5707"/>
    <w:rsid w:val="003F74F8"/>
    <w:rsid w:val="0040544E"/>
    <w:rsid w:val="004408DD"/>
    <w:rsid w:val="00451B0E"/>
    <w:rsid w:val="0048395F"/>
    <w:rsid w:val="0049596F"/>
    <w:rsid w:val="004A37DA"/>
    <w:rsid w:val="004A5E7C"/>
    <w:rsid w:val="004B4FC0"/>
    <w:rsid w:val="004D02E5"/>
    <w:rsid w:val="004E17FE"/>
    <w:rsid w:val="004F15EB"/>
    <w:rsid w:val="00500F0E"/>
    <w:rsid w:val="00503468"/>
    <w:rsid w:val="0050515B"/>
    <w:rsid w:val="00526FB3"/>
    <w:rsid w:val="00533391"/>
    <w:rsid w:val="00535CBF"/>
    <w:rsid w:val="00535F15"/>
    <w:rsid w:val="00543A63"/>
    <w:rsid w:val="00546BFF"/>
    <w:rsid w:val="005522D4"/>
    <w:rsid w:val="00562080"/>
    <w:rsid w:val="00565778"/>
    <w:rsid w:val="00573EF2"/>
    <w:rsid w:val="005A0DD7"/>
    <w:rsid w:val="005A62DD"/>
    <w:rsid w:val="005A659A"/>
    <w:rsid w:val="005A6991"/>
    <w:rsid w:val="005B728E"/>
    <w:rsid w:val="005C298B"/>
    <w:rsid w:val="005C3C54"/>
    <w:rsid w:val="005E162B"/>
    <w:rsid w:val="005E6F60"/>
    <w:rsid w:val="005F0A09"/>
    <w:rsid w:val="00610792"/>
    <w:rsid w:val="006119F4"/>
    <w:rsid w:val="00623161"/>
    <w:rsid w:val="006722A3"/>
    <w:rsid w:val="00691496"/>
    <w:rsid w:val="0069266E"/>
    <w:rsid w:val="006A312C"/>
    <w:rsid w:val="006B1440"/>
    <w:rsid w:val="006B6F71"/>
    <w:rsid w:val="006C268E"/>
    <w:rsid w:val="006C3903"/>
    <w:rsid w:val="006F0C84"/>
    <w:rsid w:val="006F1B0A"/>
    <w:rsid w:val="00707214"/>
    <w:rsid w:val="0075725D"/>
    <w:rsid w:val="00770AA0"/>
    <w:rsid w:val="007776C2"/>
    <w:rsid w:val="00792170"/>
    <w:rsid w:val="007962DE"/>
    <w:rsid w:val="007A5E3F"/>
    <w:rsid w:val="007B3FAC"/>
    <w:rsid w:val="007C3D3D"/>
    <w:rsid w:val="007D3709"/>
    <w:rsid w:val="007D594A"/>
    <w:rsid w:val="007D643C"/>
    <w:rsid w:val="007E54ED"/>
    <w:rsid w:val="007F08D7"/>
    <w:rsid w:val="00805A96"/>
    <w:rsid w:val="00813F6B"/>
    <w:rsid w:val="0081455E"/>
    <w:rsid w:val="008213DE"/>
    <w:rsid w:val="00852295"/>
    <w:rsid w:val="00862CE3"/>
    <w:rsid w:val="00865EF4"/>
    <w:rsid w:val="008668C1"/>
    <w:rsid w:val="00875AB6"/>
    <w:rsid w:val="00880CA5"/>
    <w:rsid w:val="00883B77"/>
    <w:rsid w:val="008941E3"/>
    <w:rsid w:val="008970F5"/>
    <w:rsid w:val="008A460D"/>
    <w:rsid w:val="008C3112"/>
    <w:rsid w:val="008C77F7"/>
    <w:rsid w:val="008D0552"/>
    <w:rsid w:val="008E5A5F"/>
    <w:rsid w:val="008E60CE"/>
    <w:rsid w:val="00912E9F"/>
    <w:rsid w:val="00914DB9"/>
    <w:rsid w:val="0093696D"/>
    <w:rsid w:val="00955293"/>
    <w:rsid w:val="009C0966"/>
    <w:rsid w:val="009C5ACE"/>
    <w:rsid w:val="009D1149"/>
    <w:rsid w:val="009F3BF3"/>
    <w:rsid w:val="009F7A04"/>
    <w:rsid w:val="00A02E78"/>
    <w:rsid w:val="00A076A8"/>
    <w:rsid w:val="00A5766C"/>
    <w:rsid w:val="00A83448"/>
    <w:rsid w:val="00A949A8"/>
    <w:rsid w:val="00AB0376"/>
    <w:rsid w:val="00AC60A9"/>
    <w:rsid w:val="00AF387F"/>
    <w:rsid w:val="00B44230"/>
    <w:rsid w:val="00B5609F"/>
    <w:rsid w:val="00B65642"/>
    <w:rsid w:val="00B8732D"/>
    <w:rsid w:val="00B972AD"/>
    <w:rsid w:val="00BA1FA3"/>
    <w:rsid w:val="00BE5022"/>
    <w:rsid w:val="00BF6E4F"/>
    <w:rsid w:val="00C17367"/>
    <w:rsid w:val="00C42029"/>
    <w:rsid w:val="00C47796"/>
    <w:rsid w:val="00C47AB1"/>
    <w:rsid w:val="00C62131"/>
    <w:rsid w:val="00C72011"/>
    <w:rsid w:val="00CB1815"/>
    <w:rsid w:val="00CC39FC"/>
    <w:rsid w:val="00CF1CBE"/>
    <w:rsid w:val="00CF4737"/>
    <w:rsid w:val="00CF6778"/>
    <w:rsid w:val="00CF6BD6"/>
    <w:rsid w:val="00D02417"/>
    <w:rsid w:val="00D06325"/>
    <w:rsid w:val="00D15163"/>
    <w:rsid w:val="00D22553"/>
    <w:rsid w:val="00D26FD7"/>
    <w:rsid w:val="00D40AC5"/>
    <w:rsid w:val="00D63BA7"/>
    <w:rsid w:val="00D7590B"/>
    <w:rsid w:val="00D75B41"/>
    <w:rsid w:val="00D76DA3"/>
    <w:rsid w:val="00D83892"/>
    <w:rsid w:val="00D935A4"/>
    <w:rsid w:val="00DA7680"/>
    <w:rsid w:val="00DB1AEC"/>
    <w:rsid w:val="00DB7820"/>
    <w:rsid w:val="00DC20D8"/>
    <w:rsid w:val="00DE7CF6"/>
    <w:rsid w:val="00DF6217"/>
    <w:rsid w:val="00E0378E"/>
    <w:rsid w:val="00E046A1"/>
    <w:rsid w:val="00E06BB9"/>
    <w:rsid w:val="00E12138"/>
    <w:rsid w:val="00E316C4"/>
    <w:rsid w:val="00E76B2D"/>
    <w:rsid w:val="00E76F7B"/>
    <w:rsid w:val="00E81A6C"/>
    <w:rsid w:val="00E81FA1"/>
    <w:rsid w:val="00EA15B3"/>
    <w:rsid w:val="00EA1D5C"/>
    <w:rsid w:val="00EC2393"/>
    <w:rsid w:val="00EC23CE"/>
    <w:rsid w:val="00EF7D83"/>
    <w:rsid w:val="00F00550"/>
    <w:rsid w:val="00F0202B"/>
    <w:rsid w:val="00F33F20"/>
    <w:rsid w:val="00F374BE"/>
    <w:rsid w:val="00F37FF0"/>
    <w:rsid w:val="00F42027"/>
    <w:rsid w:val="00F47D52"/>
    <w:rsid w:val="00F55E1D"/>
    <w:rsid w:val="00F720B2"/>
    <w:rsid w:val="00F81DF6"/>
    <w:rsid w:val="00F95312"/>
    <w:rsid w:val="00F9694C"/>
    <w:rsid w:val="00F96C13"/>
    <w:rsid w:val="00FD3434"/>
    <w:rsid w:val="00FD6021"/>
    <w:rsid w:val="00FF17B3"/>
    <w:rsid w:val="00FF3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9B65"/>
  <w15:docId w15:val="{A71DBF62-95A2-47A4-8BB4-6F62710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293"/>
    <w:pPr>
      <w:ind w:left="720"/>
      <w:contextualSpacing/>
    </w:pPr>
  </w:style>
  <w:style w:type="paragraph" w:styleId="Header">
    <w:name w:val="header"/>
    <w:basedOn w:val="Normal"/>
    <w:link w:val="HeaderChar"/>
    <w:uiPriority w:val="99"/>
    <w:unhideWhenUsed/>
    <w:rsid w:val="0088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CA5"/>
  </w:style>
  <w:style w:type="paragraph" w:styleId="Footer">
    <w:name w:val="footer"/>
    <w:basedOn w:val="Normal"/>
    <w:link w:val="FooterChar"/>
    <w:uiPriority w:val="99"/>
    <w:unhideWhenUsed/>
    <w:rsid w:val="0088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CA5"/>
  </w:style>
  <w:style w:type="paragraph" w:styleId="BalloonText">
    <w:name w:val="Balloon Text"/>
    <w:basedOn w:val="Normal"/>
    <w:link w:val="BalloonTextChar"/>
    <w:uiPriority w:val="99"/>
    <w:semiHidden/>
    <w:unhideWhenUsed/>
    <w:rsid w:val="0088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A5"/>
    <w:rPr>
      <w:rFonts w:ascii="Tahoma" w:hAnsi="Tahoma" w:cs="Tahoma"/>
      <w:sz w:val="16"/>
      <w:szCs w:val="16"/>
    </w:rPr>
  </w:style>
  <w:style w:type="character" w:customStyle="1" w:styleId="ListParagraphChar">
    <w:name w:val="List Paragraph Char"/>
    <w:basedOn w:val="DefaultParagraphFont"/>
    <w:link w:val="ListParagraph"/>
    <w:uiPriority w:val="34"/>
    <w:rsid w:val="0010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337">
      <w:bodyDiv w:val="1"/>
      <w:marLeft w:val="0"/>
      <w:marRight w:val="0"/>
      <w:marTop w:val="0"/>
      <w:marBottom w:val="0"/>
      <w:divBdr>
        <w:top w:val="none" w:sz="0" w:space="0" w:color="auto"/>
        <w:left w:val="none" w:sz="0" w:space="0" w:color="auto"/>
        <w:bottom w:val="none" w:sz="0" w:space="0" w:color="auto"/>
        <w:right w:val="none" w:sz="0" w:space="0" w:color="auto"/>
      </w:divBdr>
    </w:div>
    <w:div w:id="1045525539">
      <w:bodyDiv w:val="1"/>
      <w:marLeft w:val="0"/>
      <w:marRight w:val="0"/>
      <w:marTop w:val="0"/>
      <w:marBottom w:val="0"/>
      <w:divBdr>
        <w:top w:val="none" w:sz="0" w:space="0" w:color="auto"/>
        <w:left w:val="none" w:sz="0" w:space="0" w:color="auto"/>
        <w:bottom w:val="none" w:sz="0" w:space="0" w:color="auto"/>
        <w:right w:val="none" w:sz="0" w:space="0" w:color="auto"/>
      </w:divBdr>
    </w:div>
    <w:div w:id="1442645703">
      <w:bodyDiv w:val="1"/>
      <w:marLeft w:val="0"/>
      <w:marRight w:val="0"/>
      <w:marTop w:val="0"/>
      <w:marBottom w:val="0"/>
      <w:divBdr>
        <w:top w:val="none" w:sz="0" w:space="0" w:color="auto"/>
        <w:left w:val="none" w:sz="0" w:space="0" w:color="auto"/>
        <w:bottom w:val="none" w:sz="0" w:space="0" w:color="auto"/>
        <w:right w:val="none" w:sz="0" w:space="0" w:color="auto"/>
      </w:divBdr>
    </w:div>
    <w:div w:id="1483539561">
      <w:bodyDiv w:val="1"/>
      <w:marLeft w:val="0"/>
      <w:marRight w:val="0"/>
      <w:marTop w:val="0"/>
      <w:marBottom w:val="0"/>
      <w:divBdr>
        <w:top w:val="none" w:sz="0" w:space="0" w:color="auto"/>
        <w:left w:val="none" w:sz="0" w:space="0" w:color="auto"/>
        <w:bottom w:val="none" w:sz="0" w:space="0" w:color="auto"/>
        <w:right w:val="none" w:sz="0" w:space="0" w:color="auto"/>
      </w:divBdr>
    </w:div>
    <w:div w:id="15847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7DAD-4D98-854F-955A-7BD5D885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Matusko</dc:creator>
  <cp:lastModifiedBy>Paula Piccinini</cp:lastModifiedBy>
  <cp:revision>2</cp:revision>
  <cp:lastPrinted>2020-11-27T01:32:00Z</cp:lastPrinted>
  <dcterms:created xsi:type="dcterms:W3CDTF">2021-04-08T03:13:00Z</dcterms:created>
  <dcterms:modified xsi:type="dcterms:W3CDTF">2021-04-08T03:13:00Z</dcterms:modified>
</cp:coreProperties>
</file>