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76241" w14:textId="77777777" w:rsidR="00273403" w:rsidRPr="001C3DD3" w:rsidRDefault="00273403" w:rsidP="00273403">
      <w:pPr>
        <w:jc w:val="center"/>
        <w:rPr>
          <w:rFonts w:ascii="Source Sans Pro" w:hAnsi="Source Sans Pro" w:cs="Arial"/>
          <w:b/>
          <w:sz w:val="22"/>
          <w:szCs w:val="22"/>
        </w:rPr>
      </w:pPr>
      <w:r w:rsidRPr="001C3DD3">
        <w:rPr>
          <w:rFonts w:ascii="Source Sans Pro" w:hAnsi="Source Sans Pro" w:cs="Arial"/>
          <w:b/>
          <w:sz w:val="22"/>
          <w:szCs w:val="22"/>
        </w:rPr>
        <w:t>Women’s Legal Services NSW</w:t>
      </w:r>
    </w:p>
    <w:p w14:paraId="0A0118CE" w14:textId="77777777" w:rsidR="00273403" w:rsidRPr="001C3DD3" w:rsidRDefault="00273403" w:rsidP="00273403">
      <w:pPr>
        <w:jc w:val="center"/>
        <w:rPr>
          <w:rFonts w:ascii="Source Sans Pro" w:hAnsi="Source Sans Pro" w:cs="Arial"/>
          <w:b/>
          <w:sz w:val="22"/>
          <w:szCs w:val="22"/>
        </w:rPr>
      </w:pPr>
      <w:r w:rsidRPr="001C3DD3">
        <w:rPr>
          <w:rFonts w:ascii="Source Sans Pro" w:hAnsi="Source Sans Pro" w:cs="Arial"/>
          <w:b/>
          <w:sz w:val="22"/>
          <w:szCs w:val="22"/>
        </w:rPr>
        <w:t>Position Description</w:t>
      </w:r>
    </w:p>
    <w:p w14:paraId="67214B5C" w14:textId="77777777" w:rsidR="00273403" w:rsidRPr="001C3DD3" w:rsidRDefault="00273403" w:rsidP="00273403">
      <w:pPr>
        <w:jc w:val="center"/>
        <w:rPr>
          <w:rFonts w:ascii="Source Sans Pro" w:hAnsi="Source Sans Pro" w:cs="Arial"/>
          <w:b/>
          <w:sz w:val="22"/>
          <w:szCs w:val="2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8"/>
        <w:gridCol w:w="5400"/>
      </w:tblGrid>
      <w:tr w:rsidR="00273403" w:rsidRPr="001C3DD3" w14:paraId="06340842" w14:textId="77777777">
        <w:tc>
          <w:tcPr>
            <w:tcW w:w="4188" w:type="dxa"/>
            <w:shd w:val="clear" w:color="auto" w:fill="CCFFFF"/>
            <w:tcMar>
              <w:top w:w="108" w:type="dxa"/>
              <w:bottom w:w="108" w:type="dxa"/>
            </w:tcMar>
          </w:tcPr>
          <w:p w14:paraId="0354EEEE" w14:textId="48CE92C7" w:rsidR="00273403" w:rsidRPr="001C3DD3" w:rsidRDefault="00273403" w:rsidP="00D21239">
            <w:pPr>
              <w:rPr>
                <w:rFonts w:ascii="Source Sans Pro" w:hAnsi="Source Sans Pro" w:cs="Arial"/>
                <w:b/>
                <w:sz w:val="22"/>
                <w:szCs w:val="22"/>
              </w:rPr>
            </w:pPr>
            <w:r w:rsidRPr="001C3DD3">
              <w:rPr>
                <w:rFonts w:ascii="Source Sans Pro" w:hAnsi="Source Sans Pro" w:cs="Arial"/>
                <w:b/>
                <w:sz w:val="22"/>
                <w:szCs w:val="22"/>
              </w:rPr>
              <w:t xml:space="preserve">Position: </w:t>
            </w:r>
            <w:r w:rsidR="00D21239" w:rsidRPr="001C3DD3">
              <w:rPr>
                <w:rFonts w:ascii="Source Sans Pro" w:hAnsi="Source Sans Pro" w:cs="Arial"/>
                <w:b/>
                <w:sz w:val="22"/>
                <w:szCs w:val="22"/>
              </w:rPr>
              <w:t>Social Worker</w:t>
            </w:r>
          </w:p>
        </w:tc>
        <w:tc>
          <w:tcPr>
            <w:tcW w:w="5400" w:type="dxa"/>
            <w:shd w:val="clear" w:color="auto" w:fill="CCFFFF"/>
            <w:tcMar>
              <w:top w:w="108" w:type="dxa"/>
              <w:bottom w:w="108" w:type="dxa"/>
            </w:tcMar>
          </w:tcPr>
          <w:p w14:paraId="6C5EC027" w14:textId="77777777" w:rsidR="00273403" w:rsidRPr="001C3DD3" w:rsidRDefault="00273403">
            <w:pPr>
              <w:rPr>
                <w:rFonts w:ascii="Source Sans Pro" w:hAnsi="Source Sans Pro" w:cs="Arial"/>
                <w:b/>
                <w:sz w:val="22"/>
                <w:szCs w:val="22"/>
              </w:rPr>
            </w:pPr>
            <w:r w:rsidRPr="001C3DD3">
              <w:rPr>
                <w:rFonts w:ascii="Source Sans Pro" w:hAnsi="Source Sans Pro" w:cs="Arial"/>
                <w:b/>
                <w:sz w:val="22"/>
                <w:szCs w:val="22"/>
              </w:rPr>
              <w:t xml:space="preserve">Location: </w:t>
            </w:r>
            <w:r w:rsidRPr="001C3DD3">
              <w:rPr>
                <w:rFonts w:ascii="Source Sans Pro" w:hAnsi="Source Sans Pro" w:cs="Arial"/>
                <w:sz w:val="22"/>
                <w:szCs w:val="22"/>
              </w:rPr>
              <w:t>Sydney Office: Lidcombe</w:t>
            </w:r>
          </w:p>
          <w:p w14:paraId="09FE9202" w14:textId="77777777" w:rsidR="00273403" w:rsidRPr="001C3DD3" w:rsidRDefault="00273403">
            <w:pPr>
              <w:rPr>
                <w:rFonts w:ascii="Source Sans Pro" w:hAnsi="Source Sans Pro" w:cs="Arial"/>
                <w:b/>
                <w:sz w:val="22"/>
                <w:szCs w:val="22"/>
              </w:rPr>
            </w:pPr>
          </w:p>
        </w:tc>
      </w:tr>
      <w:tr w:rsidR="00273403" w:rsidRPr="001C3DD3" w14:paraId="62C6269E" w14:textId="77777777">
        <w:tc>
          <w:tcPr>
            <w:tcW w:w="4188" w:type="dxa"/>
            <w:tcBorders>
              <w:bottom w:val="single" w:sz="4" w:space="0" w:color="auto"/>
            </w:tcBorders>
            <w:tcMar>
              <w:top w:w="108" w:type="dxa"/>
              <w:bottom w:w="108" w:type="dxa"/>
            </w:tcMar>
          </w:tcPr>
          <w:p w14:paraId="26FF42E0" w14:textId="77777777" w:rsidR="00622FF5" w:rsidRPr="001C3DD3" w:rsidRDefault="00622FF5" w:rsidP="005B29A2">
            <w:pPr>
              <w:rPr>
                <w:rFonts w:ascii="Source Sans Pro" w:hAnsi="Source Sans Pro" w:cs="Arial"/>
                <w:b/>
                <w:sz w:val="22"/>
                <w:szCs w:val="22"/>
              </w:rPr>
            </w:pPr>
          </w:p>
          <w:p w14:paraId="0DDE328C" w14:textId="6B834BC9" w:rsidR="00273403" w:rsidRPr="001C3DD3" w:rsidRDefault="00273403" w:rsidP="005B29A2">
            <w:pPr>
              <w:rPr>
                <w:rFonts w:ascii="Source Sans Pro" w:hAnsi="Source Sans Pro" w:cs="Arial"/>
                <w:b/>
                <w:sz w:val="22"/>
                <w:szCs w:val="22"/>
              </w:rPr>
            </w:pPr>
            <w:r w:rsidRPr="001C3DD3">
              <w:rPr>
                <w:rFonts w:ascii="Source Sans Pro" w:hAnsi="Source Sans Pro" w:cs="Arial"/>
                <w:b/>
                <w:sz w:val="22"/>
                <w:szCs w:val="22"/>
              </w:rPr>
              <w:t xml:space="preserve">Salary </w:t>
            </w:r>
            <w:r w:rsidR="001E5D18" w:rsidRPr="001C3DD3">
              <w:rPr>
                <w:rFonts w:ascii="Source Sans Pro" w:hAnsi="Source Sans Pro" w:cs="Arial"/>
                <w:b/>
                <w:sz w:val="22"/>
                <w:szCs w:val="22"/>
              </w:rPr>
              <w:t>Range</w:t>
            </w:r>
            <w:r w:rsidRPr="001C3DD3">
              <w:rPr>
                <w:rFonts w:ascii="Source Sans Pro" w:hAnsi="Source Sans Pro" w:cs="Arial"/>
                <w:b/>
                <w:sz w:val="22"/>
                <w:szCs w:val="22"/>
              </w:rPr>
              <w:t xml:space="preserve">: </w:t>
            </w:r>
            <w:r w:rsidR="001E5D18" w:rsidRPr="001C3DD3">
              <w:rPr>
                <w:rFonts w:ascii="Source Sans Pro" w:hAnsi="Source Sans Pro" w:cs="Arial"/>
                <w:b/>
                <w:sz w:val="22"/>
                <w:szCs w:val="22"/>
              </w:rPr>
              <w:t xml:space="preserve"> </w:t>
            </w:r>
            <w:r w:rsidR="00A12CCB" w:rsidRPr="001C3DD3">
              <w:rPr>
                <w:rFonts w:ascii="Source Sans Pro" w:hAnsi="Source Sans Pro" w:cs="Arial"/>
                <w:sz w:val="22"/>
                <w:szCs w:val="22"/>
              </w:rPr>
              <w:t>$</w:t>
            </w:r>
            <w:r w:rsidR="00873833" w:rsidRPr="001C3DD3">
              <w:rPr>
                <w:rFonts w:ascii="Source Sans Pro" w:hAnsi="Source Sans Pro" w:cs="Arial"/>
                <w:sz w:val="22"/>
                <w:szCs w:val="22"/>
              </w:rPr>
              <w:t>75,738 -97,338</w:t>
            </w:r>
            <w:r w:rsidR="00D21239" w:rsidRPr="001C3DD3">
              <w:rPr>
                <w:rFonts w:ascii="Source Sans Pro" w:hAnsi="Source Sans Pro" w:cs="Arial"/>
                <w:sz w:val="22"/>
                <w:szCs w:val="22"/>
              </w:rPr>
              <w:t xml:space="preserve"> pa</w:t>
            </w:r>
          </w:p>
          <w:p w14:paraId="2045E959" w14:textId="77777777" w:rsidR="00273403" w:rsidRPr="001C3DD3" w:rsidRDefault="00273403">
            <w:pPr>
              <w:rPr>
                <w:rFonts w:ascii="Source Sans Pro" w:hAnsi="Source Sans Pro" w:cs="Arial"/>
                <w:b/>
                <w:sz w:val="22"/>
                <w:szCs w:val="22"/>
              </w:rPr>
            </w:pPr>
          </w:p>
          <w:p w14:paraId="3515AF8F" w14:textId="3724643E" w:rsidR="00273403" w:rsidRPr="001C3DD3" w:rsidRDefault="00273403">
            <w:pPr>
              <w:rPr>
                <w:rFonts w:ascii="Source Sans Pro" w:hAnsi="Source Sans Pro" w:cs="Arial"/>
                <w:sz w:val="22"/>
                <w:szCs w:val="22"/>
              </w:rPr>
            </w:pPr>
            <w:r w:rsidRPr="001C3DD3">
              <w:rPr>
                <w:rFonts w:ascii="Source Sans Pro" w:hAnsi="Source Sans Pro" w:cs="Arial"/>
                <w:b/>
                <w:sz w:val="22"/>
                <w:szCs w:val="22"/>
              </w:rPr>
              <w:t xml:space="preserve">Status: </w:t>
            </w:r>
            <w:r w:rsidR="00873833" w:rsidRPr="001C3DD3">
              <w:rPr>
                <w:rFonts w:ascii="Source Sans Pro" w:hAnsi="Source Sans Pro" w:cs="Arial"/>
                <w:sz w:val="22"/>
                <w:szCs w:val="22"/>
              </w:rPr>
              <w:t>12 months fixed term contract</w:t>
            </w:r>
          </w:p>
          <w:p w14:paraId="1BFCCB95" w14:textId="77777777" w:rsidR="00273403" w:rsidRPr="001C3DD3" w:rsidRDefault="00273403">
            <w:pPr>
              <w:rPr>
                <w:rFonts w:ascii="Source Sans Pro" w:hAnsi="Source Sans Pro" w:cs="Arial"/>
                <w:sz w:val="22"/>
                <w:szCs w:val="22"/>
              </w:rPr>
            </w:pPr>
          </w:p>
          <w:p w14:paraId="2C0D6247" w14:textId="77777777" w:rsidR="00273403" w:rsidRPr="001C3DD3" w:rsidRDefault="00273403">
            <w:pPr>
              <w:rPr>
                <w:rFonts w:ascii="Source Sans Pro" w:hAnsi="Source Sans Pro" w:cs="Arial"/>
                <w:sz w:val="22"/>
                <w:szCs w:val="22"/>
              </w:rPr>
            </w:pPr>
            <w:r w:rsidRPr="001C3DD3">
              <w:rPr>
                <w:rFonts w:ascii="Source Sans Pro" w:hAnsi="Source Sans Pro" w:cs="Arial"/>
                <w:b/>
                <w:sz w:val="22"/>
                <w:szCs w:val="22"/>
              </w:rPr>
              <w:t xml:space="preserve">Hours: </w:t>
            </w:r>
            <w:r w:rsidR="00D21239" w:rsidRPr="001C3DD3">
              <w:rPr>
                <w:rFonts w:ascii="Source Sans Pro" w:hAnsi="Source Sans Pro" w:cs="Arial"/>
                <w:sz w:val="22"/>
                <w:szCs w:val="22"/>
              </w:rPr>
              <w:t>35</w:t>
            </w:r>
            <w:r w:rsidRPr="001C3DD3">
              <w:rPr>
                <w:rFonts w:ascii="Source Sans Pro" w:hAnsi="Source Sans Pro" w:cs="Arial"/>
                <w:sz w:val="22"/>
                <w:szCs w:val="22"/>
              </w:rPr>
              <w:t xml:space="preserve"> </w:t>
            </w:r>
            <w:proofErr w:type="spellStart"/>
            <w:r w:rsidRPr="001C3DD3">
              <w:rPr>
                <w:rFonts w:ascii="Source Sans Pro" w:hAnsi="Source Sans Pro" w:cs="Arial"/>
                <w:sz w:val="22"/>
                <w:szCs w:val="22"/>
              </w:rPr>
              <w:t>hrs</w:t>
            </w:r>
            <w:proofErr w:type="spellEnd"/>
            <w:r w:rsidRPr="001C3DD3">
              <w:rPr>
                <w:rFonts w:ascii="Source Sans Pro" w:hAnsi="Source Sans Pro" w:cs="Arial"/>
                <w:sz w:val="22"/>
                <w:szCs w:val="22"/>
              </w:rPr>
              <w:t xml:space="preserve"> per week</w:t>
            </w:r>
          </w:p>
          <w:p w14:paraId="4C1AC34F" w14:textId="29B551BC" w:rsidR="00622FF5" w:rsidRPr="001C3DD3" w:rsidRDefault="00622FF5">
            <w:pPr>
              <w:rPr>
                <w:rFonts w:ascii="Source Sans Pro" w:hAnsi="Source Sans Pro" w:cs="Arial"/>
                <w:b/>
                <w:sz w:val="22"/>
                <w:szCs w:val="22"/>
              </w:rPr>
            </w:pPr>
          </w:p>
        </w:tc>
        <w:tc>
          <w:tcPr>
            <w:tcW w:w="5400" w:type="dxa"/>
            <w:tcBorders>
              <w:bottom w:val="single" w:sz="4" w:space="0" w:color="auto"/>
            </w:tcBorders>
            <w:tcMar>
              <w:top w:w="108" w:type="dxa"/>
              <w:bottom w:w="108" w:type="dxa"/>
            </w:tcMar>
          </w:tcPr>
          <w:p w14:paraId="049EB8F6" w14:textId="77777777" w:rsidR="00622FF5" w:rsidRPr="001C3DD3" w:rsidRDefault="00622FF5">
            <w:pPr>
              <w:rPr>
                <w:rFonts w:ascii="Source Sans Pro" w:hAnsi="Source Sans Pro" w:cs="Arial"/>
                <w:b/>
                <w:sz w:val="22"/>
                <w:szCs w:val="22"/>
              </w:rPr>
            </w:pPr>
          </w:p>
          <w:p w14:paraId="39C37FAC" w14:textId="1880147D" w:rsidR="00273403" w:rsidRPr="001C3DD3" w:rsidRDefault="00273403">
            <w:pPr>
              <w:rPr>
                <w:rFonts w:ascii="Source Sans Pro" w:hAnsi="Source Sans Pro" w:cs="Arial"/>
                <w:b/>
                <w:sz w:val="22"/>
                <w:szCs w:val="22"/>
              </w:rPr>
            </w:pPr>
            <w:r w:rsidRPr="001C3DD3">
              <w:rPr>
                <w:rFonts w:ascii="Source Sans Pro" w:hAnsi="Source Sans Pro" w:cs="Arial"/>
                <w:b/>
                <w:sz w:val="22"/>
                <w:szCs w:val="22"/>
              </w:rPr>
              <w:t xml:space="preserve">Salary </w:t>
            </w:r>
            <w:r w:rsidR="001E5D18" w:rsidRPr="001C3DD3">
              <w:rPr>
                <w:rFonts w:ascii="Source Sans Pro" w:hAnsi="Source Sans Pro" w:cs="Arial"/>
                <w:b/>
                <w:sz w:val="22"/>
                <w:szCs w:val="22"/>
              </w:rPr>
              <w:t>Level</w:t>
            </w:r>
            <w:r w:rsidRPr="001C3DD3">
              <w:rPr>
                <w:rFonts w:ascii="Source Sans Pro" w:hAnsi="Source Sans Pro" w:cs="Arial"/>
                <w:b/>
                <w:sz w:val="22"/>
                <w:szCs w:val="22"/>
              </w:rPr>
              <w:t xml:space="preserve">: </w:t>
            </w:r>
          </w:p>
          <w:p w14:paraId="1C05B863" w14:textId="77777777" w:rsidR="00002F14" w:rsidRPr="001C3DD3" w:rsidRDefault="00002F14" w:rsidP="00273403">
            <w:pPr>
              <w:rPr>
                <w:rFonts w:ascii="Source Sans Pro" w:hAnsi="Source Sans Pro" w:cs="Arial"/>
                <w:sz w:val="22"/>
                <w:szCs w:val="22"/>
              </w:rPr>
            </w:pPr>
          </w:p>
          <w:p w14:paraId="227F6BB5" w14:textId="688A58F5" w:rsidR="00273403" w:rsidRPr="001C3DD3" w:rsidRDefault="00873833" w:rsidP="00273403">
            <w:pPr>
              <w:rPr>
                <w:rFonts w:ascii="Source Sans Pro" w:hAnsi="Source Sans Pro" w:cs="Arial"/>
                <w:sz w:val="22"/>
                <w:szCs w:val="22"/>
              </w:rPr>
            </w:pPr>
            <w:r w:rsidRPr="001C3DD3">
              <w:rPr>
                <w:rFonts w:ascii="Source Sans Pro" w:hAnsi="Source Sans Pro" w:cs="Arial"/>
                <w:sz w:val="22"/>
                <w:szCs w:val="22"/>
              </w:rPr>
              <w:t>SCHCADS Award L 5.2 – L 8.3</w:t>
            </w:r>
          </w:p>
          <w:p w14:paraId="0D53CC02" w14:textId="77777777" w:rsidR="00273403" w:rsidRPr="001C3DD3" w:rsidRDefault="00273403" w:rsidP="00002F14">
            <w:pPr>
              <w:rPr>
                <w:rFonts w:ascii="Source Sans Pro" w:hAnsi="Source Sans Pro" w:cs="Arial"/>
                <w:b/>
                <w:sz w:val="22"/>
                <w:szCs w:val="22"/>
              </w:rPr>
            </w:pPr>
          </w:p>
        </w:tc>
      </w:tr>
      <w:tr w:rsidR="00273403" w:rsidRPr="001C3DD3" w14:paraId="035FF4CE" w14:textId="77777777">
        <w:tc>
          <w:tcPr>
            <w:tcW w:w="4188" w:type="dxa"/>
            <w:shd w:val="clear" w:color="auto" w:fill="CCFFFF"/>
            <w:tcMar>
              <w:top w:w="108" w:type="dxa"/>
              <w:bottom w:w="108" w:type="dxa"/>
            </w:tcMar>
          </w:tcPr>
          <w:p w14:paraId="66C45696" w14:textId="77777777" w:rsidR="00273403" w:rsidRPr="001C3DD3" w:rsidRDefault="00273403">
            <w:pPr>
              <w:rPr>
                <w:rFonts w:ascii="Source Sans Pro" w:hAnsi="Source Sans Pro" w:cs="Arial"/>
                <w:b/>
                <w:sz w:val="22"/>
                <w:szCs w:val="22"/>
              </w:rPr>
            </w:pPr>
            <w:r w:rsidRPr="001C3DD3">
              <w:rPr>
                <w:rFonts w:ascii="Source Sans Pro" w:hAnsi="Source Sans Pro" w:cs="Arial"/>
                <w:b/>
                <w:sz w:val="22"/>
                <w:szCs w:val="22"/>
              </w:rPr>
              <w:t>Supervisor</w:t>
            </w:r>
          </w:p>
        </w:tc>
        <w:tc>
          <w:tcPr>
            <w:tcW w:w="5400" w:type="dxa"/>
            <w:shd w:val="clear" w:color="auto" w:fill="CCFFFF"/>
            <w:tcMar>
              <w:top w:w="108" w:type="dxa"/>
              <w:bottom w:w="108" w:type="dxa"/>
            </w:tcMar>
          </w:tcPr>
          <w:p w14:paraId="153A9482" w14:textId="673BC100" w:rsidR="00273403" w:rsidRPr="001C3DD3" w:rsidRDefault="00273403">
            <w:pPr>
              <w:rPr>
                <w:rFonts w:ascii="Source Sans Pro" w:hAnsi="Source Sans Pro" w:cs="Arial"/>
                <w:b/>
                <w:sz w:val="22"/>
                <w:szCs w:val="22"/>
              </w:rPr>
            </w:pPr>
            <w:r w:rsidRPr="001C3DD3">
              <w:rPr>
                <w:rFonts w:ascii="Source Sans Pro" w:hAnsi="Source Sans Pro" w:cs="Arial"/>
                <w:b/>
                <w:sz w:val="22"/>
                <w:szCs w:val="22"/>
              </w:rPr>
              <w:t>Accountability Structure</w:t>
            </w:r>
          </w:p>
        </w:tc>
      </w:tr>
      <w:tr w:rsidR="00273403" w:rsidRPr="001C3DD3" w14:paraId="09AD7A9F" w14:textId="77777777">
        <w:trPr>
          <w:trHeight w:val="3324"/>
        </w:trPr>
        <w:tc>
          <w:tcPr>
            <w:tcW w:w="4188" w:type="dxa"/>
            <w:tcBorders>
              <w:bottom w:val="single" w:sz="4" w:space="0" w:color="auto"/>
            </w:tcBorders>
            <w:tcMar>
              <w:top w:w="108" w:type="dxa"/>
              <w:bottom w:w="108" w:type="dxa"/>
            </w:tcMar>
          </w:tcPr>
          <w:p w14:paraId="133F3172" w14:textId="77777777" w:rsidR="00A12CCB" w:rsidRPr="001C3DD3" w:rsidRDefault="00273403" w:rsidP="007843BE">
            <w:pPr>
              <w:rPr>
                <w:rFonts w:ascii="Source Sans Pro" w:hAnsi="Source Sans Pro" w:cs="Arial"/>
                <w:sz w:val="22"/>
                <w:szCs w:val="22"/>
              </w:rPr>
            </w:pPr>
            <w:r w:rsidRPr="001C3DD3">
              <w:rPr>
                <w:rFonts w:ascii="Source Sans Pro" w:hAnsi="Source Sans Pro" w:cs="Arial"/>
                <w:b/>
                <w:sz w:val="22"/>
                <w:szCs w:val="22"/>
              </w:rPr>
              <w:t>Responsible to:</w:t>
            </w:r>
            <w:r w:rsidRPr="001C3DD3">
              <w:rPr>
                <w:rFonts w:ascii="Source Sans Pro" w:hAnsi="Source Sans Pro" w:cs="Arial"/>
                <w:sz w:val="22"/>
                <w:szCs w:val="22"/>
              </w:rPr>
              <w:t xml:space="preserve"> </w:t>
            </w:r>
          </w:p>
          <w:p w14:paraId="3C5E3C01" w14:textId="77777777" w:rsidR="00873833" w:rsidRPr="001C3DD3" w:rsidRDefault="00873833" w:rsidP="007843BE">
            <w:pPr>
              <w:rPr>
                <w:rFonts w:ascii="Source Sans Pro" w:hAnsi="Source Sans Pro" w:cs="Arial"/>
                <w:sz w:val="22"/>
                <w:szCs w:val="22"/>
              </w:rPr>
            </w:pPr>
          </w:p>
          <w:p w14:paraId="7A589523" w14:textId="35F609EC" w:rsidR="007843BE" w:rsidRPr="001C3DD3" w:rsidRDefault="00873833" w:rsidP="007843BE">
            <w:pPr>
              <w:rPr>
                <w:rFonts w:ascii="Source Sans Pro" w:hAnsi="Source Sans Pro" w:cs="Arial"/>
                <w:sz w:val="22"/>
                <w:szCs w:val="22"/>
              </w:rPr>
            </w:pPr>
            <w:r w:rsidRPr="001C3DD3">
              <w:rPr>
                <w:rFonts w:ascii="Source Sans Pro" w:hAnsi="Source Sans Pro" w:cs="Arial"/>
                <w:sz w:val="22"/>
                <w:szCs w:val="22"/>
              </w:rPr>
              <w:t>Principal Solicitor</w:t>
            </w:r>
          </w:p>
          <w:p w14:paraId="335E5ECB" w14:textId="5AF6247D" w:rsidR="00273403" w:rsidRPr="001C3DD3" w:rsidRDefault="000A6944" w:rsidP="007843BE">
            <w:pPr>
              <w:rPr>
                <w:rFonts w:ascii="Source Sans Pro" w:hAnsi="Source Sans Pro" w:cs="Arial"/>
                <w:sz w:val="22"/>
                <w:szCs w:val="22"/>
              </w:rPr>
            </w:pPr>
            <w:r w:rsidRPr="001C3DD3">
              <w:rPr>
                <w:rFonts w:ascii="Source Sans Pro" w:hAnsi="Source Sans Pro" w:cs="Arial"/>
                <w:sz w:val="22"/>
                <w:szCs w:val="22"/>
              </w:rPr>
              <w:t>Women’s Legal Service</w:t>
            </w:r>
            <w:r w:rsidR="007843BE" w:rsidRPr="001C3DD3">
              <w:rPr>
                <w:rFonts w:ascii="Source Sans Pro" w:hAnsi="Source Sans Pro" w:cs="Arial"/>
                <w:sz w:val="22"/>
                <w:szCs w:val="22"/>
              </w:rPr>
              <w:t xml:space="preserve"> NSW</w:t>
            </w:r>
          </w:p>
          <w:p w14:paraId="46676DFC" w14:textId="77777777" w:rsidR="00273403" w:rsidRPr="001C3DD3" w:rsidRDefault="00273403">
            <w:pPr>
              <w:rPr>
                <w:rFonts w:ascii="Source Sans Pro" w:hAnsi="Source Sans Pro" w:cs="Arial"/>
                <w:sz w:val="22"/>
                <w:szCs w:val="22"/>
              </w:rPr>
            </w:pPr>
          </w:p>
          <w:p w14:paraId="08F32707" w14:textId="77777777" w:rsidR="00273403" w:rsidRPr="001C3DD3" w:rsidRDefault="00273403">
            <w:pPr>
              <w:rPr>
                <w:rFonts w:ascii="Source Sans Pro" w:hAnsi="Source Sans Pro" w:cs="Arial"/>
                <w:sz w:val="22"/>
                <w:szCs w:val="22"/>
              </w:rPr>
            </w:pPr>
          </w:p>
          <w:p w14:paraId="732D0025" w14:textId="77777777" w:rsidR="00273403" w:rsidRPr="001C3DD3" w:rsidRDefault="00273403">
            <w:pPr>
              <w:rPr>
                <w:rFonts w:ascii="Source Sans Pro" w:hAnsi="Source Sans Pro" w:cs="Arial"/>
                <w:sz w:val="22"/>
                <w:szCs w:val="22"/>
              </w:rPr>
            </w:pPr>
          </w:p>
          <w:p w14:paraId="206B8C05" w14:textId="77777777" w:rsidR="00273403" w:rsidRPr="001C3DD3" w:rsidRDefault="00273403">
            <w:pPr>
              <w:rPr>
                <w:rFonts w:ascii="Source Sans Pro" w:hAnsi="Source Sans Pro" w:cs="Arial"/>
                <w:sz w:val="22"/>
                <w:szCs w:val="22"/>
              </w:rPr>
            </w:pPr>
          </w:p>
          <w:p w14:paraId="58E769F7" w14:textId="77777777" w:rsidR="00273403" w:rsidRPr="001C3DD3" w:rsidRDefault="00273403">
            <w:pPr>
              <w:rPr>
                <w:rFonts w:ascii="Source Sans Pro" w:hAnsi="Source Sans Pro" w:cs="Arial"/>
                <w:sz w:val="22"/>
                <w:szCs w:val="22"/>
              </w:rPr>
            </w:pPr>
          </w:p>
          <w:p w14:paraId="40D913E1" w14:textId="77777777" w:rsidR="00273403" w:rsidRPr="001C3DD3" w:rsidRDefault="00273403">
            <w:pPr>
              <w:rPr>
                <w:rFonts w:ascii="Source Sans Pro" w:hAnsi="Source Sans Pro" w:cs="Arial"/>
                <w:sz w:val="22"/>
                <w:szCs w:val="22"/>
              </w:rPr>
            </w:pPr>
          </w:p>
          <w:p w14:paraId="62DC6ED6" w14:textId="77777777" w:rsidR="00273403" w:rsidRPr="001C3DD3" w:rsidRDefault="00273403">
            <w:pPr>
              <w:rPr>
                <w:rFonts w:ascii="Source Sans Pro" w:hAnsi="Source Sans Pro" w:cs="Arial"/>
                <w:sz w:val="22"/>
                <w:szCs w:val="22"/>
              </w:rPr>
            </w:pPr>
          </w:p>
          <w:p w14:paraId="3D94E840" w14:textId="77777777" w:rsidR="00273403" w:rsidRPr="001C3DD3" w:rsidRDefault="00273403">
            <w:pPr>
              <w:rPr>
                <w:rFonts w:ascii="Source Sans Pro" w:hAnsi="Source Sans Pro" w:cs="Arial"/>
                <w:sz w:val="22"/>
                <w:szCs w:val="22"/>
              </w:rPr>
            </w:pPr>
          </w:p>
          <w:p w14:paraId="149EB74B" w14:textId="77777777" w:rsidR="00273403" w:rsidRPr="001C3DD3" w:rsidRDefault="00273403">
            <w:pPr>
              <w:rPr>
                <w:rFonts w:ascii="Source Sans Pro" w:hAnsi="Source Sans Pro" w:cs="Arial"/>
                <w:sz w:val="22"/>
                <w:szCs w:val="22"/>
              </w:rPr>
            </w:pPr>
          </w:p>
          <w:p w14:paraId="27EA7C22" w14:textId="77777777" w:rsidR="00273403" w:rsidRPr="001C3DD3" w:rsidRDefault="00273403">
            <w:pPr>
              <w:rPr>
                <w:rFonts w:ascii="Source Sans Pro" w:hAnsi="Source Sans Pro" w:cs="Arial"/>
                <w:sz w:val="22"/>
                <w:szCs w:val="22"/>
              </w:rPr>
            </w:pPr>
          </w:p>
        </w:tc>
        <w:tc>
          <w:tcPr>
            <w:tcW w:w="5400" w:type="dxa"/>
            <w:tcBorders>
              <w:bottom w:val="single" w:sz="4" w:space="0" w:color="auto"/>
            </w:tcBorders>
            <w:tcMar>
              <w:top w:w="108" w:type="dxa"/>
              <w:bottom w:w="108" w:type="dxa"/>
            </w:tcMar>
          </w:tcPr>
          <w:p w14:paraId="69A8ED8E" w14:textId="0DFC2543" w:rsidR="00273403" w:rsidRPr="001C3DD3" w:rsidRDefault="00273403" w:rsidP="00273403">
            <w:pPr>
              <w:rPr>
                <w:rFonts w:ascii="Source Sans Pro" w:hAnsi="Source Sans Pro" w:cs="Arial"/>
                <w:b/>
                <w:sz w:val="22"/>
                <w:szCs w:val="22"/>
              </w:rPr>
            </w:pPr>
          </w:p>
          <w:p w14:paraId="10AE4C30" w14:textId="7B134FAC" w:rsidR="00273403" w:rsidRPr="001C3DD3" w:rsidRDefault="00873833" w:rsidP="00273403">
            <w:pPr>
              <w:tabs>
                <w:tab w:val="left" w:pos="1140"/>
              </w:tabs>
              <w:rPr>
                <w:rFonts w:ascii="Source Sans Pro" w:hAnsi="Source Sans Pro" w:cs="Arial"/>
                <w:sz w:val="22"/>
                <w:szCs w:val="22"/>
              </w:rPr>
            </w:pPr>
            <w:r w:rsidRPr="001C3DD3">
              <w:rPr>
                <w:rFonts w:ascii="Source Sans Pro" w:hAnsi="Source Sans Pro" w:cs="Arial"/>
                <w:b/>
                <w:noProof/>
                <w:sz w:val="22"/>
                <w:szCs w:val="22"/>
              </w:rPr>
              <mc:AlternateContent>
                <mc:Choice Requires="wpg">
                  <w:drawing>
                    <wp:anchor distT="0" distB="0" distL="114300" distR="114300" simplePos="0" relativeHeight="251657728" behindDoc="0" locked="0" layoutInCell="1" allowOverlap="1" wp14:anchorId="239215F9" wp14:editId="7592485D">
                      <wp:simplePos x="0" y="0"/>
                      <wp:positionH relativeFrom="column">
                        <wp:posOffset>686435</wp:posOffset>
                      </wp:positionH>
                      <wp:positionV relativeFrom="paragraph">
                        <wp:posOffset>111760</wp:posOffset>
                      </wp:positionV>
                      <wp:extent cx="2214245" cy="1574800"/>
                      <wp:effectExtent l="0" t="0" r="8255" b="12700"/>
                      <wp:wrapTight wrapText="bothSides">
                        <wp:wrapPolygon edited="0">
                          <wp:start x="0" y="0"/>
                          <wp:lineTo x="0" y="5400"/>
                          <wp:lineTo x="9416" y="5574"/>
                          <wp:lineTo x="7186" y="8013"/>
                          <wp:lineTo x="7186" y="13065"/>
                          <wp:lineTo x="7805" y="13935"/>
                          <wp:lineTo x="9292" y="13935"/>
                          <wp:lineTo x="5823" y="15852"/>
                          <wp:lineTo x="5823" y="21600"/>
                          <wp:lineTo x="15982" y="21600"/>
                          <wp:lineTo x="16229" y="16026"/>
                          <wp:lineTo x="15610" y="15677"/>
                          <wp:lineTo x="10283" y="13935"/>
                          <wp:lineTo x="13504" y="13935"/>
                          <wp:lineTo x="14619" y="13239"/>
                          <wp:lineTo x="14743" y="8013"/>
                          <wp:lineTo x="10159" y="5574"/>
                          <wp:lineTo x="21557" y="5400"/>
                          <wp:lineTo x="21557" y="0"/>
                          <wp:lineTo x="0" y="0"/>
                        </wp:wrapPolygon>
                      </wp:wrapTight>
                      <wp:docPr id="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4245" cy="1574800"/>
                                <a:chOff x="6087" y="5020"/>
                                <a:chExt cx="3487" cy="1473"/>
                              </a:xfrm>
                            </wpg:grpSpPr>
                            <wps:wsp>
                              <wps:cNvPr id="3" name="Text Box 56"/>
                              <wps:cNvSpPr txBox="1">
                                <a:spLocks noChangeArrowheads="1"/>
                              </wps:cNvSpPr>
                              <wps:spPr bwMode="auto">
                                <a:xfrm>
                                  <a:off x="6087" y="5020"/>
                                  <a:ext cx="3487" cy="360"/>
                                </a:xfrm>
                                <a:prstGeom prst="rect">
                                  <a:avLst/>
                                </a:prstGeom>
                                <a:solidFill>
                                  <a:srgbClr val="FFFFFF"/>
                                </a:solidFill>
                                <a:ln w="9525">
                                  <a:solidFill>
                                    <a:srgbClr val="000000"/>
                                  </a:solidFill>
                                  <a:miter lim="800000"/>
                                  <a:headEnd/>
                                  <a:tailEnd/>
                                </a:ln>
                              </wps:spPr>
                              <wps:txbx>
                                <w:txbxContent>
                                  <w:p w14:paraId="355E2860" w14:textId="77777777" w:rsidR="00A050B7" w:rsidRDefault="00A050B7">
                                    <w:pPr>
                                      <w:jc w:val="center"/>
                                      <w:rPr>
                                        <w:rFonts w:ascii="Arial" w:hAnsi="Arial" w:cs="Arial"/>
                                        <w:b/>
                                        <w:sz w:val="22"/>
                                        <w:szCs w:val="22"/>
                                      </w:rPr>
                                    </w:pPr>
                                    <w:r>
                                      <w:rPr>
                                        <w:rFonts w:ascii="Arial" w:hAnsi="Arial" w:cs="Arial"/>
                                        <w:b/>
                                        <w:sz w:val="22"/>
                                        <w:szCs w:val="22"/>
                                      </w:rPr>
                                      <w:t>Board of Management</w:t>
                                    </w:r>
                                  </w:p>
                                </w:txbxContent>
                              </wps:txbx>
                              <wps:bodyPr rot="0" vert="horz" wrap="square" lIns="91440" tIns="45720" rIns="91440" bIns="45720" anchor="t" anchorCtr="0" upright="1">
                                <a:noAutofit/>
                              </wps:bodyPr>
                            </wps:wsp>
                            <wps:wsp>
                              <wps:cNvPr id="4" name="Text Box 57"/>
                              <wps:cNvSpPr txBox="1">
                                <a:spLocks noChangeArrowheads="1"/>
                              </wps:cNvSpPr>
                              <wps:spPr bwMode="auto">
                                <a:xfrm>
                                  <a:off x="7296" y="5558"/>
                                  <a:ext cx="1082" cy="359"/>
                                </a:xfrm>
                                <a:prstGeom prst="rect">
                                  <a:avLst/>
                                </a:prstGeom>
                                <a:solidFill>
                                  <a:srgbClr val="FFFFFF"/>
                                </a:solidFill>
                                <a:ln w="9525">
                                  <a:solidFill>
                                    <a:srgbClr val="000000"/>
                                  </a:solidFill>
                                  <a:miter lim="800000"/>
                                  <a:headEnd/>
                                  <a:tailEnd/>
                                </a:ln>
                              </wps:spPr>
                              <wps:txbx>
                                <w:txbxContent>
                                  <w:p w14:paraId="3E22BBF1" w14:textId="59D7000D" w:rsidR="00A050B7" w:rsidRPr="00873833" w:rsidRDefault="00873833">
                                    <w:pPr>
                                      <w:rPr>
                                        <w:rFonts w:ascii="Arial" w:hAnsi="Arial" w:cs="Arial"/>
                                        <w:sz w:val="18"/>
                                        <w:szCs w:val="18"/>
                                        <w:lang w:val="en-AU"/>
                                      </w:rPr>
                                    </w:pPr>
                                    <w:r>
                                      <w:rPr>
                                        <w:rFonts w:ascii="Arial" w:hAnsi="Arial" w:cs="Arial"/>
                                        <w:sz w:val="18"/>
                                        <w:szCs w:val="18"/>
                                        <w:lang w:val="en-AU"/>
                                      </w:rPr>
                                      <w:t>Principal Solicitor</w:t>
                                    </w:r>
                                  </w:p>
                                </w:txbxContent>
                              </wps:txbx>
                              <wps:bodyPr rot="0" vert="horz" wrap="square" lIns="91440" tIns="45720" rIns="91440" bIns="45720" anchor="t" anchorCtr="0" upright="1">
                                <a:noAutofit/>
                              </wps:bodyPr>
                            </wps:wsp>
                            <wps:wsp>
                              <wps:cNvPr id="5" name="Line 63"/>
                              <wps:cNvCnPr/>
                              <wps:spPr bwMode="auto">
                                <a:xfrm flipH="1" flipV="1">
                                  <a:off x="7658" y="5378"/>
                                  <a:ext cx="0" cy="18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 name="Text Box 67"/>
                              <wps:cNvSpPr txBox="1">
                                <a:spLocks noChangeArrowheads="1"/>
                              </wps:cNvSpPr>
                              <wps:spPr bwMode="auto">
                                <a:xfrm>
                                  <a:off x="7058" y="6102"/>
                                  <a:ext cx="1563" cy="391"/>
                                </a:xfrm>
                                <a:prstGeom prst="rect">
                                  <a:avLst/>
                                </a:prstGeom>
                                <a:solidFill>
                                  <a:srgbClr val="FFFFFF"/>
                                </a:solidFill>
                                <a:ln w="9525">
                                  <a:solidFill>
                                    <a:srgbClr val="000000"/>
                                  </a:solidFill>
                                  <a:miter lim="800000"/>
                                  <a:headEnd/>
                                  <a:tailEnd/>
                                </a:ln>
                              </wps:spPr>
                              <wps:txbx>
                                <w:txbxContent>
                                  <w:p w14:paraId="1472EF4C" w14:textId="0EA9F14D" w:rsidR="00A050B7" w:rsidRDefault="00A050B7" w:rsidP="007843BE">
                                    <w:pPr>
                                      <w:rPr>
                                        <w:rFonts w:ascii="Arial" w:hAnsi="Arial" w:cs="Arial"/>
                                        <w:sz w:val="16"/>
                                        <w:szCs w:val="16"/>
                                      </w:rPr>
                                    </w:pPr>
                                    <w:r>
                                      <w:rPr>
                                        <w:rFonts w:ascii="Arial" w:hAnsi="Arial" w:cs="Arial"/>
                                        <w:sz w:val="16"/>
                                        <w:szCs w:val="16"/>
                                      </w:rPr>
                                      <w:t>Social Worker</w:t>
                                    </w:r>
                                  </w:p>
                                  <w:p w14:paraId="1852F09B" w14:textId="77777777" w:rsidR="00A050B7" w:rsidRDefault="00A050B7" w:rsidP="007843BE">
                                    <w:pPr>
                                      <w:rPr>
                                        <w:rFonts w:ascii="Arial" w:hAnsi="Arial" w:cs="Arial"/>
                                        <w:sz w:val="16"/>
                                        <w:szCs w:val="16"/>
                                      </w:rPr>
                                    </w:pPr>
                                  </w:p>
                                </w:txbxContent>
                              </wps:txbx>
                              <wps:bodyPr rot="0" vert="horz" wrap="square" lIns="91440" tIns="45720" rIns="91440" bIns="45720" anchor="t" anchorCtr="0" upright="1">
                                <a:noAutofit/>
                              </wps:bodyPr>
                            </wps:wsp>
                            <wps:wsp>
                              <wps:cNvPr id="8" name="Line 70"/>
                              <wps:cNvCnPr/>
                              <wps:spPr bwMode="auto">
                                <a:xfrm flipV="1">
                                  <a:off x="7658" y="5918"/>
                                  <a:ext cx="0" cy="217"/>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9215F9" id="Group 85" o:spid="_x0000_s1026" style="position:absolute;margin-left:54.05pt;margin-top:8.8pt;width:174.35pt;height:124pt;z-index:251657728" coordorigin="6087,5020" coordsize="3487,14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">
                      <v:shapetype id="_x0000_t202" coordsize="21600,21600" o:spt="202" path="m,l,21600r21600,l21600,xe">
                        <v:stroke joinstyle="miter"/>
                        <v:path gradientshapeok="t" o:connecttype="rect"/>
                      </v:shapetype>
                      <v:shape id="Text Box 56" o:spid="_x0000_s1027" type="#_x0000_t202" style="position:absolute;left:6087;top:5020;width:3487;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">
                        <v:textbox>
                          <w:txbxContent>
                            <w:p w14:paraId="355E2860" w14:textId="77777777" w:rsidR="00A050B7" w:rsidRDefault="00A050B7">
                              <w:pPr>
                                <w:jc w:val="center"/>
                                <w:rPr>
                                  <w:rFonts w:ascii="Arial" w:hAnsi="Arial" w:cs="Arial"/>
                                  <w:b/>
                                  <w:sz w:val="22"/>
                                  <w:szCs w:val="22"/>
                                </w:rPr>
                              </w:pPr>
                              <w:r>
                                <w:rPr>
                                  <w:rFonts w:ascii="Arial" w:hAnsi="Arial" w:cs="Arial"/>
                                  <w:b/>
                                  <w:sz w:val="22"/>
                                  <w:szCs w:val="22"/>
                                </w:rPr>
                                <w:t>Board of Management</w:t>
                              </w:r>
                            </w:p>
                          </w:txbxContent>
                        </v:textbox>
                      </v:shape>
                      <v:shape id="Text Box 57" o:spid="_x0000_s1028" type="#_x0000_t202" style="position:absolute;left:7296;top:5558;width:1082;height:3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">
                        <v:textbox>
                          <w:txbxContent>
                            <w:p w14:paraId="3E22BBF1" w14:textId="59D7000D" w:rsidR="00A050B7" w:rsidRPr="00873833" w:rsidRDefault="00873833">
                              <w:pPr>
                                <w:rPr>
                                  <w:rFonts w:ascii="Arial" w:hAnsi="Arial" w:cs="Arial"/>
                                  <w:sz w:val="18"/>
                                  <w:szCs w:val="18"/>
                                  <w:lang w:val="en-AU"/>
                                </w:rPr>
                              </w:pPr>
                              <w:r>
                                <w:rPr>
                                  <w:rFonts w:ascii="Arial" w:hAnsi="Arial" w:cs="Arial"/>
                                  <w:sz w:val="18"/>
                                  <w:szCs w:val="18"/>
                                  <w:lang w:val="en-AU"/>
                                </w:rPr>
                                <w:t>Principal Solicitor</w:t>
                              </w:r>
                            </w:p>
                          </w:txbxContent>
                        </v:textbox>
                      </v:shape>
                      <v:line id="Line 63" o:spid="_x0000_s1029" style="position:absolute;flip:x y;visibility:visible;mso-wrap-style:square" from="7658,5378" to="7658,55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">
                        <v:stroke endarrow="block"/>
                      </v:line>
                      <v:shape id="Text Box 67" o:spid="_x0000_s1030" type="#_x0000_t202" style="position:absolute;left:7058;top:6102;width:1563;height:3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">
                        <v:textbox>
                          <w:txbxContent>
                            <w:p w14:paraId="1472EF4C" w14:textId="0EA9F14D" w:rsidR="00A050B7" w:rsidRDefault="00A050B7" w:rsidP="007843BE">
                              <w:pPr>
                                <w:rPr>
                                  <w:rFonts w:ascii="Arial" w:hAnsi="Arial" w:cs="Arial"/>
                                  <w:sz w:val="16"/>
                                  <w:szCs w:val="16"/>
                                </w:rPr>
                              </w:pPr>
                              <w:r>
                                <w:rPr>
                                  <w:rFonts w:ascii="Arial" w:hAnsi="Arial" w:cs="Arial"/>
                                  <w:sz w:val="16"/>
                                  <w:szCs w:val="16"/>
                                </w:rPr>
                                <w:t>Social Worker</w:t>
                              </w:r>
                            </w:p>
                            <w:p w14:paraId="1852F09B" w14:textId="77777777" w:rsidR="00A050B7" w:rsidRDefault="00A050B7" w:rsidP="007843BE">
                              <w:pPr>
                                <w:rPr>
                                  <w:rFonts w:ascii="Arial" w:hAnsi="Arial" w:cs="Arial"/>
                                  <w:sz w:val="16"/>
                                  <w:szCs w:val="16"/>
                                </w:rPr>
                              </w:pPr>
                            </w:p>
                          </w:txbxContent>
                        </v:textbox>
                      </v:shape>
                      <v:line id="Line 70" o:spid="_x0000_s1031" style="position:absolute;flip:y;visibility:visible;mso-wrap-style:square" from="7658,5918" to="7658,61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">
                        <v:stroke endarrow="block"/>
                      </v:line>
                      <w10:wrap type="tight"/>
                    </v:group>
                  </w:pict>
                </mc:Fallback>
              </mc:AlternateContent>
            </w:r>
          </w:p>
        </w:tc>
      </w:tr>
      <w:tr w:rsidR="00273403" w:rsidRPr="001C3DD3" w14:paraId="18B6C7CA" w14:textId="77777777">
        <w:tc>
          <w:tcPr>
            <w:tcW w:w="9588" w:type="dxa"/>
            <w:gridSpan w:val="2"/>
            <w:shd w:val="clear" w:color="auto" w:fill="CCFFFF"/>
            <w:tcMar>
              <w:top w:w="108" w:type="dxa"/>
              <w:bottom w:w="108" w:type="dxa"/>
            </w:tcMar>
          </w:tcPr>
          <w:p w14:paraId="5F45ED8B" w14:textId="77777777" w:rsidR="00273403" w:rsidRPr="001C3DD3" w:rsidRDefault="00273403">
            <w:pPr>
              <w:jc w:val="center"/>
              <w:rPr>
                <w:rFonts w:ascii="Source Sans Pro" w:hAnsi="Source Sans Pro" w:cs="Arial"/>
                <w:b/>
                <w:sz w:val="22"/>
                <w:szCs w:val="22"/>
              </w:rPr>
            </w:pPr>
            <w:r w:rsidRPr="001C3DD3">
              <w:rPr>
                <w:rFonts w:ascii="Source Sans Pro" w:hAnsi="Source Sans Pro" w:cs="Arial"/>
                <w:b/>
                <w:sz w:val="22"/>
                <w:szCs w:val="22"/>
              </w:rPr>
              <w:t xml:space="preserve">Role and Context of Position </w:t>
            </w:r>
          </w:p>
        </w:tc>
      </w:tr>
      <w:tr w:rsidR="00273403" w:rsidRPr="001C3DD3" w14:paraId="7DCF390F" w14:textId="77777777">
        <w:tc>
          <w:tcPr>
            <w:tcW w:w="9588" w:type="dxa"/>
            <w:gridSpan w:val="2"/>
            <w:tcBorders>
              <w:bottom w:val="single" w:sz="4" w:space="0" w:color="auto"/>
            </w:tcBorders>
            <w:tcMar>
              <w:top w:w="108" w:type="dxa"/>
              <w:bottom w:w="108" w:type="dxa"/>
            </w:tcMar>
          </w:tcPr>
          <w:p w14:paraId="2C776C71" w14:textId="77777777" w:rsidR="00622FF5" w:rsidRPr="001C3DD3" w:rsidRDefault="00622FF5" w:rsidP="007843BE">
            <w:pPr>
              <w:spacing w:after="80"/>
              <w:rPr>
                <w:rFonts w:ascii="Source Sans Pro" w:hAnsi="Source Sans Pro" w:cs="Arial"/>
                <w:sz w:val="22"/>
                <w:szCs w:val="22"/>
              </w:rPr>
            </w:pPr>
          </w:p>
          <w:p w14:paraId="371B3F24" w14:textId="080E6CFA" w:rsidR="007843BE" w:rsidRPr="001C3DD3" w:rsidRDefault="000A6944" w:rsidP="007843BE">
            <w:pPr>
              <w:spacing w:after="80"/>
              <w:rPr>
                <w:rFonts w:ascii="Source Sans Pro" w:hAnsi="Source Sans Pro" w:cs="Arial"/>
                <w:sz w:val="22"/>
                <w:szCs w:val="22"/>
              </w:rPr>
            </w:pPr>
            <w:r w:rsidRPr="001C3DD3">
              <w:rPr>
                <w:rFonts w:ascii="Source Sans Pro" w:hAnsi="Source Sans Pro" w:cs="Arial"/>
                <w:sz w:val="22"/>
                <w:szCs w:val="22"/>
              </w:rPr>
              <w:t>Women’s Legal Service</w:t>
            </w:r>
            <w:r w:rsidR="007843BE" w:rsidRPr="001C3DD3">
              <w:rPr>
                <w:rFonts w:ascii="Source Sans Pro" w:hAnsi="Source Sans Pro" w:cs="Arial"/>
                <w:sz w:val="22"/>
                <w:szCs w:val="22"/>
              </w:rPr>
              <w:t xml:space="preserve"> NSW promotes access to justice through the provision of legal services, law reform and community legal education, particularly for women who are disadvantaged by their social and economic circumstances. The role of WLS is to foster legal and social change to redress inequalities experienced by women. </w:t>
            </w:r>
          </w:p>
          <w:p w14:paraId="36A908C1" w14:textId="77777777" w:rsidR="00622FF5" w:rsidRPr="001C3DD3" w:rsidRDefault="00622FF5" w:rsidP="007843BE">
            <w:pPr>
              <w:spacing w:after="80"/>
              <w:rPr>
                <w:rFonts w:ascii="Source Sans Pro" w:hAnsi="Source Sans Pro" w:cs="Arial"/>
                <w:sz w:val="22"/>
                <w:szCs w:val="22"/>
              </w:rPr>
            </w:pPr>
          </w:p>
          <w:p w14:paraId="2650C73F" w14:textId="49F7EC07" w:rsidR="003004C5" w:rsidRPr="001C3DD3" w:rsidRDefault="007843BE" w:rsidP="007843BE">
            <w:pPr>
              <w:spacing w:after="80"/>
              <w:rPr>
                <w:rFonts w:ascii="Source Sans Pro" w:hAnsi="Source Sans Pro" w:cs="Arial"/>
                <w:sz w:val="22"/>
                <w:szCs w:val="22"/>
              </w:rPr>
            </w:pPr>
            <w:r w:rsidRPr="001C3DD3">
              <w:rPr>
                <w:rFonts w:ascii="Source Sans Pro" w:hAnsi="Source Sans Pro" w:cs="Arial"/>
                <w:sz w:val="22"/>
                <w:szCs w:val="22"/>
              </w:rPr>
              <w:t xml:space="preserve">The primary role of the </w:t>
            </w:r>
            <w:r w:rsidR="00D21239" w:rsidRPr="001C3DD3">
              <w:rPr>
                <w:rFonts w:ascii="Source Sans Pro" w:hAnsi="Source Sans Pro" w:cs="Arial"/>
                <w:sz w:val="22"/>
                <w:szCs w:val="22"/>
              </w:rPr>
              <w:t xml:space="preserve">Social Worker is to </w:t>
            </w:r>
            <w:r w:rsidR="003004C5" w:rsidRPr="001C3DD3">
              <w:rPr>
                <w:rFonts w:ascii="Source Sans Pro" w:hAnsi="Source Sans Pro" w:cs="Arial"/>
                <w:sz w:val="22"/>
                <w:szCs w:val="22"/>
              </w:rPr>
              <w:t>provide support and advocacy for disadvantaged women experiencing domestic or family violence or relationship breakdown</w:t>
            </w:r>
            <w:r w:rsidR="004D4882" w:rsidRPr="001C3DD3">
              <w:rPr>
                <w:rFonts w:ascii="Source Sans Pro" w:hAnsi="Source Sans Pro" w:cs="Arial"/>
                <w:sz w:val="22"/>
                <w:szCs w:val="22"/>
              </w:rPr>
              <w:t xml:space="preserve">. </w:t>
            </w:r>
            <w:r w:rsidR="003004C5" w:rsidRPr="001C3DD3">
              <w:rPr>
                <w:rFonts w:ascii="Source Sans Pro" w:hAnsi="Source Sans Pro" w:cs="Arial"/>
                <w:sz w:val="22"/>
                <w:szCs w:val="22"/>
              </w:rPr>
              <w:t>The social worker</w:t>
            </w:r>
            <w:r w:rsidR="004D4882" w:rsidRPr="001C3DD3">
              <w:rPr>
                <w:rFonts w:ascii="Source Sans Pro" w:hAnsi="Source Sans Pro" w:cs="Arial"/>
                <w:sz w:val="22"/>
                <w:szCs w:val="22"/>
              </w:rPr>
              <w:t xml:space="preserve"> works </w:t>
            </w:r>
            <w:r w:rsidR="003004C5" w:rsidRPr="001C3DD3">
              <w:rPr>
                <w:rFonts w:ascii="Source Sans Pro" w:hAnsi="Source Sans Pro" w:cs="Arial"/>
                <w:sz w:val="22"/>
                <w:szCs w:val="22"/>
              </w:rPr>
              <w:t>collaboratively</w:t>
            </w:r>
            <w:r w:rsidR="004D4882" w:rsidRPr="001C3DD3">
              <w:rPr>
                <w:rFonts w:ascii="Source Sans Pro" w:hAnsi="Source Sans Pro" w:cs="Arial"/>
                <w:sz w:val="22"/>
                <w:szCs w:val="22"/>
              </w:rPr>
              <w:t xml:space="preserve"> with solicitors, </w:t>
            </w:r>
            <w:r w:rsidR="003004C5" w:rsidRPr="001C3DD3">
              <w:rPr>
                <w:rFonts w:ascii="Source Sans Pro" w:hAnsi="Source Sans Pro" w:cs="Arial"/>
                <w:sz w:val="22"/>
                <w:szCs w:val="22"/>
              </w:rPr>
              <w:t xml:space="preserve">financial counsellor and </w:t>
            </w:r>
            <w:r w:rsidR="004D4882" w:rsidRPr="001C3DD3">
              <w:rPr>
                <w:rFonts w:ascii="Source Sans Pro" w:hAnsi="Source Sans Pro" w:cs="Arial"/>
                <w:sz w:val="22"/>
                <w:szCs w:val="22"/>
              </w:rPr>
              <w:t>community access</w:t>
            </w:r>
            <w:r w:rsidR="003004C5" w:rsidRPr="001C3DD3">
              <w:rPr>
                <w:rFonts w:ascii="Source Sans Pro" w:hAnsi="Source Sans Pro" w:cs="Arial"/>
                <w:sz w:val="22"/>
                <w:szCs w:val="22"/>
              </w:rPr>
              <w:t xml:space="preserve"> officers </w:t>
            </w:r>
            <w:r w:rsidR="004D4882" w:rsidRPr="001C3DD3">
              <w:rPr>
                <w:rFonts w:ascii="Source Sans Pro" w:hAnsi="Source Sans Pro" w:cs="Arial"/>
                <w:sz w:val="22"/>
                <w:szCs w:val="22"/>
              </w:rPr>
              <w:t xml:space="preserve">to provide </w:t>
            </w:r>
            <w:r w:rsidR="003004C5" w:rsidRPr="001C3DD3">
              <w:rPr>
                <w:rFonts w:ascii="Source Sans Pro" w:hAnsi="Source Sans Pro" w:cs="Arial"/>
                <w:sz w:val="22"/>
                <w:szCs w:val="22"/>
              </w:rPr>
              <w:t>integrated</w:t>
            </w:r>
            <w:r w:rsidR="004D4882" w:rsidRPr="001C3DD3">
              <w:rPr>
                <w:rFonts w:ascii="Source Sans Pro" w:hAnsi="Source Sans Pro" w:cs="Arial"/>
                <w:sz w:val="22"/>
                <w:szCs w:val="22"/>
              </w:rPr>
              <w:t xml:space="preserve"> s</w:t>
            </w:r>
            <w:r w:rsidR="008D5988" w:rsidRPr="001C3DD3">
              <w:rPr>
                <w:rFonts w:ascii="Source Sans Pro" w:hAnsi="Source Sans Pro" w:cs="Arial"/>
                <w:sz w:val="22"/>
                <w:szCs w:val="22"/>
              </w:rPr>
              <w:t>ocial and legal case management</w:t>
            </w:r>
            <w:r w:rsidR="003004C5" w:rsidRPr="001C3DD3">
              <w:rPr>
                <w:rFonts w:ascii="Source Sans Pro" w:hAnsi="Source Sans Pro" w:cs="Arial"/>
                <w:sz w:val="22"/>
                <w:szCs w:val="22"/>
              </w:rPr>
              <w:t xml:space="preserve">. </w:t>
            </w:r>
            <w:r w:rsidR="008D5988" w:rsidRPr="001C3DD3">
              <w:rPr>
                <w:rFonts w:ascii="Source Sans Pro" w:hAnsi="Source Sans Pro" w:cs="Arial"/>
                <w:sz w:val="22"/>
                <w:szCs w:val="22"/>
              </w:rPr>
              <w:t xml:space="preserve"> </w:t>
            </w:r>
          </w:p>
          <w:p w14:paraId="47269AE4" w14:textId="77777777" w:rsidR="00622FF5" w:rsidRPr="001C3DD3" w:rsidRDefault="00622FF5" w:rsidP="007843BE">
            <w:pPr>
              <w:spacing w:after="80"/>
              <w:rPr>
                <w:rFonts w:ascii="Source Sans Pro" w:hAnsi="Source Sans Pro" w:cs="Arial"/>
                <w:sz w:val="22"/>
                <w:szCs w:val="22"/>
              </w:rPr>
            </w:pPr>
          </w:p>
          <w:p w14:paraId="6CED8E0D" w14:textId="7D3BD370" w:rsidR="00622FF5" w:rsidRPr="001C3DD3" w:rsidRDefault="003004C5" w:rsidP="007843BE">
            <w:pPr>
              <w:spacing w:after="80"/>
              <w:rPr>
                <w:rFonts w:ascii="Source Sans Pro" w:hAnsi="Source Sans Pro" w:cs="Arial"/>
                <w:sz w:val="22"/>
                <w:szCs w:val="22"/>
              </w:rPr>
            </w:pPr>
            <w:r w:rsidRPr="001C3DD3">
              <w:rPr>
                <w:rFonts w:ascii="Source Sans Pro" w:hAnsi="Source Sans Pro" w:cs="Arial"/>
                <w:sz w:val="22"/>
                <w:szCs w:val="22"/>
              </w:rPr>
              <w:t xml:space="preserve">In this role a trauma-informed approach is taken to the provision of support including </w:t>
            </w:r>
            <w:r w:rsidR="00622FF5" w:rsidRPr="001C3DD3">
              <w:rPr>
                <w:rFonts w:ascii="Source Sans Pro" w:hAnsi="Source Sans Pro" w:cs="Arial"/>
                <w:sz w:val="22"/>
                <w:szCs w:val="22"/>
              </w:rPr>
              <w:t xml:space="preserve">risk assessment, </w:t>
            </w:r>
            <w:r w:rsidRPr="001C3DD3">
              <w:rPr>
                <w:rFonts w:ascii="Source Sans Pro" w:hAnsi="Source Sans Pro" w:cs="Arial"/>
                <w:sz w:val="22"/>
                <w:szCs w:val="22"/>
              </w:rPr>
              <w:t xml:space="preserve">safety planning, </w:t>
            </w:r>
            <w:r w:rsidR="00622FF5" w:rsidRPr="001C3DD3">
              <w:rPr>
                <w:rFonts w:ascii="Source Sans Pro" w:hAnsi="Source Sans Pro" w:cs="Arial"/>
                <w:sz w:val="22"/>
                <w:szCs w:val="22"/>
              </w:rPr>
              <w:t>referral assistance, court support and protection from financial abuse.</w:t>
            </w:r>
          </w:p>
          <w:p w14:paraId="7B2B5F67" w14:textId="77777777" w:rsidR="00622FF5" w:rsidRPr="001C3DD3" w:rsidRDefault="00622FF5" w:rsidP="007843BE">
            <w:pPr>
              <w:spacing w:after="80"/>
              <w:rPr>
                <w:rFonts w:ascii="Source Sans Pro" w:hAnsi="Source Sans Pro" w:cs="Arial"/>
                <w:sz w:val="22"/>
                <w:szCs w:val="22"/>
              </w:rPr>
            </w:pPr>
          </w:p>
          <w:p w14:paraId="2545B220" w14:textId="76D6CA8D" w:rsidR="00622FF5" w:rsidRPr="001C3DD3" w:rsidRDefault="007843BE" w:rsidP="007843BE">
            <w:pPr>
              <w:rPr>
                <w:rFonts w:ascii="Source Sans Pro" w:hAnsi="Source Sans Pro" w:cs="Arial"/>
                <w:sz w:val="22"/>
                <w:szCs w:val="22"/>
              </w:rPr>
            </w:pPr>
            <w:r w:rsidRPr="001C3DD3">
              <w:rPr>
                <w:rFonts w:ascii="Source Sans Pro" w:hAnsi="Source Sans Pro" w:cs="Arial"/>
                <w:sz w:val="22"/>
                <w:szCs w:val="22"/>
              </w:rPr>
              <w:t xml:space="preserve">The role </w:t>
            </w:r>
            <w:r w:rsidR="00D21239" w:rsidRPr="001C3DD3">
              <w:rPr>
                <w:rFonts w:ascii="Source Sans Pro" w:hAnsi="Source Sans Pro" w:cs="Arial"/>
                <w:sz w:val="22"/>
                <w:szCs w:val="22"/>
              </w:rPr>
              <w:t>may require</w:t>
            </w:r>
            <w:r w:rsidRPr="001C3DD3">
              <w:rPr>
                <w:rFonts w:ascii="Source Sans Pro" w:hAnsi="Source Sans Pro" w:cs="Arial"/>
                <w:sz w:val="22"/>
                <w:szCs w:val="22"/>
              </w:rPr>
              <w:t xml:space="preserve"> travel to rural and remote areas in NSW by car or s</w:t>
            </w:r>
            <w:r w:rsidR="00D21239" w:rsidRPr="001C3DD3">
              <w:rPr>
                <w:rFonts w:ascii="Source Sans Pro" w:hAnsi="Source Sans Pro" w:cs="Arial"/>
                <w:sz w:val="22"/>
                <w:szCs w:val="22"/>
              </w:rPr>
              <w:t>mall aircraft</w:t>
            </w:r>
            <w:r w:rsidRPr="001C3DD3">
              <w:rPr>
                <w:rFonts w:ascii="Source Sans Pro" w:hAnsi="Source Sans Pro" w:cs="Arial"/>
                <w:sz w:val="22"/>
                <w:szCs w:val="22"/>
              </w:rPr>
              <w:t>.</w:t>
            </w:r>
          </w:p>
        </w:tc>
      </w:tr>
    </w:tbl>
    <w:p w14:paraId="41B2EBD7" w14:textId="29258BE5" w:rsidR="00622FF5" w:rsidRPr="001C3DD3" w:rsidRDefault="00622FF5">
      <w:pPr>
        <w:rPr>
          <w:rFonts w:ascii="Source Sans Pro" w:hAnsi="Source Sans Pro"/>
          <w:sz w:val="22"/>
          <w:szCs w:val="22"/>
        </w:rPr>
      </w:pPr>
    </w:p>
    <w:tbl>
      <w:tblPr>
        <w:tblW w:w="9588" w:type="dxa"/>
        <w:tblLayout w:type="fixed"/>
        <w:tblLook w:val="01E0" w:firstRow="1" w:lastRow="1" w:firstColumn="1" w:lastColumn="1" w:noHBand="0" w:noVBand="0"/>
      </w:tblPr>
      <w:tblGrid>
        <w:gridCol w:w="9588"/>
      </w:tblGrid>
      <w:tr w:rsidR="00273403" w:rsidRPr="001C3DD3" w14:paraId="7BD01F12" w14:textId="77777777">
        <w:tc>
          <w:tcPr>
            <w:tcW w:w="9588" w:type="dxa"/>
            <w:tcBorders>
              <w:top w:val="single" w:sz="4" w:space="0" w:color="auto"/>
              <w:left w:val="single" w:sz="4" w:space="0" w:color="auto"/>
              <w:bottom w:val="single" w:sz="4" w:space="0" w:color="auto"/>
              <w:right w:val="single" w:sz="4" w:space="0" w:color="auto"/>
            </w:tcBorders>
            <w:shd w:val="clear" w:color="auto" w:fill="CCFFFF"/>
          </w:tcPr>
          <w:p w14:paraId="11CCE093" w14:textId="5DA5EE46" w:rsidR="00273403" w:rsidRPr="001C3DD3" w:rsidRDefault="00273403" w:rsidP="00273403">
            <w:pPr>
              <w:spacing w:after="120"/>
              <w:jc w:val="center"/>
              <w:rPr>
                <w:rFonts w:ascii="Source Sans Pro" w:hAnsi="Source Sans Pro" w:cs="Arial"/>
                <w:b/>
                <w:bCs/>
                <w:sz w:val="22"/>
                <w:szCs w:val="22"/>
              </w:rPr>
            </w:pPr>
            <w:r w:rsidRPr="001C3DD3">
              <w:rPr>
                <w:rFonts w:ascii="Source Sans Pro" w:hAnsi="Source Sans Pro" w:cs="Arial"/>
                <w:b/>
                <w:bCs/>
                <w:sz w:val="22"/>
                <w:szCs w:val="22"/>
              </w:rPr>
              <w:t>Supervision (as per WLS policy)</w:t>
            </w:r>
          </w:p>
        </w:tc>
      </w:tr>
      <w:tr w:rsidR="00273403" w:rsidRPr="001C3DD3" w14:paraId="18F97FD0" w14:textId="77777777">
        <w:tc>
          <w:tcPr>
            <w:tcW w:w="9588" w:type="dxa"/>
            <w:tcBorders>
              <w:top w:val="single" w:sz="4" w:space="0" w:color="auto"/>
              <w:left w:val="single" w:sz="4" w:space="0" w:color="auto"/>
              <w:bottom w:val="single" w:sz="4" w:space="0" w:color="auto"/>
              <w:right w:val="single" w:sz="4" w:space="0" w:color="auto"/>
            </w:tcBorders>
          </w:tcPr>
          <w:p w14:paraId="7A44F42A" w14:textId="77777777" w:rsidR="00273403" w:rsidRPr="001C3DD3" w:rsidRDefault="00273403" w:rsidP="00273403">
            <w:pPr>
              <w:spacing w:after="120"/>
              <w:rPr>
                <w:rFonts w:ascii="Source Sans Pro" w:hAnsi="Source Sans Pro" w:cs="Arial"/>
                <w:sz w:val="22"/>
                <w:szCs w:val="22"/>
              </w:rPr>
            </w:pPr>
            <w:r w:rsidRPr="001C3DD3">
              <w:rPr>
                <w:rFonts w:ascii="Source Sans Pro" w:hAnsi="Source Sans Pro" w:cs="Arial"/>
                <w:sz w:val="22"/>
                <w:szCs w:val="22"/>
              </w:rPr>
              <w:t>As per WLS policy.</w:t>
            </w:r>
            <w:r w:rsidRPr="001C3DD3">
              <w:rPr>
                <w:rFonts w:ascii="Source Sans Pro" w:hAnsi="Source Sans Pro" w:cs="Arial"/>
                <w:sz w:val="22"/>
                <w:szCs w:val="22"/>
              </w:rPr>
              <w:br/>
              <w:t>Documented bimonthly supervision meetings to monitor and provide support with a focus on:</w:t>
            </w:r>
          </w:p>
          <w:p w14:paraId="4257EE90" w14:textId="77777777" w:rsidR="00273403" w:rsidRPr="001C3DD3" w:rsidRDefault="00273403" w:rsidP="00273403">
            <w:pPr>
              <w:numPr>
                <w:ilvl w:val="0"/>
                <w:numId w:val="18"/>
              </w:numPr>
              <w:rPr>
                <w:rFonts w:ascii="Source Sans Pro" w:hAnsi="Source Sans Pro" w:cs="Arial"/>
                <w:sz w:val="22"/>
                <w:szCs w:val="22"/>
              </w:rPr>
            </w:pPr>
            <w:r w:rsidRPr="001C3DD3">
              <w:rPr>
                <w:rFonts w:ascii="Source Sans Pro" w:hAnsi="Source Sans Pro" w:cs="Arial"/>
                <w:sz w:val="22"/>
                <w:szCs w:val="22"/>
              </w:rPr>
              <w:t>Debriefing</w:t>
            </w:r>
          </w:p>
          <w:p w14:paraId="4267D52B" w14:textId="77777777" w:rsidR="00273403" w:rsidRPr="001C3DD3" w:rsidRDefault="00273403" w:rsidP="00273403">
            <w:pPr>
              <w:numPr>
                <w:ilvl w:val="0"/>
                <w:numId w:val="18"/>
              </w:numPr>
              <w:rPr>
                <w:rFonts w:ascii="Source Sans Pro" w:hAnsi="Source Sans Pro" w:cs="Arial"/>
                <w:sz w:val="22"/>
                <w:szCs w:val="22"/>
              </w:rPr>
            </w:pPr>
            <w:r w:rsidRPr="001C3DD3">
              <w:rPr>
                <w:rFonts w:ascii="Source Sans Pro" w:hAnsi="Source Sans Pro" w:cs="Arial"/>
                <w:sz w:val="22"/>
                <w:szCs w:val="22"/>
              </w:rPr>
              <w:t>Accountability</w:t>
            </w:r>
          </w:p>
          <w:p w14:paraId="246997B5" w14:textId="77777777" w:rsidR="00273403" w:rsidRPr="001C3DD3" w:rsidRDefault="00273403" w:rsidP="00273403">
            <w:pPr>
              <w:numPr>
                <w:ilvl w:val="0"/>
                <w:numId w:val="18"/>
              </w:numPr>
              <w:rPr>
                <w:rFonts w:ascii="Source Sans Pro" w:hAnsi="Source Sans Pro" w:cs="Arial"/>
                <w:sz w:val="22"/>
                <w:szCs w:val="22"/>
              </w:rPr>
            </w:pPr>
            <w:r w:rsidRPr="001C3DD3">
              <w:rPr>
                <w:rFonts w:ascii="Source Sans Pro" w:hAnsi="Source Sans Pro" w:cs="Arial"/>
                <w:sz w:val="22"/>
                <w:szCs w:val="22"/>
              </w:rPr>
              <w:t>OH &amp; S</w:t>
            </w:r>
          </w:p>
          <w:p w14:paraId="01EDC05E" w14:textId="77777777" w:rsidR="00273403" w:rsidRPr="001C3DD3" w:rsidRDefault="00273403" w:rsidP="00273403">
            <w:pPr>
              <w:numPr>
                <w:ilvl w:val="0"/>
                <w:numId w:val="18"/>
              </w:numPr>
              <w:rPr>
                <w:rFonts w:ascii="Source Sans Pro" w:hAnsi="Source Sans Pro" w:cs="Arial"/>
                <w:sz w:val="22"/>
                <w:szCs w:val="22"/>
              </w:rPr>
            </w:pPr>
            <w:r w:rsidRPr="001C3DD3">
              <w:rPr>
                <w:rFonts w:ascii="Source Sans Pro" w:hAnsi="Source Sans Pro" w:cs="Arial"/>
                <w:sz w:val="22"/>
                <w:szCs w:val="22"/>
              </w:rPr>
              <w:t>Training and development</w:t>
            </w:r>
          </w:p>
        </w:tc>
      </w:tr>
    </w:tbl>
    <w:p w14:paraId="08D75977" w14:textId="77777777" w:rsidR="00273403" w:rsidRPr="001C3DD3" w:rsidRDefault="00273403" w:rsidP="00273403">
      <w:pPr>
        <w:rPr>
          <w:rFonts w:ascii="Source Sans Pro" w:hAnsi="Source Sans Pro" w:cs="Arial"/>
          <w:b/>
          <w:sz w:val="22"/>
          <w:szCs w:val="22"/>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045"/>
      </w:tblGrid>
      <w:tr w:rsidR="00273403" w:rsidRPr="001C3DD3" w14:paraId="5061CFA2" w14:textId="77777777" w:rsidTr="00622FF5">
        <w:tc>
          <w:tcPr>
            <w:tcW w:w="9493" w:type="dxa"/>
            <w:gridSpan w:val="2"/>
            <w:shd w:val="clear" w:color="auto" w:fill="CCFFFF"/>
            <w:tcMar>
              <w:top w:w="108" w:type="dxa"/>
              <w:bottom w:w="108" w:type="dxa"/>
            </w:tcMar>
          </w:tcPr>
          <w:p w14:paraId="488FD16B" w14:textId="77777777" w:rsidR="00273403" w:rsidRPr="001C3DD3" w:rsidRDefault="00273403" w:rsidP="00B31342">
            <w:pPr>
              <w:jc w:val="center"/>
              <w:rPr>
                <w:rFonts w:ascii="Source Sans Pro" w:hAnsi="Source Sans Pro" w:cs="Arial"/>
                <w:b/>
                <w:sz w:val="22"/>
                <w:szCs w:val="22"/>
              </w:rPr>
            </w:pPr>
            <w:proofErr w:type="spellStart"/>
            <w:r w:rsidRPr="001C3DD3">
              <w:rPr>
                <w:rFonts w:ascii="Source Sans Pro" w:hAnsi="Source Sans Pro" w:cs="Arial"/>
                <w:b/>
                <w:sz w:val="22"/>
                <w:szCs w:val="22"/>
              </w:rPr>
              <w:t>Organisation</w:t>
            </w:r>
            <w:proofErr w:type="spellEnd"/>
            <w:r w:rsidRPr="001C3DD3">
              <w:rPr>
                <w:rFonts w:ascii="Source Sans Pro" w:hAnsi="Source Sans Pro" w:cs="Arial"/>
                <w:b/>
                <w:sz w:val="22"/>
                <w:szCs w:val="22"/>
              </w:rPr>
              <w:t xml:space="preserve"> Expectations</w:t>
            </w:r>
          </w:p>
        </w:tc>
      </w:tr>
      <w:tr w:rsidR="00273403" w:rsidRPr="001C3DD3" w14:paraId="0A1229F5" w14:textId="77777777" w:rsidTr="00622FF5">
        <w:tc>
          <w:tcPr>
            <w:tcW w:w="9493" w:type="dxa"/>
            <w:gridSpan w:val="2"/>
            <w:tcBorders>
              <w:bottom w:val="single" w:sz="4" w:space="0" w:color="auto"/>
            </w:tcBorders>
            <w:tcMar>
              <w:top w:w="108" w:type="dxa"/>
              <w:bottom w:w="108" w:type="dxa"/>
            </w:tcMar>
          </w:tcPr>
          <w:p w14:paraId="53676AEB" w14:textId="77777777" w:rsidR="00273403" w:rsidRPr="001C3DD3" w:rsidRDefault="00273403" w:rsidP="00B31342">
            <w:pPr>
              <w:rPr>
                <w:rFonts w:ascii="Source Sans Pro" w:hAnsi="Source Sans Pro" w:cs="Arial"/>
                <w:sz w:val="22"/>
                <w:szCs w:val="22"/>
              </w:rPr>
            </w:pPr>
            <w:r w:rsidRPr="001C3DD3">
              <w:rPr>
                <w:rFonts w:ascii="Source Sans Pro" w:hAnsi="Source Sans Pro" w:cs="Arial"/>
                <w:sz w:val="22"/>
                <w:szCs w:val="22"/>
              </w:rPr>
              <w:t xml:space="preserve">This section describes expectations that apply to all employees regardless of their role.  </w:t>
            </w:r>
          </w:p>
          <w:p w14:paraId="417D96E2" w14:textId="77777777" w:rsidR="00273403" w:rsidRPr="001C3DD3" w:rsidRDefault="00273403" w:rsidP="00B31342">
            <w:pPr>
              <w:rPr>
                <w:rFonts w:ascii="Source Sans Pro" w:hAnsi="Source Sans Pro" w:cs="Arial"/>
                <w:b/>
                <w:sz w:val="22"/>
                <w:szCs w:val="22"/>
              </w:rPr>
            </w:pPr>
          </w:p>
        </w:tc>
      </w:tr>
      <w:tr w:rsidR="00622FF5" w:rsidRPr="001C3DD3" w14:paraId="57029448" w14:textId="77777777" w:rsidTr="00622FF5">
        <w:trPr>
          <w:trHeight w:val="51"/>
        </w:trPr>
        <w:tc>
          <w:tcPr>
            <w:tcW w:w="2448" w:type="dxa"/>
            <w:shd w:val="clear" w:color="auto" w:fill="CCFFFF"/>
            <w:tcMar>
              <w:top w:w="108" w:type="dxa"/>
              <w:bottom w:w="108" w:type="dxa"/>
            </w:tcMar>
          </w:tcPr>
          <w:p w14:paraId="75E044E9" w14:textId="77777777" w:rsidR="00622FF5" w:rsidRPr="001C3DD3" w:rsidRDefault="00622FF5" w:rsidP="00B31342">
            <w:pPr>
              <w:jc w:val="center"/>
              <w:rPr>
                <w:rFonts w:ascii="Source Sans Pro" w:hAnsi="Source Sans Pro" w:cs="Arial"/>
                <w:b/>
                <w:iCs/>
                <w:sz w:val="22"/>
                <w:szCs w:val="22"/>
              </w:rPr>
            </w:pPr>
            <w:r w:rsidRPr="001C3DD3">
              <w:rPr>
                <w:rFonts w:ascii="Source Sans Pro" w:hAnsi="Source Sans Pro" w:cs="Arial"/>
                <w:b/>
                <w:iCs/>
                <w:sz w:val="22"/>
                <w:szCs w:val="22"/>
              </w:rPr>
              <w:t>Expectation</w:t>
            </w:r>
          </w:p>
        </w:tc>
        <w:tc>
          <w:tcPr>
            <w:tcW w:w="7045" w:type="dxa"/>
            <w:shd w:val="clear" w:color="auto" w:fill="CCFFFF"/>
            <w:tcMar>
              <w:top w:w="108" w:type="dxa"/>
              <w:bottom w:w="108" w:type="dxa"/>
            </w:tcMar>
          </w:tcPr>
          <w:p w14:paraId="37C0A597" w14:textId="77777777" w:rsidR="00622FF5" w:rsidRPr="001C3DD3" w:rsidRDefault="00622FF5" w:rsidP="00B31342">
            <w:pPr>
              <w:jc w:val="center"/>
              <w:rPr>
                <w:rFonts w:ascii="Source Sans Pro" w:hAnsi="Source Sans Pro" w:cs="Arial"/>
                <w:b/>
                <w:iCs/>
                <w:sz w:val="22"/>
                <w:szCs w:val="22"/>
              </w:rPr>
            </w:pPr>
            <w:r w:rsidRPr="001C3DD3">
              <w:rPr>
                <w:rFonts w:ascii="Source Sans Pro" w:hAnsi="Source Sans Pro" w:cs="Arial"/>
                <w:b/>
                <w:iCs/>
                <w:sz w:val="22"/>
                <w:szCs w:val="22"/>
              </w:rPr>
              <w:t>Tasks</w:t>
            </w:r>
          </w:p>
        </w:tc>
      </w:tr>
      <w:tr w:rsidR="00622FF5" w:rsidRPr="001C3DD3" w14:paraId="15834CE6" w14:textId="77777777" w:rsidTr="00622FF5">
        <w:trPr>
          <w:trHeight w:val="51"/>
        </w:trPr>
        <w:tc>
          <w:tcPr>
            <w:tcW w:w="2448" w:type="dxa"/>
            <w:tcMar>
              <w:top w:w="108" w:type="dxa"/>
              <w:bottom w:w="108" w:type="dxa"/>
            </w:tcMar>
          </w:tcPr>
          <w:p w14:paraId="18FF79FB" w14:textId="77777777" w:rsidR="00622FF5" w:rsidRPr="001C3DD3" w:rsidRDefault="00622FF5" w:rsidP="00B31342">
            <w:pPr>
              <w:rPr>
                <w:rFonts w:ascii="Source Sans Pro" w:hAnsi="Source Sans Pro" w:cs="Arial"/>
                <w:b/>
                <w:iCs/>
                <w:sz w:val="22"/>
                <w:szCs w:val="22"/>
              </w:rPr>
            </w:pPr>
            <w:r w:rsidRPr="001C3DD3">
              <w:rPr>
                <w:rFonts w:ascii="Source Sans Pro" w:hAnsi="Source Sans Pro" w:cs="Arial"/>
                <w:b/>
                <w:iCs/>
                <w:sz w:val="22"/>
                <w:szCs w:val="22"/>
              </w:rPr>
              <w:t>1. Governance and Accountability</w:t>
            </w:r>
          </w:p>
          <w:p w14:paraId="1BF75446" w14:textId="77777777" w:rsidR="00622FF5" w:rsidRPr="001C3DD3" w:rsidRDefault="00622FF5" w:rsidP="00B31342">
            <w:pPr>
              <w:jc w:val="center"/>
              <w:rPr>
                <w:rFonts w:ascii="Source Sans Pro" w:hAnsi="Source Sans Pro" w:cs="Arial"/>
                <w:b/>
                <w:iCs/>
                <w:sz w:val="22"/>
                <w:szCs w:val="22"/>
              </w:rPr>
            </w:pPr>
          </w:p>
          <w:p w14:paraId="7A68BCD8" w14:textId="77777777" w:rsidR="00622FF5" w:rsidRPr="001C3DD3" w:rsidRDefault="00622FF5" w:rsidP="00B31342">
            <w:pPr>
              <w:rPr>
                <w:rFonts w:ascii="Source Sans Pro" w:hAnsi="Source Sans Pro" w:cs="Arial"/>
                <w:b/>
                <w:iCs/>
                <w:sz w:val="22"/>
                <w:szCs w:val="22"/>
              </w:rPr>
            </w:pPr>
          </w:p>
        </w:tc>
        <w:tc>
          <w:tcPr>
            <w:tcW w:w="7045" w:type="dxa"/>
            <w:tcMar>
              <w:top w:w="108" w:type="dxa"/>
              <w:bottom w:w="108" w:type="dxa"/>
            </w:tcMar>
          </w:tcPr>
          <w:p w14:paraId="1F21AC3F" w14:textId="77777777" w:rsidR="00622FF5" w:rsidRPr="001C3DD3" w:rsidRDefault="00622FF5" w:rsidP="00B31342">
            <w:pPr>
              <w:spacing w:after="40"/>
              <w:rPr>
                <w:rFonts w:ascii="Source Sans Pro" w:hAnsi="Source Sans Pro" w:cs="Arial"/>
                <w:iCs/>
                <w:sz w:val="22"/>
                <w:szCs w:val="22"/>
              </w:rPr>
            </w:pPr>
            <w:r w:rsidRPr="001C3DD3">
              <w:rPr>
                <w:rFonts w:ascii="Source Sans Pro" w:hAnsi="Source Sans Pro" w:cs="Arial"/>
                <w:iCs/>
                <w:sz w:val="22"/>
                <w:szCs w:val="22"/>
              </w:rPr>
              <w:t xml:space="preserve">All employees will </w:t>
            </w:r>
          </w:p>
          <w:p w14:paraId="69D9B770" w14:textId="77777777" w:rsidR="00622FF5" w:rsidRPr="001C3DD3" w:rsidRDefault="00622FF5" w:rsidP="00B31342">
            <w:pPr>
              <w:numPr>
                <w:ilvl w:val="1"/>
                <w:numId w:val="19"/>
              </w:numPr>
              <w:spacing w:after="40"/>
              <w:ind w:left="357" w:hanging="357"/>
              <w:rPr>
                <w:rFonts w:ascii="Source Sans Pro" w:hAnsi="Source Sans Pro" w:cs="Arial"/>
                <w:iCs/>
                <w:sz w:val="22"/>
                <w:szCs w:val="22"/>
              </w:rPr>
            </w:pPr>
            <w:r w:rsidRPr="001C3DD3">
              <w:rPr>
                <w:rFonts w:ascii="Source Sans Pro" w:hAnsi="Source Sans Pro" w:cs="Arial"/>
                <w:iCs/>
                <w:sz w:val="22"/>
                <w:szCs w:val="22"/>
              </w:rPr>
              <w:t>Adhere to the WLS NSW Constitution, philosophy, policies and procedures including state &amp; federal legislation, funding body service agreements, and industry standards</w:t>
            </w:r>
          </w:p>
          <w:p w14:paraId="605F399F" w14:textId="77777777" w:rsidR="00622FF5" w:rsidRPr="001C3DD3" w:rsidRDefault="00622FF5" w:rsidP="00B31342">
            <w:pPr>
              <w:numPr>
                <w:ilvl w:val="1"/>
                <w:numId w:val="19"/>
              </w:numPr>
              <w:spacing w:after="40"/>
              <w:ind w:left="357" w:hanging="357"/>
              <w:rPr>
                <w:rFonts w:ascii="Source Sans Pro" w:hAnsi="Source Sans Pro" w:cs="Arial"/>
                <w:iCs/>
                <w:sz w:val="22"/>
                <w:szCs w:val="22"/>
              </w:rPr>
            </w:pPr>
            <w:r w:rsidRPr="001C3DD3">
              <w:rPr>
                <w:rFonts w:ascii="Source Sans Pro" w:hAnsi="Source Sans Pro" w:cs="Arial"/>
                <w:iCs/>
                <w:sz w:val="22"/>
                <w:szCs w:val="22"/>
              </w:rPr>
              <w:t>Write and complete work plans in line with the WLS outcomes.</w:t>
            </w:r>
          </w:p>
          <w:p w14:paraId="40328538" w14:textId="77777777" w:rsidR="00622FF5" w:rsidRPr="001C3DD3" w:rsidRDefault="00622FF5" w:rsidP="00B31342">
            <w:pPr>
              <w:numPr>
                <w:ilvl w:val="1"/>
                <w:numId w:val="19"/>
              </w:numPr>
              <w:spacing w:after="40"/>
              <w:ind w:left="357" w:hanging="357"/>
              <w:rPr>
                <w:rFonts w:ascii="Source Sans Pro" w:hAnsi="Source Sans Pro" w:cs="Arial"/>
                <w:iCs/>
                <w:sz w:val="22"/>
                <w:szCs w:val="22"/>
              </w:rPr>
            </w:pPr>
            <w:r w:rsidRPr="001C3DD3">
              <w:rPr>
                <w:rFonts w:ascii="Source Sans Pro" w:hAnsi="Source Sans Pro" w:cs="Arial"/>
                <w:iCs/>
                <w:sz w:val="22"/>
                <w:szCs w:val="22"/>
              </w:rPr>
              <w:t>Prepare a monthly progress report on outcomes</w:t>
            </w:r>
          </w:p>
          <w:p w14:paraId="6D2D83DE" w14:textId="77777777" w:rsidR="00622FF5" w:rsidRPr="001C3DD3" w:rsidRDefault="00622FF5" w:rsidP="00B31342">
            <w:pPr>
              <w:numPr>
                <w:ilvl w:val="1"/>
                <w:numId w:val="19"/>
              </w:numPr>
              <w:spacing w:after="40"/>
              <w:ind w:left="357" w:hanging="357"/>
              <w:rPr>
                <w:rFonts w:ascii="Source Sans Pro" w:hAnsi="Source Sans Pro" w:cs="Arial"/>
                <w:iCs/>
                <w:sz w:val="22"/>
                <w:szCs w:val="22"/>
              </w:rPr>
            </w:pPr>
            <w:r w:rsidRPr="001C3DD3">
              <w:rPr>
                <w:rFonts w:ascii="Source Sans Pro" w:hAnsi="Source Sans Pro" w:cs="Arial"/>
                <w:iCs/>
                <w:sz w:val="22"/>
                <w:szCs w:val="22"/>
              </w:rPr>
              <w:t>Document work in line with required standards</w:t>
            </w:r>
          </w:p>
          <w:p w14:paraId="0628C347" w14:textId="77777777" w:rsidR="00622FF5" w:rsidRPr="001C3DD3" w:rsidRDefault="00622FF5" w:rsidP="00B31342">
            <w:pPr>
              <w:numPr>
                <w:ilvl w:val="1"/>
                <w:numId w:val="19"/>
              </w:numPr>
              <w:spacing w:after="40"/>
              <w:ind w:left="357" w:hanging="357"/>
              <w:rPr>
                <w:rFonts w:ascii="Source Sans Pro" w:hAnsi="Source Sans Pro" w:cs="Arial"/>
                <w:iCs/>
                <w:sz w:val="22"/>
                <w:szCs w:val="22"/>
              </w:rPr>
            </w:pPr>
            <w:r w:rsidRPr="001C3DD3">
              <w:rPr>
                <w:rFonts w:ascii="Source Sans Pro" w:hAnsi="Source Sans Pro" w:cs="Arial"/>
                <w:iCs/>
                <w:sz w:val="22"/>
                <w:szCs w:val="22"/>
              </w:rPr>
              <w:t>Undertake data collection</w:t>
            </w:r>
          </w:p>
          <w:p w14:paraId="64D8365C" w14:textId="60C1D31D" w:rsidR="00622FF5" w:rsidRPr="001C3DD3" w:rsidRDefault="00622FF5" w:rsidP="00B31342">
            <w:pPr>
              <w:numPr>
                <w:ilvl w:val="1"/>
                <w:numId w:val="19"/>
              </w:numPr>
              <w:spacing w:after="40"/>
              <w:ind w:left="357" w:hanging="357"/>
              <w:rPr>
                <w:rFonts w:ascii="Source Sans Pro" w:hAnsi="Source Sans Pro" w:cs="Arial"/>
                <w:iCs/>
                <w:sz w:val="22"/>
                <w:szCs w:val="22"/>
              </w:rPr>
            </w:pPr>
            <w:r w:rsidRPr="001C3DD3">
              <w:rPr>
                <w:rFonts w:ascii="Source Sans Pro" w:hAnsi="Source Sans Pro" w:cs="Arial"/>
                <w:iCs/>
                <w:sz w:val="22"/>
                <w:szCs w:val="22"/>
              </w:rPr>
              <w:t>Perform all reasonable duties requested by the EO or Principal Solicitor.</w:t>
            </w:r>
          </w:p>
          <w:p w14:paraId="55AA50C5" w14:textId="77777777" w:rsidR="00622FF5" w:rsidRPr="001C3DD3" w:rsidRDefault="00622FF5" w:rsidP="00B31342">
            <w:pPr>
              <w:numPr>
                <w:ilvl w:val="1"/>
                <w:numId w:val="19"/>
              </w:numPr>
              <w:spacing w:after="40"/>
              <w:ind w:left="357" w:hanging="357"/>
              <w:rPr>
                <w:rFonts w:ascii="Source Sans Pro" w:hAnsi="Source Sans Pro" w:cs="Arial"/>
                <w:iCs/>
                <w:sz w:val="22"/>
                <w:szCs w:val="22"/>
              </w:rPr>
            </w:pPr>
            <w:r w:rsidRPr="001C3DD3">
              <w:rPr>
                <w:rFonts w:ascii="Source Sans Pro" w:hAnsi="Source Sans Pro" w:cs="Arial"/>
                <w:iCs/>
                <w:sz w:val="22"/>
                <w:szCs w:val="22"/>
              </w:rPr>
              <w:t>Undertake a yearly performance appraisal</w:t>
            </w:r>
          </w:p>
          <w:p w14:paraId="01E97E3F" w14:textId="77777777" w:rsidR="00622FF5" w:rsidRPr="001C3DD3" w:rsidRDefault="00622FF5" w:rsidP="00B31342">
            <w:pPr>
              <w:numPr>
                <w:ilvl w:val="1"/>
                <w:numId w:val="19"/>
              </w:numPr>
              <w:spacing w:after="40"/>
              <w:ind w:left="357" w:hanging="357"/>
              <w:rPr>
                <w:rFonts w:ascii="Source Sans Pro" w:hAnsi="Source Sans Pro" w:cs="Arial"/>
                <w:iCs/>
                <w:sz w:val="22"/>
                <w:szCs w:val="22"/>
              </w:rPr>
            </w:pPr>
            <w:r w:rsidRPr="001C3DD3">
              <w:rPr>
                <w:rFonts w:ascii="Source Sans Pro" w:hAnsi="Source Sans Pro" w:cs="Arial"/>
                <w:iCs/>
                <w:sz w:val="22"/>
                <w:szCs w:val="22"/>
              </w:rPr>
              <w:t>Attend supervision sessions</w:t>
            </w:r>
          </w:p>
        </w:tc>
      </w:tr>
      <w:tr w:rsidR="00622FF5" w:rsidRPr="001C3DD3" w14:paraId="0340CC93" w14:textId="77777777" w:rsidTr="00622FF5">
        <w:trPr>
          <w:trHeight w:val="51"/>
        </w:trPr>
        <w:tc>
          <w:tcPr>
            <w:tcW w:w="2448" w:type="dxa"/>
            <w:tcMar>
              <w:top w:w="108" w:type="dxa"/>
              <w:bottom w:w="108" w:type="dxa"/>
            </w:tcMar>
          </w:tcPr>
          <w:p w14:paraId="6929C3A8" w14:textId="77777777" w:rsidR="00622FF5" w:rsidRPr="001C3DD3" w:rsidRDefault="00622FF5" w:rsidP="00B31342">
            <w:pPr>
              <w:rPr>
                <w:rFonts w:ascii="Source Sans Pro" w:hAnsi="Source Sans Pro" w:cs="Arial"/>
                <w:b/>
                <w:iCs/>
                <w:sz w:val="22"/>
                <w:szCs w:val="22"/>
              </w:rPr>
            </w:pPr>
            <w:r w:rsidRPr="001C3DD3">
              <w:rPr>
                <w:rFonts w:ascii="Source Sans Pro" w:hAnsi="Source Sans Pro" w:cs="Arial"/>
                <w:b/>
                <w:iCs/>
                <w:sz w:val="22"/>
                <w:szCs w:val="22"/>
              </w:rPr>
              <w:t>2. Teamwork</w:t>
            </w:r>
          </w:p>
          <w:p w14:paraId="0243F567" w14:textId="77777777" w:rsidR="00622FF5" w:rsidRPr="001C3DD3" w:rsidRDefault="00622FF5" w:rsidP="00B31342">
            <w:pPr>
              <w:jc w:val="center"/>
              <w:rPr>
                <w:rFonts w:ascii="Source Sans Pro" w:hAnsi="Source Sans Pro" w:cs="Arial"/>
                <w:b/>
                <w:iCs/>
                <w:sz w:val="22"/>
                <w:szCs w:val="22"/>
              </w:rPr>
            </w:pPr>
          </w:p>
          <w:p w14:paraId="042A1D14" w14:textId="77777777" w:rsidR="00622FF5" w:rsidRPr="001C3DD3" w:rsidRDefault="00622FF5" w:rsidP="00B31342">
            <w:pPr>
              <w:jc w:val="center"/>
              <w:rPr>
                <w:rFonts w:ascii="Source Sans Pro" w:hAnsi="Source Sans Pro" w:cs="Arial"/>
                <w:b/>
                <w:iCs/>
                <w:sz w:val="22"/>
                <w:szCs w:val="22"/>
              </w:rPr>
            </w:pPr>
          </w:p>
          <w:p w14:paraId="5EAA45A2" w14:textId="77777777" w:rsidR="00622FF5" w:rsidRPr="001C3DD3" w:rsidRDefault="00622FF5" w:rsidP="00B31342">
            <w:pPr>
              <w:jc w:val="center"/>
              <w:rPr>
                <w:rFonts w:ascii="Source Sans Pro" w:hAnsi="Source Sans Pro" w:cs="Arial"/>
                <w:b/>
                <w:iCs/>
                <w:sz w:val="22"/>
                <w:szCs w:val="22"/>
              </w:rPr>
            </w:pPr>
          </w:p>
        </w:tc>
        <w:tc>
          <w:tcPr>
            <w:tcW w:w="7045" w:type="dxa"/>
            <w:tcMar>
              <w:top w:w="108" w:type="dxa"/>
              <w:bottom w:w="108" w:type="dxa"/>
            </w:tcMar>
          </w:tcPr>
          <w:p w14:paraId="453E3F9E" w14:textId="77777777" w:rsidR="00622FF5" w:rsidRPr="001C3DD3" w:rsidRDefault="00622FF5" w:rsidP="00B31342">
            <w:pPr>
              <w:spacing w:after="40"/>
              <w:rPr>
                <w:rFonts w:ascii="Source Sans Pro" w:hAnsi="Source Sans Pro" w:cs="Arial"/>
                <w:iCs/>
                <w:sz w:val="22"/>
                <w:szCs w:val="22"/>
              </w:rPr>
            </w:pPr>
            <w:r w:rsidRPr="001C3DD3">
              <w:rPr>
                <w:rFonts w:ascii="Source Sans Pro" w:hAnsi="Source Sans Pro" w:cs="Arial"/>
                <w:iCs/>
                <w:sz w:val="22"/>
                <w:szCs w:val="22"/>
              </w:rPr>
              <w:t>All employees will:</w:t>
            </w:r>
          </w:p>
          <w:p w14:paraId="001B70E9" w14:textId="77777777" w:rsidR="00622FF5" w:rsidRPr="001C3DD3" w:rsidRDefault="00622FF5" w:rsidP="00B31342">
            <w:pPr>
              <w:numPr>
                <w:ilvl w:val="1"/>
                <w:numId w:val="22"/>
              </w:numPr>
              <w:spacing w:after="40"/>
              <w:ind w:left="357" w:hanging="357"/>
              <w:rPr>
                <w:rFonts w:ascii="Source Sans Pro" w:hAnsi="Source Sans Pro" w:cs="Arial"/>
                <w:iCs/>
                <w:sz w:val="22"/>
                <w:szCs w:val="22"/>
              </w:rPr>
            </w:pPr>
            <w:r w:rsidRPr="001C3DD3">
              <w:rPr>
                <w:rFonts w:ascii="Source Sans Pro" w:hAnsi="Source Sans Pro" w:cs="Arial"/>
                <w:iCs/>
                <w:sz w:val="22"/>
                <w:szCs w:val="22"/>
              </w:rPr>
              <w:t>Attend staff, team and casework meetings when required</w:t>
            </w:r>
          </w:p>
          <w:p w14:paraId="37C74C53" w14:textId="77777777" w:rsidR="00622FF5" w:rsidRPr="001C3DD3" w:rsidRDefault="00622FF5" w:rsidP="00B31342">
            <w:pPr>
              <w:numPr>
                <w:ilvl w:val="1"/>
                <w:numId w:val="22"/>
              </w:numPr>
              <w:spacing w:after="40"/>
              <w:ind w:left="357" w:hanging="357"/>
              <w:rPr>
                <w:rFonts w:ascii="Source Sans Pro" w:hAnsi="Source Sans Pro" w:cs="Arial"/>
                <w:iCs/>
                <w:sz w:val="22"/>
                <w:szCs w:val="22"/>
              </w:rPr>
            </w:pPr>
            <w:r w:rsidRPr="001C3DD3">
              <w:rPr>
                <w:rFonts w:ascii="Source Sans Pro" w:hAnsi="Source Sans Pro" w:cs="Arial"/>
                <w:iCs/>
                <w:sz w:val="22"/>
                <w:szCs w:val="22"/>
              </w:rPr>
              <w:t>Contribute to WLS planning relevant to own work.</w:t>
            </w:r>
          </w:p>
          <w:p w14:paraId="73C7D009" w14:textId="77777777" w:rsidR="00622FF5" w:rsidRPr="001C3DD3" w:rsidRDefault="00622FF5" w:rsidP="00B31342">
            <w:pPr>
              <w:numPr>
                <w:ilvl w:val="1"/>
                <w:numId w:val="22"/>
              </w:numPr>
              <w:spacing w:after="40"/>
              <w:ind w:left="357" w:hanging="357"/>
              <w:rPr>
                <w:rFonts w:ascii="Source Sans Pro" w:hAnsi="Source Sans Pro" w:cs="Arial"/>
                <w:iCs/>
                <w:sz w:val="22"/>
                <w:szCs w:val="22"/>
              </w:rPr>
            </w:pPr>
            <w:r w:rsidRPr="001C3DD3">
              <w:rPr>
                <w:rFonts w:ascii="Source Sans Pro" w:hAnsi="Source Sans Pro" w:cs="Arial"/>
                <w:iCs/>
                <w:sz w:val="22"/>
                <w:szCs w:val="22"/>
              </w:rPr>
              <w:t>Contribute to a positive and cooperative work environment</w:t>
            </w:r>
          </w:p>
          <w:p w14:paraId="5384E739" w14:textId="77777777" w:rsidR="00622FF5" w:rsidRPr="001C3DD3" w:rsidRDefault="00622FF5" w:rsidP="00B31342">
            <w:pPr>
              <w:numPr>
                <w:ilvl w:val="1"/>
                <w:numId w:val="22"/>
              </w:numPr>
              <w:spacing w:after="40"/>
              <w:ind w:left="357" w:hanging="357"/>
              <w:rPr>
                <w:rFonts w:ascii="Source Sans Pro" w:hAnsi="Source Sans Pro" w:cs="Arial"/>
                <w:iCs/>
                <w:sz w:val="22"/>
                <w:szCs w:val="22"/>
              </w:rPr>
            </w:pPr>
            <w:r w:rsidRPr="001C3DD3">
              <w:rPr>
                <w:rFonts w:ascii="Source Sans Pro" w:hAnsi="Source Sans Pro" w:cs="Arial"/>
                <w:iCs/>
                <w:sz w:val="22"/>
                <w:szCs w:val="22"/>
              </w:rPr>
              <w:t>Follow through on commitments</w:t>
            </w:r>
          </w:p>
          <w:p w14:paraId="2CA75C96" w14:textId="77777777" w:rsidR="00622FF5" w:rsidRPr="001C3DD3" w:rsidRDefault="00622FF5" w:rsidP="00B31342">
            <w:pPr>
              <w:numPr>
                <w:ilvl w:val="1"/>
                <w:numId w:val="22"/>
              </w:numPr>
              <w:spacing w:after="40"/>
              <w:ind w:left="357" w:hanging="357"/>
              <w:rPr>
                <w:rFonts w:ascii="Source Sans Pro" w:hAnsi="Source Sans Pro" w:cs="Arial"/>
                <w:iCs/>
                <w:sz w:val="22"/>
                <w:szCs w:val="22"/>
              </w:rPr>
            </w:pPr>
            <w:r w:rsidRPr="001C3DD3">
              <w:rPr>
                <w:rFonts w:ascii="Source Sans Pro" w:hAnsi="Source Sans Pro" w:cs="Arial"/>
                <w:iCs/>
                <w:sz w:val="22"/>
                <w:szCs w:val="22"/>
              </w:rPr>
              <w:t>Contribute to housekeeping tasks</w:t>
            </w:r>
          </w:p>
          <w:p w14:paraId="2B97A908" w14:textId="77777777" w:rsidR="00622FF5" w:rsidRPr="001C3DD3" w:rsidRDefault="00622FF5" w:rsidP="00B31342">
            <w:pPr>
              <w:numPr>
                <w:ilvl w:val="1"/>
                <w:numId w:val="22"/>
              </w:numPr>
              <w:spacing w:after="40"/>
              <w:ind w:left="357" w:hanging="357"/>
              <w:rPr>
                <w:rFonts w:ascii="Source Sans Pro" w:hAnsi="Source Sans Pro" w:cs="Arial"/>
                <w:iCs/>
                <w:sz w:val="22"/>
                <w:szCs w:val="22"/>
              </w:rPr>
            </w:pPr>
            <w:r w:rsidRPr="001C3DD3">
              <w:rPr>
                <w:rFonts w:ascii="Source Sans Pro" w:hAnsi="Source Sans Pro" w:cs="Arial"/>
                <w:iCs/>
                <w:sz w:val="22"/>
                <w:szCs w:val="22"/>
              </w:rPr>
              <w:t>Note and discuss areas for process improvement</w:t>
            </w:r>
          </w:p>
          <w:p w14:paraId="743C56C5" w14:textId="77777777" w:rsidR="00622FF5" w:rsidRPr="001C3DD3" w:rsidRDefault="00622FF5" w:rsidP="00B31342">
            <w:pPr>
              <w:numPr>
                <w:ilvl w:val="1"/>
                <w:numId w:val="22"/>
              </w:numPr>
              <w:spacing w:after="40"/>
              <w:ind w:left="357" w:hanging="357"/>
              <w:rPr>
                <w:rFonts w:ascii="Source Sans Pro" w:hAnsi="Source Sans Pro" w:cs="Arial"/>
                <w:iCs/>
                <w:sz w:val="22"/>
                <w:szCs w:val="22"/>
              </w:rPr>
            </w:pPr>
            <w:r w:rsidRPr="001C3DD3">
              <w:rPr>
                <w:rFonts w:ascii="Source Sans Pro" w:hAnsi="Source Sans Pro" w:cs="Arial"/>
                <w:iCs/>
                <w:sz w:val="22"/>
                <w:szCs w:val="22"/>
              </w:rPr>
              <w:t xml:space="preserve">Act to support volunteers, management and other staff members </w:t>
            </w:r>
          </w:p>
        </w:tc>
      </w:tr>
      <w:tr w:rsidR="00622FF5" w:rsidRPr="001C3DD3" w14:paraId="798A3153" w14:textId="77777777" w:rsidTr="00622FF5">
        <w:trPr>
          <w:trHeight w:val="51"/>
        </w:trPr>
        <w:tc>
          <w:tcPr>
            <w:tcW w:w="2448" w:type="dxa"/>
            <w:tcMar>
              <w:top w:w="108" w:type="dxa"/>
              <w:bottom w:w="108" w:type="dxa"/>
            </w:tcMar>
          </w:tcPr>
          <w:p w14:paraId="67F4CEA2" w14:textId="77777777" w:rsidR="00622FF5" w:rsidRPr="001C3DD3" w:rsidRDefault="00622FF5" w:rsidP="00B31342">
            <w:pPr>
              <w:jc w:val="both"/>
              <w:rPr>
                <w:rFonts w:ascii="Source Sans Pro" w:hAnsi="Source Sans Pro" w:cs="Arial"/>
                <w:b/>
                <w:iCs/>
                <w:sz w:val="22"/>
                <w:szCs w:val="22"/>
              </w:rPr>
            </w:pPr>
            <w:r w:rsidRPr="001C3DD3">
              <w:rPr>
                <w:rFonts w:ascii="Source Sans Pro" w:hAnsi="Source Sans Pro" w:cs="Arial"/>
                <w:b/>
                <w:iCs/>
                <w:sz w:val="22"/>
                <w:szCs w:val="22"/>
              </w:rPr>
              <w:t>3. Development</w:t>
            </w:r>
          </w:p>
          <w:p w14:paraId="35A815A4" w14:textId="77777777" w:rsidR="00622FF5" w:rsidRPr="001C3DD3" w:rsidRDefault="00622FF5" w:rsidP="00B31342">
            <w:pPr>
              <w:jc w:val="center"/>
              <w:rPr>
                <w:rFonts w:ascii="Source Sans Pro" w:hAnsi="Source Sans Pro" w:cs="Arial"/>
                <w:b/>
                <w:iCs/>
                <w:sz w:val="22"/>
                <w:szCs w:val="22"/>
              </w:rPr>
            </w:pPr>
          </w:p>
          <w:p w14:paraId="0C52F791" w14:textId="77777777" w:rsidR="00622FF5" w:rsidRPr="001C3DD3" w:rsidRDefault="00622FF5" w:rsidP="00B31342">
            <w:pPr>
              <w:jc w:val="center"/>
              <w:rPr>
                <w:rFonts w:ascii="Source Sans Pro" w:hAnsi="Source Sans Pro" w:cs="Arial"/>
                <w:b/>
                <w:iCs/>
                <w:sz w:val="22"/>
                <w:szCs w:val="22"/>
              </w:rPr>
            </w:pPr>
          </w:p>
          <w:p w14:paraId="65F037FC" w14:textId="77777777" w:rsidR="00622FF5" w:rsidRPr="001C3DD3" w:rsidRDefault="00622FF5" w:rsidP="00B31342">
            <w:pPr>
              <w:jc w:val="center"/>
              <w:rPr>
                <w:rFonts w:ascii="Source Sans Pro" w:hAnsi="Source Sans Pro" w:cs="Arial"/>
                <w:b/>
                <w:iCs/>
                <w:sz w:val="22"/>
                <w:szCs w:val="22"/>
              </w:rPr>
            </w:pPr>
          </w:p>
        </w:tc>
        <w:tc>
          <w:tcPr>
            <w:tcW w:w="7045" w:type="dxa"/>
            <w:tcMar>
              <w:top w:w="108" w:type="dxa"/>
              <w:bottom w:w="108" w:type="dxa"/>
            </w:tcMar>
          </w:tcPr>
          <w:p w14:paraId="4BA0B53C" w14:textId="77777777" w:rsidR="00622FF5" w:rsidRPr="001C3DD3" w:rsidRDefault="00622FF5" w:rsidP="00B31342">
            <w:pPr>
              <w:spacing w:after="40"/>
              <w:rPr>
                <w:rFonts w:ascii="Source Sans Pro" w:hAnsi="Source Sans Pro" w:cs="Arial"/>
                <w:iCs/>
                <w:sz w:val="22"/>
                <w:szCs w:val="22"/>
              </w:rPr>
            </w:pPr>
            <w:r w:rsidRPr="001C3DD3">
              <w:rPr>
                <w:rFonts w:ascii="Source Sans Pro" w:hAnsi="Source Sans Pro" w:cs="Arial"/>
                <w:iCs/>
                <w:sz w:val="22"/>
                <w:szCs w:val="22"/>
              </w:rPr>
              <w:t>All employees will:</w:t>
            </w:r>
          </w:p>
          <w:p w14:paraId="6F558DD8" w14:textId="77777777" w:rsidR="00622FF5" w:rsidRPr="001C3DD3" w:rsidRDefault="00622FF5" w:rsidP="00B31342">
            <w:pPr>
              <w:numPr>
                <w:ilvl w:val="1"/>
                <w:numId w:val="20"/>
              </w:numPr>
              <w:rPr>
                <w:rFonts w:ascii="Source Sans Pro" w:hAnsi="Source Sans Pro" w:cs="Arial"/>
                <w:iCs/>
                <w:sz w:val="22"/>
                <w:szCs w:val="22"/>
              </w:rPr>
            </w:pPr>
            <w:r w:rsidRPr="001C3DD3">
              <w:rPr>
                <w:rFonts w:ascii="Source Sans Pro" w:hAnsi="Source Sans Pro" w:cs="Arial"/>
                <w:iCs/>
                <w:sz w:val="22"/>
                <w:szCs w:val="22"/>
              </w:rPr>
              <w:t>Participate in required training and ongoing professional education</w:t>
            </w:r>
          </w:p>
        </w:tc>
      </w:tr>
      <w:tr w:rsidR="001C3DD3" w:rsidRPr="001C3DD3" w14:paraId="48FCBEB0" w14:textId="77777777" w:rsidTr="00622FF5">
        <w:trPr>
          <w:trHeight w:val="51"/>
        </w:trPr>
        <w:tc>
          <w:tcPr>
            <w:tcW w:w="2448" w:type="dxa"/>
            <w:tcMar>
              <w:top w:w="108" w:type="dxa"/>
              <w:bottom w:w="108" w:type="dxa"/>
            </w:tcMar>
          </w:tcPr>
          <w:p w14:paraId="5E870BFC" w14:textId="3BE8C597" w:rsidR="001C3DD3" w:rsidRPr="001C3DD3" w:rsidRDefault="001C3DD3" w:rsidP="001C3DD3">
            <w:pPr>
              <w:rPr>
                <w:rFonts w:ascii="Source Sans Pro" w:hAnsi="Source Sans Pro" w:cs="Arial"/>
                <w:b/>
                <w:iCs/>
                <w:sz w:val="22"/>
                <w:szCs w:val="22"/>
              </w:rPr>
            </w:pPr>
            <w:r w:rsidRPr="001C3DD3">
              <w:rPr>
                <w:rFonts w:ascii="Source Sans Pro" w:hAnsi="Source Sans Pro" w:cs="Arial"/>
                <w:b/>
                <w:iCs/>
                <w:sz w:val="22"/>
                <w:szCs w:val="22"/>
              </w:rPr>
              <w:t xml:space="preserve">4. Workplace Health </w:t>
            </w:r>
            <w:r w:rsidR="005812DC">
              <w:rPr>
                <w:rFonts w:ascii="Source Sans Pro" w:hAnsi="Source Sans Pro" w:cs="Arial"/>
                <w:b/>
                <w:iCs/>
                <w:sz w:val="22"/>
                <w:szCs w:val="22"/>
              </w:rPr>
              <w:t>a</w:t>
            </w:r>
            <w:r w:rsidR="005812DC" w:rsidRPr="001C3DD3">
              <w:rPr>
                <w:rFonts w:ascii="Source Sans Pro" w:hAnsi="Source Sans Pro" w:cs="Arial"/>
                <w:b/>
                <w:iCs/>
                <w:sz w:val="22"/>
                <w:szCs w:val="22"/>
              </w:rPr>
              <w:t xml:space="preserve">nd </w:t>
            </w:r>
            <w:r w:rsidRPr="001C3DD3">
              <w:rPr>
                <w:rFonts w:ascii="Source Sans Pro" w:hAnsi="Source Sans Pro" w:cs="Arial"/>
                <w:b/>
                <w:iCs/>
                <w:sz w:val="22"/>
                <w:szCs w:val="22"/>
              </w:rPr>
              <w:t>Safety</w:t>
            </w:r>
          </w:p>
          <w:p w14:paraId="7DE3A560" w14:textId="77777777" w:rsidR="001C3DD3" w:rsidRPr="001C3DD3" w:rsidRDefault="001C3DD3" w:rsidP="001C3DD3">
            <w:pPr>
              <w:rPr>
                <w:rFonts w:ascii="Source Sans Pro" w:hAnsi="Source Sans Pro" w:cs="Arial"/>
                <w:b/>
                <w:iCs/>
                <w:sz w:val="22"/>
                <w:szCs w:val="22"/>
              </w:rPr>
            </w:pPr>
          </w:p>
          <w:p w14:paraId="030BB8CF" w14:textId="77777777" w:rsidR="001C3DD3" w:rsidRPr="001C3DD3" w:rsidRDefault="001C3DD3" w:rsidP="001C3DD3">
            <w:pPr>
              <w:jc w:val="both"/>
              <w:rPr>
                <w:rFonts w:ascii="Source Sans Pro" w:hAnsi="Source Sans Pro" w:cs="Arial"/>
                <w:b/>
                <w:iCs/>
                <w:sz w:val="22"/>
                <w:szCs w:val="22"/>
              </w:rPr>
            </w:pPr>
          </w:p>
        </w:tc>
        <w:tc>
          <w:tcPr>
            <w:tcW w:w="7045" w:type="dxa"/>
            <w:tcMar>
              <w:top w:w="108" w:type="dxa"/>
              <w:bottom w:w="108" w:type="dxa"/>
            </w:tcMar>
          </w:tcPr>
          <w:p w14:paraId="214C441F" w14:textId="77777777" w:rsidR="001C3DD3" w:rsidRPr="001C3DD3" w:rsidRDefault="001C3DD3" w:rsidP="001C3DD3">
            <w:pPr>
              <w:spacing w:after="40"/>
              <w:rPr>
                <w:rFonts w:ascii="Source Sans Pro" w:hAnsi="Source Sans Pro" w:cs="Arial"/>
                <w:iCs/>
                <w:sz w:val="22"/>
                <w:szCs w:val="22"/>
              </w:rPr>
            </w:pPr>
            <w:r w:rsidRPr="001C3DD3">
              <w:rPr>
                <w:rFonts w:ascii="Source Sans Pro" w:hAnsi="Source Sans Pro" w:cs="Arial"/>
                <w:iCs/>
                <w:sz w:val="22"/>
                <w:szCs w:val="22"/>
              </w:rPr>
              <w:t>All employees will:</w:t>
            </w:r>
          </w:p>
          <w:p w14:paraId="05DE10A3" w14:textId="77777777" w:rsidR="001C3DD3" w:rsidRPr="001C3DD3" w:rsidRDefault="001C3DD3" w:rsidP="001C3DD3">
            <w:pPr>
              <w:numPr>
                <w:ilvl w:val="1"/>
                <w:numId w:val="21"/>
              </w:numPr>
              <w:rPr>
                <w:rFonts w:ascii="Source Sans Pro" w:hAnsi="Source Sans Pro" w:cs="Arial"/>
                <w:iCs/>
                <w:sz w:val="22"/>
                <w:szCs w:val="22"/>
              </w:rPr>
            </w:pPr>
            <w:r w:rsidRPr="001C3DD3">
              <w:rPr>
                <w:rFonts w:ascii="Source Sans Pro" w:hAnsi="Source Sans Pro" w:cs="Arial"/>
                <w:iCs/>
                <w:sz w:val="22"/>
                <w:szCs w:val="22"/>
              </w:rPr>
              <w:t>Understand the WH&amp;S Policy, and how they can participate and support the implementation of WH&amp;S Policy</w:t>
            </w:r>
          </w:p>
          <w:p w14:paraId="73BD874E" w14:textId="77777777" w:rsidR="001C3DD3" w:rsidRPr="001C3DD3" w:rsidRDefault="001C3DD3" w:rsidP="001C3DD3">
            <w:pPr>
              <w:spacing w:after="40"/>
              <w:rPr>
                <w:rFonts w:ascii="Source Sans Pro" w:hAnsi="Source Sans Pro" w:cs="Arial"/>
                <w:iCs/>
                <w:sz w:val="22"/>
                <w:szCs w:val="22"/>
              </w:rPr>
            </w:pPr>
          </w:p>
        </w:tc>
      </w:tr>
    </w:tbl>
    <w:p w14:paraId="78E49894" w14:textId="77777777" w:rsidR="00622FF5" w:rsidRPr="001C3DD3" w:rsidRDefault="00622FF5">
      <w:pPr>
        <w:rPr>
          <w:rFonts w:ascii="Source Sans Pro" w:hAnsi="Source Sans Pro"/>
          <w:sz w:val="22"/>
          <w:szCs w:val="22"/>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7045"/>
      </w:tblGrid>
      <w:tr w:rsidR="00273403" w:rsidRPr="001C3DD3" w14:paraId="165569AA" w14:textId="77777777" w:rsidTr="00622FF5">
        <w:tc>
          <w:tcPr>
            <w:tcW w:w="9493" w:type="dxa"/>
            <w:gridSpan w:val="2"/>
            <w:shd w:val="clear" w:color="auto" w:fill="CCFFFF"/>
            <w:tcMar>
              <w:top w:w="108" w:type="dxa"/>
              <w:bottom w:w="108" w:type="dxa"/>
            </w:tcMar>
          </w:tcPr>
          <w:p w14:paraId="18628357" w14:textId="77777777" w:rsidR="00273403" w:rsidRPr="001C3DD3" w:rsidRDefault="00273403" w:rsidP="00B31342">
            <w:pPr>
              <w:jc w:val="center"/>
              <w:rPr>
                <w:rFonts w:ascii="Source Sans Pro" w:hAnsi="Source Sans Pro" w:cs="Arial"/>
                <w:b/>
                <w:sz w:val="22"/>
                <w:szCs w:val="22"/>
              </w:rPr>
            </w:pPr>
            <w:r w:rsidRPr="001C3DD3">
              <w:rPr>
                <w:rFonts w:ascii="Source Sans Pro" w:hAnsi="Source Sans Pro" w:cs="Arial"/>
                <w:b/>
                <w:iCs/>
                <w:sz w:val="22"/>
                <w:szCs w:val="22"/>
              </w:rPr>
              <w:tab/>
            </w:r>
            <w:r w:rsidRPr="001C3DD3">
              <w:rPr>
                <w:rFonts w:ascii="Source Sans Pro" w:hAnsi="Source Sans Pro" w:cs="Arial"/>
                <w:b/>
                <w:sz w:val="22"/>
                <w:szCs w:val="22"/>
              </w:rPr>
              <w:t>Position Expectations</w:t>
            </w:r>
          </w:p>
        </w:tc>
      </w:tr>
      <w:tr w:rsidR="001C3DD3" w:rsidRPr="001C3DD3" w14:paraId="2AE4B11D" w14:textId="77777777" w:rsidTr="001C3DD3">
        <w:trPr>
          <w:trHeight w:val="45"/>
        </w:trPr>
        <w:tc>
          <w:tcPr>
            <w:tcW w:w="2448" w:type="dxa"/>
            <w:shd w:val="clear" w:color="auto" w:fill="CCFFFF"/>
            <w:tcMar>
              <w:top w:w="108" w:type="dxa"/>
              <w:bottom w:w="108" w:type="dxa"/>
            </w:tcMar>
          </w:tcPr>
          <w:p w14:paraId="65C3560E" w14:textId="77777777" w:rsidR="001C3DD3" w:rsidRPr="001C3DD3" w:rsidRDefault="001C3DD3" w:rsidP="00B31342">
            <w:pPr>
              <w:jc w:val="center"/>
              <w:rPr>
                <w:rFonts w:ascii="Source Sans Pro" w:hAnsi="Source Sans Pro" w:cs="Arial"/>
                <w:b/>
                <w:sz w:val="22"/>
                <w:szCs w:val="22"/>
              </w:rPr>
            </w:pPr>
            <w:r w:rsidRPr="001C3DD3">
              <w:rPr>
                <w:rFonts w:ascii="Source Sans Pro" w:hAnsi="Source Sans Pro" w:cs="Arial"/>
                <w:b/>
                <w:sz w:val="22"/>
                <w:szCs w:val="22"/>
              </w:rPr>
              <w:t>Expectation</w:t>
            </w:r>
          </w:p>
        </w:tc>
        <w:tc>
          <w:tcPr>
            <w:tcW w:w="7045" w:type="dxa"/>
            <w:shd w:val="clear" w:color="auto" w:fill="CCFFFF"/>
            <w:tcMar>
              <w:top w:w="108" w:type="dxa"/>
              <w:bottom w:w="108" w:type="dxa"/>
            </w:tcMar>
          </w:tcPr>
          <w:p w14:paraId="11C932E0" w14:textId="77777777" w:rsidR="001C3DD3" w:rsidRPr="001C3DD3" w:rsidRDefault="001C3DD3" w:rsidP="00B31342">
            <w:pPr>
              <w:ind w:left="360"/>
              <w:jc w:val="center"/>
              <w:rPr>
                <w:rFonts w:ascii="Source Sans Pro" w:hAnsi="Source Sans Pro" w:cs="Arial"/>
                <w:b/>
                <w:sz w:val="22"/>
                <w:szCs w:val="22"/>
              </w:rPr>
            </w:pPr>
            <w:r w:rsidRPr="001C3DD3">
              <w:rPr>
                <w:rFonts w:ascii="Source Sans Pro" w:hAnsi="Source Sans Pro" w:cs="Arial"/>
                <w:b/>
                <w:sz w:val="22"/>
                <w:szCs w:val="22"/>
              </w:rPr>
              <w:t>Tasks</w:t>
            </w:r>
          </w:p>
        </w:tc>
      </w:tr>
      <w:tr w:rsidR="001C3DD3" w:rsidRPr="001C3DD3" w14:paraId="2C61AE27" w14:textId="77777777" w:rsidTr="001C3DD3">
        <w:trPr>
          <w:trHeight w:val="1011"/>
        </w:trPr>
        <w:tc>
          <w:tcPr>
            <w:tcW w:w="2448" w:type="dxa"/>
            <w:tcMar>
              <w:top w:w="108" w:type="dxa"/>
              <w:bottom w:w="108" w:type="dxa"/>
            </w:tcMar>
          </w:tcPr>
          <w:p w14:paraId="2AB7277F" w14:textId="77777777" w:rsidR="001C3DD3" w:rsidRPr="001C3DD3" w:rsidRDefault="001C3DD3" w:rsidP="00B31342">
            <w:pPr>
              <w:rPr>
                <w:rFonts w:ascii="Source Sans Pro" w:hAnsi="Source Sans Pro" w:cs="Arial"/>
                <w:b/>
                <w:sz w:val="22"/>
                <w:szCs w:val="22"/>
              </w:rPr>
            </w:pPr>
            <w:r w:rsidRPr="001C3DD3">
              <w:rPr>
                <w:rFonts w:ascii="Source Sans Pro" w:hAnsi="Source Sans Pro" w:cs="Arial"/>
                <w:b/>
                <w:sz w:val="22"/>
                <w:szCs w:val="22"/>
              </w:rPr>
              <w:t>1. Case management/</w:t>
            </w:r>
          </w:p>
          <w:p w14:paraId="226B7D94" w14:textId="4F730B07" w:rsidR="001C3DD3" w:rsidRPr="001C3DD3" w:rsidRDefault="001C3DD3" w:rsidP="00B31342">
            <w:pPr>
              <w:rPr>
                <w:rFonts w:ascii="Source Sans Pro" w:hAnsi="Source Sans Pro" w:cs="Arial"/>
                <w:b/>
                <w:sz w:val="22"/>
                <w:szCs w:val="22"/>
              </w:rPr>
            </w:pPr>
            <w:r w:rsidRPr="001C3DD3">
              <w:rPr>
                <w:rFonts w:ascii="Source Sans Pro" w:hAnsi="Source Sans Pro" w:cs="Arial"/>
                <w:b/>
                <w:sz w:val="22"/>
                <w:szCs w:val="22"/>
              </w:rPr>
              <w:t>casework</w:t>
            </w:r>
          </w:p>
          <w:p w14:paraId="10BD5AA7" w14:textId="77777777" w:rsidR="001C3DD3" w:rsidRPr="001C3DD3" w:rsidRDefault="001C3DD3" w:rsidP="00B31342">
            <w:pPr>
              <w:rPr>
                <w:rFonts w:ascii="Source Sans Pro" w:hAnsi="Source Sans Pro" w:cs="Arial"/>
                <w:b/>
                <w:sz w:val="22"/>
                <w:szCs w:val="22"/>
              </w:rPr>
            </w:pPr>
          </w:p>
          <w:p w14:paraId="5EE7400F" w14:textId="77777777" w:rsidR="001C3DD3" w:rsidRPr="001C3DD3" w:rsidRDefault="001C3DD3" w:rsidP="00D95D6D">
            <w:pPr>
              <w:rPr>
                <w:rFonts w:ascii="Source Sans Pro" w:hAnsi="Source Sans Pro" w:cs="Arial"/>
                <w:b/>
                <w:sz w:val="22"/>
                <w:szCs w:val="22"/>
              </w:rPr>
            </w:pPr>
            <w:r w:rsidRPr="001C3DD3">
              <w:rPr>
                <w:rFonts w:ascii="Source Sans Pro" w:hAnsi="Source Sans Pro" w:cs="Arial"/>
                <w:b/>
                <w:sz w:val="22"/>
                <w:szCs w:val="22"/>
              </w:rPr>
              <w:t xml:space="preserve">Outcome: </w:t>
            </w:r>
          </w:p>
          <w:p w14:paraId="4B4B81DF" w14:textId="0BBB8A0D" w:rsidR="001C3DD3" w:rsidRPr="001C3DD3" w:rsidRDefault="001C3DD3" w:rsidP="00D95D6D">
            <w:pPr>
              <w:rPr>
                <w:rFonts w:ascii="Source Sans Pro" w:hAnsi="Source Sans Pro" w:cs="Arial"/>
                <w:bCs/>
                <w:sz w:val="22"/>
                <w:szCs w:val="22"/>
              </w:rPr>
            </w:pPr>
            <w:r w:rsidRPr="001C3DD3">
              <w:rPr>
                <w:rFonts w:ascii="Source Sans Pro" w:hAnsi="Source Sans Pro" w:cs="Arial"/>
                <w:bCs/>
                <w:sz w:val="22"/>
                <w:szCs w:val="22"/>
              </w:rPr>
              <w:t xml:space="preserve">Provision of high quality </w:t>
            </w:r>
            <w:r w:rsidR="005812DC">
              <w:rPr>
                <w:rFonts w:ascii="Source Sans Pro" w:hAnsi="Source Sans Pro" w:cs="Arial"/>
                <w:bCs/>
                <w:sz w:val="22"/>
                <w:szCs w:val="22"/>
              </w:rPr>
              <w:t xml:space="preserve">(non-legal) </w:t>
            </w:r>
            <w:r w:rsidRPr="001C3DD3">
              <w:rPr>
                <w:rFonts w:ascii="Source Sans Pro" w:hAnsi="Source Sans Pro" w:cs="Arial"/>
                <w:bCs/>
                <w:sz w:val="22"/>
                <w:szCs w:val="22"/>
              </w:rPr>
              <w:t>advice, information and referral services for disadvantaged women</w:t>
            </w:r>
          </w:p>
        </w:tc>
        <w:tc>
          <w:tcPr>
            <w:tcW w:w="7045" w:type="dxa"/>
            <w:tcMar>
              <w:top w:w="108" w:type="dxa"/>
              <w:bottom w:w="108" w:type="dxa"/>
            </w:tcMar>
          </w:tcPr>
          <w:p w14:paraId="56151B20" w14:textId="6BF117FB" w:rsidR="001C3DD3" w:rsidRPr="001C3DD3" w:rsidRDefault="001C3DD3" w:rsidP="00085919">
            <w:pPr>
              <w:numPr>
                <w:ilvl w:val="1"/>
                <w:numId w:val="16"/>
              </w:numPr>
              <w:spacing w:after="40"/>
              <w:rPr>
                <w:rFonts w:ascii="Source Sans Pro" w:hAnsi="Source Sans Pro" w:cs="Arial"/>
                <w:sz w:val="22"/>
                <w:szCs w:val="22"/>
              </w:rPr>
            </w:pPr>
            <w:r w:rsidRPr="001C3DD3">
              <w:rPr>
                <w:rFonts w:ascii="Source Sans Pro" w:hAnsi="Source Sans Pro" w:cs="Arial"/>
                <w:sz w:val="22"/>
                <w:szCs w:val="22"/>
              </w:rPr>
              <w:t>Provide a comprehensive risk and needs assessment of each client</w:t>
            </w:r>
          </w:p>
          <w:p w14:paraId="02BE7511" w14:textId="6F656B19" w:rsidR="001C3DD3" w:rsidRPr="001C3DD3" w:rsidRDefault="001C3DD3" w:rsidP="00085919">
            <w:pPr>
              <w:numPr>
                <w:ilvl w:val="1"/>
                <w:numId w:val="16"/>
              </w:numPr>
              <w:spacing w:after="40"/>
              <w:rPr>
                <w:rFonts w:ascii="Source Sans Pro" w:hAnsi="Source Sans Pro" w:cs="Arial"/>
                <w:sz w:val="22"/>
                <w:szCs w:val="22"/>
              </w:rPr>
            </w:pPr>
            <w:r w:rsidRPr="001C3DD3">
              <w:rPr>
                <w:rFonts w:ascii="Source Sans Pro" w:hAnsi="Source Sans Pro" w:cs="Arial"/>
                <w:sz w:val="22"/>
                <w:szCs w:val="22"/>
              </w:rPr>
              <w:t>Identify client needs and negotiate accommodation and support packages</w:t>
            </w:r>
          </w:p>
          <w:p w14:paraId="20CA8A35" w14:textId="522ECCB5" w:rsidR="001C3DD3" w:rsidRPr="001C3DD3" w:rsidRDefault="001C3DD3" w:rsidP="00085919">
            <w:pPr>
              <w:numPr>
                <w:ilvl w:val="1"/>
                <w:numId w:val="16"/>
              </w:numPr>
              <w:spacing w:after="40"/>
              <w:rPr>
                <w:rFonts w:ascii="Source Sans Pro" w:hAnsi="Source Sans Pro" w:cs="Arial"/>
                <w:sz w:val="22"/>
                <w:szCs w:val="22"/>
              </w:rPr>
            </w:pPr>
            <w:r w:rsidRPr="001C3DD3">
              <w:rPr>
                <w:rFonts w:ascii="Source Sans Pro" w:hAnsi="Source Sans Pro" w:cs="Arial"/>
                <w:sz w:val="22"/>
                <w:szCs w:val="22"/>
              </w:rPr>
              <w:t>Provide information and referral service to clients</w:t>
            </w:r>
          </w:p>
          <w:p w14:paraId="3F89BE5D" w14:textId="39E79335" w:rsidR="001C3DD3" w:rsidRPr="001C3DD3" w:rsidRDefault="00827FD9" w:rsidP="00085919">
            <w:pPr>
              <w:numPr>
                <w:ilvl w:val="1"/>
                <w:numId w:val="16"/>
              </w:numPr>
              <w:spacing w:after="40"/>
              <w:rPr>
                <w:rFonts w:ascii="Source Sans Pro" w:hAnsi="Source Sans Pro" w:cs="Arial"/>
                <w:sz w:val="22"/>
                <w:szCs w:val="22"/>
              </w:rPr>
            </w:pPr>
            <w:r>
              <w:rPr>
                <w:rFonts w:ascii="Source Sans Pro" w:hAnsi="Source Sans Pro" w:cs="Arial"/>
                <w:sz w:val="22"/>
                <w:szCs w:val="22"/>
              </w:rPr>
              <w:t>Provide c</w:t>
            </w:r>
            <w:r w:rsidR="001C3DD3" w:rsidRPr="001C3DD3">
              <w:rPr>
                <w:rFonts w:ascii="Source Sans Pro" w:hAnsi="Source Sans Pro" w:cs="Arial"/>
                <w:sz w:val="22"/>
                <w:szCs w:val="22"/>
              </w:rPr>
              <w:t>risis support and information</w:t>
            </w:r>
          </w:p>
          <w:p w14:paraId="309FC6E2" w14:textId="34FCB382" w:rsidR="001C3DD3" w:rsidRPr="001C3DD3" w:rsidRDefault="00827FD9" w:rsidP="00085919">
            <w:pPr>
              <w:numPr>
                <w:ilvl w:val="1"/>
                <w:numId w:val="16"/>
              </w:numPr>
              <w:spacing w:after="40"/>
              <w:rPr>
                <w:rFonts w:ascii="Source Sans Pro" w:hAnsi="Source Sans Pro" w:cs="Arial"/>
                <w:sz w:val="22"/>
                <w:szCs w:val="22"/>
              </w:rPr>
            </w:pPr>
            <w:r>
              <w:rPr>
                <w:rFonts w:ascii="Source Sans Pro" w:hAnsi="Source Sans Pro" w:cs="Arial"/>
                <w:sz w:val="22"/>
                <w:szCs w:val="22"/>
              </w:rPr>
              <w:t>Provide c</w:t>
            </w:r>
            <w:r w:rsidR="001C3DD3" w:rsidRPr="001C3DD3">
              <w:rPr>
                <w:rFonts w:ascii="Source Sans Pro" w:hAnsi="Source Sans Pro" w:cs="Arial"/>
                <w:sz w:val="22"/>
                <w:szCs w:val="22"/>
              </w:rPr>
              <w:t>ase co-ordination</w:t>
            </w:r>
          </w:p>
          <w:p w14:paraId="3506DDD8" w14:textId="50A853DD" w:rsidR="001C3DD3" w:rsidRDefault="00827FD9" w:rsidP="00085919">
            <w:pPr>
              <w:numPr>
                <w:ilvl w:val="1"/>
                <w:numId w:val="16"/>
              </w:numPr>
              <w:spacing w:after="40"/>
              <w:rPr>
                <w:rFonts w:ascii="Source Sans Pro" w:hAnsi="Source Sans Pro" w:cs="Arial"/>
                <w:sz w:val="22"/>
                <w:szCs w:val="22"/>
              </w:rPr>
            </w:pPr>
            <w:proofErr w:type="spellStart"/>
            <w:r>
              <w:rPr>
                <w:rFonts w:ascii="Source Sans Pro" w:hAnsi="Source Sans Pro" w:cs="Arial"/>
                <w:sz w:val="22"/>
                <w:szCs w:val="22"/>
              </w:rPr>
              <w:t>Utilise</w:t>
            </w:r>
            <w:proofErr w:type="spellEnd"/>
            <w:r>
              <w:rPr>
                <w:rFonts w:ascii="Source Sans Pro" w:hAnsi="Source Sans Pro" w:cs="Arial"/>
                <w:sz w:val="22"/>
                <w:szCs w:val="22"/>
              </w:rPr>
              <w:t xml:space="preserve"> </w:t>
            </w:r>
            <w:r w:rsidR="001C3DD3" w:rsidRPr="001C3DD3">
              <w:rPr>
                <w:rFonts w:ascii="Source Sans Pro" w:hAnsi="Source Sans Pro" w:cs="Arial"/>
                <w:sz w:val="22"/>
                <w:szCs w:val="22"/>
              </w:rPr>
              <w:t>First Nations and CALD-specific service delivery strategies</w:t>
            </w:r>
          </w:p>
          <w:p w14:paraId="53B463EB" w14:textId="1B31E821" w:rsidR="00085919" w:rsidRPr="001C3DD3" w:rsidRDefault="00085919" w:rsidP="00085919">
            <w:pPr>
              <w:numPr>
                <w:ilvl w:val="1"/>
                <w:numId w:val="16"/>
              </w:numPr>
              <w:spacing w:after="40"/>
              <w:rPr>
                <w:rFonts w:ascii="Source Sans Pro" w:hAnsi="Source Sans Pro" w:cs="Arial"/>
                <w:sz w:val="22"/>
                <w:szCs w:val="22"/>
              </w:rPr>
            </w:pPr>
            <w:r>
              <w:rPr>
                <w:rFonts w:ascii="Source Sans Pro" w:hAnsi="Source Sans Pro" w:cs="Arial"/>
                <w:sz w:val="22"/>
                <w:szCs w:val="22"/>
              </w:rPr>
              <w:t>Under legal supervision, offer c</w:t>
            </w:r>
            <w:r w:rsidRPr="001C3DD3">
              <w:rPr>
                <w:rFonts w:ascii="Source Sans Pro" w:hAnsi="Source Sans Pro" w:cs="Arial"/>
                <w:sz w:val="22"/>
                <w:szCs w:val="22"/>
              </w:rPr>
              <w:t xml:space="preserve">ourt support and advocacy in </w:t>
            </w:r>
            <w:r>
              <w:rPr>
                <w:rFonts w:ascii="Source Sans Pro" w:hAnsi="Source Sans Pro" w:cs="Arial"/>
                <w:sz w:val="22"/>
                <w:szCs w:val="22"/>
              </w:rPr>
              <w:t>domestic violence</w:t>
            </w:r>
            <w:r w:rsidRPr="001C3DD3">
              <w:rPr>
                <w:rFonts w:ascii="Source Sans Pro" w:hAnsi="Source Sans Pro" w:cs="Arial"/>
                <w:sz w:val="22"/>
                <w:szCs w:val="22"/>
              </w:rPr>
              <w:t xml:space="preserve"> and family law proceedings</w:t>
            </w:r>
          </w:p>
          <w:p w14:paraId="5F9DC9DE" w14:textId="77777777" w:rsidR="001C3DD3" w:rsidRPr="001C3DD3" w:rsidRDefault="001C3DD3" w:rsidP="00B31342">
            <w:pPr>
              <w:spacing w:after="40"/>
              <w:rPr>
                <w:rFonts w:ascii="Source Sans Pro" w:hAnsi="Source Sans Pro" w:cs="Arial"/>
                <w:sz w:val="22"/>
                <w:szCs w:val="22"/>
              </w:rPr>
            </w:pPr>
          </w:p>
        </w:tc>
      </w:tr>
      <w:tr w:rsidR="001C3DD3" w:rsidRPr="001C3DD3" w14:paraId="4385F695" w14:textId="77777777" w:rsidTr="001C3DD3">
        <w:trPr>
          <w:trHeight w:val="1011"/>
        </w:trPr>
        <w:tc>
          <w:tcPr>
            <w:tcW w:w="2448" w:type="dxa"/>
            <w:tcMar>
              <w:top w:w="108" w:type="dxa"/>
              <w:bottom w:w="108" w:type="dxa"/>
            </w:tcMar>
          </w:tcPr>
          <w:p w14:paraId="3A62EBD4" w14:textId="6190D374" w:rsidR="001C3DD3" w:rsidRPr="001C3DD3" w:rsidRDefault="001C3DD3" w:rsidP="00B31342">
            <w:pPr>
              <w:rPr>
                <w:rFonts w:ascii="Source Sans Pro" w:hAnsi="Source Sans Pro" w:cs="Arial"/>
                <w:b/>
                <w:sz w:val="22"/>
                <w:szCs w:val="22"/>
              </w:rPr>
            </w:pPr>
            <w:r w:rsidRPr="001C3DD3">
              <w:rPr>
                <w:rFonts w:ascii="Source Sans Pro" w:hAnsi="Source Sans Pro" w:cs="Arial"/>
                <w:b/>
                <w:sz w:val="22"/>
                <w:szCs w:val="22"/>
              </w:rPr>
              <w:t xml:space="preserve">2. </w:t>
            </w:r>
            <w:r w:rsidR="00085919">
              <w:rPr>
                <w:rFonts w:ascii="Source Sans Pro" w:hAnsi="Source Sans Pro" w:cs="Arial"/>
                <w:b/>
                <w:sz w:val="22"/>
                <w:szCs w:val="22"/>
              </w:rPr>
              <w:t>Integrated social and legal practice</w:t>
            </w:r>
          </w:p>
          <w:p w14:paraId="7FFDFFCD" w14:textId="77777777" w:rsidR="001C3DD3" w:rsidRPr="001C3DD3" w:rsidRDefault="001C3DD3" w:rsidP="00B31342">
            <w:pPr>
              <w:rPr>
                <w:rFonts w:ascii="Source Sans Pro" w:hAnsi="Source Sans Pro" w:cs="Arial"/>
                <w:b/>
                <w:sz w:val="22"/>
                <w:szCs w:val="22"/>
              </w:rPr>
            </w:pPr>
          </w:p>
          <w:p w14:paraId="32C04719" w14:textId="77777777" w:rsidR="001C3DD3" w:rsidRPr="001C3DD3" w:rsidRDefault="001C3DD3" w:rsidP="00D95D6D">
            <w:pPr>
              <w:rPr>
                <w:rFonts w:ascii="Source Sans Pro" w:hAnsi="Source Sans Pro" w:cs="Arial"/>
                <w:b/>
                <w:sz w:val="22"/>
                <w:szCs w:val="22"/>
              </w:rPr>
            </w:pPr>
            <w:r w:rsidRPr="001C3DD3">
              <w:rPr>
                <w:rFonts w:ascii="Source Sans Pro" w:hAnsi="Source Sans Pro" w:cs="Arial"/>
                <w:b/>
                <w:sz w:val="22"/>
                <w:szCs w:val="22"/>
              </w:rPr>
              <w:t>Outcome:</w:t>
            </w:r>
          </w:p>
          <w:p w14:paraId="4E4B48DE" w14:textId="19AAF64A" w:rsidR="001C3DD3" w:rsidRPr="001C3DD3" w:rsidRDefault="001C3DD3" w:rsidP="00D95D6D">
            <w:pPr>
              <w:rPr>
                <w:rFonts w:ascii="Source Sans Pro" w:hAnsi="Source Sans Pro" w:cs="Arial"/>
                <w:bCs/>
                <w:sz w:val="22"/>
                <w:szCs w:val="22"/>
              </w:rPr>
            </w:pPr>
            <w:r w:rsidRPr="001C3DD3">
              <w:rPr>
                <w:rFonts w:ascii="Source Sans Pro" w:hAnsi="Source Sans Pro" w:cs="Arial"/>
                <w:bCs/>
                <w:sz w:val="22"/>
                <w:szCs w:val="22"/>
              </w:rPr>
              <w:t xml:space="preserve">Delivers services in collaboration with </w:t>
            </w:r>
            <w:r w:rsidR="00085919">
              <w:rPr>
                <w:rFonts w:ascii="Source Sans Pro" w:hAnsi="Source Sans Pro" w:cs="Arial"/>
                <w:bCs/>
                <w:sz w:val="22"/>
                <w:szCs w:val="22"/>
              </w:rPr>
              <w:t>solicitors, community access officers and financial counsellor</w:t>
            </w:r>
          </w:p>
        </w:tc>
        <w:tc>
          <w:tcPr>
            <w:tcW w:w="7045" w:type="dxa"/>
            <w:tcMar>
              <w:top w:w="108" w:type="dxa"/>
              <w:bottom w:w="108" w:type="dxa"/>
            </w:tcMar>
          </w:tcPr>
          <w:p w14:paraId="1CDD9993" w14:textId="459C9061" w:rsidR="001C3DD3" w:rsidRDefault="00085919" w:rsidP="00B31342">
            <w:pPr>
              <w:numPr>
                <w:ilvl w:val="1"/>
                <w:numId w:val="40"/>
              </w:numPr>
              <w:spacing w:after="40"/>
              <w:rPr>
                <w:rFonts w:ascii="Source Sans Pro" w:hAnsi="Source Sans Pro" w:cs="Arial"/>
                <w:sz w:val="22"/>
                <w:szCs w:val="22"/>
              </w:rPr>
            </w:pPr>
            <w:r>
              <w:rPr>
                <w:rFonts w:ascii="Source Sans Pro" w:hAnsi="Source Sans Pro" w:cs="Arial"/>
                <w:sz w:val="22"/>
                <w:szCs w:val="22"/>
              </w:rPr>
              <w:t>Comply with legal professional standards for client confidentiality, client intake and record-keeping</w:t>
            </w:r>
          </w:p>
          <w:p w14:paraId="225BBE9E" w14:textId="18545394" w:rsidR="00085919" w:rsidRDefault="00085919" w:rsidP="00B31342">
            <w:pPr>
              <w:numPr>
                <w:ilvl w:val="1"/>
                <w:numId w:val="40"/>
              </w:numPr>
              <w:spacing w:after="40"/>
              <w:rPr>
                <w:rFonts w:ascii="Source Sans Pro" w:hAnsi="Source Sans Pro" w:cs="Arial"/>
                <w:sz w:val="22"/>
                <w:szCs w:val="22"/>
              </w:rPr>
            </w:pPr>
            <w:r>
              <w:rPr>
                <w:rFonts w:ascii="Source Sans Pro" w:hAnsi="Source Sans Pro" w:cs="Arial"/>
                <w:sz w:val="22"/>
                <w:szCs w:val="22"/>
              </w:rPr>
              <w:t>Maintain distinction between legal and non-legal advice and information</w:t>
            </w:r>
          </w:p>
          <w:p w14:paraId="76171B58" w14:textId="439F773D" w:rsidR="00085919" w:rsidRPr="001C3DD3" w:rsidRDefault="00085919" w:rsidP="00B31342">
            <w:pPr>
              <w:numPr>
                <w:ilvl w:val="1"/>
                <w:numId w:val="40"/>
              </w:numPr>
              <w:spacing w:after="40"/>
              <w:rPr>
                <w:rFonts w:ascii="Source Sans Pro" w:hAnsi="Source Sans Pro" w:cs="Arial"/>
                <w:sz w:val="22"/>
                <w:szCs w:val="22"/>
              </w:rPr>
            </w:pPr>
            <w:r>
              <w:rPr>
                <w:rFonts w:ascii="Source Sans Pro" w:hAnsi="Source Sans Pro" w:cs="Arial"/>
                <w:sz w:val="22"/>
                <w:szCs w:val="22"/>
              </w:rPr>
              <w:t xml:space="preserve">Provide </w:t>
            </w:r>
            <w:proofErr w:type="spellStart"/>
            <w:r>
              <w:rPr>
                <w:rFonts w:ascii="Source Sans Pro" w:hAnsi="Source Sans Pro" w:cs="Arial"/>
                <w:sz w:val="22"/>
                <w:szCs w:val="22"/>
              </w:rPr>
              <w:t>co-ordinated</w:t>
            </w:r>
            <w:proofErr w:type="spellEnd"/>
            <w:r>
              <w:rPr>
                <w:rFonts w:ascii="Source Sans Pro" w:hAnsi="Source Sans Pro" w:cs="Arial"/>
                <w:sz w:val="22"/>
                <w:szCs w:val="22"/>
              </w:rPr>
              <w:t xml:space="preserve"> referrals and resources</w:t>
            </w:r>
          </w:p>
          <w:p w14:paraId="129328C1" w14:textId="0EA78EE9" w:rsidR="001C3DD3" w:rsidRPr="001C3DD3" w:rsidRDefault="001C3DD3" w:rsidP="00085919">
            <w:pPr>
              <w:spacing w:after="40"/>
              <w:ind w:left="360"/>
              <w:rPr>
                <w:rFonts w:ascii="Source Sans Pro" w:hAnsi="Source Sans Pro" w:cs="Arial"/>
                <w:sz w:val="22"/>
                <w:szCs w:val="22"/>
              </w:rPr>
            </w:pPr>
          </w:p>
        </w:tc>
      </w:tr>
      <w:tr w:rsidR="001C3DD3" w:rsidRPr="001C3DD3" w14:paraId="30C03FC5" w14:textId="77777777" w:rsidTr="001C3DD3">
        <w:trPr>
          <w:trHeight w:val="2276"/>
        </w:trPr>
        <w:tc>
          <w:tcPr>
            <w:tcW w:w="2448" w:type="dxa"/>
            <w:tcMar>
              <w:top w:w="108" w:type="dxa"/>
              <w:bottom w:w="108" w:type="dxa"/>
            </w:tcMar>
          </w:tcPr>
          <w:p w14:paraId="05518C92" w14:textId="4D22297B" w:rsidR="001C3DD3" w:rsidRPr="001C3DD3" w:rsidRDefault="001C3DD3" w:rsidP="00B31342">
            <w:pPr>
              <w:rPr>
                <w:rFonts w:ascii="Source Sans Pro" w:hAnsi="Source Sans Pro" w:cs="Arial"/>
                <w:b/>
                <w:sz w:val="22"/>
                <w:szCs w:val="22"/>
              </w:rPr>
            </w:pPr>
            <w:r w:rsidRPr="001C3DD3">
              <w:rPr>
                <w:rFonts w:ascii="Source Sans Pro" w:hAnsi="Source Sans Pro" w:cs="Arial"/>
                <w:b/>
                <w:sz w:val="22"/>
                <w:szCs w:val="22"/>
              </w:rPr>
              <w:t>3. Community education, networking and relationship building</w:t>
            </w:r>
          </w:p>
          <w:p w14:paraId="248A79BC" w14:textId="77777777" w:rsidR="001C3DD3" w:rsidRPr="001C3DD3" w:rsidRDefault="001C3DD3" w:rsidP="00B31342">
            <w:pPr>
              <w:rPr>
                <w:rFonts w:ascii="Source Sans Pro" w:hAnsi="Source Sans Pro" w:cs="Arial"/>
                <w:b/>
                <w:sz w:val="22"/>
                <w:szCs w:val="22"/>
              </w:rPr>
            </w:pPr>
          </w:p>
          <w:p w14:paraId="3DE93911" w14:textId="13C16AE3" w:rsidR="001C3DD3" w:rsidRPr="001C3DD3" w:rsidRDefault="001C3DD3" w:rsidP="00D95D6D">
            <w:pPr>
              <w:rPr>
                <w:rFonts w:ascii="Source Sans Pro" w:hAnsi="Source Sans Pro" w:cs="Arial"/>
                <w:bCs/>
                <w:sz w:val="22"/>
                <w:szCs w:val="22"/>
              </w:rPr>
            </w:pPr>
            <w:r w:rsidRPr="001C3DD3">
              <w:rPr>
                <w:rFonts w:ascii="Source Sans Pro" w:hAnsi="Source Sans Pro" w:cs="Arial"/>
                <w:b/>
                <w:sz w:val="22"/>
                <w:szCs w:val="22"/>
              </w:rPr>
              <w:t xml:space="preserve">Outcome: </w:t>
            </w:r>
            <w:r w:rsidRPr="001C3DD3">
              <w:rPr>
                <w:rFonts w:ascii="Source Sans Pro" w:hAnsi="Source Sans Pro" w:cs="Arial"/>
                <w:bCs/>
                <w:sz w:val="22"/>
                <w:szCs w:val="22"/>
              </w:rPr>
              <w:t>Improve knowledge in the community of domestic violence issues, the services provided, and women’s rights</w:t>
            </w:r>
          </w:p>
        </w:tc>
        <w:tc>
          <w:tcPr>
            <w:tcW w:w="7045" w:type="dxa"/>
            <w:tcMar>
              <w:top w:w="108" w:type="dxa"/>
              <w:bottom w:w="108" w:type="dxa"/>
            </w:tcMar>
          </w:tcPr>
          <w:p w14:paraId="373F171F" w14:textId="64A2FBD9" w:rsidR="001C3DD3" w:rsidRPr="00085919" w:rsidRDefault="00085919" w:rsidP="00085919">
            <w:pPr>
              <w:spacing w:after="40"/>
              <w:rPr>
                <w:rFonts w:ascii="Source Sans Pro" w:hAnsi="Source Sans Pro" w:cs="Arial"/>
                <w:sz w:val="22"/>
                <w:szCs w:val="22"/>
              </w:rPr>
            </w:pPr>
            <w:proofErr w:type="gramStart"/>
            <w:r>
              <w:rPr>
                <w:rFonts w:ascii="Source Sans Pro" w:hAnsi="Source Sans Pro" w:cs="Arial"/>
                <w:sz w:val="22"/>
                <w:szCs w:val="22"/>
              </w:rPr>
              <w:t xml:space="preserve">3.1 </w:t>
            </w:r>
            <w:r w:rsidR="005812DC">
              <w:rPr>
                <w:rFonts w:ascii="Source Sans Pro" w:hAnsi="Source Sans Pro" w:cs="Arial"/>
                <w:sz w:val="22"/>
                <w:szCs w:val="22"/>
              </w:rPr>
              <w:t xml:space="preserve"> </w:t>
            </w:r>
            <w:r w:rsidRPr="00085919">
              <w:rPr>
                <w:rFonts w:ascii="Source Sans Pro" w:hAnsi="Source Sans Pro" w:cs="Arial"/>
                <w:sz w:val="22"/>
                <w:szCs w:val="22"/>
              </w:rPr>
              <w:t>Promote</w:t>
            </w:r>
            <w:proofErr w:type="gramEnd"/>
            <w:r w:rsidRPr="00085919">
              <w:rPr>
                <w:rFonts w:ascii="Source Sans Pro" w:hAnsi="Source Sans Pro" w:cs="Arial"/>
                <w:sz w:val="22"/>
                <w:szCs w:val="22"/>
              </w:rPr>
              <w:t xml:space="preserve"> the WLSNSW strategic service delivery model</w:t>
            </w:r>
          </w:p>
          <w:p w14:paraId="144068AE" w14:textId="3FE14B23" w:rsidR="001C3DD3" w:rsidRPr="00085919" w:rsidRDefault="00085919" w:rsidP="005812DC">
            <w:pPr>
              <w:spacing w:after="40"/>
              <w:ind w:left="417" w:hanging="417"/>
              <w:rPr>
                <w:rFonts w:ascii="Source Sans Pro" w:hAnsi="Source Sans Pro" w:cs="Arial"/>
                <w:sz w:val="22"/>
                <w:szCs w:val="22"/>
              </w:rPr>
            </w:pPr>
            <w:proofErr w:type="gramStart"/>
            <w:r>
              <w:rPr>
                <w:rFonts w:ascii="Source Sans Pro" w:hAnsi="Source Sans Pro" w:cs="Arial"/>
                <w:sz w:val="22"/>
                <w:szCs w:val="22"/>
              </w:rPr>
              <w:t>3.2</w:t>
            </w:r>
            <w:r w:rsidR="005812DC">
              <w:rPr>
                <w:rFonts w:ascii="Source Sans Pro" w:hAnsi="Source Sans Pro" w:cs="Arial"/>
                <w:sz w:val="22"/>
                <w:szCs w:val="22"/>
              </w:rPr>
              <w:t xml:space="preserve">  </w:t>
            </w:r>
            <w:r w:rsidRPr="00085919">
              <w:rPr>
                <w:rFonts w:ascii="Source Sans Pro" w:hAnsi="Source Sans Pro" w:cs="Arial"/>
                <w:sz w:val="22"/>
                <w:szCs w:val="22"/>
              </w:rPr>
              <w:t>W</w:t>
            </w:r>
            <w:r w:rsidR="001C3DD3" w:rsidRPr="00085919">
              <w:rPr>
                <w:rFonts w:ascii="Source Sans Pro" w:hAnsi="Source Sans Pro" w:cs="Arial"/>
                <w:sz w:val="22"/>
                <w:szCs w:val="22"/>
              </w:rPr>
              <w:t>ork</w:t>
            </w:r>
            <w:proofErr w:type="gramEnd"/>
            <w:r w:rsidR="001C3DD3" w:rsidRPr="00085919">
              <w:rPr>
                <w:rFonts w:ascii="Source Sans Pro" w:hAnsi="Source Sans Pro" w:cs="Arial"/>
                <w:sz w:val="22"/>
                <w:szCs w:val="22"/>
              </w:rPr>
              <w:t xml:space="preserve"> with other </w:t>
            </w:r>
            <w:r w:rsidR="005812DC" w:rsidRPr="00085919">
              <w:rPr>
                <w:rFonts w:ascii="Source Sans Pro" w:hAnsi="Source Sans Pro" w:cs="Arial"/>
                <w:sz w:val="22"/>
                <w:szCs w:val="22"/>
              </w:rPr>
              <w:t xml:space="preserve"> domestic </w:t>
            </w:r>
            <w:r w:rsidR="005812DC">
              <w:rPr>
                <w:rFonts w:ascii="Source Sans Pro" w:hAnsi="Source Sans Pro" w:cs="Arial"/>
                <w:sz w:val="22"/>
                <w:szCs w:val="22"/>
              </w:rPr>
              <w:t xml:space="preserve">and sexual </w:t>
            </w:r>
            <w:r w:rsidR="005812DC" w:rsidRPr="00085919">
              <w:rPr>
                <w:rFonts w:ascii="Source Sans Pro" w:hAnsi="Source Sans Pro" w:cs="Arial"/>
                <w:sz w:val="22"/>
                <w:szCs w:val="22"/>
              </w:rPr>
              <w:t xml:space="preserve">violence </w:t>
            </w:r>
            <w:r w:rsidR="001C3DD3" w:rsidRPr="00085919">
              <w:rPr>
                <w:rFonts w:ascii="Source Sans Pro" w:hAnsi="Source Sans Pro" w:cs="Arial"/>
                <w:sz w:val="22"/>
                <w:szCs w:val="22"/>
              </w:rPr>
              <w:t>services to identify systemic</w:t>
            </w:r>
            <w:r w:rsidR="005812DC">
              <w:rPr>
                <w:rFonts w:ascii="Source Sans Pro" w:hAnsi="Source Sans Pro" w:cs="Arial"/>
                <w:sz w:val="22"/>
                <w:szCs w:val="22"/>
              </w:rPr>
              <w:t xml:space="preserve"> </w:t>
            </w:r>
            <w:r w:rsidR="001C3DD3" w:rsidRPr="00085919">
              <w:rPr>
                <w:rFonts w:ascii="Source Sans Pro" w:hAnsi="Source Sans Pro" w:cs="Arial"/>
                <w:sz w:val="22"/>
                <w:szCs w:val="22"/>
              </w:rPr>
              <w:t>problems and develop appropriate service models</w:t>
            </w:r>
          </w:p>
          <w:p w14:paraId="27336F1A" w14:textId="410C46C5" w:rsidR="00085919" w:rsidRDefault="00085919" w:rsidP="005812DC">
            <w:pPr>
              <w:spacing w:after="40"/>
              <w:ind w:left="417" w:hanging="417"/>
              <w:rPr>
                <w:rFonts w:ascii="Source Sans Pro" w:hAnsi="Source Sans Pro" w:cs="Arial"/>
                <w:sz w:val="22"/>
                <w:szCs w:val="22"/>
              </w:rPr>
            </w:pPr>
            <w:proofErr w:type="gramStart"/>
            <w:r>
              <w:rPr>
                <w:rFonts w:ascii="Source Sans Pro" w:hAnsi="Source Sans Pro" w:cs="Arial"/>
                <w:sz w:val="22"/>
                <w:szCs w:val="22"/>
              </w:rPr>
              <w:t>3.3</w:t>
            </w:r>
            <w:r w:rsidR="005812DC">
              <w:rPr>
                <w:rFonts w:ascii="Source Sans Pro" w:hAnsi="Source Sans Pro" w:cs="Arial"/>
                <w:sz w:val="22"/>
                <w:szCs w:val="22"/>
              </w:rPr>
              <w:t xml:space="preserve">  </w:t>
            </w:r>
            <w:r w:rsidR="001C3DD3" w:rsidRPr="00085919">
              <w:rPr>
                <w:rFonts w:ascii="Source Sans Pro" w:hAnsi="Source Sans Pro" w:cs="Arial"/>
                <w:sz w:val="22"/>
                <w:szCs w:val="22"/>
              </w:rPr>
              <w:t>Assist</w:t>
            </w:r>
            <w:proofErr w:type="gramEnd"/>
            <w:r w:rsidR="001C3DD3" w:rsidRPr="00085919">
              <w:rPr>
                <w:rFonts w:ascii="Source Sans Pro" w:hAnsi="Source Sans Pro" w:cs="Arial"/>
                <w:sz w:val="22"/>
                <w:szCs w:val="22"/>
              </w:rPr>
              <w:t xml:space="preserve"> in the development and delivery of program</w:t>
            </w:r>
            <w:r w:rsidR="005812DC">
              <w:rPr>
                <w:rFonts w:ascii="Source Sans Pro" w:hAnsi="Source Sans Pro" w:cs="Arial"/>
                <w:sz w:val="22"/>
                <w:szCs w:val="22"/>
              </w:rPr>
              <w:t>s</w:t>
            </w:r>
            <w:r w:rsidR="001C3DD3" w:rsidRPr="00085919">
              <w:rPr>
                <w:rFonts w:ascii="Source Sans Pro" w:hAnsi="Source Sans Pro" w:cs="Arial"/>
                <w:sz w:val="22"/>
                <w:szCs w:val="22"/>
              </w:rPr>
              <w:t xml:space="preserve"> to enhance the</w:t>
            </w:r>
          </w:p>
          <w:p w14:paraId="0289BAF2" w14:textId="77777777" w:rsidR="00085919" w:rsidRDefault="00085919" w:rsidP="00085919">
            <w:pPr>
              <w:spacing w:after="40"/>
              <w:rPr>
                <w:rFonts w:ascii="Source Sans Pro" w:hAnsi="Source Sans Pro" w:cs="Arial"/>
                <w:sz w:val="22"/>
                <w:szCs w:val="22"/>
              </w:rPr>
            </w:pPr>
            <w:r>
              <w:rPr>
                <w:rFonts w:ascii="Source Sans Pro" w:hAnsi="Source Sans Pro" w:cs="Arial"/>
                <w:sz w:val="22"/>
                <w:szCs w:val="22"/>
              </w:rPr>
              <w:t xml:space="preserve">       </w:t>
            </w:r>
            <w:r w:rsidR="001C3DD3" w:rsidRPr="00085919">
              <w:rPr>
                <w:rFonts w:ascii="Source Sans Pro" w:hAnsi="Source Sans Pro" w:cs="Arial"/>
                <w:sz w:val="22"/>
                <w:szCs w:val="22"/>
              </w:rPr>
              <w:t xml:space="preserve"> skills and competencies of those who work in relevant support</w:t>
            </w:r>
          </w:p>
          <w:p w14:paraId="088C39C8" w14:textId="0276247D" w:rsidR="001C3DD3" w:rsidRPr="00085919" w:rsidRDefault="00085919" w:rsidP="00085919">
            <w:pPr>
              <w:spacing w:after="40"/>
              <w:rPr>
                <w:rFonts w:ascii="Source Sans Pro" w:hAnsi="Source Sans Pro" w:cs="Arial"/>
                <w:sz w:val="22"/>
                <w:szCs w:val="22"/>
              </w:rPr>
            </w:pPr>
            <w:r>
              <w:rPr>
                <w:rFonts w:ascii="Source Sans Pro" w:hAnsi="Source Sans Pro" w:cs="Arial"/>
                <w:sz w:val="22"/>
                <w:szCs w:val="22"/>
              </w:rPr>
              <w:t xml:space="preserve">       </w:t>
            </w:r>
            <w:r w:rsidR="001C3DD3" w:rsidRPr="00085919">
              <w:rPr>
                <w:rFonts w:ascii="Source Sans Pro" w:hAnsi="Source Sans Pro" w:cs="Arial"/>
                <w:sz w:val="22"/>
                <w:szCs w:val="22"/>
              </w:rPr>
              <w:t xml:space="preserve"> agencies</w:t>
            </w:r>
          </w:p>
        </w:tc>
      </w:tr>
      <w:tr w:rsidR="001C3DD3" w:rsidRPr="001C3DD3" w14:paraId="19EA43D4" w14:textId="77777777" w:rsidTr="001C3DD3">
        <w:trPr>
          <w:trHeight w:val="1011"/>
        </w:trPr>
        <w:tc>
          <w:tcPr>
            <w:tcW w:w="2448" w:type="dxa"/>
            <w:tcMar>
              <w:top w:w="108" w:type="dxa"/>
              <w:bottom w:w="108" w:type="dxa"/>
            </w:tcMar>
          </w:tcPr>
          <w:p w14:paraId="75DCCCF0" w14:textId="77777777" w:rsidR="001C3DD3" w:rsidRPr="001C3DD3" w:rsidRDefault="001C3DD3" w:rsidP="00B31342">
            <w:pPr>
              <w:rPr>
                <w:rFonts w:ascii="Source Sans Pro" w:hAnsi="Source Sans Pro" w:cs="Arial"/>
                <w:b/>
                <w:sz w:val="22"/>
                <w:szCs w:val="22"/>
              </w:rPr>
            </w:pPr>
            <w:r w:rsidRPr="001C3DD3">
              <w:rPr>
                <w:rFonts w:ascii="Source Sans Pro" w:hAnsi="Source Sans Pro" w:cs="Arial"/>
                <w:b/>
                <w:sz w:val="22"/>
                <w:szCs w:val="22"/>
              </w:rPr>
              <w:t>4. Administration and evaluation</w:t>
            </w:r>
          </w:p>
          <w:p w14:paraId="6586885D" w14:textId="77777777" w:rsidR="001C3DD3" w:rsidRPr="001C3DD3" w:rsidRDefault="001C3DD3" w:rsidP="00B31342">
            <w:pPr>
              <w:rPr>
                <w:rFonts w:ascii="Source Sans Pro" w:hAnsi="Source Sans Pro" w:cs="Arial"/>
                <w:b/>
                <w:sz w:val="22"/>
                <w:szCs w:val="22"/>
              </w:rPr>
            </w:pPr>
          </w:p>
          <w:p w14:paraId="10B1C4A8" w14:textId="7B9CC9A6" w:rsidR="001C3DD3" w:rsidRPr="001C3DD3" w:rsidRDefault="001C3DD3" w:rsidP="00B31342">
            <w:pPr>
              <w:rPr>
                <w:rFonts w:ascii="Source Sans Pro" w:hAnsi="Source Sans Pro" w:cs="Arial"/>
                <w:bCs/>
                <w:sz w:val="22"/>
                <w:szCs w:val="22"/>
              </w:rPr>
            </w:pPr>
            <w:r w:rsidRPr="001C3DD3">
              <w:rPr>
                <w:rFonts w:ascii="Source Sans Pro" w:hAnsi="Source Sans Pro" w:cs="Arial"/>
                <w:b/>
                <w:sz w:val="22"/>
                <w:szCs w:val="22"/>
              </w:rPr>
              <w:t xml:space="preserve">Outcome: </w:t>
            </w:r>
            <w:r w:rsidRPr="001C3DD3">
              <w:rPr>
                <w:rFonts w:ascii="Source Sans Pro" w:hAnsi="Source Sans Pro" w:cs="Arial"/>
                <w:bCs/>
                <w:sz w:val="22"/>
                <w:szCs w:val="22"/>
              </w:rPr>
              <w:t>Collate and analyze data and write reports on project implementation</w:t>
            </w:r>
          </w:p>
        </w:tc>
        <w:tc>
          <w:tcPr>
            <w:tcW w:w="7045" w:type="dxa"/>
            <w:tcMar>
              <w:top w:w="108" w:type="dxa"/>
              <w:bottom w:w="108" w:type="dxa"/>
            </w:tcMar>
          </w:tcPr>
          <w:p w14:paraId="544FADCF" w14:textId="0A13EEFA" w:rsidR="001C3DD3" w:rsidRPr="001C3DD3" w:rsidRDefault="001C3DD3" w:rsidP="005812DC">
            <w:pPr>
              <w:pStyle w:val="ListParagraph"/>
              <w:ind w:left="417" w:hanging="417"/>
              <w:rPr>
                <w:rFonts w:ascii="Source Sans Pro" w:hAnsi="Source Sans Pro" w:cs="Arial"/>
                <w:sz w:val="22"/>
                <w:szCs w:val="22"/>
              </w:rPr>
            </w:pPr>
            <w:proofErr w:type="gramStart"/>
            <w:r w:rsidRPr="001C3DD3">
              <w:rPr>
                <w:rFonts w:ascii="Source Sans Pro" w:hAnsi="Source Sans Pro" w:cs="Arial"/>
                <w:sz w:val="22"/>
                <w:szCs w:val="22"/>
              </w:rPr>
              <w:t xml:space="preserve">4.1 </w:t>
            </w:r>
            <w:r w:rsidR="005812DC">
              <w:rPr>
                <w:rFonts w:ascii="Source Sans Pro" w:hAnsi="Source Sans Pro" w:cs="Arial"/>
                <w:sz w:val="22"/>
                <w:szCs w:val="22"/>
              </w:rPr>
              <w:t xml:space="preserve"> </w:t>
            </w:r>
            <w:r w:rsidRPr="001C3DD3">
              <w:rPr>
                <w:rFonts w:ascii="Source Sans Pro" w:hAnsi="Source Sans Pro" w:cs="Arial"/>
                <w:sz w:val="22"/>
                <w:szCs w:val="22"/>
              </w:rPr>
              <w:t>Enter</w:t>
            </w:r>
            <w:proofErr w:type="gramEnd"/>
            <w:r w:rsidRPr="001C3DD3">
              <w:rPr>
                <w:rFonts w:ascii="Source Sans Pro" w:hAnsi="Source Sans Pro" w:cs="Arial"/>
                <w:sz w:val="22"/>
                <w:szCs w:val="22"/>
              </w:rPr>
              <w:t xml:space="preserve"> </w:t>
            </w:r>
            <w:r w:rsidR="00527A32">
              <w:rPr>
                <w:rFonts w:ascii="Source Sans Pro" w:hAnsi="Source Sans Pro" w:cs="Arial"/>
                <w:sz w:val="22"/>
                <w:szCs w:val="22"/>
              </w:rPr>
              <w:t>c</w:t>
            </w:r>
            <w:r w:rsidRPr="001C3DD3">
              <w:rPr>
                <w:rFonts w:ascii="Source Sans Pro" w:hAnsi="Source Sans Pro" w:cs="Arial"/>
                <w:sz w:val="22"/>
                <w:szCs w:val="22"/>
              </w:rPr>
              <w:t xml:space="preserve">lient </w:t>
            </w:r>
            <w:r w:rsidR="00527A32">
              <w:rPr>
                <w:rFonts w:ascii="Source Sans Pro" w:hAnsi="Source Sans Pro" w:cs="Arial"/>
                <w:sz w:val="22"/>
                <w:szCs w:val="22"/>
              </w:rPr>
              <w:t>d</w:t>
            </w:r>
            <w:r w:rsidRPr="001C3DD3">
              <w:rPr>
                <w:rFonts w:ascii="Source Sans Pro" w:hAnsi="Source Sans Pro" w:cs="Arial"/>
                <w:sz w:val="22"/>
                <w:szCs w:val="22"/>
              </w:rPr>
              <w:t xml:space="preserve">ata into relevant </w:t>
            </w:r>
            <w:r w:rsidR="00527A32">
              <w:rPr>
                <w:rFonts w:ascii="Source Sans Pro" w:hAnsi="Source Sans Pro" w:cs="Arial"/>
                <w:sz w:val="22"/>
                <w:szCs w:val="22"/>
              </w:rPr>
              <w:t>d</w:t>
            </w:r>
            <w:r w:rsidRPr="001C3DD3">
              <w:rPr>
                <w:rFonts w:ascii="Source Sans Pro" w:hAnsi="Source Sans Pro" w:cs="Arial"/>
                <w:sz w:val="22"/>
                <w:szCs w:val="22"/>
              </w:rPr>
              <w:t>ata</w:t>
            </w:r>
            <w:r w:rsidR="00527A32">
              <w:rPr>
                <w:rFonts w:ascii="Source Sans Pro" w:hAnsi="Source Sans Pro" w:cs="Arial"/>
                <w:sz w:val="22"/>
                <w:szCs w:val="22"/>
              </w:rPr>
              <w:t>b</w:t>
            </w:r>
            <w:r w:rsidRPr="001C3DD3">
              <w:rPr>
                <w:rFonts w:ascii="Source Sans Pro" w:hAnsi="Source Sans Pro" w:cs="Arial"/>
                <w:sz w:val="22"/>
                <w:szCs w:val="22"/>
              </w:rPr>
              <w:t xml:space="preserve">ases </w:t>
            </w:r>
          </w:p>
          <w:p w14:paraId="758A3925" w14:textId="2F15B3F5" w:rsidR="001C3DD3" w:rsidRPr="001C3DD3" w:rsidRDefault="001C3DD3" w:rsidP="00A050B7">
            <w:pPr>
              <w:pStyle w:val="ListParagraph"/>
              <w:ind w:left="0"/>
              <w:rPr>
                <w:rFonts w:ascii="Source Sans Pro" w:hAnsi="Source Sans Pro" w:cs="Arial"/>
                <w:sz w:val="22"/>
                <w:szCs w:val="22"/>
              </w:rPr>
            </w:pPr>
            <w:proofErr w:type="gramStart"/>
            <w:r w:rsidRPr="001C3DD3">
              <w:rPr>
                <w:rFonts w:ascii="Source Sans Pro" w:hAnsi="Source Sans Pro" w:cs="Arial"/>
                <w:sz w:val="22"/>
                <w:szCs w:val="22"/>
              </w:rPr>
              <w:t xml:space="preserve">4.2 </w:t>
            </w:r>
            <w:r w:rsidR="005812DC">
              <w:rPr>
                <w:rFonts w:ascii="Source Sans Pro" w:hAnsi="Source Sans Pro" w:cs="Arial"/>
                <w:sz w:val="22"/>
                <w:szCs w:val="22"/>
              </w:rPr>
              <w:t xml:space="preserve"> Produce</w:t>
            </w:r>
            <w:proofErr w:type="gramEnd"/>
            <w:r w:rsidR="005812DC" w:rsidRPr="001C3DD3">
              <w:rPr>
                <w:rFonts w:ascii="Source Sans Pro" w:hAnsi="Source Sans Pro" w:cs="Arial"/>
                <w:sz w:val="22"/>
                <w:szCs w:val="22"/>
              </w:rPr>
              <w:t xml:space="preserve"> </w:t>
            </w:r>
            <w:r w:rsidRPr="001C3DD3">
              <w:rPr>
                <w:rFonts w:ascii="Source Sans Pro" w:hAnsi="Source Sans Pro" w:cs="Arial"/>
                <w:sz w:val="22"/>
                <w:szCs w:val="22"/>
              </w:rPr>
              <w:t xml:space="preserve">regular reports  </w:t>
            </w:r>
          </w:p>
          <w:p w14:paraId="1393D36A" w14:textId="6EA578F8" w:rsidR="00527A32" w:rsidRDefault="001C3DD3" w:rsidP="00A050B7">
            <w:pPr>
              <w:pStyle w:val="ListParagraph"/>
              <w:ind w:left="0"/>
              <w:rPr>
                <w:rFonts w:ascii="Source Sans Pro" w:hAnsi="Source Sans Pro" w:cs="Arial"/>
                <w:sz w:val="22"/>
                <w:szCs w:val="22"/>
              </w:rPr>
            </w:pPr>
            <w:proofErr w:type="gramStart"/>
            <w:r w:rsidRPr="001C3DD3">
              <w:rPr>
                <w:rFonts w:ascii="Source Sans Pro" w:hAnsi="Source Sans Pro" w:cs="Arial"/>
                <w:sz w:val="22"/>
                <w:szCs w:val="22"/>
              </w:rPr>
              <w:t xml:space="preserve">4.3 </w:t>
            </w:r>
            <w:r w:rsidR="005812DC">
              <w:rPr>
                <w:rFonts w:ascii="Source Sans Pro" w:hAnsi="Source Sans Pro" w:cs="Arial"/>
                <w:sz w:val="22"/>
                <w:szCs w:val="22"/>
              </w:rPr>
              <w:t xml:space="preserve"> </w:t>
            </w:r>
            <w:r w:rsidR="00527A32">
              <w:rPr>
                <w:rFonts w:ascii="Source Sans Pro" w:hAnsi="Source Sans Pro" w:cs="Arial"/>
                <w:sz w:val="22"/>
                <w:szCs w:val="22"/>
              </w:rPr>
              <w:t>Collect</w:t>
            </w:r>
            <w:proofErr w:type="gramEnd"/>
            <w:r w:rsidR="00527A32" w:rsidRPr="001C3DD3">
              <w:rPr>
                <w:rFonts w:ascii="Source Sans Pro" w:hAnsi="Source Sans Pro" w:cs="Arial"/>
                <w:sz w:val="22"/>
                <w:szCs w:val="22"/>
              </w:rPr>
              <w:t xml:space="preserve"> information and feedback </w:t>
            </w:r>
          </w:p>
          <w:p w14:paraId="44272974" w14:textId="10CE1F4A" w:rsidR="00527A32" w:rsidRDefault="001C3DD3" w:rsidP="00A050B7">
            <w:pPr>
              <w:pStyle w:val="ListParagraph"/>
              <w:ind w:left="0"/>
              <w:rPr>
                <w:rFonts w:ascii="Source Sans Pro" w:hAnsi="Source Sans Pro" w:cs="Arial"/>
                <w:sz w:val="22"/>
                <w:szCs w:val="22"/>
              </w:rPr>
            </w:pPr>
            <w:proofErr w:type="gramStart"/>
            <w:r w:rsidRPr="001C3DD3">
              <w:rPr>
                <w:rFonts w:ascii="Source Sans Pro" w:hAnsi="Source Sans Pro" w:cs="Arial"/>
                <w:sz w:val="22"/>
                <w:szCs w:val="22"/>
              </w:rPr>
              <w:t xml:space="preserve">4.4 </w:t>
            </w:r>
            <w:r w:rsidR="005812DC">
              <w:rPr>
                <w:rFonts w:ascii="Source Sans Pro" w:hAnsi="Source Sans Pro" w:cs="Arial"/>
                <w:sz w:val="22"/>
                <w:szCs w:val="22"/>
              </w:rPr>
              <w:t xml:space="preserve"> </w:t>
            </w:r>
            <w:r w:rsidRPr="001C3DD3">
              <w:rPr>
                <w:rFonts w:ascii="Source Sans Pro" w:hAnsi="Source Sans Pro" w:cs="Arial"/>
                <w:sz w:val="22"/>
                <w:szCs w:val="22"/>
              </w:rPr>
              <w:t>Contribute</w:t>
            </w:r>
            <w:proofErr w:type="gramEnd"/>
            <w:r w:rsidRPr="001C3DD3">
              <w:rPr>
                <w:rFonts w:ascii="Source Sans Pro" w:hAnsi="Source Sans Pro" w:cs="Arial"/>
                <w:sz w:val="22"/>
                <w:szCs w:val="22"/>
              </w:rPr>
              <w:t xml:space="preserve"> to the planning and </w:t>
            </w:r>
            <w:proofErr w:type="spellStart"/>
            <w:r w:rsidRPr="001C3DD3">
              <w:rPr>
                <w:rFonts w:ascii="Source Sans Pro" w:hAnsi="Source Sans Pro" w:cs="Arial"/>
                <w:sz w:val="22"/>
                <w:szCs w:val="22"/>
              </w:rPr>
              <w:t>prioritising</w:t>
            </w:r>
            <w:proofErr w:type="spellEnd"/>
            <w:r w:rsidRPr="001C3DD3">
              <w:rPr>
                <w:rFonts w:ascii="Source Sans Pro" w:hAnsi="Source Sans Pro" w:cs="Arial"/>
                <w:sz w:val="22"/>
                <w:szCs w:val="22"/>
              </w:rPr>
              <w:t xml:space="preserve"> of resources, </w:t>
            </w:r>
          </w:p>
          <w:p w14:paraId="0BD28647" w14:textId="5D1EC06C" w:rsidR="001C3DD3" w:rsidRPr="001C3DD3" w:rsidRDefault="00527A32" w:rsidP="00A050B7">
            <w:pPr>
              <w:pStyle w:val="ListParagraph"/>
              <w:ind w:left="0"/>
              <w:rPr>
                <w:rFonts w:ascii="Source Sans Pro" w:hAnsi="Source Sans Pro" w:cs="Arial"/>
                <w:sz w:val="22"/>
                <w:szCs w:val="22"/>
              </w:rPr>
            </w:pPr>
            <w:r>
              <w:rPr>
                <w:rFonts w:ascii="Source Sans Pro" w:hAnsi="Source Sans Pro" w:cs="Arial"/>
                <w:sz w:val="22"/>
                <w:szCs w:val="22"/>
              </w:rPr>
              <w:t xml:space="preserve">       </w:t>
            </w:r>
            <w:r w:rsidR="001C3DD3" w:rsidRPr="001C3DD3">
              <w:rPr>
                <w:rFonts w:ascii="Source Sans Pro" w:hAnsi="Source Sans Pro" w:cs="Arial"/>
                <w:sz w:val="22"/>
                <w:szCs w:val="22"/>
              </w:rPr>
              <w:t xml:space="preserve">based on identified need </w:t>
            </w:r>
          </w:p>
          <w:p w14:paraId="0ED21D80" w14:textId="77777777" w:rsidR="001C3DD3" w:rsidRPr="001C3DD3" w:rsidRDefault="001C3DD3" w:rsidP="00D95D6D">
            <w:pPr>
              <w:spacing w:after="40"/>
              <w:rPr>
                <w:rFonts w:ascii="Source Sans Pro" w:hAnsi="Source Sans Pro" w:cs="Arial"/>
                <w:sz w:val="22"/>
                <w:szCs w:val="22"/>
              </w:rPr>
            </w:pPr>
          </w:p>
        </w:tc>
      </w:tr>
    </w:tbl>
    <w:p w14:paraId="156B26C1" w14:textId="77777777" w:rsidR="00A050B7" w:rsidRPr="001C3DD3" w:rsidRDefault="00A050B7">
      <w:pPr>
        <w:rPr>
          <w:rFonts w:ascii="Source Sans Pro" w:hAnsi="Source Sans Pro"/>
          <w:sz w:val="22"/>
          <w:szCs w:val="22"/>
        </w:rPr>
      </w:pPr>
      <w:r w:rsidRPr="001C3DD3">
        <w:rPr>
          <w:rFonts w:ascii="Source Sans Pro" w:hAnsi="Source Sans Pro"/>
          <w:sz w:val="22"/>
          <w:szCs w:val="22"/>
        </w:rPr>
        <w:br w:type="page"/>
      </w:r>
    </w:p>
    <w:tbl>
      <w:tblPr>
        <w:tblpPr w:leftFromText="180" w:rightFromText="180" w:vertAnchor="text"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8"/>
      </w:tblGrid>
      <w:tr w:rsidR="00273403" w:rsidRPr="001C3DD3" w14:paraId="75890C92" w14:textId="77777777">
        <w:tc>
          <w:tcPr>
            <w:tcW w:w="9588" w:type="dxa"/>
            <w:tcBorders>
              <w:bottom w:val="single" w:sz="4" w:space="0" w:color="auto"/>
            </w:tcBorders>
            <w:shd w:val="clear" w:color="auto" w:fill="CCFFFF"/>
            <w:tcMar>
              <w:top w:w="108" w:type="dxa"/>
              <w:bottom w:w="108" w:type="dxa"/>
            </w:tcMar>
          </w:tcPr>
          <w:p w14:paraId="5A5B2436" w14:textId="2F0607EF" w:rsidR="00273403" w:rsidRPr="001C3DD3" w:rsidRDefault="00273403" w:rsidP="00B31342">
            <w:pPr>
              <w:jc w:val="center"/>
              <w:rPr>
                <w:rFonts w:ascii="Source Sans Pro" w:hAnsi="Source Sans Pro" w:cs="Arial"/>
                <w:b/>
                <w:sz w:val="22"/>
                <w:szCs w:val="22"/>
              </w:rPr>
            </w:pPr>
            <w:r w:rsidRPr="001C3DD3">
              <w:rPr>
                <w:rFonts w:ascii="Source Sans Pro" w:hAnsi="Source Sans Pro" w:cs="Arial"/>
                <w:b/>
                <w:sz w:val="22"/>
                <w:szCs w:val="22"/>
              </w:rPr>
              <w:lastRenderedPageBreak/>
              <w:t>Selection Criteria</w:t>
            </w:r>
          </w:p>
        </w:tc>
      </w:tr>
      <w:tr w:rsidR="00273403" w:rsidRPr="001C3DD3" w14:paraId="60D4886E" w14:textId="77777777">
        <w:tc>
          <w:tcPr>
            <w:tcW w:w="9588" w:type="dxa"/>
            <w:tcBorders>
              <w:bottom w:val="single" w:sz="4" w:space="0" w:color="auto"/>
            </w:tcBorders>
            <w:tcMar>
              <w:top w:w="108" w:type="dxa"/>
              <w:bottom w:w="108" w:type="dxa"/>
            </w:tcMar>
          </w:tcPr>
          <w:p w14:paraId="25B43EE4" w14:textId="77777777" w:rsidR="00273403" w:rsidRPr="001C3DD3" w:rsidRDefault="00273403" w:rsidP="00B31342">
            <w:pPr>
              <w:rPr>
                <w:rFonts w:ascii="Source Sans Pro" w:hAnsi="Source Sans Pro" w:cs="Arial"/>
                <w:sz w:val="22"/>
                <w:szCs w:val="22"/>
              </w:rPr>
            </w:pPr>
            <w:r w:rsidRPr="001C3DD3">
              <w:rPr>
                <w:rFonts w:ascii="Source Sans Pro" w:hAnsi="Source Sans Pro" w:cs="Arial"/>
                <w:b/>
                <w:sz w:val="22"/>
                <w:szCs w:val="22"/>
              </w:rPr>
              <w:t>Essential:</w:t>
            </w:r>
          </w:p>
          <w:p w14:paraId="7209F71C" w14:textId="7945D048" w:rsidR="00A050B7" w:rsidRPr="001C3DD3" w:rsidRDefault="00A050B7" w:rsidP="00827FD9">
            <w:pPr>
              <w:pStyle w:val="NormalWeb"/>
              <w:numPr>
                <w:ilvl w:val="0"/>
                <w:numId w:val="46"/>
              </w:numPr>
              <w:spacing w:line="360" w:lineRule="auto"/>
              <w:rPr>
                <w:rFonts w:ascii="Source Sans Pro" w:hAnsi="Source Sans Pro"/>
                <w:sz w:val="22"/>
                <w:szCs w:val="22"/>
              </w:rPr>
            </w:pPr>
            <w:r w:rsidRPr="001C3DD3">
              <w:rPr>
                <w:rFonts w:ascii="Source Sans Pro" w:hAnsi="Source Sans Pro"/>
                <w:sz w:val="22"/>
                <w:szCs w:val="22"/>
              </w:rPr>
              <w:t xml:space="preserve">Demonstrated experience in working with victims of domestic and family violence </w:t>
            </w:r>
            <w:r w:rsidR="002B035A">
              <w:rPr>
                <w:rFonts w:ascii="Source Sans Pro" w:hAnsi="Source Sans Pro"/>
                <w:sz w:val="22"/>
                <w:szCs w:val="22"/>
              </w:rPr>
              <w:t>in a trauma-informed practice</w:t>
            </w:r>
            <w:r w:rsidR="001D4364">
              <w:rPr>
                <w:rFonts w:ascii="Source Sans Pro" w:hAnsi="Source Sans Pro"/>
                <w:sz w:val="22"/>
                <w:szCs w:val="22"/>
              </w:rPr>
              <w:t>.</w:t>
            </w:r>
          </w:p>
          <w:p w14:paraId="0359DEB1" w14:textId="4F486A6F" w:rsidR="00A050B7" w:rsidRPr="001C3DD3" w:rsidRDefault="002B035A" w:rsidP="00827FD9">
            <w:pPr>
              <w:pStyle w:val="NormalWeb"/>
              <w:numPr>
                <w:ilvl w:val="0"/>
                <w:numId w:val="46"/>
              </w:numPr>
              <w:spacing w:line="360" w:lineRule="auto"/>
              <w:rPr>
                <w:rFonts w:ascii="Source Sans Pro" w:hAnsi="Source Sans Pro"/>
                <w:sz w:val="22"/>
                <w:szCs w:val="22"/>
              </w:rPr>
            </w:pPr>
            <w:r>
              <w:rPr>
                <w:rFonts w:ascii="Source Sans Pro" w:hAnsi="Source Sans Pro"/>
                <w:sz w:val="22"/>
                <w:szCs w:val="22"/>
              </w:rPr>
              <w:t>Capacity</w:t>
            </w:r>
            <w:r w:rsidR="005812DC">
              <w:rPr>
                <w:rFonts w:ascii="Source Sans Pro" w:hAnsi="Source Sans Pro"/>
                <w:sz w:val="22"/>
                <w:szCs w:val="22"/>
              </w:rPr>
              <w:t xml:space="preserve"> and willingness</w:t>
            </w:r>
            <w:r>
              <w:rPr>
                <w:rFonts w:ascii="Source Sans Pro" w:hAnsi="Source Sans Pro"/>
                <w:sz w:val="22"/>
                <w:szCs w:val="22"/>
              </w:rPr>
              <w:t xml:space="preserve"> to comply with the requirements of working within a legal practice</w:t>
            </w:r>
            <w:r w:rsidR="001D4364">
              <w:rPr>
                <w:rFonts w:ascii="Source Sans Pro" w:hAnsi="Source Sans Pro"/>
                <w:sz w:val="22"/>
                <w:szCs w:val="22"/>
              </w:rPr>
              <w:t>.</w:t>
            </w:r>
          </w:p>
          <w:p w14:paraId="29C0E6F9" w14:textId="6C40D6FF" w:rsidR="00A050B7" w:rsidRPr="001C3DD3" w:rsidRDefault="00A050B7" w:rsidP="00827FD9">
            <w:pPr>
              <w:pStyle w:val="NormalWeb"/>
              <w:numPr>
                <w:ilvl w:val="0"/>
                <w:numId w:val="46"/>
              </w:numPr>
              <w:spacing w:line="360" w:lineRule="auto"/>
              <w:rPr>
                <w:rFonts w:ascii="Source Sans Pro" w:hAnsi="Source Sans Pro"/>
                <w:sz w:val="22"/>
                <w:szCs w:val="22"/>
              </w:rPr>
            </w:pPr>
            <w:r w:rsidRPr="001C3DD3">
              <w:rPr>
                <w:rFonts w:ascii="Source Sans Pro" w:hAnsi="Source Sans Pro"/>
                <w:sz w:val="22"/>
                <w:szCs w:val="22"/>
              </w:rPr>
              <w:t xml:space="preserve">Demonstrated ability </w:t>
            </w:r>
            <w:r w:rsidR="001D4364">
              <w:rPr>
                <w:rFonts w:ascii="Source Sans Pro" w:hAnsi="Source Sans Pro"/>
                <w:sz w:val="22"/>
                <w:szCs w:val="22"/>
              </w:rPr>
              <w:t>to</w:t>
            </w:r>
            <w:r w:rsidRPr="001C3DD3">
              <w:rPr>
                <w:rFonts w:ascii="Source Sans Pro" w:hAnsi="Source Sans Pro"/>
                <w:sz w:val="22"/>
                <w:szCs w:val="22"/>
              </w:rPr>
              <w:t xml:space="preserve"> build networks and partnerships</w:t>
            </w:r>
            <w:r w:rsidR="001D4364">
              <w:rPr>
                <w:rFonts w:ascii="Source Sans Pro" w:hAnsi="Source Sans Pro"/>
                <w:sz w:val="22"/>
                <w:szCs w:val="22"/>
              </w:rPr>
              <w:t>.</w:t>
            </w:r>
            <w:r w:rsidRPr="001C3DD3">
              <w:rPr>
                <w:rFonts w:ascii="Source Sans Pro" w:hAnsi="Source Sans Pro"/>
                <w:sz w:val="22"/>
                <w:szCs w:val="22"/>
              </w:rPr>
              <w:t xml:space="preserve"> </w:t>
            </w:r>
          </w:p>
          <w:p w14:paraId="68699A8C" w14:textId="71DE53E8" w:rsidR="00A050B7" w:rsidRPr="001C3DD3" w:rsidRDefault="00A050B7" w:rsidP="00827FD9">
            <w:pPr>
              <w:pStyle w:val="NormalWeb"/>
              <w:numPr>
                <w:ilvl w:val="0"/>
                <w:numId w:val="46"/>
              </w:numPr>
              <w:spacing w:line="360" w:lineRule="auto"/>
              <w:rPr>
                <w:rFonts w:ascii="Source Sans Pro" w:hAnsi="Source Sans Pro"/>
                <w:sz w:val="22"/>
                <w:szCs w:val="22"/>
              </w:rPr>
            </w:pPr>
            <w:r w:rsidRPr="001C3DD3">
              <w:rPr>
                <w:rFonts w:ascii="Source Sans Pro" w:hAnsi="Source Sans Pro"/>
                <w:sz w:val="22"/>
                <w:szCs w:val="22"/>
              </w:rPr>
              <w:t xml:space="preserve">Demonstrated knowledge of issues </w:t>
            </w:r>
            <w:r w:rsidR="001D4364">
              <w:rPr>
                <w:rFonts w:ascii="Source Sans Pro" w:hAnsi="Source Sans Pro"/>
                <w:sz w:val="22"/>
                <w:szCs w:val="22"/>
              </w:rPr>
              <w:t>for women, including</w:t>
            </w:r>
            <w:r w:rsidRPr="001C3DD3">
              <w:rPr>
                <w:rFonts w:ascii="Source Sans Pro" w:hAnsi="Source Sans Pro"/>
                <w:sz w:val="22"/>
                <w:szCs w:val="22"/>
              </w:rPr>
              <w:t xml:space="preserve"> </w:t>
            </w:r>
            <w:r w:rsidR="002B035A">
              <w:rPr>
                <w:rFonts w:ascii="Source Sans Pro" w:hAnsi="Source Sans Pro"/>
                <w:sz w:val="22"/>
                <w:szCs w:val="22"/>
              </w:rPr>
              <w:t>First Nations women</w:t>
            </w:r>
            <w:r w:rsidRPr="001C3DD3">
              <w:rPr>
                <w:rFonts w:ascii="Source Sans Pro" w:hAnsi="Source Sans Pro"/>
                <w:sz w:val="22"/>
                <w:szCs w:val="22"/>
              </w:rPr>
              <w:t xml:space="preserve">, </w:t>
            </w:r>
            <w:r w:rsidR="002B035A">
              <w:rPr>
                <w:rFonts w:ascii="Source Sans Pro" w:hAnsi="Source Sans Pro"/>
                <w:sz w:val="22"/>
                <w:szCs w:val="22"/>
              </w:rPr>
              <w:t>women</w:t>
            </w:r>
            <w:r w:rsidRPr="001C3DD3">
              <w:rPr>
                <w:rFonts w:ascii="Source Sans Pro" w:hAnsi="Source Sans Pro"/>
                <w:sz w:val="22"/>
                <w:szCs w:val="22"/>
              </w:rPr>
              <w:t xml:space="preserve"> with culturally and linguistically diverse backgrounds, </w:t>
            </w:r>
            <w:r w:rsidR="002B035A">
              <w:rPr>
                <w:rFonts w:ascii="Source Sans Pro" w:hAnsi="Source Sans Pro"/>
                <w:sz w:val="22"/>
                <w:szCs w:val="22"/>
              </w:rPr>
              <w:t>women</w:t>
            </w:r>
            <w:r w:rsidRPr="001C3DD3">
              <w:rPr>
                <w:rFonts w:ascii="Source Sans Pro" w:hAnsi="Source Sans Pro"/>
                <w:sz w:val="22"/>
                <w:szCs w:val="22"/>
              </w:rPr>
              <w:t xml:space="preserve"> with disabilities and </w:t>
            </w:r>
            <w:r w:rsidR="002B035A">
              <w:rPr>
                <w:rFonts w:ascii="Source Sans Pro" w:hAnsi="Source Sans Pro"/>
                <w:sz w:val="22"/>
                <w:szCs w:val="22"/>
              </w:rPr>
              <w:t>women</w:t>
            </w:r>
            <w:r w:rsidRPr="001C3DD3">
              <w:rPr>
                <w:rFonts w:ascii="Source Sans Pro" w:hAnsi="Source Sans Pro"/>
                <w:sz w:val="22"/>
                <w:szCs w:val="22"/>
              </w:rPr>
              <w:t xml:space="preserve"> in same sex relationships. </w:t>
            </w:r>
          </w:p>
          <w:p w14:paraId="365AE0A0" w14:textId="7D691BCA" w:rsidR="00A050B7" w:rsidRPr="001C3DD3" w:rsidRDefault="00A050B7" w:rsidP="00827FD9">
            <w:pPr>
              <w:pStyle w:val="NormalWeb"/>
              <w:numPr>
                <w:ilvl w:val="0"/>
                <w:numId w:val="46"/>
              </w:numPr>
              <w:spacing w:line="360" w:lineRule="auto"/>
              <w:rPr>
                <w:rFonts w:ascii="Source Sans Pro" w:hAnsi="Source Sans Pro"/>
                <w:sz w:val="22"/>
                <w:szCs w:val="22"/>
              </w:rPr>
            </w:pPr>
            <w:r w:rsidRPr="001C3DD3">
              <w:rPr>
                <w:rFonts w:ascii="Source Sans Pro" w:hAnsi="Source Sans Pro"/>
                <w:sz w:val="22"/>
                <w:szCs w:val="22"/>
              </w:rPr>
              <w:t xml:space="preserve">Demonstrated understanding of the </w:t>
            </w:r>
            <w:r w:rsidR="002B035A">
              <w:rPr>
                <w:rFonts w:ascii="Source Sans Pro" w:hAnsi="Source Sans Pro"/>
                <w:sz w:val="22"/>
                <w:szCs w:val="22"/>
              </w:rPr>
              <w:t>legal system’s</w:t>
            </w:r>
            <w:r w:rsidRPr="001C3DD3">
              <w:rPr>
                <w:rFonts w:ascii="Source Sans Pro" w:hAnsi="Source Sans Pro"/>
                <w:sz w:val="22"/>
                <w:szCs w:val="22"/>
              </w:rPr>
              <w:t xml:space="preserve"> response to domestic </w:t>
            </w:r>
            <w:r w:rsidR="005812DC">
              <w:rPr>
                <w:rFonts w:ascii="Source Sans Pro" w:hAnsi="Source Sans Pro"/>
                <w:sz w:val="22"/>
                <w:szCs w:val="22"/>
              </w:rPr>
              <w:t xml:space="preserve">and sexual </w:t>
            </w:r>
            <w:r w:rsidRPr="001C3DD3">
              <w:rPr>
                <w:rFonts w:ascii="Source Sans Pro" w:hAnsi="Source Sans Pro"/>
                <w:sz w:val="22"/>
                <w:szCs w:val="22"/>
              </w:rPr>
              <w:t>violence, and related legal matters such as family law</w:t>
            </w:r>
            <w:r w:rsidR="002B035A">
              <w:rPr>
                <w:rFonts w:ascii="Source Sans Pro" w:hAnsi="Source Sans Pro"/>
                <w:sz w:val="22"/>
                <w:szCs w:val="22"/>
              </w:rPr>
              <w:t xml:space="preserve"> and</w:t>
            </w:r>
            <w:r w:rsidRPr="001C3DD3">
              <w:rPr>
                <w:rFonts w:ascii="Source Sans Pro" w:hAnsi="Source Sans Pro"/>
                <w:sz w:val="22"/>
                <w:szCs w:val="22"/>
              </w:rPr>
              <w:t xml:space="preserve"> care and protection</w:t>
            </w:r>
            <w:r w:rsidR="001D4364">
              <w:rPr>
                <w:rFonts w:ascii="Source Sans Pro" w:hAnsi="Source Sans Pro"/>
                <w:sz w:val="22"/>
                <w:szCs w:val="22"/>
              </w:rPr>
              <w:t>.</w:t>
            </w:r>
            <w:r w:rsidRPr="001C3DD3">
              <w:rPr>
                <w:rFonts w:ascii="Source Sans Pro" w:hAnsi="Source Sans Pro"/>
                <w:sz w:val="22"/>
                <w:szCs w:val="22"/>
              </w:rPr>
              <w:t xml:space="preserve"> </w:t>
            </w:r>
          </w:p>
          <w:p w14:paraId="5184D496" w14:textId="7E67DF04" w:rsidR="00A050B7" w:rsidRPr="001C3DD3" w:rsidRDefault="00A050B7" w:rsidP="00827FD9">
            <w:pPr>
              <w:pStyle w:val="NormalWeb"/>
              <w:numPr>
                <w:ilvl w:val="0"/>
                <w:numId w:val="46"/>
              </w:numPr>
              <w:spacing w:line="360" w:lineRule="auto"/>
              <w:rPr>
                <w:rFonts w:ascii="Source Sans Pro" w:hAnsi="Source Sans Pro"/>
                <w:sz w:val="22"/>
                <w:szCs w:val="22"/>
              </w:rPr>
            </w:pPr>
            <w:r w:rsidRPr="001C3DD3">
              <w:rPr>
                <w:rFonts w:ascii="Source Sans Pro" w:hAnsi="Source Sans Pro"/>
                <w:sz w:val="22"/>
                <w:szCs w:val="22"/>
              </w:rPr>
              <w:t xml:space="preserve">Demonstrated understanding and commitment to working in a collaborative and co-operative manner </w:t>
            </w:r>
            <w:r w:rsidR="001D4364">
              <w:rPr>
                <w:rFonts w:ascii="Source Sans Pro" w:hAnsi="Source Sans Pro"/>
                <w:sz w:val="22"/>
                <w:szCs w:val="22"/>
              </w:rPr>
              <w:t>as well as the ability to work independently.</w:t>
            </w:r>
          </w:p>
          <w:p w14:paraId="3C362044" w14:textId="71E39708" w:rsidR="002B035A" w:rsidRDefault="00A050B7" w:rsidP="00827FD9">
            <w:pPr>
              <w:pStyle w:val="NormalWeb"/>
              <w:numPr>
                <w:ilvl w:val="0"/>
                <w:numId w:val="46"/>
              </w:numPr>
              <w:spacing w:line="360" w:lineRule="auto"/>
              <w:rPr>
                <w:rFonts w:ascii="Source Sans Pro" w:hAnsi="Source Sans Pro"/>
                <w:sz w:val="22"/>
                <w:szCs w:val="22"/>
              </w:rPr>
            </w:pPr>
            <w:r w:rsidRPr="001C3DD3">
              <w:rPr>
                <w:rFonts w:ascii="Source Sans Pro" w:hAnsi="Source Sans Pro"/>
                <w:sz w:val="22"/>
                <w:szCs w:val="22"/>
              </w:rPr>
              <w:t>Demonstrated ability to exercise initiative and prioritise</w:t>
            </w:r>
            <w:r w:rsidR="001D4364">
              <w:rPr>
                <w:rFonts w:ascii="Source Sans Pro" w:hAnsi="Source Sans Pro"/>
                <w:sz w:val="22"/>
                <w:szCs w:val="22"/>
              </w:rPr>
              <w:t>.</w:t>
            </w:r>
          </w:p>
          <w:p w14:paraId="6FDC5B40" w14:textId="43261467" w:rsidR="00A050B7" w:rsidRPr="001C3DD3" w:rsidRDefault="002B035A" w:rsidP="00827FD9">
            <w:pPr>
              <w:pStyle w:val="NormalWeb"/>
              <w:numPr>
                <w:ilvl w:val="0"/>
                <w:numId w:val="46"/>
              </w:numPr>
              <w:spacing w:line="360" w:lineRule="auto"/>
              <w:rPr>
                <w:rFonts w:ascii="Source Sans Pro" w:hAnsi="Source Sans Pro"/>
                <w:sz w:val="22"/>
                <w:szCs w:val="22"/>
              </w:rPr>
            </w:pPr>
            <w:r>
              <w:rPr>
                <w:rFonts w:ascii="Source Sans Pro" w:hAnsi="Source Sans Pro"/>
                <w:sz w:val="22"/>
                <w:szCs w:val="22"/>
              </w:rPr>
              <w:t>Excellent interpersonal communications skills, with the demonstrated ability to communicate effectively with staff, clients, external stakeholders and organisations</w:t>
            </w:r>
            <w:r w:rsidR="001D4364">
              <w:rPr>
                <w:rFonts w:ascii="Source Sans Pro" w:hAnsi="Source Sans Pro"/>
                <w:sz w:val="22"/>
                <w:szCs w:val="22"/>
              </w:rPr>
              <w:t>.</w:t>
            </w:r>
            <w:r w:rsidR="00A050B7" w:rsidRPr="001C3DD3">
              <w:rPr>
                <w:rFonts w:ascii="Source Sans Pro" w:hAnsi="Source Sans Pro"/>
                <w:sz w:val="22"/>
                <w:szCs w:val="22"/>
              </w:rPr>
              <w:t xml:space="preserve"> </w:t>
            </w:r>
          </w:p>
          <w:p w14:paraId="011A4EE7" w14:textId="77777777" w:rsidR="00A050B7" w:rsidRPr="001C3DD3" w:rsidRDefault="00A050B7" w:rsidP="00827FD9">
            <w:pPr>
              <w:pStyle w:val="NormalWeb"/>
              <w:spacing w:line="360" w:lineRule="auto"/>
              <w:ind w:left="360"/>
              <w:rPr>
                <w:rFonts w:ascii="Source Sans Pro" w:hAnsi="Source Sans Pro"/>
                <w:sz w:val="22"/>
                <w:szCs w:val="22"/>
              </w:rPr>
            </w:pPr>
            <w:r w:rsidRPr="001C3DD3">
              <w:rPr>
                <w:rFonts w:ascii="Source Sans Pro" w:hAnsi="Source Sans Pro"/>
                <w:b/>
                <w:bCs/>
                <w:sz w:val="22"/>
                <w:szCs w:val="22"/>
              </w:rPr>
              <w:t xml:space="preserve">Desirable Skills and Knowledge </w:t>
            </w:r>
          </w:p>
          <w:p w14:paraId="6951A2AC" w14:textId="26E98F0F" w:rsidR="00A050B7" w:rsidRPr="001C3DD3" w:rsidRDefault="00A050B7" w:rsidP="001D4364">
            <w:pPr>
              <w:pStyle w:val="NormalWeb"/>
              <w:numPr>
                <w:ilvl w:val="0"/>
                <w:numId w:val="46"/>
              </w:numPr>
              <w:spacing w:line="360" w:lineRule="auto"/>
              <w:rPr>
                <w:rFonts w:ascii="Source Sans Pro" w:hAnsi="Source Sans Pro"/>
                <w:sz w:val="22"/>
                <w:szCs w:val="22"/>
              </w:rPr>
            </w:pPr>
            <w:r w:rsidRPr="001C3DD3">
              <w:rPr>
                <w:rFonts w:ascii="Source Sans Pro" w:hAnsi="Source Sans Pro"/>
                <w:sz w:val="22"/>
                <w:szCs w:val="22"/>
              </w:rPr>
              <w:t>Tertiary qualifications in welfare, social sciences or related discipline</w:t>
            </w:r>
            <w:r w:rsidR="001D4364">
              <w:rPr>
                <w:rFonts w:ascii="Source Sans Pro" w:hAnsi="Source Sans Pro"/>
                <w:sz w:val="22"/>
                <w:szCs w:val="22"/>
              </w:rPr>
              <w:t>.</w:t>
            </w:r>
            <w:r w:rsidRPr="001C3DD3">
              <w:rPr>
                <w:rFonts w:ascii="Source Sans Pro" w:hAnsi="Source Sans Pro"/>
                <w:sz w:val="22"/>
                <w:szCs w:val="22"/>
              </w:rPr>
              <w:t xml:space="preserve"> </w:t>
            </w:r>
          </w:p>
          <w:p w14:paraId="687400D0" w14:textId="6921EB8B" w:rsidR="0028767F" w:rsidRPr="001C3DD3" w:rsidRDefault="002B035A" w:rsidP="001D4364">
            <w:pPr>
              <w:pStyle w:val="NormalWeb"/>
              <w:numPr>
                <w:ilvl w:val="0"/>
                <w:numId w:val="46"/>
              </w:numPr>
              <w:spacing w:line="360" w:lineRule="auto"/>
              <w:rPr>
                <w:rFonts w:ascii="Source Sans Pro" w:hAnsi="Source Sans Pro"/>
                <w:sz w:val="22"/>
                <w:szCs w:val="22"/>
              </w:rPr>
            </w:pPr>
            <w:r>
              <w:rPr>
                <w:rFonts w:ascii="Source Sans Pro" w:hAnsi="Source Sans Pro"/>
                <w:sz w:val="22"/>
                <w:szCs w:val="22"/>
              </w:rPr>
              <w:t>Knowledge of social justice principles and an interest in improving public policy as it relates to disadvantaged women</w:t>
            </w:r>
            <w:r w:rsidR="001D4364">
              <w:rPr>
                <w:rFonts w:ascii="Source Sans Pro" w:hAnsi="Source Sans Pro"/>
                <w:sz w:val="22"/>
                <w:szCs w:val="22"/>
              </w:rPr>
              <w:t>.</w:t>
            </w:r>
          </w:p>
          <w:p w14:paraId="5920F7F0" w14:textId="77777777" w:rsidR="000E711F" w:rsidRPr="001C3DD3" w:rsidRDefault="000E711F" w:rsidP="000E711F">
            <w:pPr>
              <w:pStyle w:val="NormalWeb"/>
              <w:ind w:left="1440"/>
              <w:rPr>
                <w:rFonts w:ascii="Source Sans Pro" w:hAnsi="Source Sans Pro" w:cs="Arial"/>
                <w:sz w:val="22"/>
                <w:szCs w:val="22"/>
              </w:rPr>
            </w:pPr>
          </w:p>
        </w:tc>
      </w:tr>
    </w:tbl>
    <w:p w14:paraId="5482C06C" w14:textId="20E6A1EA" w:rsidR="008C1BA4" w:rsidRPr="001C3DD3" w:rsidRDefault="008C1BA4">
      <w:pPr>
        <w:rPr>
          <w:rFonts w:ascii="Source Sans Pro" w:hAnsi="Source Sans Pro"/>
          <w:sz w:val="22"/>
          <w:szCs w:val="2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8"/>
      </w:tblGrid>
      <w:tr w:rsidR="00273403" w:rsidRPr="001C3DD3" w14:paraId="672F6601" w14:textId="77777777">
        <w:tc>
          <w:tcPr>
            <w:tcW w:w="9588" w:type="dxa"/>
            <w:tcBorders>
              <w:left w:val="nil"/>
              <w:bottom w:val="nil"/>
              <w:right w:val="nil"/>
            </w:tcBorders>
            <w:tcMar>
              <w:top w:w="108" w:type="dxa"/>
              <w:bottom w:w="108" w:type="dxa"/>
            </w:tcMar>
          </w:tcPr>
          <w:p w14:paraId="371CCE9E" w14:textId="77777777" w:rsidR="00273403" w:rsidRPr="001C3DD3" w:rsidRDefault="00273403">
            <w:pPr>
              <w:jc w:val="center"/>
              <w:rPr>
                <w:rFonts w:ascii="Source Sans Pro" w:hAnsi="Source Sans Pro" w:cs="Arial"/>
                <w:b/>
                <w:sz w:val="22"/>
                <w:szCs w:val="22"/>
              </w:rPr>
            </w:pPr>
          </w:p>
        </w:tc>
      </w:tr>
      <w:tr w:rsidR="00273403" w:rsidRPr="001C3DD3" w14:paraId="798C2FF9" w14:textId="77777777">
        <w:tc>
          <w:tcPr>
            <w:tcW w:w="9588" w:type="dxa"/>
            <w:tcBorders>
              <w:top w:val="single" w:sz="4" w:space="0" w:color="auto"/>
            </w:tcBorders>
            <w:shd w:val="clear" w:color="auto" w:fill="CCFFFF"/>
            <w:tcMar>
              <w:top w:w="108" w:type="dxa"/>
              <w:bottom w:w="108" w:type="dxa"/>
            </w:tcMar>
          </w:tcPr>
          <w:p w14:paraId="20690FB4" w14:textId="77777777" w:rsidR="00273403" w:rsidRPr="001C3DD3" w:rsidRDefault="00273403" w:rsidP="00273403">
            <w:pPr>
              <w:jc w:val="center"/>
              <w:rPr>
                <w:rFonts w:ascii="Source Sans Pro" w:hAnsi="Source Sans Pro" w:cs="Arial"/>
                <w:b/>
                <w:sz w:val="22"/>
                <w:szCs w:val="22"/>
              </w:rPr>
            </w:pPr>
            <w:r w:rsidRPr="001C3DD3">
              <w:rPr>
                <w:rFonts w:ascii="Source Sans Pro" w:hAnsi="Source Sans Pro" w:cs="Arial"/>
                <w:b/>
                <w:sz w:val="22"/>
                <w:szCs w:val="22"/>
                <w:shd w:val="clear" w:color="auto" w:fill="CCFFFF"/>
              </w:rPr>
              <w:t>C</w:t>
            </w:r>
            <w:r w:rsidRPr="001C3DD3">
              <w:rPr>
                <w:rFonts w:ascii="Source Sans Pro" w:hAnsi="Source Sans Pro" w:cs="Arial"/>
                <w:b/>
                <w:sz w:val="22"/>
                <w:szCs w:val="22"/>
              </w:rPr>
              <w:t>ertification</w:t>
            </w:r>
          </w:p>
        </w:tc>
      </w:tr>
      <w:tr w:rsidR="00273403" w:rsidRPr="001C3DD3" w14:paraId="26962241" w14:textId="77777777">
        <w:tc>
          <w:tcPr>
            <w:tcW w:w="9588" w:type="dxa"/>
            <w:tcBorders>
              <w:bottom w:val="single" w:sz="4" w:space="0" w:color="auto"/>
            </w:tcBorders>
            <w:tcMar>
              <w:top w:w="108" w:type="dxa"/>
              <w:bottom w:w="108" w:type="dxa"/>
            </w:tcMar>
          </w:tcPr>
          <w:p w14:paraId="12195D85" w14:textId="77777777" w:rsidR="00273403" w:rsidRPr="001C3DD3" w:rsidRDefault="00273403" w:rsidP="00273403">
            <w:pPr>
              <w:pStyle w:val="Heading5"/>
              <w:spacing w:before="120"/>
              <w:rPr>
                <w:rFonts w:ascii="Source Sans Pro" w:hAnsi="Source Sans Pro" w:cs="Arial"/>
                <w:b w:val="0"/>
                <w:bCs w:val="0"/>
                <w:i w:val="0"/>
                <w:sz w:val="22"/>
                <w:szCs w:val="22"/>
              </w:rPr>
            </w:pPr>
            <w:r w:rsidRPr="001C3DD3">
              <w:rPr>
                <w:rFonts w:ascii="Source Sans Pro" w:hAnsi="Source Sans Pro" w:cs="Arial"/>
                <w:b w:val="0"/>
                <w:bCs w:val="0"/>
                <w:i w:val="0"/>
                <w:sz w:val="22"/>
                <w:szCs w:val="22"/>
              </w:rPr>
              <w:t>I have carefully reviewed this Position Description and am satisfied that it fully and accurately describes the requirements of the position</w:t>
            </w:r>
          </w:p>
          <w:p w14:paraId="722566BE" w14:textId="77777777" w:rsidR="00273403" w:rsidRPr="001C3DD3" w:rsidRDefault="00273403">
            <w:pPr>
              <w:rPr>
                <w:rFonts w:ascii="Source Sans Pro" w:hAnsi="Source Sans Pro" w:cs="Arial"/>
                <w:b/>
                <w:sz w:val="22"/>
                <w:szCs w:val="22"/>
                <w:lang w:val="en-AU"/>
              </w:rPr>
            </w:pPr>
            <w:r w:rsidRPr="001C3DD3">
              <w:rPr>
                <w:rFonts w:ascii="Source Sans Pro" w:hAnsi="Source Sans Pro" w:cs="Arial"/>
                <w:b/>
                <w:sz w:val="22"/>
                <w:szCs w:val="22"/>
                <w:lang w:val="en-AU"/>
              </w:rPr>
              <w:t>WLS Authorised Officer</w:t>
            </w:r>
          </w:p>
          <w:p w14:paraId="1FE38667" w14:textId="77777777" w:rsidR="00273403" w:rsidRPr="001C3DD3" w:rsidRDefault="00273403">
            <w:pPr>
              <w:rPr>
                <w:rFonts w:ascii="Source Sans Pro" w:hAnsi="Source Sans Pro" w:cs="Arial"/>
                <w:b/>
                <w:sz w:val="22"/>
                <w:szCs w:val="22"/>
                <w:lang w:val="en-AU"/>
              </w:rPr>
            </w:pPr>
          </w:p>
          <w:p w14:paraId="76A7EF29" w14:textId="77777777" w:rsidR="00273403" w:rsidRPr="001C3DD3" w:rsidRDefault="00273403" w:rsidP="00273403">
            <w:pPr>
              <w:rPr>
                <w:rFonts w:ascii="Source Sans Pro" w:hAnsi="Source Sans Pro" w:cs="Arial"/>
                <w:bCs/>
                <w:sz w:val="22"/>
                <w:szCs w:val="22"/>
                <w:lang w:val="en-AU"/>
              </w:rPr>
            </w:pPr>
            <w:r w:rsidRPr="001C3DD3">
              <w:rPr>
                <w:rFonts w:ascii="Source Sans Pro" w:hAnsi="Source Sans Pro" w:cs="Arial"/>
                <w:bCs/>
                <w:sz w:val="22"/>
                <w:szCs w:val="22"/>
                <w:lang w:val="en-AU"/>
              </w:rPr>
              <w:t>Position:    _____________________________</w:t>
            </w:r>
          </w:p>
          <w:p w14:paraId="238EFE9E" w14:textId="77777777" w:rsidR="00273403" w:rsidRPr="001C3DD3" w:rsidRDefault="00273403" w:rsidP="00273403">
            <w:pPr>
              <w:rPr>
                <w:rFonts w:ascii="Source Sans Pro" w:hAnsi="Source Sans Pro" w:cs="Arial"/>
                <w:bCs/>
                <w:sz w:val="22"/>
                <w:szCs w:val="22"/>
                <w:lang w:val="en-AU"/>
              </w:rPr>
            </w:pPr>
          </w:p>
          <w:p w14:paraId="3FCABDA7" w14:textId="77777777" w:rsidR="00273403" w:rsidRPr="001C3DD3" w:rsidRDefault="00273403" w:rsidP="00273403">
            <w:pPr>
              <w:rPr>
                <w:rFonts w:ascii="Source Sans Pro" w:hAnsi="Source Sans Pro" w:cs="Arial"/>
                <w:bCs/>
                <w:sz w:val="22"/>
                <w:szCs w:val="22"/>
                <w:lang w:val="en-AU"/>
              </w:rPr>
            </w:pPr>
          </w:p>
          <w:p w14:paraId="5FDA89BB" w14:textId="77777777" w:rsidR="00273403" w:rsidRPr="001C3DD3" w:rsidRDefault="00273403">
            <w:pPr>
              <w:rPr>
                <w:rFonts w:ascii="Source Sans Pro" w:hAnsi="Source Sans Pro" w:cs="Arial"/>
                <w:bCs/>
                <w:sz w:val="22"/>
                <w:szCs w:val="22"/>
                <w:lang w:val="en-AU"/>
              </w:rPr>
            </w:pPr>
            <w:r w:rsidRPr="001C3DD3">
              <w:rPr>
                <w:rFonts w:ascii="Source Sans Pro" w:hAnsi="Source Sans Pro" w:cs="Arial"/>
                <w:bCs/>
                <w:sz w:val="22"/>
                <w:szCs w:val="22"/>
                <w:lang w:val="en-AU"/>
              </w:rPr>
              <w:t>Signature:  ____________________________</w:t>
            </w:r>
            <w:proofErr w:type="gramStart"/>
            <w:r w:rsidRPr="001C3DD3">
              <w:rPr>
                <w:rFonts w:ascii="Source Sans Pro" w:hAnsi="Source Sans Pro" w:cs="Arial"/>
                <w:bCs/>
                <w:sz w:val="22"/>
                <w:szCs w:val="22"/>
                <w:lang w:val="en-AU"/>
              </w:rPr>
              <w:t>_  Date</w:t>
            </w:r>
            <w:proofErr w:type="gramEnd"/>
            <w:r w:rsidRPr="001C3DD3">
              <w:rPr>
                <w:rFonts w:ascii="Source Sans Pro" w:hAnsi="Source Sans Pro" w:cs="Arial"/>
                <w:bCs/>
                <w:sz w:val="22"/>
                <w:szCs w:val="22"/>
                <w:lang w:val="en-AU"/>
              </w:rPr>
              <w:t>: __________________________</w:t>
            </w:r>
          </w:p>
          <w:p w14:paraId="5DE2B182" w14:textId="77777777" w:rsidR="00273403" w:rsidRPr="001C3DD3" w:rsidRDefault="00273403">
            <w:pPr>
              <w:rPr>
                <w:rFonts w:ascii="Source Sans Pro" w:hAnsi="Source Sans Pro" w:cs="Arial"/>
                <w:bCs/>
                <w:sz w:val="22"/>
                <w:szCs w:val="22"/>
                <w:lang w:val="en-AU"/>
              </w:rPr>
            </w:pPr>
          </w:p>
          <w:p w14:paraId="5CC0BB9D" w14:textId="77777777" w:rsidR="00273403" w:rsidRPr="001C3DD3" w:rsidRDefault="00273403">
            <w:pPr>
              <w:rPr>
                <w:rFonts w:ascii="Source Sans Pro" w:hAnsi="Source Sans Pro" w:cs="Arial"/>
                <w:bCs/>
                <w:sz w:val="22"/>
                <w:szCs w:val="22"/>
                <w:lang w:val="en-AU"/>
              </w:rPr>
            </w:pPr>
            <w:r w:rsidRPr="001C3DD3">
              <w:rPr>
                <w:rFonts w:ascii="Source Sans Pro" w:hAnsi="Source Sans Pro" w:cs="Arial"/>
                <w:bCs/>
                <w:sz w:val="22"/>
                <w:szCs w:val="22"/>
                <w:lang w:val="en-AU"/>
              </w:rPr>
              <w:t>I have read this document and agree to undertake the duties and responsibilities as listed above.  I acknowledge this profile is only an indication of tasks and understand that I may be required to undertake additional duties and responsibilities from time to time that are not detailed herein, yet within or aligned to my skills set.</w:t>
            </w:r>
          </w:p>
          <w:p w14:paraId="5B212072" w14:textId="77777777" w:rsidR="000E711F" w:rsidRPr="001C3DD3" w:rsidRDefault="000E711F">
            <w:pPr>
              <w:rPr>
                <w:rFonts w:ascii="Source Sans Pro" w:hAnsi="Source Sans Pro" w:cs="Arial"/>
                <w:b/>
                <w:bCs/>
                <w:sz w:val="22"/>
                <w:szCs w:val="22"/>
                <w:lang w:val="en-AU"/>
              </w:rPr>
            </w:pPr>
          </w:p>
          <w:p w14:paraId="68EA6BBF" w14:textId="503D4F89" w:rsidR="00273403" w:rsidRPr="001C3DD3" w:rsidRDefault="000E711F">
            <w:pPr>
              <w:rPr>
                <w:rFonts w:ascii="Source Sans Pro" w:hAnsi="Source Sans Pro" w:cs="Arial"/>
                <w:b/>
                <w:bCs/>
                <w:sz w:val="22"/>
                <w:szCs w:val="22"/>
                <w:lang w:val="en-AU"/>
              </w:rPr>
            </w:pPr>
            <w:r w:rsidRPr="001C3DD3">
              <w:rPr>
                <w:rFonts w:ascii="Source Sans Pro" w:hAnsi="Source Sans Pro" w:cs="Arial"/>
                <w:b/>
                <w:bCs/>
                <w:sz w:val="22"/>
                <w:szCs w:val="22"/>
                <w:lang w:val="en-AU"/>
              </w:rPr>
              <w:t>Social Worker</w:t>
            </w:r>
          </w:p>
          <w:p w14:paraId="043465F1" w14:textId="77777777" w:rsidR="00273403" w:rsidRPr="001C3DD3" w:rsidRDefault="00273403">
            <w:pPr>
              <w:rPr>
                <w:rFonts w:ascii="Source Sans Pro" w:hAnsi="Source Sans Pro" w:cs="Arial"/>
                <w:b/>
                <w:bCs/>
                <w:sz w:val="22"/>
                <w:szCs w:val="22"/>
                <w:lang w:val="en-AU"/>
              </w:rPr>
            </w:pPr>
          </w:p>
          <w:p w14:paraId="69378313" w14:textId="77777777" w:rsidR="00273403" w:rsidRPr="001C3DD3" w:rsidRDefault="00273403">
            <w:pPr>
              <w:rPr>
                <w:rFonts w:ascii="Source Sans Pro" w:hAnsi="Source Sans Pro" w:cs="Arial"/>
                <w:bCs/>
                <w:sz w:val="22"/>
                <w:szCs w:val="22"/>
                <w:lang w:val="en-AU"/>
              </w:rPr>
            </w:pPr>
            <w:r w:rsidRPr="001C3DD3">
              <w:rPr>
                <w:rFonts w:ascii="Source Sans Pro" w:hAnsi="Source Sans Pro" w:cs="Arial"/>
                <w:bCs/>
                <w:sz w:val="22"/>
                <w:szCs w:val="22"/>
                <w:lang w:val="en-AU"/>
              </w:rPr>
              <w:t>Name:        ____________________________</w:t>
            </w:r>
            <w:proofErr w:type="gramStart"/>
            <w:r w:rsidRPr="001C3DD3">
              <w:rPr>
                <w:rFonts w:ascii="Source Sans Pro" w:hAnsi="Source Sans Pro" w:cs="Arial"/>
                <w:bCs/>
                <w:sz w:val="22"/>
                <w:szCs w:val="22"/>
                <w:lang w:val="en-AU"/>
              </w:rPr>
              <w:t>_  Date</w:t>
            </w:r>
            <w:proofErr w:type="gramEnd"/>
            <w:r w:rsidRPr="001C3DD3">
              <w:rPr>
                <w:rFonts w:ascii="Source Sans Pro" w:hAnsi="Source Sans Pro" w:cs="Arial"/>
                <w:bCs/>
                <w:sz w:val="22"/>
                <w:szCs w:val="22"/>
                <w:lang w:val="en-AU"/>
              </w:rPr>
              <w:t>: ____________________________</w:t>
            </w:r>
          </w:p>
          <w:p w14:paraId="11AC5668" w14:textId="77777777" w:rsidR="00273403" w:rsidRPr="001C3DD3" w:rsidRDefault="00273403">
            <w:pPr>
              <w:rPr>
                <w:rFonts w:ascii="Source Sans Pro" w:hAnsi="Source Sans Pro" w:cs="Arial"/>
                <w:bCs/>
                <w:sz w:val="22"/>
                <w:szCs w:val="22"/>
                <w:lang w:val="en-AU"/>
              </w:rPr>
            </w:pPr>
          </w:p>
          <w:p w14:paraId="1B7B99D7" w14:textId="77777777" w:rsidR="00273403" w:rsidRPr="001C3DD3" w:rsidRDefault="00273403">
            <w:pPr>
              <w:rPr>
                <w:rFonts w:ascii="Source Sans Pro" w:hAnsi="Source Sans Pro" w:cs="Arial"/>
                <w:bCs/>
                <w:sz w:val="22"/>
                <w:szCs w:val="22"/>
                <w:lang w:val="en-AU"/>
              </w:rPr>
            </w:pPr>
          </w:p>
          <w:p w14:paraId="6FC9A093" w14:textId="77777777" w:rsidR="00273403" w:rsidRPr="001C3DD3" w:rsidRDefault="00273403">
            <w:pPr>
              <w:rPr>
                <w:rFonts w:ascii="Source Sans Pro" w:hAnsi="Source Sans Pro" w:cs="Arial"/>
                <w:bCs/>
                <w:sz w:val="22"/>
                <w:szCs w:val="22"/>
                <w:lang w:val="en-AU"/>
              </w:rPr>
            </w:pPr>
            <w:r w:rsidRPr="001C3DD3">
              <w:rPr>
                <w:rFonts w:ascii="Source Sans Pro" w:hAnsi="Source Sans Pro" w:cs="Arial"/>
                <w:bCs/>
                <w:sz w:val="22"/>
                <w:szCs w:val="22"/>
                <w:lang w:val="en-AU"/>
              </w:rPr>
              <w:t>Signature:  ____________________________</w:t>
            </w:r>
            <w:proofErr w:type="gramStart"/>
            <w:r w:rsidRPr="001C3DD3">
              <w:rPr>
                <w:rFonts w:ascii="Source Sans Pro" w:hAnsi="Source Sans Pro" w:cs="Arial"/>
                <w:bCs/>
                <w:sz w:val="22"/>
                <w:szCs w:val="22"/>
                <w:lang w:val="en-AU"/>
              </w:rPr>
              <w:t>_  (</w:t>
            </w:r>
            <w:proofErr w:type="gramEnd"/>
            <w:r w:rsidRPr="001C3DD3">
              <w:rPr>
                <w:rFonts w:ascii="Source Sans Pro" w:hAnsi="Source Sans Pro" w:cs="Arial"/>
                <w:bCs/>
                <w:sz w:val="22"/>
                <w:szCs w:val="22"/>
                <w:lang w:val="en-AU"/>
              </w:rPr>
              <w:t>Ensure each page of this agreement is initialled)</w:t>
            </w:r>
          </w:p>
          <w:p w14:paraId="25220E95" w14:textId="77777777" w:rsidR="00273403" w:rsidRPr="001C3DD3" w:rsidRDefault="00273403">
            <w:pPr>
              <w:rPr>
                <w:rFonts w:ascii="Source Sans Pro" w:hAnsi="Source Sans Pro" w:cs="Arial"/>
                <w:b/>
                <w:sz w:val="22"/>
                <w:szCs w:val="22"/>
              </w:rPr>
            </w:pPr>
          </w:p>
        </w:tc>
      </w:tr>
    </w:tbl>
    <w:p w14:paraId="68ACCCF6" w14:textId="77777777" w:rsidR="00273403" w:rsidRPr="001C3DD3" w:rsidRDefault="00273403">
      <w:pPr>
        <w:jc w:val="center"/>
        <w:rPr>
          <w:rFonts w:ascii="Source Sans Pro" w:hAnsi="Source Sans Pro"/>
          <w:b/>
          <w:sz w:val="22"/>
          <w:szCs w:val="22"/>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6"/>
        <w:gridCol w:w="3196"/>
        <w:gridCol w:w="3196"/>
      </w:tblGrid>
      <w:tr w:rsidR="00273403" w:rsidRPr="001C3DD3" w14:paraId="573165B3" w14:textId="77777777">
        <w:trPr>
          <w:trHeight w:val="42"/>
        </w:trPr>
        <w:tc>
          <w:tcPr>
            <w:tcW w:w="3196" w:type="dxa"/>
            <w:shd w:val="clear" w:color="auto" w:fill="CCFFFF"/>
            <w:tcMar>
              <w:top w:w="108" w:type="dxa"/>
              <w:bottom w:w="108" w:type="dxa"/>
            </w:tcMar>
          </w:tcPr>
          <w:p w14:paraId="483FDFCB" w14:textId="77777777" w:rsidR="00273403" w:rsidRPr="001C3DD3" w:rsidRDefault="00273403" w:rsidP="00273403">
            <w:pPr>
              <w:rPr>
                <w:rFonts w:ascii="Source Sans Pro" w:hAnsi="Source Sans Pro" w:cs="Arial"/>
                <w:b/>
                <w:sz w:val="22"/>
                <w:szCs w:val="22"/>
              </w:rPr>
            </w:pPr>
            <w:r w:rsidRPr="001C3DD3">
              <w:rPr>
                <w:rFonts w:ascii="Source Sans Pro" w:hAnsi="Source Sans Pro" w:cs="Arial"/>
                <w:b/>
                <w:sz w:val="22"/>
                <w:szCs w:val="22"/>
              </w:rPr>
              <w:t xml:space="preserve">Development Date: </w:t>
            </w:r>
          </w:p>
        </w:tc>
        <w:tc>
          <w:tcPr>
            <w:tcW w:w="3196" w:type="dxa"/>
            <w:shd w:val="clear" w:color="auto" w:fill="CCFFFF"/>
            <w:tcMar>
              <w:top w:w="108" w:type="dxa"/>
              <w:bottom w:w="108" w:type="dxa"/>
            </w:tcMar>
          </w:tcPr>
          <w:p w14:paraId="55795433" w14:textId="77777777" w:rsidR="00273403" w:rsidRPr="001C3DD3" w:rsidRDefault="00273403" w:rsidP="00273403">
            <w:pPr>
              <w:rPr>
                <w:rFonts w:ascii="Source Sans Pro" w:hAnsi="Source Sans Pro" w:cs="Arial"/>
                <w:b/>
                <w:sz w:val="22"/>
                <w:szCs w:val="22"/>
              </w:rPr>
            </w:pPr>
            <w:r w:rsidRPr="001C3DD3">
              <w:rPr>
                <w:rFonts w:ascii="Source Sans Pro" w:hAnsi="Source Sans Pro" w:cs="Arial"/>
                <w:b/>
                <w:sz w:val="22"/>
                <w:szCs w:val="22"/>
              </w:rPr>
              <w:t xml:space="preserve">Review Date: </w:t>
            </w:r>
          </w:p>
        </w:tc>
        <w:tc>
          <w:tcPr>
            <w:tcW w:w="3196" w:type="dxa"/>
            <w:shd w:val="clear" w:color="auto" w:fill="CCFFFF"/>
            <w:tcMar>
              <w:top w:w="108" w:type="dxa"/>
              <w:bottom w:w="108" w:type="dxa"/>
            </w:tcMar>
          </w:tcPr>
          <w:p w14:paraId="2AA0001F" w14:textId="77777777" w:rsidR="00273403" w:rsidRPr="001C3DD3" w:rsidRDefault="00273403" w:rsidP="00273403">
            <w:pPr>
              <w:rPr>
                <w:rFonts w:ascii="Source Sans Pro" w:hAnsi="Source Sans Pro" w:cs="Arial"/>
                <w:b/>
                <w:sz w:val="22"/>
                <w:szCs w:val="22"/>
              </w:rPr>
            </w:pPr>
            <w:r w:rsidRPr="001C3DD3">
              <w:rPr>
                <w:rFonts w:ascii="Source Sans Pro" w:hAnsi="Source Sans Pro" w:cs="Arial"/>
                <w:b/>
                <w:sz w:val="22"/>
                <w:szCs w:val="22"/>
              </w:rPr>
              <w:t>Next Review Date:</w:t>
            </w:r>
          </w:p>
        </w:tc>
      </w:tr>
      <w:tr w:rsidR="00273403" w:rsidRPr="001C3DD3" w14:paraId="2AF51D6D" w14:textId="77777777">
        <w:trPr>
          <w:trHeight w:val="42"/>
        </w:trPr>
        <w:tc>
          <w:tcPr>
            <w:tcW w:w="3196" w:type="dxa"/>
            <w:tcBorders>
              <w:bottom w:val="single" w:sz="4" w:space="0" w:color="auto"/>
            </w:tcBorders>
            <w:tcMar>
              <w:top w:w="108" w:type="dxa"/>
              <w:bottom w:w="108" w:type="dxa"/>
            </w:tcMar>
          </w:tcPr>
          <w:p w14:paraId="1D1765F6" w14:textId="6596878C" w:rsidR="00273403" w:rsidRPr="001C3DD3" w:rsidRDefault="00273403" w:rsidP="00273403">
            <w:pPr>
              <w:rPr>
                <w:rFonts w:ascii="Source Sans Pro" w:hAnsi="Source Sans Pro" w:cs="Arial"/>
                <w:bCs/>
                <w:sz w:val="22"/>
                <w:szCs w:val="22"/>
              </w:rPr>
            </w:pPr>
          </w:p>
        </w:tc>
        <w:tc>
          <w:tcPr>
            <w:tcW w:w="3196" w:type="dxa"/>
            <w:tcBorders>
              <w:bottom w:val="single" w:sz="4" w:space="0" w:color="auto"/>
            </w:tcBorders>
            <w:tcMar>
              <w:top w:w="108" w:type="dxa"/>
              <w:bottom w:w="108" w:type="dxa"/>
            </w:tcMar>
          </w:tcPr>
          <w:p w14:paraId="25AF515B" w14:textId="77777777" w:rsidR="00273403" w:rsidRPr="001C3DD3" w:rsidRDefault="00273403" w:rsidP="00273403">
            <w:pPr>
              <w:rPr>
                <w:rFonts w:ascii="Source Sans Pro" w:hAnsi="Source Sans Pro" w:cs="Arial"/>
                <w:b/>
                <w:sz w:val="22"/>
                <w:szCs w:val="22"/>
              </w:rPr>
            </w:pPr>
          </w:p>
          <w:p w14:paraId="51D0D25F" w14:textId="77777777" w:rsidR="00273403" w:rsidRPr="001C3DD3" w:rsidRDefault="00273403" w:rsidP="00273403">
            <w:pPr>
              <w:rPr>
                <w:rFonts w:ascii="Source Sans Pro" w:hAnsi="Source Sans Pro" w:cs="Arial"/>
                <w:b/>
                <w:sz w:val="22"/>
                <w:szCs w:val="22"/>
              </w:rPr>
            </w:pPr>
          </w:p>
          <w:p w14:paraId="532356D6" w14:textId="77777777" w:rsidR="00273403" w:rsidRPr="001C3DD3" w:rsidRDefault="00273403" w:rsidP="00273403">
            <w:pPr>
              <w:rPr>
                <w:rFonts w:ascii="Source Sans Pro" w:hAnsi="Source Sans Pro" w:cs="Arial"/>
                <w:b/>
                <w:sz w:val="22"/>
                <w:szCs w:val="22"/>
              </w:rPr>
            </w:pPr>
          </w:p>
        </w:tc>
        <w:tc>
          <w:tcPr>
            <w:tcW w:w="3196" w:type="dxa"/>
            <w:tcBorders>
              <w:bottom w:val="single" w:sz="4" w:space="0" w:color="auto"/>
            </w:tcBorders>
            <w:tcMar>
              <w:top w:w="108" w:type="dxa"/>
              <w:bottom w:w="108" w:type="dxa"/>
            </w:tcMar>
          </w:tcPr>
          <w:p w14:paraId="0DC71ECC" w14:textId="77777777" w:rsidR="00273403" w:rsidRPr="001C3DD3" w:rsidRDefault="00273403" w:rsidP="00273403">
            <w:pPr>
              <w:rPr>
                <w:rFonts w:ascii="Source Sans Pro" w:hAnsi="Source Sans Pro" w:cs="Arial"/>
                <w:b/>
                <w:sz w:val="22"/>
                <w:szCs w:val="22"/>
              </w:rPr>
            </w:pPr>
          </w:p>
        </w:tc>
      </w:tr>
    </w:tbl>
    <w:p w14:paraId="40073D6B" w14:textId="77777777" w:rsidR="00273403" w:rsidRPr="001C3DD3" w:rsidRDefault="00273403" w:rsidP="000E711F">
      <w:pPr>
        <w:rPr>
          <w:rFonts w:ascii="Source Sans Pro" w:hAnsi="Source Sans Pro"/>
          <w:sz w:val="22"/>
          <w:szCs w:val="22"/>
        </w:rPr>
      </w:pPr>
    </w:p>
    <w:sectPr w:rsidR="00273403" w:rsidRPr="001C3DD3" w:rsidSect="00273403">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F4E92" w14:textId="77777777" w:rsidR="005F26D8" w:rsidRDefault="005F26D8">
      <w:r>
        <w:separator/>
      </w:r>
    </w:p>
  </w:endnote>
  <w:endnote w:type="continuationSeparator" w:id="0">
    <w:p w14:paraId="244423D2" w14:textId="77777777" w:rsidR="005F26D8" w:rsidRDefault="005F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Times">
    <w:altName w:val="﷽﷽﷽﷽﷽﷽﷽﷽ef"/>
    <w:panose1 w:val="00000500000000020000"/>
    <w:charset w:val="00"/>
    <w:family w:val="auto"/>
    <w:pitch w:val="variable"/>
    <w:sig w:usb0="E00002FF" w:usb1="5000205A"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B7D9C" w14:textId="77777777" w:rsidR="00A050B7" w:rsidRDefault="00A050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5E80BE" w14:textId="77777777" w:rsidR="00A050B7" w:rsidRDefault="00A05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7B876" w14:textId="59508438" w:rsidR="00A050B7" w:rsidRDefault="00A050B7" w:rsidP="00273403">
    <w:pPr>
      <w:pStyle w:val="Footer"/>
      <w:tabs>
        <w:tab w:val="clear" w:pos="8640"/>
        <w:tab w:val="right" w:pos="9480"/>
      </w:tabs>
      <w:ind w:right="-409"/>
      <w:rPr>
        <w:rFonts w:ascii="Arial" w:hAnsi="Arial" w:cs="Arial"/>
        <w:sz w:val="18"/>
        <w:szCs w:val="18"/>
      </w:rPr>
    </w:pPr>
    <w:r>
      <w:rPr>
        <w:rFonts w:ascii="Arial" w:hAnsi="Arial" w:cs="Arial"/>
        <w:sz w:val="18"/>
        <w:szCs w:val="18"/>
      </w:rPr>
      <w:t xml:space="preserve">WLS NSW Position Descriptions: </w:t>
    </w:r>
    <w:r>
      <w:rPr>
        <w:rFonts w:ascii="Arial" w:hAnsi="Arial" w:cs="Arial"/>
        <w:b/>
        <w:sz w:val="18"/>
        <w:szCs w:val="18"/>
      </w:rPr>
      <w:t>Social Worker</w:t>
    </w:r>
    <w:r>
      <w:rPr>
        <w:rFonts w:ascii="Arial" w:hAnsi="Arial" w:cs="Arial"/>
        <w:b/>
        <w:bCs/>
        <w:sz w:val="18"/>
        <w:szCs w:val="18"/>
      </w:rPr>
      <w:t xml:space="preserve">   </w:t>
    </w:r>
    <w:r>
      <w:rPr>
        <w:rFonts w:ascii="Arial" w:hAnsi="Arial" w:cs="Arial"/>
        <w:sz w:val="18"/>
        <w:szCs w:val="18"/>
      </w:rPr>
      <w:tab/>
    </w:r>
    <w:r w:rsidRPr="006B2FE1">
      <w:rPr>
        <w:rFonts w:ascii="Arial" w:hAnsi="Arial" w:cs="Arial"/>
        <w:sz w:val="18"/>
        <w:szCs w:val="18"/>
      </w:rPr>
      <w:t xml:space="preserve">Page </w:t>
    </w:r>
    <w:r w:rsidRPr="006B2FE1">
      <w:rPr>
        <w:rFonts w:ascii="Arial" w:hAnsi="Arial" w:cs="Arial"/>
        <w:sz w:val="18"/>
        <w:szCs w:val="18"/>
      </w:rPr>
      <w:fldChar w:fldCharType="begin"/>
    </w:r>
    <w:r w:rsidRPr="006B2FE1">
      <w:rPr>
        <w:rFonts w:ascii="Arial" w:hAnsi="Arial" w:cs="Arial"/>
        <w:sz w:val="18"/>
        <w:szCs w:val="18"/>
      </w:rPr>
      <w:instrText xml:space="preserve"> PAGE </w:instrText>
    </w:r>
    <w:r w:rsidRPr="006B2FE1">
      <w:rPr>
        <w:rFonts w:ascii="Arial" w:hAnsi="Arial" w:cs="Arial"/>
        <w:sz w:val="18"/>
        <w:szCs w:val="18"/>
      </w:rPr>
      <w:fldChar w:fldCharType="separate"/>
    </w:r>
    <w:r w:rsidR="00957A67">
      <w:rPr>
        <w:rFonts w:ascii="Arial" w:hAnsi="Arial" w:cs="Arial"/>
        <w:noProof/>
        <w:sz w:val="18"/>
        <w:szCs w:val="18"/>
      </w:rPr>
      <w:t>1</w:t>
    </w:r>
    <w:r w:rsidRPr="006B2FE1">
      <w:rPr>
        <w:rFonts w:ascii="Arial" w:hAnsi="Arial" w:cs="Arial"/>
        <w:sz w:val="18"/>
        <w:szCs w:val="18"/>
      </w:rPr>
      <w:fldChar w:fldCharType="end"/>
    </w:r>
    <w:r w:rsidRPr="006B2FE1">
      <w:rPr>
        <w:rFonts w:ascii="Arial" w:hAnsi="Arial" w:cs="Arial"/>
        <w:sz w:val="18"/>
        <w:szCs w:val="18"/>
      </w:rPr>
      <w:t xml:space="preserve"> of </w:t>
    </w:r>
    <w:r w:rsidRPr="006B2FE1">
      <w:rPr>
        <w:rFonts w:ascii="Arial" w:hAnsi="Arial" w:cs="Arial"/>
        <w:sz w:val="18"/>
        <w:szCs w:val="18"/>
      </w:rPr>
      <w:fldChar w:fldCharType="begin"/>
    </w:r>
    <w:r w:rsidRPr="006B2FE1">
      <w:rPr>
        <w:rFonts w:ascii="Arial" w:hAnsi="Arial" w:cs="Arial"/>
        <w:sz w:val="18"/>
        <w:szCs w:val="18"/>
      </w:rPr>
      <w:instrText xml:space="preserve"> NUMPAGES </w:instrText>
    </w:r>
    <w:r w:rsidRPr="006B2FE1">
      <w:rPr>
        <w:rFonts w:ascii="Arial" w:hAnsi="Arial" w:cs="Arial"/>
        <w:sz w:val="18"/>
        <w:szCs w:val="18"/>
      </w:rPr>
      <w:fldChar w:fldCharType="separate"/>
    </w:r>
    <w:r w:rsidR="00957A67">
      <w:rPr>
        <w:rFonts w:ascii="Arial" w:hAnsi="Arial" w:cs="Arial"/>
        <w:noProof/>
        <w:sz w:val="18"/>
        <w:szCs w:val="18"/>
      </w:rPr>
      <w:t>4</w:t>
    </w:r>
    <w:r w:rsidRPr="006B2FE1">
      <w:rPr>
        <w:rFonts w:ascii="Arial" w:hAnsi="Arial" w:cs="Arial"/>
        <w:sz w:val="18"/>
        <w:szCs w:val="18"/>
      </w:rPr>
      <w:fldChar w:fldCharType="end"/>
    </w:r>
  </w:p>
  <w:p w14:paraId="486C6713" w14:textId="6B138503" w:rsidR="00A050B7" w:rsidRDefault="00A050B7" w:rsidP="00273403">
    <w:pPr>
      <w:pStyle w:val="Footer"/>
      <w:rPr>
        <w:rFonts w:ascii="Arial" w:hAnsi="Arial" w:cs="Arial"/>
        <w:sz w:val="18"/>
        <w:szCs w:val="18"/>
      </w:rPr>
    </w:pPr>
    <w:r>
      <w:rPr>
        <w:rFonts w:ascii="Arial" w:hAnsi="Arial" w:cs="Arial"/>
        <w:sz w:val="18"/>
        <w:szCs w:val="18"/>
      </w:rPr>
      <w:t xml:space="preserve">Last amended: </w:t>
    </w:r>
    <w:r w:rsidR="002B035A">
      <w:rPr>
        <w:rFonts w:ascii="Arial" w:hAnsi="Arial" w:cs="Arial"/>
        <w:sz w:val="18"/>
        <w:szCs w:val="18"/>
      </w:rPr>
      <w:t>19</w:t>
    </w:r>
    <w:r w:rsidR="00873833">
      <w:rPr>
        <w:rFonts w:ascii="Arial" w:hAnsi="Arial" w:cs="Arial"/>
        <w:sz w:val="18"/>
        <w:szCs w:val="18"/>
      </w:rPr>
      <w:t>/02/2021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4BA35" w14:textId="77777777" w:rsidR="002B035A" w:rsidRDefault="002B0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11638" w14:textId="77777777" w:rsidR="005F26D8" w:rsidRDefault="005F26D8">
      <w:r>
        <w:separator/>
      </w:r>
    </w:p>
  </w:footnote>
  <w:footnote w:type="continuationSeparator" w:id="0">
    <w:p w14:paraId="1353A8F0" w14:textId="77777777" w:rsidR="005F26D8" w:rsidRDefault="005F2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EA9C4" w14:textId="77777777" w:rsidR="002B035A" w:rsidRDefault="002B0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02F75" w14:textId="77777777" w:rsidR="002B035A" w:rsidRDefault="002B0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44BC1" w14:textId="77777777" w:rsidR="002B035A" w:rsidRDefault="002B0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694AA78"/>
    <w:lvl w:ilvl="0">
      <w:numFmt w:val="bullet"/>
      <w:lvlText w:val="*"/>
      <w:lvlJc w:val="left"/>
    </w:lvl>
  </w:abstractNum>
  <w:abstractNum w:abstractNumId="1" w15:restartNumberingAfterBreak="0">
    <w:nsid w:val="05B46DD3"/>
    <w:multiLevelType w:val="hybridMultilevel"/>
    <w:tmpl w:val="F5C08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F46CB"/>
    <w:multiLevelType w:val="hybridMultilevel"/>
    <w:tmpl w:val="5B5C66D2"/>
    <w:lvl w:ilvl="0" w:tplc="E862AD76">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B1459"/>
    <w:multiLevelType w:val="hybridMultilevel"/>
    <w:tmpl w:val="BC8829E0"/>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D15BB"/>
    <w:multiLevelType w:val="hybridMultilevel"/>
    <w:tmpl w:val="A7F4A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02C54"/>
    <w:multiLevelType w:val="multilevel"/>
    <w:tmpl w:val="AC5CEF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874A13"/>
    <w:multiLevelType w:val="hybridMultilevel"/>
    <w:tmpl w:val="5700276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18A0887"/>
    <w:multiLevelType w:val="hybridMultilevel"/>
    <w:tmpl w:val="81AC06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3078FA"/>
    <w:multiLevelType w:val="hybridMultilevel"/>
    <w:tmpl w:val="DA56D60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15:restartNumberingAfterBreak="0">
    <w:nsid w:val="1D073D22"/>
    <w:multiLevelType w:val="multilevel"/>
    <w:tmpl w:val="FEC4605A"/>
    <w:lvl w:ilvl="0">
      <w:start w:val="1"/>
      <w:numFmt w:val="decimal"/>
      <w:lvlText w:val="%1"/>
      <w:lvlJc w:val="left"/>
      <w:pPr>
        <w:tabs>
          <w:tab w:val="num" w:pos="360"/>
        </w:tabs>
        <w:ind w:left="360" w:hanging="360"/>
      </w:pPr>
      <w:rPr>
        <w:rFonts w:hint="default"/>
      </w:rPr>
    </w:lvl>
    <w:lvl w:ilvl="1">
      <w:start w:val="1"/>
      <w:numFmt w:val="none"/>
      <w:lvlText w:val="%2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FD12AA"/>
    <w:multiLevelType w:val="multilevel"/>
    <w:tmpl w:val="922AF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194AFF"/>
    <w:multiLevelType w:val="hybridMultilevel"/>
    <w:tmpl w:val="CDDAA134"/>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72573A"/>
    <w:multiLevelType w:val="multilevel"/>
    <w:tmpl w:val="4E3818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253477"/>
    <w:multiLevelType w:val="multilevel"/>
    <w:tmpl w:val="FEC4605A"/>
    <w:lvl w:ilvl="0">
      <w:start w:val="1"/>
      <w:numFmt w:val="decimal"/>
      <w:lvlText w:val="%1"/>
      <w:lvlJc w:val="left"/>
      <w:pPr>
        <w:tabs>
          <w:tab w:val="num" w:pos="360"/>
        </w:tabs>
        <w:ind w:left="360" w:hanging="360"/>
      </w:pPr>
      <w:rPr>
        <w:rFonts w:hint="default"/>
      </w:rPr>
    </w:lvl>
    <w:lvl w:ilvl="1">
      <w:start w:val="1"/>
      <w:numFmt w:val="none"/>
      <w:lvlText w:val="%2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516744"/>
    <w:multiLevelType w:val="multilevel"/>
    <w:tmpl w:val="7D68788A"/>
    <w:lvl w:ilvl="0">
      <w:start w:val="2"/>
      <w:numFmt w:val="decimal"/>
      <w:lvlText w:val="%1"/>
      <w:lvlJc w:val="left"/>
      <w:pPr>
        <w:tabs>
          <w:tab w:val="num" w:pos="360"/>
        </w:tabs>
        <w:ind w:left="360" w:hanging="360"/>
      </w:pPr>
      <w:rPr>
        <w:rFonts w:hint="default"/>
      </w:rPr>
    </w:lvl>
    <w:lvl w:ilvl="1">
      <w:start w:val="1"/>
      <w:numFmt w:val="upperLetter"/>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17A64B3"/>
    <w:multiLevelType w:val="hybridMultilevel"/>
    <w:tmpl w:val="078E49CC"/>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0155C"/>
    <w:multiLevelType w:val="hybridMultilevel"/>
    <w:tmpl w:val="3C5857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857716"/>
    <w:multiLevelType w:val="multilevel"/>
    <w:tmpl w:val="666479F6"/>
    <w:lvl w:ilvl="0">
      <w:start w:val="3"/>
      <w:numFmt w:val="decimal"/>
      <w:lvlText w:val="%1"/>
      <w:lvlJc w:val="left"/>
      <w:pPr>
        <w:tabs>
          <w:tab w:val="num" w:pos="360"/>
        </w:tabs>
        <w:ind w:left="360" w:hanging="360"/>
      </w:pPr>
      <w:rPr>
        <w:rFonts w:hint="default"/>
      </w:rPr>
    </w:lvl>
    <w:lvl w:ilvl="1">
      <w:start w:val="1"/>
      <w:numFmt w:val="upperLetter"/>
      <w:lvlText w:val="1.%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6F23003"/>
    <w:multiLevelType w:val="multilevel"/>
    <w:tmpl w:val="424E0E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A33689C"/>
    <w:multiLevelType w:val="hybridMultilevel"/>
    <w:tmpl w:val="828230C0"/>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E965E3"/>
    <w:multiLevelType w:val="multilevel"/>
    <w:tmpl w:val="CBD41A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7E33DF"/>
    <w:multiLevelType w:val="multilevel"/>
    <w:tmpl w:val="6062E7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A13440"/>
    <w:multiLevelType w:val="multilevel"/>
    <w:tmpl w:val="5D0290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31E118D"/>
    <w:multiLevelType w:val="multilevel"/>
    <w:tmpl w:val="424E0E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48278AE"/>
    <w:multiLevelType w:val="hybridMultilevel"/>
    <w:tmpl w:val="D7EE43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B166EB"/>
    <w:multiLevelType w:val="multilevel"/>
    <w:tmpl w:val="424E0E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89360C2"/>
    <w:multiLevelType w:val="hybridMultilevel"/>
    <w:tmpl w:val="70C2456A"/>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6A4F54"/>
    <w:multiLevelType w:val="multilevel"/>
    <w:tmpl w:val="424E0E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D354043"/>
    <w:multiLevelType w:val="multilevel"/>
    <w:tmpl w:val="4F40DEF0"/>
    <w:lvl w:ilvl="0">
      <w:start w:val="1"/>
      <w:numFmt w:val="decimal"/>
      <w:lvlText w:val="%1"/>
      <w:lvlJc w:val="left"/>
      <w:pPr>
        <w:tabs>
          <w:tab w:val="num" w:pos="360"/>
        </w:tabs>
        <w:ind w:left="360" w:hanging="360"/>
      </w:pPr>
      <w:rPr>
        <w:rFonts w:hint="default"/>
      </w:rPr>
    </w:lvl>
    <w:lvl w:ilvl="1">
      <w:start w:val="1"/>
      <w:numFmt w:val="upperLetter"/>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DFB5C99"/>
    <w:multiLevelType w:val="multilevel"/>
    <w:tmpl w:val="6062E7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F1C3033"/>
    <w:multiLevelType w:val="multilevel"/>
    <w:tmpl w:val="3D28842A"/>
    <w:lvl w:ilvl="0">
      <w:start w:val="3"/>
      <w:numFmt w:val="decimal"/>
      <w:lvlText w:val="%1"/>
      <w:lvlJc w:val="left"/>
      <w:pPr>
        <w:tabs>
          <w:tab w:val="num" w:pos="360"/>
        </w:tabs>
        <w:ind w:left="360" w:hanging="360"/>
      </w:pPr>
      <w:rPr>
        <w:rFonts w:hint="default"/>
      </w:rPr>
    </w:lvl>
    <w:lvl w:ilvl="1">
      <w:start w:val="1"/>
      <w:numFmt w:val="upperLetter"/>
      <w:lvlText w:val="2.%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5515C3E"/>
    <w:multiLevelType w:val="hybridMultilevel"/>
    <w:tmpl w:val="EC120F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8A5E65"/>
    <w:multiLevelType w:val="hybridMultilevel"/>
    <w:tmpl w:val="0ECE6BF2"/>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B62DFE"/>
    <w:multiLevelType w:val="hybridMultilevel"/>
    <w:tmpl w:val="6FA6C6D6"/>
    <w:lvl w:ilvl="0" w:tplc="2A08CB84">
      <w:start w:val="2"/>
      <w:numFmt w:val="bullet"/>
      <w:lvlText w:val=""/>
      <w:lvlJc w:val="left"/>
      <w:pPr>
        <w:tabs>
          <w:tab w:val="num" w:pos="780"/>
        </w:tabs>
        <w:ind w:left="780" w:hanging="360"/>
      </w:pPr>
      <w:rPr>
        <w:rFonts w:ascii="Symbol" w:eastAsia="Times New Roman" w:hAnsi="Symbol" w:cs="Times New Roman"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98258A"/>
    <w:multiLevelType w:val="multilevel"/>
    <w:tmpl w:val="3D28842A"/>
    <w:lvl w:ilvl="0">
      <w:start w:val="3"/>
      <w:numFmt w:val="decimal"/>
      <w:lvlText w:val="%1"/>
      <w:lvlJc w:val="left"/>
      <w:pPr>
        <w:tabs>
          <w:tab w:val="num" w:pos="360"/>
        </w:tabs>
        <w:ind w:left="360" w:hanging="360"/>
      </w:pPr>
      <w:rPr>
        <w:rFonts w:hint="default"/>
      </w:rPr>
    </w:lvl>
    <w:lvl w:ilvl="1">
      <w:start w:val="1"/>
      <w:numFmt w:val="upperLetter"/>
      <w:lvlText w:val="2.%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FB9083E"/>
    <w:multiLevelType w:val="hybridMultilevel"/>
    <w:tmpl w:val="C92E9A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17A49C7"/>
    <w:multiLevelType w:val="multilevel"/>
    <w:tmpl w:val="14F677B0"/>
    <w:lvl w:ilvl="0">
      <w:start w:val="1"/>
      <w:numFmt w:val="decimal"/>
      <w:lvlText w:val="%1"/>
      <w:lvlJc w:val="left"/>
      <w:pPr>
        <w:tabs>
          <w:tab w:val="num" w:pos="360"/>
        </w:tabs>
        <w:ind w:left="360" w:hanging="360"/>
      </w:pPr>
      <w:rPr>
        <w:rFonts w:hint="default"/>
      </w:rPr>
    </w:lvl>
    <w:lvl w:ilvl="1">
      <w:start w:val="1"/>
      <w:numFmt w:val="none"/>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4A719FD"/>
    <w:multiLevelType w:val="multilevel"/>
    <w:tmpl w:val="CBD41AD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BE3452C"/>
    <w:multiLevelType w:val="multilevel"/>
    <w:tmpl w:val="CBD41A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F4E423B"/>
    <w:multiLevelType w:val="multilevel"/>
    <w:tmpl w:val="CBD41A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FF6108F"/>
    <w:multiLevelType w:val="hybridMultilevel"/>
    <w:tmpl w:val="34062F14"/>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A9135F"/>
    <w:multiLevelType w:val="multilevel"/>
    <w:tmpl w:val="7D68788A"/>
    <w:lvl w:ilvl="0">
      <w:start w:val="2"/>
      <w:numFmt w:val="decimal"/>
      <w:lvlText w:val="%1"/>
      <w:lvlJc w:val="left"/>
      <w:pPr>
        <w:tabs>
          <w:tab w:val="num" w:pos="360"/>
        </w:tabs>
        <w:ind w:left="360" w:hanging="360"/>
      </w:pPr>
      <w:rPr>
        <w:rFonts w:hint="default"/>
      </w:rPr>
    </w:lvl>
    <w:lvl w:ilvl="1">
      <w:start w:val="1"/>
      <w:numFmt w:val="upperLetter"/>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2F02E74"/>
    <w:multiLevelType w:val="hybridMultilevel"/>
    <w:tmpl w:val="B9B83CC0"/>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993C33"/>
    <w:multiLevelType w:val="multilevel"/>
    <w:tmpl w:val="7420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E33C94"/>
    <w:multiLevelType w:val="hybridMultilevel"/>
    <w:tmpl w:val="5EE29F94"/>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9EE73A4"/>
    <w:multiLevelType w:val="multilevel"/>
    <w:tmpl w:val="FEC4605A"/>
    <w:lvl w:ilvl="0">
      <w:start w:val="1"/>
      <w:numFmt w:val="decimal"/>
      <w:lvlText w:val="%1"/>
      <w:lvlJc w:val="left"/>
      <w:pPr>
        <w:tabs>
          <w:tab w:val="num" w:pos="360"/>
        </w:tabs>
        <w:ind w:left="360" w:hanging="360"/>
      </w:pPr>
      <w:rPr>
        <w:rFonts w:hint="default"/>
      </w:rPr>
    </w:lvl>
    <w:lvl w:ilvl="1">
      <w:start w:val="1"/>
      <w:numFmt w:val="none"/>
      <w:lvlText w:val="%2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D922B8"/>
    <w:multiLevelType w:val="hybridMultilevel"/>
    <w:tmpl w:val="681C687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7" w15:restartNumberingAfterBreak="0">
    <w:nsid w:val="7E40320B"/>
    <w:multiLevelType w:val="multilevel"/>
    <w:tmpl w:val="424E0E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E7F278A"/>
    <w:multiLevelType w:val="multilevel"/>
    <w:tmpl w:val="666479F6"/>
    <w:lvl w:ilvl="0">
      <w:start w:val="3"/>
      <w:numFmt w:val="decimal"/>
      <w:lvlText w:val="%1"/>
      <w:lvlJc w:val="left"/>
      <w:pPr>
        <w:tabs>
          <w:tab w:val="num" w:pos="360"/>
        </w:tabs>
        <w:ind w:left="360" w:hanging="360"/>
      </w:pPr>
      <w:rPr>
        <w:rFonts w:hint="default"/>
      </w:rPr>
    </w:lvl>
    <w:lvl w:ilvl="1">
      <w:start w:val="1"/>
      <w:numFmt w:val="upperLetter"/>
      <w:lvlText w:val="1.%2"/>
      <w:lvlJc w:val="left"/>
      <w:pPr>
        <w:tabs>
          <w:tab w:val="num" w:pos="510"/>
        </w:tabs>
        <w:ind w:left="510"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FEE284A"/>
    <w:multiLevelType w:val="hybridMultilevel"/>
    <w:tmpl w:val="933AA12E"/>
    <w:lvl w:ilvl="0" w:tplc="C694AA78">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9"/>
  </w:num>
  <w:num w:numId="4">
    <w:abstractNumId w:val="15"/>
  </w:num>
  <w:num w:numId="5">
    <w:abstractNumId w:val="3"/>
  </w:num>
  <w:num w:numId="6">
    <w:abstractNumId w:val="40"/>
  </w:num>
  <w:num w:numId="7">
    <w:abstractNumId w:val="11"/>
  </w:num>
  <w:num w:numId="8">
    <w:abstractNumId w:val="26"/>
  </w:num>
  <w:num w:numId="9">
    <w:abstractNumId w:val="49"/>
  </w:num>
  <w:num w:numId="10">
    <w:abstractNumId w:val="16"/>
  </w:num>
  <w:num w:numId="11">
    <w:abstractNumId w:val="32"/>
  </w:num>
  <w:num w:numId="12">
    <w:abstractNumId w:val="42"/>
  </w:num>
  <w:num w:numId="13">
    <w:abstractNumId w:val="31"/>
  </w:num>
  <w:num w:numId="14">
    <w:abstractNumId w:val="24"/>
  </w:num>
  <w:num w:numId="15">
    <w:abstractNumId w:val="2"/>
  </w:num>
  <w:num w:numId="16">
    <w:abstractNumId w:val="18"/>
  </w:num>
  <w:num w:numId="17">
    <w:abstractNumId w:val="22"/>
  </w:num>
  <w:num w:numId="18">
    <w:abstractNumId w:val="44"/>
  </w:num>
  <w:num w:numId="19">
    <w:abstractNumId w:val="38"/>
  </w:num>
  <w:num w:numId="20">
    <w:abstractNumId w:val="37"/>
  </w:num>
  <w:num w:numId="21">
    <w:abstractNumId w:val="20"/>
  </w:num>
  <w:num w:numId="22">
    <w:abstractNumId w:val="39"/>
  </w:num>
  <w:num w:numId="23">
    <w:abstractNumId w:val="28"/>
  </w:num>
  <w:num w:numId="24">
    <w:abstractNumId w:val="41"/>
  </w:num>
  <w:num w:numId="25">
    <w:abstractNumId w:val="17"/>
  </w:num>
  <w:num w:numId="26">
    <w:abstractNumId w:val="48"/>
  </w:num>
  <w:num w:numId="27">
    <w:abstractNumId w:val="34"/>
  </w:num>
  <w:num w:numId="28">
    <w:abstractNumId w:val="30"/>
  </w:num>
  <w:num w:numId="29">
    <w:abstractNumId w:val="6"/>
  </w:num>
  <w:num w:numId="30">
    <w:abstractNumId w:val="46"/>
  </w:num>
  <w:num w:numId="31">
    <w:abstractNumId w:val="8"/>
  </w:num>
  <w:num w:numId="32">
    <w:abstractNumId w:val="12"/>
  </w:num>
  <w:num w:numId="33">
    <w:abstractNumId w:val="27"/>
  </w:num>
  <w:num w:numId="34">
    <w:abstractNumId w:val="47"/>
  </w:num>
  <w:num w:numId="35">
    <w:abstractNumId w:val="9"/>
  </w:num>
  <w:num w:numId="36">
    <w:abstractNumId w:val="14"/>
  </w:num>
  <w:num w:numId="37">
    <w:abstractNumId w:val="36"/>
  </w:num>
  <w:num w:numId="38">
    <w:abstractNumId w:val="13"/>
  </w:num>
  <w:num w:numId="39">
    <w:abstractNumId w:val="45"/>
  </w:num>
  <w:num w:numId="40">
    <w:abstractNumId w:val="21"/>
  </w:num>
  <w:num w:numId="41">
    <w:abstractNumId w:val="29"/>
  </w:num>
  <w:num w:numId="42">
    <w:abstractNumId w:val="43"/>
  </w:num>
  <w:num w:numId="43">
    <w:abstractNumId w:val="10"/>
  </w:num>
  <w:num w:numId="44">
    <w:abstractNumId w:val="5"/>
  </w:num>
  <w:num w:numId="45">
    <w:abstractNumId w:val="4"/>
  </w:num>
  <w:num w:numId="46">
    <w:abstractNumId w:val="1"/>
  </w:num>
  <w:num w:numId="47">
    <w:abstractNumId w:val="7"/>
  </w:num>
  <w:num w:numId="48">
    <w:abstractNumId w:val="35"/>
  </w:num>
  <w:num w:numId="49">
    <w:abstractNumId w:val="25"/>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B2"/>
    <w:rsid w:val="00002F14"/>
    <w:rsid w:val="00085919"/>
    <w:rsid w:val="000A6944"/>
    <w:rsid w:val="000E711F"/>
    <w:rsid w:val="00165E82"/>
    <w:rsid w:val="001C1BAF"/>
    <w:rsid w:val="001C3DD3"/>
    <w:rsid w:val="001D4364"/>
    <w:rsid w:val="001E5D18"/>
    <w:rsid w:val="00264B0F"/>
    <w:rsid w:val="00273403"/>
    <w:rsid w:val="0028767F"/>
    <w:rsid w:val="002911D2"/>
    <w:rsid w:val="002A4C6D"/>
    <w:rsid w:val="002B035A"/>
    <w:rsid w:val="002E4728"/>
    <w:rsid w:val="003004C5"/>
    <w:rsid w:val="00304E24"/>
    <w:rsid w:val="003F6EB7"/>
    <w:rsid w:val="004D3C26"/>
    <w:rsid w:val="004D4882"/>
    <w:rsid w:val="00517D42"/>
    <w:rsid w:val="00527A32"/>
    <w:rsid w:val="00561FD4"/>
    <w:rsid w:val="005812DC"/>
    <w:rsid w:val="0059777B"/>
    <w:rsid w:val="005B29A2"/>
    <w:rsid w:val="005F26D8"/>
    <w:rsid w:val="00612D74"/>
    <w:rsid w:val="00622FF5"/>
    <w:rsid w:val="00635431"/>
    <w:rsid w:val="006E0009"/>
    <w:rsid w:val="007843BE"/>
    <w:rsid w:val="007C1A58"/>
    <w:rsid w:val="007C6F1C"/>
    <w:rsid w:val="008242B2"/>
    <w:rsid w:val="00827FD9"/>
    <w:rsid w:val="00873833"/>
    <w:rsid w:val="008C1BA4"/>
    <w:rsid w:val="008D5988"/>
    <w:rsid w:val="009214F0"/>
    <w:rsid w:val="009527D4"/>
    <w:rsid w:val="00957A67"/>
    <w:rsid w:val="009625D4"/>
    <w:rsid w:val="00A050B7"/>
    <w:rsid w:val="00A12CCB"/>
    <w:rsid w:val="00A17A14"/>
    <w:rsid w:val="00A25A2D"/>
    <w:rsid w:val="00A356A9"/>
    <w:rsid w:val="00AA3DA6"/>
    <w:rsid w:val="00B31342"/>
    <w:rsid w:val="00B659E1"/>
    <w:rsid w:val="00BB339C"/>
    <w:rsid w:val="00BC19FC"/>
    <w:rsid w:val="00CD5440"/>
    <w:rsid w:val="00D04D71"/>
    <w:rsid w:val="00D21239"/>
    <w:rsid w:val="00D9525D"/>
    <w:rsid w:val="00D95D6D"/>
    <w:rsid w:val="00ED6717"/>
    <w:rsid w:val="00F40AEA"/>
    <w:rsid w:val="00F42C41"/>
    <w:rsid w:val="00FE559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9911E8"/>
  <w15:docId w15:val="{40FC09F1-E289-C240-829D-5BBCF44F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9E1"/>
    <w:rPr>
      <w:sz w:val="24"/>
      <w:szCs w:val="24"/>
      <w:lang w:val="en-US"/>
    </w:rPr>
  </w:style>
  <w:style w:type="paragraph" w:styleId="Heading5">
    <w:name w:val="heading 5"/>
    <w:basedOn w:val="Normal"/>
    <w:next w:val="Normal"/>
    <w:qFormat/>
    <w:rsid w:val="00B659E1"/>
    <w:pPr>
      <w:widowControl w:val="0"/>
      <w:spacing w:before="240" w:after="60"/>
      <w:outlineLvl w:val="4"/>
    </w:pPr>
    <w:rPr>
      <w:rFonts w:ascii="Courier" w:hAnsi="Courier"/>
      <w:b/>
      <w:bCs/>
      <w:i/>
      <w:i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2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659E1"/>
    <w:pPr>
      <w:tabs>
        <w:tab w:val="center" w:pos="4320"/>
        <w:tab w:val="right" w:pos="8640"/>
      </w:tabs>
    </w:pPr>
  </w:style>
  <w:style w:type="character" w:styleId="PageNumber">
    <w:name w:val="page number"/>
    <w:basedOn w:val="DefaultParagraphFont"/>
    <w:rsid w:val="00B659E1"/>
  </w:style>
  <w:style w:type="paragraph" w:styleId="Header">
    <w:name w:val="header"/>
    <w:basedOn w:val="Normal"/>
    <w:rsid w:val="00B659E1"/>
    <w:pPr>
      <w:tabs>
        <w:tab w:val="center" w:pos="4320"/>
        <w:tab w:val="right" w:pos="8640"/>
      </w:tabs>
    </w:pPr>
  </w:style>
  <w:style w:type="paragraph" w:styleId="BalloonText">
    <w:name w:val="Balloon Text"/>
    <w:basedOn w:val="Normal"/>
    <w:semiHidden/>
    <w:rsid w:val="00B659E1"/>
    <w:rPr>
      <w:rFonts w:ascii="Tahoma" w:hAnsi="Tahoma" w:cs="Tahoma"/>
      <w:sz w:val="16"/>
      <w:szCs w:val="16"/>
    </w:rPr>
  </w:style>
  <w:style w:type="paragraph" w:styleId="ListParagraph">
    <w:name w:val="List Paragraph"/>
    <w:basedOn w:val="Normal"/>
    <w:uiPriority w:val="34"/>
    <w:qFormat/>
    <w:rsid w:val="00D95D6D"/>
    <w:pPr>
      <w:ind w:left="720"/>
      <w:contextualSpacing/>
    </w:pPr>
  </w:style>
  <w:style w:type="paragraph" w:styleId="NormalWeb">
    <w:name w:val="Normal (Web)"/>
    <w:basedOn w:val="Normal"/>
    <w:uiPriority w:val="99"/>
    <w:unhideWhenUsed/>
    <w:rsid w:val="00A050B7"/>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651753">
      <w:bodyDiv w:val="1"/>
      <w:marLeft w:val="0"/>
      <w:marRight w:val="0"/>
      <w:marTop w:val="0"/>
      <w:marBottom w:val="0"/>
      <w:divBdr>
        <w:top w:val="none" w:sz="0" w:space="0" w:color="auto"/>
        <w:left w:val="none" w:sz="0" w:space="0" w:color="auto"/>
        <w:bottom w:val="none" w:sz="0" w:space="0" w:color="auto"/>
        <w:right w:val="none" w:sz="0" w:space="0" w:color="auto"/>
      </w:divBdr>
      <w:divsChild>
        <w:div w:id="121272884">
          <w:marLeft w:val="0"/>
          <w:marRight w:val="0"/>
          <w:marTop w:val="0"/>
          <w:marBottom w:val="0"/>
          <w:divBdr>
            <w:top w:val="none" w:sz="0" w:space="0" w:color="auto"/>
            <w:left w:val="none" w:sz="0" w:space="0" w:color="auto"/>
            <w:bottom w:val="none" w:sz="0" w:space="0" w:color="auto"/>
            <w:right w:val="none" w:sz="0" w:space="0" w:color="auto"/>
          </w:divBdr>
          <w:divsChild>
            <w:div w:id="464661300">
              <w:marLeft w:val="0"/>
              <w:marRight w:val="0"/>
              <w:marTop w:val="0"/>
              <w:marBottom w:val="0"/>
              <w:divBdr>
                <w:top w:val="none" w:sz="0" w:space="0" w:color="auto"/>
                <w:left w:val="none" w:sz="0" w:space="0" w:color="auto"/>
                <w:bottom w:val="none" w:sz="0" w:space="0" w:color="auto"/>
                <w:right w:val="none" w:sz="0" w:space="0" w:color="auto"/>
              </w:divBdr>
              <w:divsChild>
                <w:div w:id="17851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7484">
      <w:bodyDiv w:val="1"/>
      <w:marLeft w:val="0"/>
      <w:marRight w:val="0"/>
      <w:marTop w:val="0"/>
      <w:marBottom w:val="0"/>
      <w:divBdr>
        <w:top w:val="none" w:sz="0" w:space="0" w:color="auto"/>
        <w:left w:val="none" w:sz="0" w:space="0" w:color="auto"/>
        <w:bottom w:val="none" w:sz="0" w:space="0" w:color="auto"/>
        <w:right w:val="none" w:sz="0" w:space="0" w:color="auto"/>
      </w:divBdr>
      <w:divsChild>
        <w:div w:id="507407577">
          <w:marLeft w:val="0"/>
          <w:marRight w:val="0"/>
          <w:marTop w:val="0"/>
          <w:marBottom w:val="0"/>
          <w:divBdr>
            <w:top w:val="none" w:sz="0" w:space="0" w:color="auto"/>
            <w:left w:val="none" w:sz="0" w:space="0" w:color="auto"/>
            <w:bottom w:val="none" w:sz="0" w:space="0" w:color="auto"/>
            <w:right w:val="none" w:sz="0" w:space="0" w:color="auto"/>
          </w:divBdr>
          <w:divsChild>
            <w:div w:id="937106525">
              <w:marLeft w:val="0"/>
              <w:marRight w:val="0"/>
              <w:marTop w:val="0"/>
              <w:marBottom w:val="0"/>
              <w:divBdr>
                <w:top w:val="none" w:sz="0" w:space="0" w:color="auto"/>
                <w:left w:val="none" w:sz="0" w:space="0" w:color="auto"/>
                <w:bottom w:val="none" w:sz="0" w:space="0" w:color="auto"/>
                <w:right w:val="none" w:sz="0" w:space="0" w:color="auto"/>
              </w:divBdr>
              <w:divsChild>
                <w:div w:id="8555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47921">
      <w:bodyDiv w:val="1"/>
      <w:marLeft w:val="0"/>
      <w:marRight w:val="0"/>
      <w:marTop w:val="0"/>
      <w:marBottom w:val="0"/>
      <w:divBdr>
        <w:top w:val="none" w:sz="0" w:space="0" w:color="auto"/>
        <w:left w:val="none" w:sz="0" w:space="0" w:color="auto"/>
        <w:bottom w:val="none" w:sz="0" w:space="0" w:color="auto"/>
        <w:right w:val="none" w:sz="0" w:space="0" w:color="auto"/>
      </w:divBdr>
      <w:divsChild>
        <w:div w:id="1188565296">
          <w:marLeft w:val="0"/>
          <w:marRight w:val="0"/>
          <w:marTop w:val="0"/>
          <w:marBottom w:val="0"/>
          <w:divBdr>
            <w:top w:val="none" w:sz="0" w:space="0" w:color="auto"/>
            <w:left w:val="none" w:sz="0" w:space="0" w:color="auto"/>
            <w:bottom w:val="none" w:sz="0" w:space="0" w:color="auto"/>
            <w:right w:val="none" w:sz="0" w:space="0" w:color="auto"/>
          </w:divBdr>
          <w:divsChild>
            <w:div w:id="484707597">
              <w:marLeft w:val="0"/>
              <w:marRight w:val="0"/>
              <w:marTop w:val="0"/>
              <w:marBottom w:val="0"/>
              <w:divBdr>
                <w:top w:val="none" w:sz="0" w:space="0" w:color="auto"/>
                <w:left w:val="none" w:sz="0" w:space="0" w:color="auto"/>
                <w:bottom w:val="none" w:sz="0" w:space="0" w:color="auto"/>
                <w:right w:val="none" w:sz="0" w:space="0" w:color="auto"/>
              </w:divBdr>
              <w:divsChild>
                <w:div w:id="17856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WOMEN’S LEGAL SERVICES NSW</vt:lpstr>
    </vt:vector>
  </TitlesOfParts>
  <Company>ENERGY MATTERS</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LEGAL SERVICES NSW</dc:title>
  <dc:subject/>
  <dc:creator>LORMER</dc:creator>
  <cp:keywords/>
  <dc:description/>
  <cp:lastModifiedBy>Helen Campbell</cp:lastModifiedBy>
  <cp:revision>2</cp:revision>
  <cp:lastPrinted>2021-02-03T05:08:00Z</cp:lastPrinted>
  <dcterms:created xsi:type="dcterms:W3CDTF">2021-03-03T05:51:00Z</dcterms:created>
  <dcterms:modified xsi:type="dcterms:W3CDTF">2021-03-03T05:51:00Z</dcterms:modified>
</cp:coreProperties>
</file>