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75ECB" w14:textId="77777777" w:rsidR="00101D93" w:rsidRPr="008726B8" w:rsidRDefault="00CC37B9">
      <w:pPr>
        <w:rPr>
          <w:rFonts w:ascii="Arial" w:hAnsi="Arial" w:cs="Arial"/>
        </w:rPr>
      </w:pPr>
      <w:r w:rsidRPr="008726B8">
        <w:rPr>
          <w:rFonts w:ascii="Arial" w:hAnsi="Arial" w:cs="Arial"/>
        </w:rPr>
        <w:tab/>
      </w:r>
      <w:r w:rsidRPr="008726B8">
        <w:rPr>
          <w:rFonts w:ascii="Arial" w:hAnsi="Arial" w:cs="Arial"/>
        </w:rPr>
        <w:tab/>
      </w:r>
      <w:r w:rsidRPr="008726B8">
        <w:rPr>
          <w:rFonts w:ascii="Arial" w:hAnsi="Arial" w:cs="Arial"/>
        </w:rPr>
        <w:tab/>
      </w:r>
      <w:r w:rsidRPr="008726B8">
        <w:rPr>
          <w:rFonts w:ascii="Arial" w:hAnsi="Arial" w:cs="Arial"/>
        </w:rPr>
        <w:tab/>
      </w:r>
      <w:r w:rsidRPr="008726B8">
        <w:rPr>
          <w:rFonts w:ascii="Arial" w:hAnsi="Arial" w:cs="Arial"/>
        </w:rPr>
        <w:tab/>
      </w:r>
      <w:r w:rsidRPr="008726B8">
        <w:rPr>
          <w:rFonts w:ascii="Arial" w:hAnsi="Arial" w:cs="Arial"/>
        </w:rPr>
        <w:tab/>
      </w:r>
      <w:r w:rsidRPr="008726B8">
        <w:rPr>
          <w:rFonts w:ascii="Arial" w:hAnsi="Arial" w:cs="Arial"/>
        </w:rPr>
        <w:tab/>
      </w:r>
      <w:r w:rsidRPr="008726B8">
        <w:rPr>
          <w:rFonts w:ascii="Arial" w:hAnsi="Arial" w:cs="Arial"/>
        </w:rPr>
        <w:tab/>
      </w:r>
      <w:r w:rsidRPr="008726B8">
        <w:rPr>
          <w:rFonts w:ascii="Arial" w:hAnsi="Arial" w:cs="Arial"/>
        </w:rPr>
        <w:tab/>
      </w:r>
      <w:r w:rsidR="00DD622C" w:rsidRPr="008726B8">
        <w:rPr>
          <w:rFonts w:ascii="Arial" w:hAnsi="Arial" w:cs="Arial"/>
          <w:noProof/>
          <w:lang w:eastAsia="en-AU"/>
        </w:rPr>
        <w:drawing>
          <wp:inline distT="0" distB="0" distL="0" distR="0" wp14:anchorId="31E1C2E7" wp14:editId="20578828">
            <wp:extent cx="1548000" cy="153976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3-100.jpg"/>
                    <pic:cNvPicPr/>
                  </pic:nvPicPr>
                  <pic:blipFill>
                    <a:blip r:embed="rId8">
                      <a:extLst>
                        <a:ext uri="{28A0092B-C50C-407E-A947-70E740481C1C}">
                          <a14:useLocalDpi xmlns:a14="http://schemas.microsoft.com/office/drawing/2010/main" val="0"/>
                        </a:ext>
                      </a:extLst>
                    </a:blip>
                    <a:stretch>
                      <a:fillRect/>
                    </a:stretch>
                  </pic:blipFill>
                  <pic:spPr>
                    <a:xfrm>
                      <a:off x="0" y="0"/>
                      <a:ext cx="1583228" cy="1574807"/>
                    </a:xfrm>
                    <a:prstGeom prst="rect">
                      <a:avLst/>
                    </a:prstGeom>
                  </pic:spPr>
                </pic:pic>
              </a:graphicData>
            </a:graphic>
          </wp:inline>
        </w:drawing>
      </w:r>
    </w:p>
    <w:p w14:paraId="6E29E3E6" w14:textId="649EF586" w:rsidR="00CC37B9" w:rsidRPr="008726B8" w:rsidRDefault="00DD622C">
      <w:pPr>
        <w:rPr>
          <w:rFonts w:ascii="Arial" w:hAnsi="Arial" w:cs="Arial"/>
        </w:rPr>
      </w:pPr>
      <w:r w:rsidRPr="008726B8">
        <w:rPr>
          <w:rFonts w:ascii="Arial" w:hAnsi="Arial" w:cs="Arial"/>
          <w:b/>
          <w:color w:val="72CCF7"/>
          <w:sz w:val="36"/>
          <w:szCs w:val="36"/>
        </w:rPr>
        <w:t>APPLICATION FORM</w:t>
      </w:r>
      <w:r w:rsidR="007A24CF">
        <w:rPr>
          <w:rFonts w:ascii="Arial" w:hAnsi="Arial" w:cs="Arial"/>
          <w:b/>
          <w:color w:val="72CCF7"/>
          <w:sz w:val="36"/>
          <w:szCs w:val="36"/>
        </w:rPr>
        <w:br/>
      </w:r>
      <w:r w:rsidR="007A24CF">
        <w:rPr>
          <w:rFonts w:ascii="Arial" w:hAnsi="Arial" w:cs="Arial"/>
          <w:b/>
          <w:color w:val="72CCF7"/>
        </w:rPr>
        <w:t xml:space="preserve">Please </w:t>
      </w:r>
      <w:r w:rsidR="007A24CF" w:rsidRPr="007A24CF">
        <w:rPr>
          <w:rFonts w:ascii="Arial" w:hAnsi="Arial" w:cs="Arial"/>
          <w:b/>
          <w:color w:val="72CCF7"/>
        </w:rPr>
        <w:t>email completed applicat</w:t>
      </w:r>
      <w:r w:rsidR="007A24CF">
        <w:rPr>
          <w:rFonts w:ascii="Arial" w:hAnsi="Arial" w:cs="Arial"/>
          <w:b/>
          <w:color w:val="72CCF7"/>
        </w:rPr>
        <w:t>ion form to careers@ysas.org.au</w:t>
      </w:r>
    </w:p>
    <w:tbl>
      <w:tblPr>
        <w:tblStyle w:val="TableGrid"/>
        <w:tblpPr w:leftFromText="180" w:rightFromText="180" w:vertAnchor="text" w:horzAnchor="margin" w:tblpY="203"/>
        <w:tblW w:w="0" w:type="auto"/>
        <w:tblBorders>
          <w:top w:val="single" w:sz="4" w:space="0" w:color="C9D93D"/>
          <w:left w:val="single" w:sz="4" w:space="0" w:color="C9D93D"/>
          <w:bottom w:val="single" w:sz="4" w:space="0" w:color="C9D93D"/>
          <w:right w:val="single" w:sz="4" w:space="0" w:color="C9D93D"/>
          <w:insideH w:val="single" w:sz="4" w:space="0" w:color="C9D93D"/>
          <w:insideV w:val="single" w:sz="4" w:space="0" w:color="C9D93D"/>
        </w:tblBorders>
        <w:tblLook w:val="04A0" w:firstRow="1" w:lastRow="0" w:firstColumn="1" w:lastColumn="0" w:noHBand="0" w:noVBand="1"/>
      </w:tblPr>
      <w:tblGrid>
        <w:gridCol w:w="3397"/>
        <w:gridCol w:w="5619"/>
      </w:tblGrid>
      <w:tr w:rsidR="00CC37B9" w:rsidRPr="008726B8" w14:paraId="4C2C9E78" w14:textId="77777777" w:rsidTr="00AF35D0">
        <w:tc>
          <w:tcPr>
            <w:tcW w:w="3397" w:type="dxa"/>
            <w:shd w:val="clear" w:color="auto" w:fill="auto"/>
          </w:tcPr>
          <w:p w14:paraId="5818EE75" w14:textId="77777777" w:rsidR="00CC37B9" w:rsidRPr="008726B8" w:rsidRDefault="00CC37B9" w:rsidP="00CC37B9">
            <w:pPr>
              <w:rPr>
                <w:rFonts w:ascii="Arial" w:hAnsi="Arial" w:cs="Arial"/>
                <w:color w:val="293A44"/>
              </w:rPr>
            </w:pPr>
            <w:r w:rsidRPr="008726B8">
              <w:rPr>
                <w:rFonts w:ascii="Arial" w:hAnsi="Arial" w:cs="Arial"/>
                <w:color w:val="293A44"/>
              </w:rPr>
              <w:t>Name:</w:t>
            </w:r>
          </w:p>
        </w:tc>
        <w:tc>
          <w:tcPr>
            <w:tcW w:w="5619" w:type="dxa"/>
            <w:shd w:val="clear" w:color="auto" w:fill="auto"/>
          </w:tcPr>
          <w:p w14:paraId="4F80DABD" w14:textId="77777777" w:rsidR="00CC37B9" w:rsidRPr="008726B8" w:rsidRDefault="00CC37B9" w:rsidP="00CC37B9">
            <w:pPr>
              <w:rPr>
                <w:rFonts w:ascii="Arial" w:hAnsi="Arial" w:cs="Arial"/>
              </w:rPr>
            </w:pPr>
          </w:p>
          <w:p w14:paraId="1D547581" w14:textId="77777777" w:rsidR="00AD4784" w:rsidRPr="008726B8" w:rsidRDefault="00AD4784" w:rsidP="00CC37B9">
            <w:pPr>
              <w:rPr>
                <w:rFonts w:ascii="Arial" w:hAnsi="Arial" w:cs="Arial"/>
              </w:rPr>
            </w:pPr>
          </w:p>
        </w:tc>
      </w:tr>
      <w:tr w:rsidR="00CC37B9" w:rsidRPr="008726B8" w14:paraId="077FADC9" w14:textId="77777777" w:rsidTr="00AF35D0">
        <w:tc>
          <w:tcPr>
            <w:tcW w:w="3397" w:type="dxa"/>
            <w:shd w:val="clear" w:color="auto" w:fill="auto"/>
          </w:tcPr>
          <w:p w14:paraId="66C83BCE" w14:textId="77777777" w:rsidR="00CC37B9" w:rsidRPr="008726B8" w:rsidRDefault="00CC37B9" w:rsidP="00CC37B9">
            <w:pPr>
              <w:rPr>
                <w:rFonts w:ascii="Arial" w:hAnsi="Arial" w:cs="Arial"/>
                <w:color w:val="293A44"/>
              </w:rPr>
            </w:pPr>
            <w:r w:rsidRPr="008726B8">
              <w:rPr>
                <w:rFonts w:ascii="Arial" w:hAnsi="Arial" w:cs="Arial"/>
                <w:color w:val="293A44"/>
              </w:rPr>
              <w:t>Email address:</w:t>
            </w:r>
          </w:p>
        </w:tc>
        <w:tc>
          <w:tcPr>
            <w:tcW w:w="5619" w:type="dxa"/>
            <w:shd w:val="clear" w:color="auto" w:fill="auto"/>
          </w:tcPr>
          <w:p w14:paraId="2AAB425A" w14:textId="77777777" w:rsidR="00CC37B9" w:rsidRPr="008726B8" w:rsidRDefault="00CC37B9" w:rsidP="00CC37B9">
            <w:pPr>
              <w:rPr>
                <w:rFonts w:ascii="Arial" w:hAnsi="Arial" w:cs="Arial"/>
              </w:rPr>
            </w:pPr>
          </w:p>
          <w:p w14:paraId="071D3B7C" w14:textId="77777777" w:rsidR="00AD4784" w:rsidRPr="008726B8" w:rsidRDefault="00AD4784" w:rsidP="00CC37B9">
            <w:pPr>
              <w:rPr>
                <w:rFonts w:ascii="Arial" w:hAnsi="Arial" w:cs="Arial"/>
              </w:rPr>
            </w:pPr>
          </w:p>
        </w:tc>
      </w:tr>
      <w:tr w:rsidR="00CC37B9" w:rsidRPr="008726B8" w14:paraId="0882AF21" w14:textId="77777777" w:rsidTr="00AF35D0">
        <w:tc>
          <w:tcPr>
            <w:tcW w:w="3397" w:type="dxa"/>
            <w:shd w:val="clear" w:color="auto" w:fill="auto"/>
          </w:tcPr>
          <w:p w14:paraId="483AB22A" w14:textId="77777777" w:rsidR="00CC37B9" w:rsidRPr="008726B8" w:rsidRDefault="00AD3287" w:rsidP="00CC37B9">
            <w:pPr>
              <w:rPr>
                <w:rFonts w:ascii="Arial" w:hAnsi="Arial" w:cs="Arial"/>
                <w:color w:val="293A44"/>
              </w:rPr>
            </w:pPr>
            <w:r w:rsidRPr="008726B8">
              <w:rPr>
                <w:rFonts w:ascii="Arial" w:hAnsi="Arial" w:cs="Arial"/>
                <w:color w:val="293A44"/>
              </w:rPr>
              <w:t>Name of role</w:t>
            </w:r>
            <w:r w:rsidR="00CC37B9" w:rsidRPr="008726B8">
              <w:rPr>
                <w:rFonts w:ascii="Arial" w:hAnsi="Arial" w:cs="Arial"/>
                <w:color w:val="293A44"/>
              </w:rPr>
              <w:t xml:space="preserve"> you are applying for:</w:t>
            </w:r>
          </w:p>
        </w:tc>
        <w:tc>
          <w:tcPr>
            <w:tcW w:w="5619" w:type="dxa"/>
            <w:shd w:val="clear" w:color="auto" w:fill="auto"/>
          </w:tcPr>
          <w:p w14:paraId="0ED1CD4D" w14:textId="6C601C38" w:rsidR="00CC37B9" w:rsidRPr="008726B8" w:rsidRDefault="00C53F39" w:rsidP="00CC37B9">
            <w:pPr>
              <w:rPr>
                <w:rFonts w:ascii="Arial" w:hAnsi="Arial" w:cs="Arial"/>
              </w:rPr>
            </w:pPr>
            <w:r>
              <w:rPr>
                <w:rFonts w:ascii="Arial" w:hAnsi="Arial" w:cs="Arial"/>
              </w:rPr>
              <w:t>Youth and Family</w:t>
            </w:r>
            <w:r w:rsidR="003B7761">
              <w:rPr>
                <w:rFonts w:ascii="Arial" w:hAnsi="Arial" w:cs="Arial"/>
              </w:rPr>
              <w:t xml:space="preserve"> Worker</w:t>
            </w:r>
            <w:r w:rsidR="005233CD">
              <w:rPr>
                <w:rFonts w:ascii="Arial" w:hAnsi="Arial" w:cs="Arial"/>
              </w:rPr>
              <w:t xml:space="preserve"> (North)</w:t>
            </w:r>
            <w:bookmarkStart w:id="0" w:name="_GoBack"/>
            <w:bookmarkEnd w:id="0"/>
          </w:p>
          <w:p w14:paraId="21BDC6DC" w14:textId="77777777" w:rsidR="00AD4784" w:rsidRPr="008726B8" w:rsidRDefault="00AD4784" w:rsidP="00CC37B9">
            <w:pPr>
              <w:rPr>
                <w:rFonts w:ascii="Arial" w:hAnsi="Arial" w:cs="Arial"/>
              </w:rPr>
            </w:pPr>
          </w:p>
        </w:tc>
      </w:tr>
      <w:tr w:rsidR="00AD4784" w:rsidRPr="008726B8" w14:paraId="109F8DFC" w14:textId="77777777" w:rsidTr="00AF35D0">
        <w:tc>
          <w:tcPr>
            <w:tcW w:w="3397" w:type="dxa"/>
            <w:shd w:val="clear" w:color="auto" w:fill="auto"/>
          </w:tcPr>
          <w:p w14:paraId="18854A3A" w14:textId="77777777" w:rsidR="00AD4784" w:rsidRPr="008726B8" w:rsidRDefault="00AD3287" w:rsidP="00CC37B9">
            <w:pPr>
              <w:rPr>
                <w:rFonts w:ascii="Arial" w:hAnsi="Arial" w:cs="Arial"/>
                <w:color w:val="293A44"/>
              </w:rPr>
            </w:pPr>
            <w:r w:rsidRPr="008726B8">
              <w:rPr>
                <w:rFonts w:ascii="Arial" w:hAnsi="Arial" w:cs="Arial"/>
                <w:color w:val="293A44"/>
              </w:rPr>
              <w:t>What website did you find this job?</w:t>
            </w:r>
          </w:p>
        </w:tc>
        <w:tc>
          <w:tcPr>
            <w:tcW w:w="5619" w:type="dxa"/>
            <w:shd w:val="clear" w:color="auto" w:fill="auto"/>
          </w:tcPr>
          <w:p w14:paraId="4C7D4040" w14:textId="77777777" w:rsidR="00AD4784" w:rsidRPr="008726B8" w:rsidRDefault="00AD4784" w:rsidP="00CC37B9">
            <w:pPr>
              <w:rPr>
                <w:rFonts w:ascii="Arial" w:hAnsi="Arial" w:cs="Arial"/>
              </w:rPr>
            </w:pPr>
          </w:p>
          <w:p w14:paraId="7C16C564" w14:textId="77777777" w:rsidR="00AD3287" w:rsidRPr="008726B8" w:rsidRDefault="00AD3287" w:rsidP="00CC37B9">
            <w:pPr>
              <w:rPr>
                <w:rFonts w:ascii="Arial" w:hAnsi="Arial" w:cs="Arial"/>
              </w:rPr>
            </w:pPr>
          </w:p>
        </w:tc>
      </w:tr>
    </w:tbl>
    <w:p w14:paraId="5416AB60" w14:textId="3C2675A4" w:rsidR="00CC37B9" w:rsidRPr="008726B8" w:rsidRDefault="00CC37B9">
      <w:pPr>
        <w:rPr>
          <w:rFonts w:ascii="Arial" w:hAnsi="Arial" w:cs="Arial"/>
        </w:rPr>
      </w:pPr>
    </w:p>
    <w:p w14:paraId="04B96FE0" w14:textId="77E8E455" w:rsidR="00AD3287" w:rsidRDefault="00AD3287">
      <w:pPr>
        <w:rPr>
          <w:rFonts w:ascii="Arial" w:hAnsi="Arial" w:cs="Arial"/>
          <w:color w:val="293A44"/>
        </w:rPr>
      </w:pPr>
      <w:r w:rsidRPr="008726B8">
        <w:rPr>
          <w:rFonts w:ascii="Arial" w:hAnsi="Arial" w:cs="Arial"/>
          <w:color w:val="293A44"/>
        </w:rPr>
        <w:t>I’ve attached my recent CV in Word or PDF form</w:t>
      </w:r>
      <w:r w:rsidR="004464C6">
        <w:rPr>
          <w:rFonts w:ascii="Arial" w:hAnsi="Arial" w:cs="Arial"/>
          <w:color w:val="293A44"/>
        </w:rPr>
        <w:tab/>
      </w:r>
      <w:r w:rsidR="004464C6">
        <w:rPr>
          <w:rFonts w:ascii="Arial" w:hAnsi="Arial" w:cs="Arial"/>
          <w:color w:val="293A44"/>
        </w:rPr>
        <w:tab/>
      </w:r>
      <w:sdt>
        <w:sdtPr>
          <w:rPr>
            <w:rFonts w:ascii="Arial" w:hAnsi="Arial" w:cs="Arial"/>
            <w:color w:val="293A44"/>
          </w:rPr>
          <w:id w:val="1442879664"/>
          <w14:checkbox>
            <w14:checked w14:val="0"/>
            <w14:checkedState w14:val="2612" w14:font="MS Gothic"/>
            <w14:uncheckedState w14:val="2610" w14:font="MS Gothic"/>
          </w14:checkbox>
        </w:sdtPr>
        <w:sdtEndPr/>
        <w:sdtContent>
          <w:r w:rsidR="004464C6">
            <w:rPr>
              <w:rFonts w:ascii="MS Gothic" w:eastAsia="MS Gothic" w:hAnsi="MS Gothic" w:cs="Arial" w:hint="eastAsia"/>
              <w:color w:val="293A44"/>
            </w:rPr>
            <w:t>☐</w:t>
          </w:r>
        </w:sdtContent>
      </w:sdt>
    </w:p>
    <w:p w14:paraId="1F19F72B" w14:textId="47B8D1D8" w:rsidR="008726B8" w:rsidRPr="008726B8" w:rsidRDefault="008726B8">
      <w:pPr>
        <w:rPr>
          <w:rFonts w:ascii="Arial" w:hAnsi="Arial" w:cs="Arial"/>
          <w:color w:val="293A44"/>
        </w:rPr>
      </w:pPr>
      <w:r>
        <w:rPr>
          <w:rFonts w:ascii="Arial" w:hAnsi="Arial" w:cs="Arial"/>
          <w:color w:val="293A44"/>
        </w:rPr>
        <w:t>I am an Australian Citizen or Permanent Resident</w:t>
      </w:r>
      <w:r w:rsidR="004464C6">
        <w:rPr>
          <w:rFonts w:ascii="Arial" w:hAnsi="Arial" w:cs="Arial"/>
          <w:color w:val="293A44"/>
        </w:rPr>
        <w:tab/>
      </w:r>
      <w:r w:rsidR="004464C6">
        <w:rPr>
          <w:rFonts w:ascii="Arial" w:hAnsi="Arial" w:cs="Arial"/>
          <w:color w:val="293A44"/>
        </w:rPr>
        <w:tab/>
      </w:r>
      <w:sdt>
        <w:sdtPr>
          <w:rPr>
            <w:rFonts w:ascii="Arial" w:hAnsi="Arial" w:cs="Arial"/>
            <w:color w:val="293A44"/>
          </w:rPr>
          <w:id w:val="615561773"/>
          <w14:checkbox>
            <w14:checked w14:val="0"/>
            <w14:checkedState w14:val="2612" w14:font="MS Gothic"/>
            <w14:uncheckedState w14:val="2610" w14:font="MS Gothic"/>
          </w14:checkbox>
        </w:sdtPr>
        <w:sdtEndPr/>
        <w:sdtContent>
          <w:r w:rsidR="004464C6">
            <w:rPr>
              <w:rFonts w:ascii="MS Gothic" w:eastAsia="MS Gothic" w:hAnsi="MS Gothic" w:cs="Arial" w:hint="eastAsia"/>
              <w:color w:val="293A44"/>
            </w:rPr>
            <w:t>☐</w:t>
          </w:r>
        </w:sdtContent>
      </w:sdt>
    </w:p>
    <w:p w14:paraId="59058A5D" w14:textId="77777777" w:rsidR="006576C6" w:rsidRPr="008726B8" w:rsidRDefault="006576C6">
      <w:pPr>
        <w:rPr>
          <w:rFonts w:ascii="Arial" w:hAnsi="Arial" w:cs="Arial"/>
          <w:color w:val="293A44"/>
        </w:rPr>
      </w:pPr>
    </w:p>
    <w:p w14:paraId="356F60CF" w14:textId="0B46C1DB" w:rsidR="004826EF" w:rsidRDefault="004826EF">
      <w:pPr>
        <w:rPr>
          <w:rFonts w:ascii="Arial" w:hAnsi="Arial" w:cs="Arial"/>
          <w:b/>
          <w:color w:val="72CCF7"/>
          <w:sz w:val="36"/>
          <w:szCs w:val="36"/>
        </w:rPr>
      </w:pPr>
      <w:r>
        <w:rPr>
          <w:rFonts w:ascii="Arial" w:hAnsi="Arial" w:cs="Arial"/>
          <w:b/>
          <w:color w:val="72CCF7"/>
          <w:sz w:val="36"/>
          <w:szCs w:val="36"/>
        </w:rPr>
        <w:t>Key Selection Criteria</w:t>
      </w:r>
    </w:p>
    <w:p w14:paraId="00F11E5D" w14:textId="1F4660F0" w:rsidR="006576C6" w:rsidRPr="008726B8" w:rsidRDefault="00EC418A">
      <w:pPr>
        <w:rPr>
          <w:rFonts w:ascii="Arial" w:hAnsi="Arial" w:cs="Arial"/>
          <w:color w:val="293A44"/>
        </w:rPr>
      </w:pPr>
      <w:r w:rsidRPr="008726B8">
        <w:rPr>
          <w:rFonts w:ascii="Arial" w:hAnsi="Arial" w:cs="Arial"/>
          <w:color w:val="293A44"/>
        </w:rPr>
        <w:t xml:space="preserve">For us to understand your skills and capability, we have introduced a Key Selection Criteria (KSC) assessment. This information will be used to assess your skills and experience against the key components of the role you are applying for. </w:t>
      </w:r>
    </w:p>
    <w:p w14:paraId="3D268F41" w14:textId="77777777" w:rsidR="006576C6" w:rsidRPr="008726B8" w:rsidRDefault="006576C6">
      <w:pPr>
        <w:rPr>
          <w:rFonts w:ascii="Arial" w:hAnsi="Arial" w:cs="Arial"/>
          <w:color w:val="293A44"/>
        </w:rPr>
      </w:pPr>
    </w:p>
    <w:p w14:paraId="0B5296AC" w14:textId="77777777" w:rsidR="006576C6" w:rsidRPr="008726B8" w:rsidRDefault="006576C6">
      <w:pPr>
        <w:rPr>
          <w:rFonts w:ascii="Arial" w:hAnsi="Arial" w:cs="Arial"/>
          <w:color w:val="293A44"/>
        </w:rPr>
      </w:pPr>
      <w:r w:rsidRPr="008726B8">
        <w:rPr>
          <w:rFonts w:ascii="Arial" w:hAnsi="Arial" w:cs="Arial"/>
          <w:color w:val="293A44"/>
        </w:rPr>
        <w:t xml:space="preserve">As a guide, you can use the STAR technique to answer the KSC. </w:t>
      </w:r>
      <w:r w:rsidR="00EC418A" w:rsidRPr="008726B8">
        <w:rPr>
          <w:rFonts w:ascii="Arial" w:hAnsi="Arial" w:cs="Arial"/>
          <w:color w:val="293A44"/>
        </w:rPr>
        <w:t xml:space="preserve">For your reference, the STAR acronym has been provided for you. </w:t>
      </w:r>
    </w:p>
    <w:p w14:paraId="7A6AEC31" w14:textId="77777777" w:rsidR="006576C6" w:rsidRPr="008726B8" w:rsidRDefault="006576C6">
      <w:pPr>
        <w:rPr>
          <w:rFonts w:ascii="Arial" w:hAnsi="Arial" w:cs="Arial"/>
          <w:color w:val="293A44"/>
        </w:rPr>
      </w:pPr>
      <w:r w:rsidRPr="008726B8">
        <w:rPr>
          <w:rFonts w:ascii="Arial" w:hAnsi="Arial" w:cs="Arial"/>
          <w:b/>
          <w:color w:val="293A44"/>
        </w:rPr>
        <w:t>S</w:t>
      </w:r>
      <w:r w:rsidRPr="008726B8">
        <w:rPr>
          <w:rFonts w:ascii="Arial" w:hAnsi="Arial" w:cs="Arial"/>
          <w:color w:val="293A44"/>
        </w:rPr>
        <w:t>ituation – Tell us about the situation</w:t>
      </w:r>
    </w:p>
    <w:p w14:paraId="72F41E57" w14:textId="77777777" w:rsidR="006576C6" w:rsidRPr="008726B8" w:rsidRDefault="006576C6">
      <w:pPr>
        <w:rPr>
          <w:rFonts w:ascii="Arial" w:hAnsi="Arial" w:cs="Arial"/>
          <w:color w:val="293A44"/>
        </w:rPr>
      </w:pPr>
      <w:r w:rsidRPr="008726B8">
        <w:rPr>
          <w:rFonts w:ascii="Arial" w:hAnsi="Arial" w:cs="Arial"/>
          <w:b/>
          <w:color w:val="293A44"/>
        </w:rPr>
        <w:t>T</w:t>
      </w:r>
      <w:r w:rsidRPr="008726B8">
        <w:rPr>
          <w:rFonts w:ascii="Arial" w:hAnsi="Arial" w:cs="Arial"/>
          <w:color w:val="293A44"/>
        </w:rPr>
        <w:t>ask – Tell us what was involved</w:t>
      </w:r>
    </w:p>
    <w:p w14:paraId="1A3CEA44" w14:textId="77777777" w:rsidR="006576C6" w:rsidRPr="008726B8" w:rsidRDefault="006576C6">
      <w:pPr>
        <w:rPr>
          <w:rFonts w:ascii="Arial" w:hAnsi="Arial" w:cs="Arial"/>
          <w:color w:val="293A44"/>
        </w:rPr>
      </w:pPr>
      <w:r w:rsidRPr="008726B8">
        <w:rPr>
          <w:rFonts w:ascii="Arial" w:hAnsi="Arial" w:cs="Arial"/>
          <w:b/>
          <w:color w:val="293A44"/>
        </w:rPr>
        <w:t>A</w:t>
      </w:r>
      <w:r w:rsidRPr="008726B8">
        <w:rPr>
          <w:rFonts w:ascii="Arial" w:hAnsi="Arial" w:cs="Arial"/>
          <w:color w:val="293A44"/>
        </w:rPr>
        <w:t>ction – Tell us what actions you undertook</w:t>
      </w:r>
    </w:p>
    <w:p w14:paraId="2DF3F384" w14:textId="77777777" w:rsidR="006576C6" w:rsidRPr="008726B8" w:rsidRDefault="006576C6">
      <w:pPr>
        <w:rPr>
          <w:rFonts w:ascii="Arial" w:hAnsi="Arial" w:cs="Arial"/>
          <w:color w:val="293A44"/>
        </w:rPr>
      </w:pPr>
      <w:r w:rsidRPr="008726B8">
        <w:rPr>
          <w:rFonts w:ascii="Arial" w:hAnsi="Arial" w:cs="Arial"/>
          <w:b/>
          <w:color w:val="293A44"/>
        </w:rPr>
        <w:t>R</w:t>
      </w:r>
      <w:r w:rsidRPr="008726B8">
        <w:rPr>
          <w:rFonts w:ascii="Arial" w:hAnsi="Arial" w:cs="Arial"/>
          <w:color w:val="293A44"/>
        </w:rPr>
        <w:t xml:space="preserve">esult – Tell us what happened as a result of your actions </w:t>
      </w:r>
    </w:p>
    <w:p w14:paraId="02D1ED5E" w14:textId="2AB39844" w:rsidR="00AD4784" w:rsidRPr="008726B8" w:rsidRDefault="00EC418A">
      <w:pPr>
        <w:rPr>
          <w:rFonts w:ascii="Arial" w:hAnsi="Arial" w:cs="Arial"/>
          <w:color w:val="293A44"/>
        </w:rPr>
      </w:pPr>
      <w:r w:rsidRPr="008726B8">
        <w:rPr>
          <w:rFonts w:ascii="Arial" w:hAnsi="Arial" w:cs="Arial"/>
          <w:color w:val="293A44"/>
        </w:rPr>
        <w:t xml:space="preserve">Try to use a different scenario for each KSC as this will provide a broader insight into your background and increase your chances to progress to the interview stage.  </w:t>
      </w:r>
    </w:p>
    <w:p w14:paraId="4A8BDD87" w14:textId="3C23024F" w:rsidR="00AD4784" w:rsidRPr="008726B8" w:rsidRDefault="00AD4784">
      <w:pPr>
        <w:rPr>
          <w:rFonts w:ascii="Arial" w:hAnsi="Arial" w:cs="Arial"/>
        </w:rPr>
      </w:pPr>
    </w:p>
    <w:p w14:paraId="72BE6E97" w14:textId="77777777" w:rsidR="006576C6" w:rsidRPr="008726B8" w:rsidRDefault="006576C6">
      <w:pPr>
        <w:rPr>
          <w:rFonts w:ascii="Arial" w:hAnsi="Arial" w:cs="Arial"/>
          <w:b/>
          <w:sz w:val="36"/>
          <w:szCs w:val="36"/>
        </w:rPr>
      </w:pPr>
      <w:r w:rsidRPr="008726B8">
        <w:rPr>
          <w:rFonts w:ascii="Arial" w:hAnsi="Arial" w:cs="Arial"/>
          <w:b/>
          <w:sz w:val="36"/>
          <w:szCs w:val="36"/>
        </w:rPr>
        <w:br w:type="page"/>
      </w:r>
    </w:p>
    <w:p w14:paraId="0EA592F1" w14:textId="3D5A3D87" w:rsidR="006576C6" w:rsidRPr="008726B8" w:rsidRDefault="00DD622C">
      <w:pPr>
        <w:rPr>
          <w:rFonts w:ascii="Arial" w:hAnsi="Arial" w:cs="Arial"/>
          <w:b/>
          <w:color w:val="72CCF7"/>
          <w:sz w:val="36"/>
          <w:szCs w:val="36"/>
        </w:rPr>
      </w:pPr>
      <w:r w:rsidRPr="008726B8">
        <w:rPr>
          <w:rFonts w:ascii="Arial" w:hAnsi="Arial" w:cs="Arial"/>
          <w:b/>
          <w:color w:val="72CCF7"/>
          <w:sz w:val="36"/>
          <w:szCs w:val="36"/>
        </w:rPr>
        <w:lastRenderedPageBreak/>
        <w:t>KEY SELECTION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6"/>
        <w:gridCol w:w="290"/>
      </w:tblGrid>
      <w:tr w:rsidR="006576C6" w:rsidRPr="008726B8" w14:paraId="465294E5" w14:textId="77777777" w:rsidTr="006956A6">
        <w:trPr>
          <w:trHeight w:val="6874"/>
        </w:trPr>
        <w:tc>
          <w:tcPr>
            <w:tcW w:w="8616" w:type="dxa"/>
          </w:tcPr>
          <w:p w14:paraId="646E7AAA" w14:textId="5573DFEB" w:rsidR="006576C6" w:rsidRPr="008726B8" w:rsidRDefault="00231F3E" w:rsidP="00AF35D0">
            <w:pPr>
              <w:spacing w:before="40" w:after="40" w:line="360" w:lineRule="auto"/>
              <w:rPr>
                <w:rFonts w:ascii="Arial" w:hAnsi="Arial" w:cs="Arial"/>
                <w:color w:val="C00000"/>
              </w:rPr>
            </w:pPr>
            <w:r w:rsidRPr="007A24CF">
              <w:rPr>
                <w:rFonts w:ascii="Arial" w:hAnsi="Arial" w:cs="Arial"/>
                <w:noProof/>
                <w:lang w:eastAsia="en-AU"/>
              </w:rPr>
              <mc:AlternateContent>
                <mc:Choice Requires="wps">
                  <w:drawing>
                    <wp:anchor distT="45720" distB="45720" distL="114300" distR="114300" simplePos="0" relativeHeight="251663360" behindDoc="0" locked="0" layoutInCell="1" allowOverlap="1" wp14:anchorId="2AAD198A" wp14:editId="3507101F">
                      <wp:simplePos x="0" y="0"/>
                      <wp:positionH relativeFrom="column">
                        <wp:posOffset>39370</wp:posOffset>
                      </wp:positionH>
                      <wp:positionV relativeFrom="paragraph">
                        <wp:posOffset>84455</wp:posOffset>
                      </wp:positionV>
                      <wp:extent cx="5384800" cy="140462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1404620"/>
                              </a:xfrm>
                              <a:prstGeom prst="rect">
                                <a:avLst/>
                              </a:prstGeom>
                              <a:solidFill>
                                <a:srgbClr val="FFFFFF"/>
                              </a:solidFill>
                              <a:ln w="9525">
                                <a:solidFill>
                                  <a:srgbClr val="000000"/>
                                </a:solidFill>
                                <a:miter lim="800000"/>
                                <a:headEnd/>
                                <a:tailEnd/>
                              </a:ln>
                            </wps:spPr>
                            <wps:txbx>
                              <w:txbxContent>
                                <w:p w14:paraId="16248708" w14:textId="77777777" w:rsidR="003B7761" w:rsidRDefault="003B7761" w:rsidP="00C53F39">
                                  <w:pPr>
                                    <w:pStyle w:val="Default"/>
                                    <w:ind w:left="-284"/>
                                  </w:pPr>
                                </w:p>
                                <w:p w14:paraId="48CEEBD5" w14:textId="77777777" w:rsidR="00C53F39" w:rsidRPr="00C53F39" w:rsidRDefault="00C53F39" w:rsidP="00C53F39">
                                  <w:pPr>
                                    <w:numPr>
                                      <w:ilvl w:val="0"/>
                                      <w:numId w:val="2"/>
                                    </w:numPr>
                                    <w:rPr>
                                      <w:rFonts w:ascii="Arial" w:hAnsi="Arial" w:cs="Arial"/>
                                      <w:color w:val="000000"/>
                                    </w:rPr>
                                  </w:pPr>
                                  <w:r w:rsidRPr="00C53F39">
                                    <w:rPr>
                                      <w:rFonts w:ascii="Arial" w:hAnsi="Arial" w:cs="Arial"/>
                                      <w:color w:val="000000"/>
                                    </w:rPr>
                                    <w:t xml:space="preserve">Understanding of and experience in working with young people at risk of entering the Criminal Justice System, especially those who have had recent contact with Victoria Police. </w:t>
                                  </w:r>
                                </w:p>
                                <w:p w14:paraId="453A21E5" w14:textId="77777777" w:rsidR="00C53F39" w:rsidRPr="00C53F39" w:rsidRDefault="00C53F39" w:rsidP="00C53F39">
                                  <w:pPr>
                                    <w:numPr>
                                      <w:ilvl w:val="0"/>
                                      <w:numId w:val="2"/>
                                    </w:numPr>
                                    <w:rPr>
                                      <w:rFonts w:ascii="Arial" w:hAnsi="Arial" w:cs="Arial"/>
                                      <w:color w:val="000000"/>
                                    </w:rPr>
                                  </w:pPr>
                                  <w:r w:rsidRPr="00C53F39">
                                    <w:rPr>
                                      <w:rFonts w:ascii="Arial" w:hAnsi="Arial" w:cs="Arial"/>
                                      <w:color w:val="000000"/>
                                    </w:rPr>
                                    <w:t xml:space="preserve">Skills in engaging and working with young people, ranging from advocacy, conducting street based outreach, case management, group work and intensive individual casework. </w:t>
                                  </w:r>
                                </w:p>
                                <w:p w14:paraId="62332E06" w14:textId="77777777" w:rsidR="00C53F39" w:rsidRPr="00C53F39" w:rsidRDefault="00C53F39" w:rsidP="00C53F39">
                                  <w:pPr>
                                    <w:numPr>
                                      <w:ilvl w:val="0"/>
                                      <w:numId w:val="2"/>
                                    </w:numPr>
                                    <w:rPr>
                                      <w:rFonts w:ascii="Arial" w:hAnsi="Arial" w:cs="Arial"/>
                                      <w:color w:val="000000"/>
                                    </w:rPr>
                                  </w:pPr>
                                  <w:r w:rsidRPr="00C53F39">
                                    <w:rPr>
                                      <w:rFonts w:ascii="Arial" w:hAnsi="Arial" w:cs="Arial"/>
                                      <w:color w:val="000000"/>
                                    </w:rPr>
                                    <w:t xml:space="preserve">Ability to assess (young people’s health and well-being, risk situations) and to formulate and implement case plans based in evidence and aligned to the practice standards and values of YSAS. </w:t>
                                  </w:r>
                                </w:p>
                                <w:p w14:paraId="6079823B" w14:textId="77777777" w:rsidR="00C53F39" w:rsidRPr="00C53F39" w:rsidRDefault="00C53F39" w:rsidP="00C53F39">
                                  <w:pPr>
                                    <w:numPr>
                                      <w:ilvl w:val="0"/>
                                      <w:numId w:val="2"/>
                                    </w:numPr>
                                    <w:rPr>
                                      <w:rFonts w:ascii="Arial" w:hAnsi="Arial" w:cs="Arial"/>
                                      <w:color w:val="000000"/>
                                    </w:rPr>
                                  </w:pPr>
                                  <w:r w:rsidRPr="00C53F39">
                                    <w:rPr>
                                      <w:rFonts w:ascii="Arial" w:hAnsi="Arial" w:cs="Arial"/>
                                      <w:color w:val="000000"/>
                                    </w:rPr>
                                    <w:t xml:space="preserve">Understanding of adolescent development and specific circumstances which impact on consent and family involvement.  Inherent in this is the ability to communicate effectively with family members and involve family members in assessment and support plans. </w:t>
                                  </w:r>
                                </w:p>
                                <w:p w14:paraId="3085FA69" w14:textId="77777777" w:rsidR="00C53F39" w:rsidRPr="00C53F39" w:rsidRDefault="00C53F39" w:rsidP="00C53F39">
                                  <w:pPr>
                                    <w:numPr>
                                      <w:ilvl w:val="0"/>
                                      <w:numId w:val="2"/>
                                    </w:numPr>
                                    <w:rPr>
                                      <w:rFonts w:ascii="Arial" w:hAnsi="Arial" w:cs="Arial"/>
                                      <w:color w:val="000000"/>
                                    </w:rPr>
                                  </w:pPr>
                                  <w:r w:rsidRPr="00C53F39">
                                    <w:rPr>
                                      <w:rFonts w:ascii="Arial" w:hAnsi="Arial" w:cs="Arial"/>
                                      <w:color w:val="000000"/>
                                    </w:rPr>
                                    <w:t xml:space="preserve">Demonstrated ability to work collaboratively with stakeholders particularly Courts, family services, mental health providers, schools, etc. </w:t>
                                  </w:r>
                                </w:p>
                                <w:p w14:paraId="47E2BF24" w14:textId="3DC3A883" w:rsidR="007A24CF" w:rsidRPr="00C53F39" w:rsidRDefault="007A24C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D198A" id="_x0000_t202" coordsize="21600,21600" o:spt="202" path="m,l,21600r21600,l21600,xe">
                      <v:stroke joinstyle="miter"/>
                      <v:path gradientshapeok="t" o:connecttype="rect"/>
                    </v:shapetype>
                    <v:shape id="Text Box 2" o:spid="_x0000_s1026" type="#_x0000_t202" style="position:absolute;margin-left:3.1pt;margin-top:6.65pt;width:42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">
                      <v:textbox style="mso-fit-shape-to-text:t">
                        <w:txbxContent>
                          <w:p w14:paraId="16248708" w14:textId="77777777" w:rsidR="003B7761" w:rsidRDefault="003B7761" w:rsidP="00C53F39">
                            <w:pPr>
                              <w:pStyle w:val="Default"/>
                              <w:ind w:left="-284"/>
                            </w:pPr>
                          </w:p>
                          <w:p w14:paraId="48CEEBD5" w14:textId="77777777" w:rsidR="00C53F39" w:rsidRPr="00C53F39" w:rsidRDefault="00C53F39" w:rsidP="00C53F39">
                            <w:pPr>
                              <w:numPr>
                                <w:ilvl w:val="0"/>
                                <w:numId w:val="2"/>
                              </w:numPr>
                              <w:rPr>
                                <w:rFonts w:ascii="Arial" w:hAnsi="Arial" w:cs="Arial"/>
                                <w:color w:val="000000"/>
                              </w:rPr>
                            </w:pPr>
                            <w:r w:rsidRPr="00C53F39">
                              <w:rPr>
                                <w:rFonts w:ascii="Arial" w:hAnsi="Arial" w:cs="Arial"/>
                                <w:color w:val="000000"/>
                              </w:rPr>
                              <w:t xml:space="preserve">Understanding of and experience in working with young people at risk of entering the Criminal Justice System, especially those who have had recent contact with Victoria Police. </w:t>
                            </w:r>
                          </w:p>
                          <w:p w14:paraId="453A21E5" w14:textId="77777777" w:rsidR="00C53F39" w:rsidRPr="00C53F39" w:rsidRDefault="00C53F39" w:rsidP="00C53F39">
                            <w:pPr>
                              <w:numPr>
                                <w:ilvl w:val="0"/>
                                <w:numId w:val="2"/>
                              </w:numPr>
                              <w:rPr>
                                <w:rFonts w:ascii="Arial" w:hAnsi="Arial" w:cs="Arial"/>
                                <w:color w:val="000000"/>
                              </w:rPr>
                            </w:pPr>
                            <w:r w:rsidRPr="00C53F39">
                              <w:rPr>
                                <w:rFonts w:ascii="Arial" w:hAnsi="Arial" w:cs="Arial"/>
                                <w:color w:val="000000"/>
                              </w:rPr>
                              <w:t xml:space="preserve">Skills in engaging and working with young people, ranging from advocacy, conducting street based outreach, case management, group work and intensive individual casework. </w:t>
                            </w:r>
                          </w:p>
                          <w:p w14:paraId="62332E06" w14:textId="77777777" w:rsidR="00C53F39" w:rsidRPr="00C53F39" w:rsidRDefault="00C53F39" w:rsidP="00C53F39">
                            <w:pPr>
                              <w:numPr>
                                <w:ilvl w:val="0"/>
                                <w:numId w:val="2"/>
                              </w:numPr>
                              <w:rPr>
                                <w:rFonts w:ascii="Arial" w:hAnsi="Arial" w:cs="Arial"/>
                                <w:color w:val="000000"/>
                              </w:rPr>
                            </w:pPr>
                            <w:r w:rsidRPr="00C53F39">
                              <w:rPr>
                                <w:rFonts w:ascii="Arial" w:hAnsi="Arial" w:cs="Arial"/>
                                <w:color w:val="000000"/>
                              </w:rPr>
                              <w:t xml:space="preserve">Ability to assess (young people’s health and well-being, risk situations) and to formulate and implement case plans based in evidence and aligned to the practice standards and values of YSAS. </w:t>
                            </w:r>
                          </w:p>
                          <w:p w14:paraId="6079823B" w14:textId="77777777" w:rsidR="00C53F39" w:rsidRPr="00C53F39" w:rsidRDefault="00C53F39" w:rsidP="00C53F39">
                            <w:pPr>
                              <w:numPr>
                                <w:ilvl w:val="0"/>
                                <w:numId w:val="2"/>
                              </w:numPr>
                              <w:rPr>
                                <w:rFonts w:ascii="Arial" w:hAnsi="Arial" w:cs="Arial"/>
                                <w:color w:val="000000"/>
                              </w:rPr>
                            </w:pPr>
                            <w:r w:rsidRPr="00C53F39">
                              <w:rPr>
                                <w:rFonts w:ascii="Arial" w:hAnsi="Arial" w:cs="Arial"/>
                                <w:color w:val="000000"/>
                              </w:rPr>
                              <w:t xml:space="preserve">Understanding of adolescent development and specific circumstances which impact on consent and family involvement.  Inherent in this is the ability to communicate effectively with family members and involve family members in assessment and support plans. </w:t>
                            </w:r>
                          </w:p>
                          <w:p w14:paraId="3085FA69" w14:textId="77777777" w:rsidR="00C53F39" w:rsidRPr="00C53F39" w:rsidRDefault="00C53F39" w:rsidP="00C53F39">
                            <w:pPr>
                              <w:numPr>
                                <w:ilvl w:val="0"/>
                                <w:numId w:val="2"/>
                              </w:numPr>
                              <w:rPr>
                                <w:rFonts w:ascii="Arial" w:hAnsi="Arial" w:cs="Arial"/>
                                <w:color w:val="000000"/>
                              </w:rPr>
                            </w:pPr>
                            <w:r w:rsidRPr="00C53F39">
                              <w:rPr>
                                <w:rFonts w:ascii="Arial" w:hAnsi="Arial" w:cs="Arial"/>
                                <w:color w:val="000000"/>
                              </w:rPr>
                              <w:t xml:space="preserve">Demonstrated ability to work collaboratively with stakeholders particularly Courts, family services, mental health providers, schools, etc. </w:t>
                            </w:r>
                          </w:p>
                          <w:p w14:paraId="47E2BF24" w14:textId="3DC3A883" w:rsidR="007A24CF" w:rsidRPr="00C53F39" w:rsidRDefault="007A24CF"/>
                        </w:txbxContent>
                      </v:textbox>
                      <w10:wrap type="square"/>
                    </v:shape>
                  </w:pict>
                </mc:Fallback>
              </mc:AlternateContent>
            </w:r>
          </w:p>
        </w:tc>
        <w:tc>
          <w:tcPr>
            <w:tcW w:w="410" w:type="dxa"/>
          </w:tcPr>
          <w:p w14:paraId="1E6C5EE9" w14:textId="1E9C309C" w:rsidR="00EC418A" w:rsidRPr="008726B8" w:rsidRDefault="00EC418A">
            <w:pPr>
              <w:rPr>
                <w:rFonts w:ascii="Arial" w:hAnsi="Arial" w:cs="Arial"/>
              </w:rPr>
            </w:pPr>
          </w:p>
          <w:p w14:paraId="3E81CF23" w14:textId="34D61795" w:rsidR="00EC418A" w:rsidRPr="008726B8" w:rsidRDefault="00EC418A">
            <w:pPr>
              <w:rPr>
                <w:rFonts w:ascii="Arial" w:hAnsi="Arial" w:cs="Arial"/>
              </w:rPr>
            </w:pPr>
          </w:p>
          <w:p w14:paraId="14F437ED" w14:textId="05D1AEE1" w:rsidR="00EC418A" w:rsidRPr="008726B8" w:rsidRDefault="00EC418A">
            <w:pPr>
              <w:rPr>
                <w:rFonts w:ascii="Arial" w:hAnsi="Arial" w:cs="Arial"/>
              </w:rPr>
            </w:pPr>
          </w:p>
          <w:p w14:paraId="78123A23" w14:textId="77777777" w:rsidR="00EC418A" w:rsidRPr="008726B8" w:rsidRDefault="00EC418A">
            <w:pPr>
              <w:rPr>
                <w:rFonts w:ascii="Arial" w:hAnsi="Arial" w:cs="Arial"/>
              </w:rPr>
            </w:pPr>
          </w:p>
          <w:p w14:paraId="6E4D5603" w14:textId="77777777" w:rsidR="00EC418A" w:rsidRPr="008726B8" w:rsidRDefault="00EC418A">
            <w:pPr>
              <w:rPr>
                <w:rFonts w:ascii="Arial" w:hAnsi="Arial" w:cs="Arial"/>
              </w:rPr>
            </w:pPr>
          </w:p>
          <w:p w14:paraId="27E99053" w14:textId="77777777" w:rsidR="00EC418A" w:rsidRPr="008726B8" w:rsidRDefault="00EC418A">
            <w:pPr>
              <w:rPr>
                <w:rFonts w:ascii="Arial" w:hAnsi="Arial" w:cs="Arial"/>
              </w:rPr>
            </w:pPr>
          </w:p>
        </w:tc>
      </w:tr>
      <w:tr w:rsidR="006576C6" w:rsidRPr="008726B8" w14:paraId="7CB2DB18" w14:textId="77777777" w:rsidTr="006956A6">
        <w:tc>
          <w:tcPr>
            <w:tcW w:w="8616" w:type="dxa"/>
          </w:tcPr>
          <w:p w14:paraId="27DBA265" w14:textId="4654BE35" w:rsidR="00AD4784" w:rsidRPr="008726B8" w:rsidRDefault="00AD4784" w:rsidP="00AF35D0">
            <w:pPr>
              <w:spacing w:beforeLines="20" w:before="48" w:afterLines="20" w:after="48" w:line="360" w:lineRule="auto"/>
              <w:rPr>
                <w:rFonts w:ascii="Arial" w:hAnsi="Arial" w:cs="Arial"/>
                <w:color w:val="C00000"/>
              </w:rPr>
            </w:pPr>
          </w:p>
        </w:tc>
        <w:tc>
          <w:tcPr>
            <w:tcW w:w="410" w:type="dxa"/>
          </w:tcPr>
          <w:p w14:paraId="36DD7286" w14:textId="687F567E" w:rsidR="00AF35D0" w:rsidRPr="008726B8" w:rsidRDefault="00AF35D0" w:rsidP="00AF35D0">
            <w:pPr>
              <w:pStyle w:val="BasicParagraph"/>
              <w:rPr>
                <w:rFonts w:ascii="Arial" w:hAnsi="Arial" w:cs="Arial"/>
                <w:sz w:val="20"/>
                <w:szCs w:val="20"/>
              </w:rPr>
            </w:pPr>
          </w:p>
          <w:p w14:paraId="644DA6FA" w14:textId="77777777" w:rsidR="00452006" w:rsidRPr="008726B8" w:rsidRDefault="00452006" w:rsidP="00AF35D0">
            <w:pPr>
              <w:pStyle w:val="BasicParagraph"/>
              <w:rPr>
                <w:rFonts w:ascii="Arial" w:hAnsi="Arial" w:cs="Arial"/>
                <w:sz w:val="20"/>
                <w:szCs w:val="20"/>
              </w:rPr>
            </w:pPr>
          </w:p>
          <w:p w14:paraId="120BC16E" w14:textId="77777777" w:rsidR="00452006" w:rsidRPr="008726B8" w:rsidRDefault="00452006" w:rsidP="00AF35D0">
            <w:pPr>
              <w:pStyle w:val="BasicParagraph"/>
              <w:rPr>
                <w:rFonts w:ascii="Arial" w:hAnsi="Arial" w:cs="Arial"/>
                <w:sz w:val="20"/>
                <w:szCs w:val="20"/>
              </w:rPr>
            </w:pPr>
          </w:p>
          <w:p w14:paraId="68084F0F" w14:textId="77777777" w:rsidR="00452006" w:rsidRPr="008726B8" w:rsidRDefault="00452006" w:rsidP="00AF35D0">
            <w:pPr>
              <w:pStyle w:val="BasicParagraph"/>
              <w:rPr>
                <w:rFonts w:ascii="Arial" w:hAnsi="Arial" w:cs="Arial"/>
                <w:sz w:val="20"/>
                <w:szCs w:val="20"/>
              </w:rPr>
            </w:pPr>
          </w:p>
          <w:p w14:paraId="21CDD1D6" w14:textId="77777777" w:rsidR="00452006" w:rsidRPr="008726B8" w:rsidRDefault="00452006" w:rsidP="00AF35D0">
            <w:pPr>
              <w:pStyle w:val="BasicParagraph"/>
              <w:rPr>
                <w:rFonts w:ascii="Arial" w:hAnsi="Arial" w:cs="Arial"/>
                <w:sz w:val="20"/>
                <w:szCs w:val="20"/>
              </w:rPr>
            </w:pPr>
          </w:p>
          <w:p w14:paraId="6FF7BAFB" w14:textId="77777777" w:rsidR="00452006" w:rsidRPr="008726B8" w:rsidRDefault="00452006" w:rsidP="00AF35D0">
            <w:pPr>
              <w:pStyle w:val="BasicParagraph"/>
              <w:rPr>
                <w:rFonts w:ascii="Arial" w:hAnsi="Arial" w:cs="Arial"/>
                <w:sz w:val="20"/>
                <w:szCs w:val="20"/>
              </w:rPr>
            </w:pPr>
          </w:p>
          <w:p w14:paraId="0DCD30E3" w14:textId="77777777" w:rsidR="00452006" w:rsidRPr="008726B8" w:rsidRDefault="00452006" w:rsidP="00AF35D0">
            <w:pPr>
              <w:pStyle w:val="BasicParagraph"/>
              <w:rPr>
                <w:rFonts w:ascii="Arial" w:hAnsi="Arial" w:cs="Arial"/>
                <w:sz w:val="20"/>
                <w:szCs w:val="20"/>
              </w:rPr>
            </w:pPr>
          </w:p>
          <w:p w14:paraId="13D93821" w14:textId="77777777" w:rsidR="00452006" w:rsidRPr="008726B8" w:rsidRDefault="00452006" w:rsidP="00AF35D0">
            <w:pPr>
              <w:pStyle w:val="BasicParagraph"/>
              <w:rPr>
                <w:rFonts w:ascii="Arial" w:hAnsi="Arial" w:cs="Arial"/>
                <w:sz w:val="20"/>
                <w:szCs w:val="20"/>
              </w:rPr>
            </w:pPr>
          </w:p>
          <w:p w14:paraId="0F4AFE4B" w14:textId="77777777" w:rsidR="00452006" w:rsidRPr="008726B8" w:rsidRDefault="00452006" w:rsidP="00AF35D0">
            <w:pPr>
              <w:pStyle w:val="BasicParagraph"/>
              <w:rPr>
                <w:rFonts w:ascii="Arial" w:hAnsi="Arial" w:cs="Arial"/>
                <w:sz w:val="20"/>
                <w:szCs w:val="20"/>
              </w:rPr>
            </w:pPr>
          </w:p>
          <w:p w14:paraId="4B0A2E7B" w14:textId="77777777" w:rsidR="00452006" w:rsidRPr="008726B8" w:rsidRDefault="00452006" w:rsidP="00AF35D0">
            <w:pPr>
              <w:pStyle w:val="BasicParagraph"/>
              <w:rPr>
                <w:rFonts w:ascii="Arial" w:hAnsi="Arial" w:cs="Arial"/>
                <w:sz w:val="20"/>
                <w:szCs w:val="20"/>
              </w:rPr>
            </w:pPr>
          </w:p>
          <w:p w14:paraId="60A5F71A" w14:textId="77777777" w:rsidR="00452006" w:rsidRPr="008726B8" w:rsidRDefault="00452006" w:rsidP="00AF35D0">
            <w:pPr>
              <w:pStyle w:val="BasicParagraph"/>
              <w:rPr>
                <w:rFonts w:ascii="Arial" w:hAnsi="Arial" w:cs="Arial"/>
                <w:sz w:val="20"/>
                <w:szCs w:val="20"/>
              </w:rPr>
            </w:pPr>
          </w:p>
          <w:p w14:paraId="5A059927" w14:textId="77777777" w:rsidR="00452006" w:rsidRPr="008726B8" w:rsidRDefault="00452006" w:rsidP="00AF35D0">
            <w:pPr>
              <w:pStyle w:val="BasicParagraph"/>
              <w:rPr>
                <w:rFonts w:ascii="Arial" w:hAnsi="Arial" w:cs="Arial"/>
                <w:sz w:val="20"/>
                <w:szCs w:val="20"/>
              </w:rPr>
            </w:pPr>
          </w:p>
          <w:p w14:paraId="23D15EE9" w14:textId="77777777" w:rsidR="00452006" w:rsidRPr="008726B8" w:rsidRDefault="00452006" w:rsidP="00AF35D0">
            <w:pPr>
              <w:pStyle w:val="BasicParagraph"/>
              <w:rPr>
                <w:rFonts w:ascii="Arial" w:hAnsi="Arial" w:cs="Arial"/>
                <w:sz w:val="20"/>
                <w:szCs w:val="20"/>
              </w:rPr>
            </w:pPr>
          </w:p>
          <w:p w14:paraId="3232E025" w14:textId="77777777" w:rsidR="00452006" w:rsidRPr="008726B8" w:rsidRDefault="00452006" w:rsidP="00AF35D0">
            <w:pPr>
              <w:pStyle w:val="BasicParagraph"/>
              <w:rPr>
                <w:rFonts w:ascii="Arial" w:hAnsi="Arial" w:cs="Arial"/>
                <w:sz w:val="20"/>
                <w:szCs w:val="20"/>
              </w:rPr>
            </w:pPr>
          </w:p>
          <w:p w14:paraId="64CDBA90" w14:textId="77777777" w:rsidR="00452006" w:rsidRPr="008726B8" w:rsidRDefault="00452006" w:rsidP="00AF35D0">
            <w:pPr>
              <w:pStyle w:val="BasicParagraph"/>
              <w:rPr>
                <w:rFonts w:ascii="Arial" w:hAnsi="Arial" w:cs="Arial"/>
                <w:sz w:val="20"/>
                <w:szCs w:val="20"/>
              </w:rPr>
            </w:pPr>
          </w:p>
          <w:p w14:paraId="437B1F52" w14:textId="77777777" w:rsidR="00452006" w:rsidRPr="008726B8" w:rsidRDefault="00452006" w:rsidP="00AF35D0">
            <w:pPr>
              <w:pStyle w:val="BasicParagraph"/>
              <w:rPr>
                <w:rFonts w:ascii="Arial" w:hAnsi="Arial" w:cs="Arial"/>
                <w:sz w:val="20"/>
                <w:szCs w:val="20"/>
              </w:rPr>
            </w:pPr>
          </w:p>
          <w:p w14:paraId="656D740A" w14:textId="77777777" w:rsidR="00452006" w:rsidRPr="008726B8" w:rsidRDefault="00452006" w:rsidP="00AF35D0">
            <w:pPr>
              <w:pStyle w:val="BasicParagraph"/>
              <w:rPr>
                <w:rFonts w:ascii="Arial" w:hAnsi="Arial" w:cs="Arial"/>
                <w:sz w:val="20"/>
                <w:szCs w:val="20"/>
              </w:rPr>
            </w:pPr>
          </w:p>
          <w:p w14:paraId="33098903" w14:textId="77777777" w:rsidR="00452006" w:rsidRPr="008726B8" w:rsidRDefault="00452006" w:rsidP="00AF35D0">
            <w:pPr>
              <w:pStyle w:val="BasicParagraph"/>
              <w:rPr>
                <w:rFonts w:ascii="Arial" w:hAnsi="Arial" w:cs="Arial"/>
                <w:sz w:val="20"/>
                <w:szCs w:val="20"/>
              </w:rPr>
            </w:pPr>
          </w:p>
          <w:p w14:paraId="0FDA08B7" w14:textId="77777777" w:rsidR="00452006" w:rsidRPr="008726B8" w:rsidRDefault="00452006" w:rsidP="00AF35D0">
            <w:pPr>
              <w:pStyle w:val="BasicParagraph"/>
              <w:rPr>
                <w:rFonts w:ascii="Arial" w:hAnsi="Arial" w:cs="Arial"/>
                <w:sz w:val="20"/>
                <w:szCs w:val="20"/>
              </w:rPr>
            </w:pPr>
          </w:p>
          <w:p w14:paraId="3A8D190A" w14:textId="77777777" w:rsidR="00452006" w:rsidRPr="008726B8" w:rsidRDefault="00452006" w:rsidP="00AF35D0">
            <w:pPr>
              <w:pStyle w:val="BasicParagraph"/>
              <w:rPr>
                <w:rFonts w:ascii="Arial" w:hAnsi="Arial" w:cs="Arial"/>
                <w:sz w:val="20"/>
                <w:szCs w:val="20"/>
              </w:rPr>
            </w:pPr>
          </w:p>
          <w:p w14:paraId="78261B7A" w14:textId="77777777" w:rsidR="00AF35D0" w:rsidRPr="008726B8" w:rsidRDefault="00AF35D0" w:rsidP="00AF35D0">
            <w:pPr>
              <w:pStyle w:val="BasicParagraph"/>
              <w:rPr>
                <w:rFonts w:ascii="Arial" w:hAnsi="Arial" w:cs="Arial"/>
                <w:sz w:val="20"/>
                <w:szCs w:val="20"/>
              </w:rPr>
            </w:pPr>
          </w:p>
          <w:p w14:paraId="4425E444" w14:textId="77777777" w:rsidR="00EC418A" w:rsidRPr="008726B8" w:rsidRDefault="00EC418A">
            <w:pPr>
              <w:rPr>
                <w:rFonts w:ascii="Arial" w:hAnsi="Arial" w:cs="Arial"/>
              </w:rPr>
            </w:pPr>
          </w:p>
        </w:tc>
      </w:tr>
    </w:tbl>
    <w:p w14:paraId="6C0E187C" w14:textId="2913B505" w:rsidR="00687992" w:rsidRDefault="00687992" w:rsidP="00AD4784">
      <w:pPr>
        <w:rPr>
          <w:rFonts w:ascii="Arial" w:hAnsi="Arial" w:cs="Arial"/>
        </w:rPr>
      </w:pPr>
    </w:p>
    <w:p w14:paraId="35AD0484" w14:textId="59621E66" w:rsidR="00687992" w:rsidRDefault="00687992">
      <w:pPr>
        <w:rPr>
          <w:rFonts w:ascii="Arial" w:hAnsi="Arial" w:cs="Arial"/>
        </w:rPr>
      </w:pPr>
      <w:r>
        <w:rPr>
          <w:rFonts w:ascii="Arial" w:hAnsi="Arial" w:cs="Arial"/>
        </w:rPr>
        <w:br w:type="page"/>
      </w:r>
      <w:r w:rsidR="00CD16D9" w:rsidRPr="00A94FA5">
        <w:rPr>
          <w:rFonts w:ascii="Arial" w:hAnsi="Arial" w:cs="Arial"/>
          <w:noProof/>
          <w:lang w:eastAsia="en-AU"/>
        </w:rPr>
        <w:lastRenderedPageBreak/>
        <mc:AlternateContent>
          <mc:Choice Requires="wps">
            <w:drawing>
              <wp:anchor distT="45720" distB="45720" distL="114300" distR="114300" simplePos="0" relativeHeight="251682816" behindDoc="0" locked="0" layoutInCell="1" allowOverlap="1" wp14:anchorId="164E8AE3" wp14:editId="2A72C1A3">
                <wp:simplePos x="0" y="0"/>
                <wp:positionH relativeFrom="margin">
                  <wp:posOffset>171450</wp:posOffset>
                </wp:positionH>
                <wp:positionV relativeFrom="paragraph">
                  <wp:posOffset>0</wp:posOffset>
                </wp:positionV>
                <wp:extent cx="5619750" cy="88582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858250"/>
                        </a:xfrm>
                        <a:prstGeom prst="rect">
                          <a:avLst/>
                        </a:prstGeom>
                        <a:solidFill>
                          <a:srgbClr val="FFFFFF"/>
                        </a:solidFill>
                        <a:ln w="9525">
                          <a:solidFill>
                            <a:srgbClr val="000000"/>
                          </a:solidFill>
                          <a:miter lim="800000"/>
                          <a:headEnd/>
                          <a:tailEnd/>
                        </a:ln>
                      </wps:spPr>
                      <wps:txbx>
                        <w:txbxContent>
                          <w:p w14:paraId="170ED4F7" w14:textId="77777777" w:rsidR="00A94FA5" w:rsidRPr="003B7761" w:rsidRDefault="00A94FA5" w:rsidP="00A94FA5">
                            <w:pPr>
                              <w:rPr>
                                <w:rFonts w:ascii="Arial" w:hAnsi="Arial" w:cs="Arial"/>
                              </w:rPr>
                            </w:pPr>
                            <w:r w:rsidRPr="003B7761">
                              <w:rPr>
                                <w:rFonts w:ascii="Arial" w:hAnsi="Arial" w:cs="Arial"/>
                              </w:rPr>
                              <w:t>Answer to Key Selection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E8AE3" id="_x0000_s1027" type="#_x0000_t202" style="position:absolute;margin-left:13.5pt;margin-top:0;width:442.5pt;height:69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">
                <v:textbox>
                  <w:txbxContent>
                    <w:p w14:paraId="170ED4F7" w14:textId="77777777" w:rsidR="00A94FA5" w:rsidRPr="003B7761" w:rsidRDefault="00A94FA5" w:rsidP="00A94FA5">
                      <w:pPr>
                        <w:rPr>
                          <w:rFonts w:ascii="Arial" w:hAnsi="Arial" w:cs="Arial"/>
                        </w:rPr>
                      </w:pPr>
                      <w:r w:rsidRPr="003B7761">
                        <w:rPr>
                          <w:rFonts w:ascii="Arial" w:hAnsi="Arial" w:cs="Arial"/>
                        </w:rPr>
                        <w:t>Answer to Key Selection Criteria</w:t>
                      </w:r>
                    </w:p>
                  </w:txbxContent>
                </v:textbox>
                <w10:wrap type="square" anchorx="margin"/>
              </v:shape>
            </w:pict>
          </mc:Fallback>
        </mc:AlternateContent>
      </w:r>
    </w:p>
    <w:sectPr w:rsidR="00687992" w:rsidSect="00AF35D0">
      <w:footerReference w:type="default" r:id="rId9"/>
      <w:pgSz w:w="11906" w:h="16838"/>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F59D5" w14:textId="77777777" w:rsidR="009734ED" w:rsidRDefault="009734ED" w:rsidP="00EC418A">
      <w:pPr>
        <w:spacing w:after="0" w:line="240" w:lineRule="auto"/>
      </w:pPr>
      <w:r>
        <w:separator/>
      </w:r>
    </w:p>
  </w:endnote>
  <w:endnote w:type="continuationSeparator" w:id="0">
    <w:p w14:paraId="7B3B6DFD" w14:textId="77777777" w:rsidR="009734ED" w:rsidRDefault="009734ED" w:rsidP="00EC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229999"/>
      <w:docPartObj>
        <w:docPartGallery w:val="Page Numbers (Bottom of Page)"/>
        <w:docPartUnique/>
      </w:docPartObj>
    </w:sdtPr>
    <w:sdtEndPr>
      <w:rPr>
        <w:noProof/>
      </w:rPr>
    </w:sdtEndPr>
    <w:sdtContent>
      <w:p w14:paraId="38986A8D" w14:textId="0EA0FB93" w:rsidR="00EC418A" w:rsidRDefault="00EC418A">
        <w:pPr>
          <w:pStyle w:val="Footer"/>
          <w:jc w:val="right"/>
        </w:pPr>
        <w:r>
          <w:fldChar w:fldCharType="begin"/>
        </w:r>
        <w:r>
          <w:instrText xml:space="preserve"> PAGE   \* MERGEFORMAT </w:instrText>
        </w:r>
        <w:r>
          <w:fldChar w:fldCharType="separate"/>
        </w:r>
        <w:r w:rsidR="005233CD">
          <w:rPr>
            <w:noProof/>
          </w:rPr>
          <w:t>1</w:t>
        </w:r>
        <w:r>
          <w:rPr>
            <w:noProof/>
          </w:rPr>
          <w:fldChar w:fldCharType="end"/>
        </w:r>
      </w:p>
    </w:sdtContent>
  </w:sdt>
  <w:p w14:paraId="4A3C71D2" w14:textId="77777777" w:rsidR="00EC418A" w:rsidRDefault="00EC4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EC257" w14:textId="77777777" w:rsidR="009734ED" w:rsidRDefault="009734ED" w:rsidP="00EC418A">
      <w:pPr>
        <w:spacing w:after="0" w:line="240" w:lineRule="auto"/>
      </w:pPr>
      <w:r>
        <w:separator/>
      </w:r>
    </w:p>
  </w:footnote>
  <w:footnote w:type="continuationSeparator" w:id="0">
    <w:p w14:paraId="1A5D1AB6" w14:textId="77777777" w:rsidR="009734ED" w:rsidRDefault="009734ED" w:rsidP="00EC4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821"/>
    <w:multiLevelType w:val="hybridMultilevel"/>
    <w:tmpl w:val="6F408026"/>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15:restartNumberingAfterBreak="0">
    <w:nsid w:val="487E3D1F"/>
    <w:multiLevelType w:val="hybridMultilevel"/>
    <w:tmpl w:val="16ECCC2E"/>
    <w:lvl w:ilvl="0" w:tplc="0C09000F">
      <w:start w:val="1"/>
      <w:numFmt w:val="decimal"/>
      <w:lvlText w:val="%1."/>
      <w:lvlJc w:val="left"/>
      <w:pPr>
        <w:tabs>
          <w:tab w:val="num" w:pos="720"/>
        </w:tabs>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B9"/>
    <w:rsid w:val="00083558"/>
    <w:rsid w:val="00101D93"/>
    <w:rsid w:val="00231F3E"/>
    <w:rsid w:val="003B7761"/>
    <w:rsid w:val="004464C6"/>
    <w:rsid w:val="00452006"/>
    <w:rsid w:val="004826EF"/>
    <w:rsid w:val="004D229C"/>
    <w:rsid w:val="005233CD"/>
    <w:rsid w:val="006576C6"/>
    <w:rsid w:val="00687992"/>
    <w:rsid w:val="006956A6"/>
    <w:rsid w:val="007A24CF"/>
    <w:rsid w:val="008726B8"/>
    <w:rsid w:val="009734ED"/>
    <w:rsid w:val="00A6065E"/>
    <w:rsid w:val="00A94FA5"/>
    <w:rsid w:val="00AD3287"/>
    <w:rsid w:val="00AD4784"/>
    <w:rsid w:val="00AF35D0"/>
    <w:rsid w:val="00C53F39"/>
    <w:rsid w:val="00CC37B9"/>
    <w:rsid w:val="00CD16D9"/>
    <w:rsid w:val="00DD622C"/>
    <w:rsid w:val="00E1218A"/>
    <w:rsid w:val="00E52920"/>
    <w:rsid w:val="00EC418A"/>
    <w:rsid w:val="00FC7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A769"/>
  <w15:chartTrackingRefBased/>
  <w15:docId w15:val="{EC3D170A-46FC-4BAD-A5B7-3A2F8B03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8A"/>
  </w:style>
  <w:style w:type="paragraph" w:styleId="Footer">
    <w:name w:val="footer"/>
    <w:basedOn w:val="Normal"/>
    <w:link w:val="FooterChar"/>
    <w:uiPriority w:val="99"/>
    <w:unhideWhenUsed/>
    <w:rsid w:val="00EC4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8A"/>
  </w:style>
  <w:style w:type="paragraph" w:customStyle="1" w:styleId="BasicParagraph">
    <w:name w:val="[Basic Paragraph]"/>
    <w:basedOn w:val="Normal"/>
    <w:uiPriority w:val="99"/>
    <w:rsid w:val="00AF35D0"/>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alloonText">
    <w:name w:val="Balloon Text"/>
    <w:basedOn w:val="Normal"/>
    <w:link w:val="BalloonTextChar"/>
    <w:uiPriority w:val="99"/>
    <w:semiHidden/>
    <w:unhideWhenUsed/>
    <w:rsid w:val="00101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D93"/>
    <w:rPr>
      <w:rFonts w:ascii="Segoe UI" w:hAnsi="Segoe UI" w:cs="Segoe UI"/>
      <w:sz w:val="18"/>
      <w:szCs w:val="18"/>
    </w:rPr>
  </w:style>
  <w:style w:type="paragraph" w:customStyle="1" w:styleId="Default">
    <w:name w:val="Default"/>
    <w:rsid w:val="003B77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FAA68-E1C0-47F7-BBFC-C34E5DF4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Yu</dc:creator>
  <cp:keywords/>
  <dc:description/>
  <cp:lastModifiedBy>Stephen Yu</cp:lastModifiedBy>
  <cp:revision>5</cp:revision>
  <cp:lastPrinted>2019-04-02T04:12:00Z</cp:lastPrinted>
  <dcterms:created xsi:type="dcterms:W3CDTF">2019-10-13T22:50:00Z</dcterms:created>
  <dcterms:modified xsi:type="dcterms:W3CDTF">2021-01-19T22:01:00Z</dcterms:modified>
</cp:coreProperties>
</file>