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3B996" w14:textId="40206B54" w:rsidR="00263354" w:rsidRDefault="00263354" w:rsidP="00263354">
      <w:pPr>
        <w:pStyle w:val="Header"/>
        <w:rPr>
          <w:lang w:val="en-AU"/>
        </w:rPr>
      </w:pPr>
    </w:p>
    <w:p w14:paraId="36C244DE" w14:textId="77777777" w:rsidR="000B77FC" w:rsidRDefault="000B77FC" w:rsidP="00263354">
      <w:pPr>
        <w:pStyle w:val="Header"/>
        <w:rPr>
          <w:lang w:val="en-AU"/>
        </w:rPr>
      </w:pPr>
    </w:p>
    <w:p w14:paraId="78A99D88" w14:textId="77777777" w:rsidR="00263354" w:rsidRDefault="00263354" w:rsidP="00263354">
      <w:pPr>
        <w:pStyle w:val="Header"/>
        <w:rPr>
          <w:lang w:val="en-AU"/>
        </w:rPr>
      </w:pPr>
    </w:p>
    <w:p w14:paraId="0219275C" w14:textId="77777777" w:rsidR="00263354" w:rsidRDefault="00263354" w:rsidP="00263354">
      <w:pPr>
        <w:pStyle w:val="Header"/>
        <w:rPr>
          <w:lang w:val="en-AU"/>
        </w:rPr>
      </w:pPr>
    </w:p>
    <w:p w14:paraId="5DF483B6" w14:textId="6FA6287D" w:rsidR="00263354" w:rsidRPr="0062717F" w:rsidRDefault="00263354" w:rsidP="00263354">
      <w:pPr>
        <w:pStyle w:val="Header"/>
        <w:rPr>
          <w:sz w:val="14"/>
          <w:szCs w:val="18"/>
          <w:lang w:val="en-AU"/>
        </w:rPr>
      </w:pPr>
    </w:p>
    <w:p w14:paraId="168193BE" w14:textId="175F0C16" w:rsidR="004651E2" w:rsidRDefault="0062717F" w:rsidP="007C1E73">
      <w:pPr>
        <w:pStyle w:val="Header"/>
        <w:spacing w:line="240" w:lineRule="auto"/>
        <w:rPr>
          <w:rFonts w:ascii="Arial" w:hAnsi="Arial" w:cs="Arial"/>
          <w:sz w:val="40"/>
          <w:szCs w:val="40"/>
          <w:lang w:val="en-AU"/>
        </w:rPr>
      </w:pPr>
      <w:r w:rsidRPr="0062717F">
        <w:rPr>
          <w:rFonts w:ascii="Arial" w:hAnsi="Arial" w:cs="Arial"/>
          <w:sz w:val="40"/>
          <w:szCs w:val="40"/>
          <w:lang w:val="en-AU"/>
        </w:rPr>
        <w:t>Position Description</w:t>
      </w:r>
    </w:p>
    <w:p w14:paraId="345F54A7" w14:textId="483F4809" w:rsidR="0062717F" w:rsidRPr="0062717F" w:rsidRDefault="0062717F" w:rsidP="007C1E73">
      <w:pPr>
        <w:pStyle w:val="Header"/>
        <w:spacing w:line="240" w:lineRule="auto"/>
        <w:rPr>
          <w:rFonts w:ascii="Arial" w:hAnsi="Arial" w:cs="Arial"/>
          <w:szCs w:val="20"/>
          <w:lang w:val="en-AU"/>
        </w:rPr>
      </w:pPr>
    </w:p>
    <w:p w14:paraId="3EBB520B" w14:textId="64F77A84" w:rsidR="0062717F" w:rsidRPr="0062717F" w:rsidRDefault="00B245FC" w:rsidP="007C1E73">
      <w:pPr>
        <w:pStyle w:val="Header"/>
        <w:spacing w:line="240" w:lineRule="auto"/>
        <w:rPr>
          <w:rFonts w:ascii="Arial" w:hAnsi="Arial" w:cs="Arial"/>
          <w:sz w:val="28"/>
          <w:szCs w:val="28"/>
          <w:lang w:val="en-AU"/>
        </w:rPr>
      </w:pPr>
      <w:r>
        <w:rPr>
          <w:rFonts w:ascii="Arial" w:hAnsi="Arial" w:cs="Arial"/>
          <w:sz w:val="28"/>
          <w:szCs w:val="28"/>
          <w:lang w:val="en-AU"/>
        </w:rPr>
        <w:t>Executive Assistant</w:t>
      </w:r>
      <w:r w:rsidR="0026477F">
        <w:rPr>
          <w:rFonts w:ascii="Arial" w:hAnsi="Arial" w:cs="Arial"/>
          <w:sz w:val="28"/>
          <w:szCs w:val="28"/>
          <w:lang w:val="en-AU"/>
        </w:rPr>
        <w:t xml:space="preserve"> and Administration Support</w:t>
      </w:r>
    </w:p>
    <w:p w14:paraId="69EACC22" w14:textId="77777777" w:rsidR="0062717F" w:rsidRPr="0062717F" w:rsidRDefault="0062717F" w:rsidP="007C1E73">
      <w:pPr>
        <w:pStyle w:val="Header"/>
        <w:spacing w:line="240" w:lineRule="auto"/>
        <w:rPr>
          <w:rFonts w:ascii="Arial" w:hAnsi="Arial" w:cs="Arial"/>
          <w:sz w:val="28"/>
          <w:szCs w:val="28"/>
          <w:lang w:val="en-AU"/>
        </w:rPr>
      </w:pPr>
    </w:p>
    <w:tbl>
      <w:tblPr>
        <w:tblStyle w:val="TableGrid"/>
        <w:tblW w:w="0" w:type="auto"/>
        <w:tblBorders>
          <w:top w:val="single" w:sz="4" w:space="0" w:color="1B469D"/>
          <w:left w:val="single" w:sz="4" w:space="0" w:color="1B469D"/>
          <w:bottom w:val="single" w:sz="4" w:space="0" w:color="1B469D"/>
          <w:right w:val="single" w:sz="4" w:space="0" w:color="1B469D"/>
          <w:insideH w:val="single" w:sz="4" w:space="0" w:color="1B469D"/>
          <w:insideV w:val="single" w:sz="4" w:space="0" w:color="1B469D"/>
        </w:tblBorders>
        <w:tblLook w:val="04A0" w:firstRow="1" w:lastRow="0" w:firstColumn="1" w:lastColumn="0" w:noHBand="0" w:noVBand="1"/>
      </w:tblPr>
      <w:tblGrid>
        <w:gridCol w:w="2972"/>
        <w:gridCol w:w="6764"/>
      </w:tblGrid>
      <w:tr w:rsidR="0062717F" w14:paraId="7A259103" w14:textId="77777777" w:rsidTr="00EC0CC4">
        <w:trPr>
          <w:trHeight w:val="283"/>
        </w:trPr>
        <w:tc>
          <w:tcPr>
            <w:tcW w:w="2972" w:type="dxa"/>
            <w:shd w:val="clear" w:color="auto" w:fill="1B469D"/>
          </w:tcPr>
          <w:p w14:paraId="17607C2F" w14:textId="13D40AA1" w:rsidR="0062717F" w:rsidRPr="0070034F" w:rsidRDefault="0062717F" w:rsidP="007C1E73">
            <w:pPr>
              <w:spacing w:line="240" w:lineRule="auto"/>
              <w:jc w:val="both"/>
              <w:rPr>
                <w:rFonts w:ascii="Arial" w:hAnsi="Arial" w:cs="Arial"/>
                <w:color w:val="FFFFFF" w:themeColor="background1"/>
                <w:sz w:val="24"/>
                <w:lang w:val="en-AU"/>
              </w:rPr>
            </w:pPr>
            <w:r w:rsidRPr="0070034F">
              <w:rPr>
                <w:rFonts w:ascii="Arial" w:hAnsi="Arial" w:cs="Arial"/>
                <w:color w:val="FFFFFF" w:themeColor="background1"/>
                <w:sz w:val="24"/>
                <w:lang w:val="en-AU"/>
              </w:rPr>
              <w:t>Position Title</w:t>
            </w:r>
          </w:p>
        </w:tc>
        <w:tc>
          <w:tcPr>
            <w:tcW w:w="6764" w:type="dxa"/>
          </w:tcPr>
          <w:p w14:paraId="6B88CCCC" w14:textId="4887FBB2" w:rsidR="0062717F" w:rsidRDefault="00B245FC" w:rsidP="007C1E73">
            <w:pPr>
              <w:spacing w:line="240" w:lineRule="auto"/>
              <w:jc w:val="both"/>
              <w:rPr>
                <w:rFonts w:ascii="Arial" w:hAnsi="Arial" w:cs="Arial"/>
                <w:sz w:val="22"/>
                <w:szCs w:val="22"/>
                <w:lang w:val="en-AU"/>
              </w:rPr>
            </w:pPr>
            <w:r>
              <w:rPr>
                <w:rFonts w:ascii="Arial" w:hAnsi="Arial" w:cs="Arial"/>
                <w:sz w:val="22"/>
                <w:szCs w:val="22"/>
                <w:lang w:val="en-AU"/>
              </w:rPr>
              <w:t>Executive Assistant</w:t>
            </w:r>
            <w:r w:rsidR="0026477F">
              <w:rPr>
                <w:rFonts w:ascii="Arial" w:hAnsi="Arial" w:cs="Arial"/>
                <w:sz w:val="22"/>
                <w:szCs w:val="22"/>
                <w:lang w:val="en-AU"/>
              </w:rPr>
              <w:t xml:space="preserve"> and Administration Support Officer</w:t>
            </w:r>
          </w:p>
        </w:tc>
      </w:tr>
      <w:tr w:rsidR="0062717F" w14:paraId="0B7C83C1" w14:textId="77777777" w:rsidTr="00EC0CC4">
        <w:trPr>
          <w:trHeight w:val="283"/>
        </w:trPr>
        <w:tc>
          <w:tcPr>
            <w:tcW w:w="2972" w:type="dxa"/>
            <w:shd w:val="clear" w:color="auto" w:fill="1B469D"/>
          </w:tcPr>
          <w:p w14:paraId="0E39174E" w14:textId="7A6D1C6F" w:rsidR="0062717F" w:rsidRPr="0070034F" w:rsidRDefault="0062717F" w:rsidP="007C1E73">
            <w:pPr>
              <w:spacing w:line="240" w:lineRule="auto"/>
              <w:jc w:val="both"/>
              <w:rPr>
                <w:rFonts w:ascii="Arial" w:hAnsi="Arial" w:cs="Arial"/>
                <w:color w:val="FFFFFF" w:themeColor="background1"/>
                <w:sz w:val="24"/>
                <w:lang w:val="en-AU"/>
              </w:rPr>
            </w:pPr>
            <w:r w:rsidRPr="0070034F">
              <w:rPr>
                <w:rFonts w:ascii="Arial" w:hAnsi="Arial" w:cs="Arial"/>
                <w:color w:val="FFFFFF" w:themeColor="background1"/>
                <w:sz w:val="24"/>
                <w:lang w:val="en-AU"/>
              </w:rPr>
              <w:t>Reports To</w:t>
            </w:r>
          </w:p>
        </w:tc>
        <w:tc>
          <w:tcPr>
            <w:tcW w:w="6764" w:type="dxa"/>
          </w:tcPr>
          <w:p w14:paraId="3F3FBE83" w14:textId="4DF67E56" w:rsidR="0062717F" w:rsidRDefault="0062717F" w:rsidP="007C1E73">
            <w:pPr>
              <w:spacing w:line="240" w:lineRule="auto"/>
              <w:jc w:val="both"/>
              <w:rPr>
                <w:rFonts w:ascii="Arial" w:hAnsi="Arial" w:cs="Arial"/>
                <w:sz w:val="22"/>
                <w:szCs w:val="22"/>
                <w:lang w:val="en-AU"/>
              </w:rPr>
            </w:pPr>
            <w:r>
              <w:rPr>
                <w:rFonts w:ascii="Arial" w:hAnsi="Arial" w:cs="Arial"/>
                <w:sz w:val="22"/>
                <w:szCs w:val="22"/>
                <w:lang w:val="en-AU"/>
              </w:rPr>
              <w:t xml:space="preserve">Chief Executive Officer </w:t>
            </w:r>
          </w:p>
        </w:tc>
      </w:tr>
      <w:tr w:rsidR="0062717F" w14:paraId="10A1690A" w14:textId="77777777" w:rsidTr="00EC0CC4">
        <w:trPr>
          <w:trHeight w:val="283"/>
        </w:trPr>
        <w:tc>
          <w:tcPr>
            <w:tcW w:w="2972" w:type="dxa"/>
            <w:shd w:val="clear" w:color="auto" w:fill="1B469D"/>
          </w:tcPr>
          <w:p w14:paraId="42D746A0" w14:textId="670268CB" w:rsidR="0062717F" w:rsidRPr="0070034F" w:rsidRDefault="0062717F" w:rsidP="007C1E73">
            <w:pPr>
              <w:spacing w:line="240" w:lineRule="auto"/>
              <w:jc w:val="both"/>
              <w:rPr>
                <w:rFonts w:ascii="Arial" w:hAnsi="Arial" w:cs="Arial"/>
                <w:color w:val="FFFFFF" w:themeColor="background1"/>
                <w:sz w:val="24"/>
                <w:lang w:val="en-AU"/>
              </w:rPr>
            </w:pPr>
            <w:r w:rsidRPr="0070034F">
              <w:rPr>
                <w:rFonts w:ascii="Arial" w:hAnsi="Arial" w:cs="Arial"/>
                <w:color w:val="FFFFFF" w:themeColor="background1"/>
                <w:sz w:val="24"/>
                <w:lang w:val="en-AU"/>
              </w:rPr>
              <w:t>Direct Reports</w:t>
            </w:r>
          </w:p>
        </w:tc>
        <w:tc>
          <w:tcPr>
            <w:tcW w:w="6764" w:type="dxa"/>
          </w:tcPr>
          <w:p w14:paraId="57BD34DA" w14:textId="4F33F606" w:rsidR="0062717F" w:rsidRPr="00300CCC" w:rsidRDefault="0062717F" w:rsidP="007C1E73">
            <w:pPr>
              <w:spacing w:line="240" w:lineRule="auto"/>
              <w:jc w:val="both"/>
              <w:rPr>
                <w:rFonts w:ascii="Arial" w:hAnsi="Arial" w:cs="Arial"/>
                <w:sz w:val="22"/>
                <w:szCs w:val="22"/>
                <w:lang w:val="en-AU"/>
              </w:rPr>
            </w:pPr>
            <w:r w:rsidRPr="00300CCC">
              <w:rPr>
                <w:rFonts w:ascii="Arial" w:hAnsi="Arial" w:cs="Arial"/>
                <w:sz w:val="22"/>
                <w:szCs w:val="22"/>
                <w:lang w:val="en-AU"/>
              </w:rPr>
              <w:t>Nil</w:t>
            </w:r>
          </w:p>
        </w:tc>
      </w:tr>
      <w:tr w:rsidR="0062717F" w14:paraId="04719C43" w14:textId="77777777" w:rsidTr="00EC0CC4">
        <w:trPr>
          <w:trHeight w:val="283"/>
        </w:trPr>
        <w:tc>
          <w:tcPr>
            <w:tcW w:w="2972" w:type="dxa"/>
            <w:shd w:val="clear" w:color="auto" w:fill="1B469D"/>
          </w:tcPr>
          <w:p w14:paraId="3B6CB0F4" w14:textId="19C585C6" w:rsidR="0062717F" w:rsidRPr="0070034F" w:rsidRDefault="0062717F" w:rsidP="007C1E73">
            <w:pPr>
              <w:spacing w:line="240" w:lineRule="auto"/>
              <w:jc w:val="both"/>
              <w:rPr>
                <w:rFonts w:ascii="Arial" w:hAnsi="Arial" w:cs="Arial"/>
                <w:color w:val="FFFFFF" w:themeColor="background1"/>
                <w:sz w:val="24"/>
                <w:lang w:val="en-AU"/>
              </w:rPr>
            </w:pPr>
            <w:r w:rsidRPr="0070034F">
              <w:rPr>
                <w:rFonts w:ascii="Arial" w:hAnsi="Arial" w:cs="Arial"/>
                <w:color w:val="FFFFFF" w:themeColor="background1"/>
                <w:sz w:val="24"/>
                <w:lang w:val="en-AU"/>
              </w:rPr>
              <w:t>Classification</w:t>
            </w:r>
          </w:p>
        </w:tc>
        <w:tc>
          <w:tcPr>
            <w:tcW w:w="6764" w:type="dxa"/>
          </w:tcPr>
          <w:p w14:paraId="53CD4234" w14:textId="25BEE413" w:rsidR="0062717F" w:rsidRPr="00300CCC" w:rsidRDefault="0062717F" w:rsidP="007C1E73">
            <w:pPr>
              <w:spacing w:line="240" w:lineRule="auto"/>
              <w:jc w:val="both"/>
              <w:rPr>
                <w:rFonts w:ascii="Arial" w:hAnsi="Arial" w:cs="Arial"/>
                <w:sz w:val="22"/>
                <w:szCs w:val="22"/>
                <w:lang w:val="en-AU"/>
              </w:rPr>
            </w:pPr>
            <w:r w:rsidRPr="00300CCC">
              <w:rPr>
                <w:rFonts w:ascii="Arial" w:hAnsi="Arial" w:cs="Arial"/>
                <w:sz w:val="22"/>
                <w:szCs w:val="22"/>
                <w:lang w:val="en-AU"/>
              </w:rPr>
              <w:t>Contract Fixed Term</w:t>
            </w:r>
          </w:p>
        </w:tc>
      </w:tr>
      <w:tr w:rsidR="0062717F" w14:paraId="02971BA7" w14:textId="77777777" w:rsidTr="00EC0CC4">
        <w:trPr>
          <w:trHeight w:val="283"/>
        </w:trPr>
        <w:tc>
          <w:tcPr>
            <w:tcW w:w="2972" w:type="dxa"/>
            <w:shd w:val="clear" w:color="auto" w:fill="1B469D"/>
          </w:tcPr>
          <w:p w14:paraId="55CC4638" w14:textId="4771A03A" w:rsidR="0062717F" w:rsidRPr="0070034F" w:rsidRDefault="0062717F" w:rsidP="007C1E73">
            <w:pPr>
              <w:spacing w:line="240" w:lineRule="auto"/>
              <w:jc w:val="both"/>
              <w:rPr>
                <w:rFonts w:ascii="Arial" w:hAnsi="Arial" w:cs="Arial"/>
                <w:color w:val="FFFFFF" w:themeColor="background1"/>
                <w:sz w:val="24"/>
                <w:lang w:val="en-AU"/>
              </w:rPr>
            </w:pPr>
            <w:r w:rsidRPr="0070034F">
              <w:rPr>
                <w:rFonts w:ascii="Arial" w:hAnsi="Arial" w:cs="Arial"/>
                <w:color w:val="FFFFFF" w:themeColor="background1"/>
                <w:sz w:val="24"/>
                <w:lang w:val="en-AU"/>
              </w:rPr>
              <w:t>Remuneration</w:t>
            </w:r>
          </w:p>
        </w:tc>
        <w:tc>
          <w:tcPr>
            <w:tcW w:w="6764" w:type="dxa"/>
          </w:tcPr>
          <w:p w14:paraId="18AEBD0B" w14:textId="58959F64" w:rsidR="0062717F" w:rsidRPr="00723387" w:rsidRDefault="00723387" w:rsidP="007C1E73">
            <w:pPr>
              <w:spacing w:line="240" w:lineRule="auto"/>
              <w:jc w:val="both"/>
              <w:rPr>
                <w:rFonts w:ascii="Arial" w:hAnsi="Arial" w:cs="Arial"/>
                <w:sz w:val="22"/>
                <w:szCs w:val="22"/>
                <w:lang w:val="en-AU"/>
              </w:rPr>
            </w:pPr>
            <w:r w:rsidRPr="00723387">
              <w:rPr>
                <w:rFonts w:ascii="Arial" w:hAnsi="Arial" w:cs="Arial"/>
                <w:sz w:val="22"/>
                <w:szCs w:val="22"/>
                <w:lang w:val="en-AU"/>
              </w:rPr>
              <w:t>$75,400 pe</w:t>
            </w:r>
            <w:r w:rsidR="00015551">
              <w:rPr>
                <w:rFonts w:ascii="Arial" w:hAnsi="Arial" w:cs="Arial"/>
                <w:sz w:val="22"/>
                <w:szCs w:val="22"/>
                <w:lang w:val="en-AU"/>
              </w:rPr>
              <w:t>r</w:t>
            </w:r>
            <w:r w:rsidRPr="00723387">
              <w:rPr>
                <w:rFonts w:ascii="Arial" w:hAnsi="Arial" w:cs="Arial"/>
                <w:sz w:val="22"/>
                <w:szCs w:val="22"/>
                <w:lang w:val="en-AU"/>
              </w:rPr>
              <w:t xml:space="preserve"> annum plus superannuation (currently 9.5%)</w:t>
            </w:r>
          </w:p>
        </w:tc>
      </w:tr>
      <w:tr w:rsidR="0062717F" w14:paraId="1C583465" w14:textId="77777777" w:rsidTr="00EC0CC4">
        <w:trPr>
          <w:trHeight w:val="283"/>
        </w:trPr>
        <w:tc>
          <w:tcPr>
            <w:tcW w:w="2972" w:type="dxa"/>
            <w:shd w:val="clear" w:color="auto" w:fill="1B469D"/>
          </w:tcPr>
          <w:p w14:paraId="22A94548" w14:textId="17A73385" w:rsidR="0062717F" w:rsidRPr="0070034F" w:rsidRDefault="0062717F" w:rsidP="007C1E73">
            <w:pPr>
              <w:spacing w:line="240" w:lineRule="auto"/>
              <w:jc w:val="both"/>
              <w:rPr>
                <w:rFonts w:ascii="Arial" w:hAnsi="Arial" w:cs="Arial"/>
                <w:color w:val="FFFFFF" w:themeColor="background1"/>
                <w:sz w:val="24"/>
                <w:lang w:val="en-AU"/>
              </w:rPr>
            </w:pPr>
            <w:r w:rsidRPr="0070034F">
              <w:rPr>
                <w:rFonts w:ascii="Arial" w:hAnsi="Arial" w:cs="Arial"/>
                <w:color w:val="FFFFFF" w:themeColor="background1"/>
                <w:sz w:val="24"/>
                <w:lang w:val="en-AU"/>
              </w:rPr>
              <w:t>D</w:t>
            </w:r>
            <w:r w:rsidR="006B0C6A" w:rsidRPr="0070034F">
              <w:rPr>
                <w:rFonts w:ascii="Arial" w:hAnsi="Arial" w:cs="Arial"/>
                <w:color w:val="FFFFFF" w:themeColor="background1"/>
                <w:sz w:val="24"/>
                <w:lang w:val="en-AU"/>
              </w:rPr>
              <w:t>uration</w:t>
            </w:r>
          </w:p>
        </w:tc>
        <w:tc>
          <w:tcPr>
            <w:tcW w:w="6764" w:type="dxa"/>
          </w:tcPr>
          <w:p w14:paraId="52D3A470" w14:textId="2B49B79E" w:rsidR="0062717F" w:rsidRPr="00723387" w:rsidRDefault="009656A8" w:rsidP="007C1E73">
            <w:pPr>
              <w:spacing w:line="240" w:lineRule="auto"/>
              <w:jc w:val="both"/>
              <w:rPr>
                <w:rFonts w:ascii="Arial" w:hAnsi="Arial" w:cs="Arial"/>
                <w:sz w:val="22"/>
                <w:szCs w:val="22"/>
                <w:lang w:val="en-AU"/>
              </w:rPr>
            </w:pPr>
            <w:r>
              <w:rPr>
                <w:rFonts w:ascii="Arial" w:hAnsi="Arial" w:cs="Arial"/>
                <w:sz w:val="22"/>
                <w:szCs w:val="22"/>
                <w:lang w:val="en-AU"/>
              </w:rPr>
              <w:t>1</w:t>
            </w:r>
            <w:r w:rsidR="006B0C6A" w:rsidRPr="00723387">
              <w:rPr>
                <w:rFonts w:ascii="Arial" w:hAnsi="Arial" w:cs="Arial"/>
                <w:sz w:val="22"/>
                <w:szCs w:val="22"/>
                <w:lang w:val="en-AU"/>
              </w:rPr>
              <w:t xml:space="preserve"> year</w:t>
            </w:r>
            <w:r>
              <w:rPr>
                <w:rFonts w:ascii="Arial" w:hAnsi="Arial" w:cs="Arial"/>
                <w:sz w:val="22"/>
                <w:szCs w:val="22"/>
                <w:lang w:val="en-AU"/>
              </w:rPr>
              <w:t xml:space="preserve"> starting with a 3 month probation period</w:t>
            </w:r>
          </w:p>
        </w:tc>
      </w:tr>
      <w:tr w:rsidR="006B0C6A" w14:paraId="519262E2" w14:textId="77777777" w:rsidTr="00EC0CC4">
        <w:trPr>
          <w:trHeight w:val="283"/>
        </w:trPr>
        <w:tc>
          <w:tcPr>
            <w:tcW w:w="2972" w:type="dxa"/>
            <w:shd w:val="clear" w:color="auto" w:fill="1B469D"/>
          </w:tcPr>
          <w:p w14:paraId="30FEAC61" w14:textId="606387E5" w:rsidR="006B0C6A" w:rsidRPr="0070034F" w:rsidRDefault="006B0C6A" w:rsidP="007C1E73">
            <w:pPr>
              <w:spacing w:line="240" w:lineRule="auto"/>
              <w:jc w:val="both"/>
              <w:rPr>
                <w:rFonts w:ascii="Arial" w:hAnsi="Arial" w:cs="Arial"/>
                <w:color w:val="FFFFFF" w:themeColor="background1"/>
                <w:sz w:val="24"/>
                <w:lang w:val="en-AU"/>
              </w:rPr>
            </w:pPr>
            <w:r w:rsidRPr="0070034F">
              <w:rPr>
                <w:rFonts w:ascii="Arial" w:hAnsi="Arial" w:cs="Arial"/>
                <w:color w:val="FFFFFF" w:themeColor="background1"/>
                <w:sz w:val="24"/>
                <w:lang w:val="en-AU"/>
              </w:rPr>
              <w:t>Commencement Date</w:t>
            </w:r>
          </w:p>
        </w:tc>
        <w:tc>
          <w:tcPr>
            <w:tcW w:w="6764" w:type="dxa"/>
          </w:tcPr>
          <w:p w14:paraId="3527C3E1" w14:textId="3F0D27F6" w:rsidR="006B0C6A" w:rsidRPr="00723387" w:rsidRDefault="0026477F" w:rsidP="007C1E73">
            <w:pPr>
              <w:spacing w:line="240" w:lineRule="auto"/>
              <w:jc w:val="both"/>
              <w:rPr>
                <w:rFonts w:ascii="Arial" w:hAnsi="Arial" w:cs="Arial"/>
                <w:sz w:val="22"/>
                <w:szCs w:val="22"/>
                <w:lang w:val="en-AU"/>
              </w:rPr>
            </w:pPr>
            <w:r w:rsidRPr="00723387">
              <w:rPr>
                <w:rFonts w:ascii="Arial" w:hAnsi="Arial" w:cs="Arial"/>
                <w:sz w:val="22"/>
                <w:szCs w:val="22"/>
                <w:lang w:val="en-AU"/>
              </w:rPr>
              <w:t>1</w:t>
            </w:r>
            <w:r w:rsidRPr="00723387">
              <w:rPr>
                <w:rFonts w:ascii="Arial" w:hAnsi="Arial" w:cs="Arial"/>
                <w:sz w:val="22"/>
                <w:szCs w:val="22"/>
                <w:vertAlign w:val="superscript"/>
                <w:lang w:val="en-AU"/>
              </w:rPr>
              <w:t>st</w:t>
            </w:r>
            <w:r w:rsidRPr="00723387">
              <w:rPr>
                <w:rFonts w:ascii="Arial" w:hAnsi="Arial" w:cs="Arial"/>
                <w:sz w:val="22"/>
                <w:szCs w:val="22"/>
                <w:lang w:val="en-AU"/>
              </w:rPr>
              <w:t xml:space="preserve"> February 2021 (or earlier)</w:t>
            </w:r>
          </w:p>
        </w:tc>
      </w:tr>
    </w:tbl>
    <w:p w14:paraId="51346D1B" w14:textId="77777777" w:rsidR="0062717F" w:rsidRDefault="0062717F" w:rsidP="007C1E73">
      <w:pPr>
        <w:spacing w:line="240" w:lineRule="auto"/>
        <w:jc w:val="both"/>
        <w:rPr>
          <w:rFonts w:ascii="Arial" w:hAnsi="Arial" w:cs="Arial"/>
          <w:sz w:val="22"/>
          <w:szCs w:val="22"/>
          <w:lang w:val="en-AU"/>
        </w:rPr>
      </w:pPr>
    </w:p>
    <w:p w14:paraId="7026B63D" w14:textId="545BB4E2" w:rsidR="004651E2" w:rsidRPr="004651E2" w:rsidRDefault="008124E6" w:rsidP="004651E2">
      <w:pPr>
        <w:pStyle w:val="Header"/>
        <w:spacing w:line="240" w:lineRule="auto"/>
        <w:rPr>
          <w:rFonts w:ascii="Arial" w:hAnsi="Arial" w:cs="Arial"/>
          <w:sz w:val="24"/>
          <w:lang w:val="en-AU"/>
        </w:rPr>
      </w:pPr>
      <w:r>
        <w:rPr>
          <w:rFonts w:ascii="Arial" w:hAnsi="Arial" w:cs="Arial"/>
          <w:sz w:val="24"/>
          <w:lang w:val="en-AU"/>
        </w:rPr>
        <w:t>Our</w:t>
      </w:r>
      <w:r w:rsidR="006B0C6A">
        <w:rPr>
          <w:rFonts w:ascii="Arial" w:hAnsi="Arial" w:cs="Arial"/>
          <w:sz w:val="24"/>
          <w:lang w:val="en-AU"/>
        </w:rPr>
        <w:t xml:space="preserve"> Organisation</w:t>
      </w:r>
    </w:p>
    <w:p w14:paraId="62841A0E" w14:textId="1998149C" w:rsidR="004651E2" w:rsidRPr="0019519D" w:rsidRDefault="004651E2" w:rsidP="0019519D">
      <w:pPr>
        <w:spacing w:line="240" w:lineRule="auto"/>
        <w:jc w:val="both"/>
        <w:rPr>
          <w:rFonts w:ascii="Arial" w:hAnsi="Arial" w:cs="Arial"/>
          <w:sz w:val="22"/>
          <w:szCs w:val="22"/>
        </w:rPr>
      </w:pPr>
    </w:p>
    <w:p w14:paraId="7B55AE72" w14:textId="0DAC1730" w:rsidR="00EC0CC4" w:rsidRDefault="00EC0CC4" w:rsidP="0019519D">
      <w:pPr>
        <w:spacing w:line="240" w:lineRule="auto"/>
        <w:jc w:val="both"/>
        <w:rPr>
          <w:rFonts w:ascii="Arial" w:hAnsi="Arial" w:cs="Arial"/>
          <w:sz w:val="22"/>
          <w:szCs w:val="22"/>
        </w:rPr>
      </w:pPr>
      <w:r w:rsidRPr="00EC0CC4">
        <w:rPr>
          <w:rFonts w:ascii="Arial" w:hAnsi="Arial" w:cs="Arial"/>
          <w:sz w:val="22"/>
          <w:szCs w:val="22"/>
        </w:rPr>
        <w:t xml:space="preserve">ABSTARR Consulting Pty Ltd is an </w:t>
      </w:r>
      <w:r w:rsidR="002B3383">
        <w:rPr>
          <w:rFonts w:ascii="Arial" w:hAnsi="Arial" w:cs="Arial"/>
          <w:sz w:val="22"/>
          <w:szCs w:val="22"/>
        </w:rPr>
        <w:t>excit</w:t>
      </w:r>
      <w:r w:rsidR="00FB12EC">
        <w:rPr>
          <w:rFonts w:ascii="Arial" w:hAnsi="Arial" w:cs="Arial"/>
          <w:sz w:val="22"/>
          <w:szCs w:val="22"/>
        </w:rPr>
        <w:t>i</w:t>
      </w:r>
      <w:r w:rsidRPr="00EC0CC4">
        <w:rPr>
          <w:rFonts w:ascii="Arial" w:hAnsi="Arial" w:cs="Arial"/>
          <w:sz w:val="22"/>
          <w:szCs w:val="22"/>
        </w:rPr>
        <w:t>ng venture that delivers leadership, clarity and excellence in Aboriginal and public health consulting</w:t>
      </w:r>
      <w:r w:rsidR="0019519D">
        <w:rPr>
          <w:rFonts w:ascii="Arial" w:hAnsi="Arial" w:cs="Arial"/>
          <w:sz w:val="22"/>
          <w:szCs w:val="22"/>
        </w:rPr>
        <w:t xml:space="preserve"> and was established by Professor Gregory Phillips in 2007</w:t>
      </w:r>
      <w:r w:rsidRPr="00EC0CC4">
        <w:rPr>
          <w:rFonts w:ascii="Arial" w:hAnsi="Arial" w:cs="Arial"/>
          <w:sz w:val="22"/>
          <w:szCs w:val="22"/>
        </w:rPr>
        <w:t>. We are a 100% Aboriginal-owned company (Supply Nation and Victorian Kinaway Chamber of Commerce certified).</w:t>
      </w:r>
      <w:r>
        <w:rPr>
          <w:rFonts w:ascii="Arial" w:hAnsi="Arial" w:cs="Arial"/>
          <w:sz w:val="22"/>
          <w:szCs w:val="22"/>
        </w:rPr>
        <w:t xml:space="preserve">  </w:t>
      </w:r>
      <w:r w:rsidR="0019519D">
        <w:rPr>
          <w:rFonts w:ascii="Arial" w:hAnsi="Arial" w:cs="Arial"/>
          <w:sz w:val="22"/>
          <w:szCs w:val="22"/>
        </w:rPr>
        <w:t xml:space="preserve">Our </w:t>
      </w:r>
      <w:r>
        <w:rPr>
          <w:rFonts w:ascii="Arial" w:hAnsi="Arial" w:cs="Arial"/>
          <w:sz w:val="22"/>
          <w:szCs w:val="22"/>
        </w:rPr>
        <w:t xml:space="preserve">key pedagogical principles underpin all </w:t>
      </w:r>
      <w:r w:rsidR="0019519D">
        <w:rPr>
          <w:rFonts w:ascii="Arial" w:hAnsi="Arial" w:cs="Arial"/>
          <w:sz w:val="22"/>
          <w:szCs w:val="22"/>
        </w:rPr>
        <w:t>our</w:t>
      </w:r>
      <w:r>
        <w:rPr>
          <w:rFonts w:ascii="Arial" w:hAnsi="Arial" w:cs="Arial"/>
          <w:sz w:val="22"/>
          <w:szCs w:val="22"/>
        </w:rPr>
        <w:t xml:space="preserve"> work: </w:t>
      </w:r>
    </w:p>
    <w:p w14:paraId="4CF1F79E" w14:textId="40320F74" w:rsidR="0019519D" w:rsidRDefault="00EC0CC4" w:rsidP="0019519D">
      <w:pPr>
        <w:numPr>
          <w:ilvl w:val="0"/>
          <w:numId w:val="34"/>
        </w:numPr>
        <w:spacing w:line="240" w:lineRule="auto"/>
        <w:jc w:val="both"/>
        <w:rPr>
          <w:rFonts w:ascii="Arial" w:hAnsi="Arial" w:cs="Arial"/>
          <w:sz w:val="22"/>
          <w:szCs w:val="22"/>
        </w:rPr>
      </w:pPr>
      <w:r w:rsidRPr="00EC0CC4">
        <w:rPr>
          <w:rFonts w:ascii="Arial" w:hAnsi="Arial" w:cs="Arial"/>
          <w:sz w:val="22"/>
          <w:szCs w:val="22"/>
        </w:rPr>
        <w:t xml:space="preserve">Cultural Safety is not an optional add-on to clinical safety or patient </w:t>
      </w:r>
      <w:r w:rsidR="0019519D">
        <w:rPr>
          <w:rFonts w:ascii="Arial" w:hAnsi="Arial" w:cs="Arial"/>
          <w:sz w:val="22"/>
          <w:szCs w:val="22"/>
        </w:rPr>
        <w:t>safety</w:t>
      </w:r>
    </w:p>
    <w:p w14:paraId="5C3A7F80" w14:textId="3361E098" w:rsidR="00EC0CC4" w:rsidRPr="0019519D" w:rsidRDefault="00EC0CC4" w:rsidP="0019519D">
      <w:pPr>
        <w:numPr>
          <w:ilvl w:val="0"/>
          <w:numId w:val="34"/>
        </w:numPr>
        <w:spacing w:line="240" w:lineRule="auto"/>
        <w:jc w:val="both"/>
        <w:rPr>
          <w:rFonts w:ascii="Arial" w:hAnsi="Arial" w:cs="Arial"/>
          <w:sz w:val="22"/>
          <w:szCs w:val="22"/>
        </w:rPr>
      </w:pPr>
      <w:r w:rsidRPr="0019519D">
        <w:rPr>
          <w:rFonts w:ascii="Arial" w:hAnsi="Arial" w:cs="Arial"/>
          <w:sz w:val="22"/>
          <w:szCs w:val="22"/>
        </w:rPr>
        <w:t xml:space="preserve">Aboriginal and Torres Strait Islander and Maori knowledges are good for everyone  </w:t>
      </w:r>
    </w:p>
    <w:p w14:paraId="4B3A2E56" w14:textId="19F3807D" w:rsidR="00EC0CC4" w:rsidRPr="00EC0CC4" w:rsidRDefault="00EC0CC4" w:rsidP="0019519D">
      <w:pPr>
        <w:pStyle w:val="ListParagraph"/>
        <w:numPr>
          <w:ilvl w:val="0"/>
          <w:numId w:val="34"/>
        </w:numPr>
        <w:spacing w:after="0" w:line="240" w:lineRule="auto"/>
        <w:rPr>
          <w:rFonts w:ascii="Arial" w:hAnsi="Arial" w:cs="Arial"/>
          <w:color w:val="000000" w:themeColor="text1"/>
          <w:lang w:val="en-GB"/>
        </w:rPr>
      </w:pPr>
      <w:r w:rsidRPr="00EC0CC4">
        <w:rPr>
          <w:rFonts w:ascii="Arial" w:hAnsi="Arial" w:cs="Arial"/>
          <w:color w:val="000000" w:themeColor="text1"/>
          <w:lang w:val="en-GB"/>
        </w:rPr>
        <w:t>Awareness is not enough</w:t>
      </w:r>
    </w:p>
    <w:p w14:paraId="5604BED6" w14:textId="77777777" w:rsidR="00EC0CC4" w:rsidRPr="00EC0CC4" w:rsidRDefault="00EC0CC4" w:rsidP="0019519D">
      <w:pPr>
        <w:numPr>
          <w:ilvl w:val="0"/>
          <w:numId w:val="34"/>
        </w:numPr>
        <w:spacing w:line="240" w:lineRule="auto"/>
        <w:jc w:val="both"/>
        <w:rPr>
          <w:rFonts w:ascii="Arial" w:hAnsi="Arial" w:cs="Arial"/>
          <w:sz w:val="22"/>
          <w:szCs w:val="22"/>
        </w:rPr>
      </w:pPr>
      <w:r w:rsidRPr="00EC0CC4">
        <w:rPr>
          <w:rFonts w:ascii="Arial" w:hAnsi="Arial" w:cs="Arial"/>
          <w:sz w:val="22"/>
          <w:szCs w:val="22"/>
        </w:rPr>
        <w:t xml:space="preserve">Unconscious bias, while often unintentional, has devastating effects  </w:t>
      </w:r>
    </w:p>
    <w:p w14:paraId="761ABFA3" w14:textId="77777777" w:rsidR="00EC0CC4" w:rsidRPr="00EC0CC4" w:rsidRDefault="00EC0CC4" w:rsidP="0019519D">
      <w:pPr>
        <w:numPr>
          <w:ilvl w:val="0"/>
          <w:numId w:val="34"/>
        </w:numPr>
        <w:spacing w:line="240" w:lineRule="auto"/>
        <w:jc w:val="both"/>
        <w:rPr>
          <w:rFonts w:ascii="Arial" w:hAnsi="Arial" w:cs="Arial"/>
          <w:sz w:val="22"/>
          <w:szCs w:val="22"/>
        </w:rPr>
      </w:pPr>
      <w:r w:rsidRPr="00EC0CC4">
        <w:rPr>
          <w:rFonts w:ascii="Arial" w:hAnsi="Arial" w:cs="Arial"/>
          <w:sz w:val="22"/>
          <w:szCs w:val="22"/>
        </w:rPr>
        <w:t xml:space="preserve">Self-determination  </w:t>
      </w:r>
    </w:p>
    <w:p w14:paraId="71C40AA4" w14:textId="7B36CFAA" w:rsidR="00EC0CC4" w:rsidRPr="00EC0CC4" w:rsidRDefault="00EC0CC4" w:rsidP="0019519D">
      <w:pPr>
        <w:numPr>
          <w:ilvl w:val="0"/>
          <w:numId w:val="34"/>
        </w:numPr>
        <w:spacing w:line="240" w:lineRule="auto"/>
        <w:jc w:val="both"/>
        <w:rPr>
          <w:rFonts w:ascii="Arial" w:hAnsi="Arial" w:cs="Arial"/>
          <w:sz w:val="22"/>
          <w:szCs w:val="22"/>
        </w:rPr>
      </w:pPr>
      <w:r w:rsidRPr="00EC0CC4">
        <w:rPr>
          <w:rFonts w:ascii="Arial" w:hAnsi="Arial" w:cs="Arial"/>
          <w:sz w:val="22"/>
          <w:szCs w:val="22"/>
        </w:rPr>
        <w:t xml:space="preserve">Power Differentials in the Enabling Environment Are Critical </w:t>
      </w:r>
    </w:p>
    <w:p w14:paraId="63C9B8A9" w14:textId="532A2210" w:rsidR="00EC0CC4" w:rsidRPr="0026477F" w:rsidRDefault="00EC0CC4" w:rsidP="0019519D">
      <w:pPr>
        <w:spacing w:line="240" w:lineRule="auto"/>
        <w:jc w:val="both"/>
        <w:rPr>
          <w:rFonts w:ascii="Arial" w:hAnsi="Arial" w:cs="Arial"/>
          <w:sz w:val="10"/>
          <w:szCs w:val="10"/>
        </w:rPr>
      </w:pPr>
    </w:p>
    <w:p w14:paraId="780A6F68" w14:textId="7627B0B1" w:rsidR="0019519D" w:rsidRDefault="0019519D" w:rsidP="0019519D">
      <w:pPr>
        <w:pStyle w:val="NormalWeb"/>
        <w:spacing w:before="0" w:beforeAutospacing="0" w:after="0" w:afterAutospacing="0"/>
        <w:rPr>
          <w:rFonts w:ascii="Arial" w:eastAsiaTheme="minorHAnsi" w:hAnsi="Arial" w:cs="Arial"/>
          <w:color w:val="000000" w:themeColor="text1"/>
          <w:sz w:val="22"/>
          <w:szCs w:val="22"/>
          <w:lang w:val="en-GB" w:eastAsia="en-US"/>
        </w:rPr>
      </w:pPr>
      <w:r w:rsidRPr="0019519D">
        <w:rPr>
          <w:rFonts w:ascii="Arial" w:eastAsiaTheme="minorHAnsi" w:hAnsi="Arial" w:cs="Arial"/>
          <w:color w:val="000000" w:themeColor="text1"/>
          <w:sz w:val="22"/>
          <w:szCs w:val="22"/>
          <w:lang w:val="en-GB" w:eastAsia="en-US"/>
        </w:rPr>
        <w:t>We </w:t>
      </w:r>
      <w:r w:rsidRPr="0019519D">
        <w:rPr>
          <w:rFonts w:ascii="Arial" w:eastAsiaTheme="minorHAnsi" w:hAnsi="Arial" w:cs="Arial"/>
          <w:b/>
          <w:bCs/>
          <w:color w:val="000000" w:themeColor="text1"/>
          <w:sz w:val="22"/>
          <w:szCs w:val="22"/>
          <w:lang w:val="en-GB" w:eastAsia="en-US"/>
        </w:rPr>
        <w:t>lead change</w:t>
      </w:r>
      <w:r w:rsidRPr="0019519D">
        <w:rPr>
          <w:rFonts w:ascii="Arial" w:eastAsiaTheme="minorHAnsi" w:hAnsi="Arial" w:cs="Arial"/>
          <w:color w:val="000000" w:themeColor="text1"/>
          <w:sz w:val="22"/>
          <w:szCs w:val="22"/>
          <w:lang w:val="en-GB" w:eastAsia="en-US"/>
        </w:rPr>
        <w:t> by facilitating transformational growth in culturally safe environments.</w:t>
      </w:r>
    </w:p>
    <w:p w14:paraId="664A3A12" w14:textId="77777777" w:rsidR="0019519D" w:rsidRPr="0026477F" w:rsidRDefault="0019519D" w:rsidP="0019519D">
      <w:pPr>
        <w:pStyle w:val="NormalWeb"/>
        <w:spacing w:before="0" w:beforeAutospacing="0" w:after="0" w:afterAutospacing="0"/>
        <w:rPr>
          <w:rFonts w:ascii="Arial" w:eastAsiaTheme="minorHAnsi" w:hAnsi="Arial" w:cs="Arial"/>
          <w:color w:val="000000" w:themeColor="text1"/>
          <w:sz w:val="10"/>
          <w:szCs w:val="10"/>
          <w:lang w:val="en-GB" w:eastAsia="en-US"/>
        </w:rPr>
      </w:pPr>
    </w:p>
    <w:p w14:paraId="345A1400" w14:textId="06D2F694" w:rsidR="0019519D" w:rsidRPr="0019519D" w:rsidRDefault="0019519D" w:rsidP="0019519D">
      <w:pPr>
        <w:pStyle w:val="NormalWeb"/>
        <w:spacing w:before="0" w:beforeAutospacing="0" w:after="0" w:afterAutospacing="0"/>
        <w:rPr>
          <w:rFonts w:ascii="Arial" w:eastAsiaTheme="minorHAnsi" w:hAnsi="Arial" w:cs="Arial"/>
          <w:color w:val="000000" w:themeColor="text1"/>
          <w:sz w:val="22"/>
          <w:szCs w:val="22"/>
          <w:lang w:val="en-GB" w:eastAsia="en-US"/>
        </w:rPr>
      </w:pPr>
      <w:r w:rsidRPr="0019519D">
        <w:rPr>
          <w:rFonts w:ascii="Arial" w:eastAsiaTheme="minorHAnsi" w:hAnsi="Arial" w:cs="Arial"/>
          <w:color w:val="000000" w:themeColor="text1"/>
          <w:sz w:val="22"/>
          <w:szCs w:val="22"/>
          <w:lang w:val="en-GB" w:eastAsia="en-US"/>
        </w:rPr>
        <w:t>We </w:t>
      </w:r>
      <w:r w:rsidRPr="0019519D">
        <w:rPr>
          <w:rFonts w:ascii="Arial" w:eastAsiaTheme="minorHAnsi" w:hAnsi="Arial" w:cs="Arial"/>
          <w:b/>
          <w:bCs/>
          <w:color w:val="000000" w:themeColor="text1"/>
          <w:sz w:val="22"/>
          <w:szCs w:val="22"/>
          <w:lang w:val="en-GB" w:eastAsia="en-US"/>
        </w:rPr>
        <w:t>deliver excellence</w:t>
      </w:r>
      <w:r w:rsidRPr="0019519D">
        <w:rPr>
          <w:rFonts w:ascii="Arial" w:eastAsiaTheme="minorHAnsi" w:hAnsi="Arial" w:cs="Arial"/>
          <w:color w:val="000000" w:themeColor="text1"/>
          <w:sz w:val="22"/>
          <w:szCs w:val="22"/>
          <w:lang w:val="en-GB" w:eastAsia="en-US"/>
        </w:rPr>
        <w:t> in strategic thought leadership, critical analysis and communications.</w:t>
      </w:r>
    </w:p>
    <w:p w14:paraId="2318701A" w14:textId="77777777" w:rsidR="0019519D" w:rsidRPr="0026477F" w:rsidRDefault="0019519D" w:rsidP="0019519D">
      <w:pPr>
        <w:pStyle w:val="p1"/>
        <w:spacing w:before="0" w:beforeAutospacing="0" w:after="0" w:afterAutospacing="0"/>
        <w:rPr>
          <w:rFonts w:ascii="Arial" w:eastAsiaTheme="minorHAnsi" w:hAnsi="Arial" w:cs="Arial"/>
          <w:color w:val="000000" w:themeColor="text1"/>
          <w:sz w:val="10"/>
          <w:szCs w:val="10"/>
          <w:lang w:val="en-GB" w:eastAsia="en-US"/>
        </w:rPr>
      </w:pPr>
    </w:p>
    <w:p w14:paraId="5B2D3993" w14:textId="48A2A81E" w:rsidR="0019519D" w:rsidRPr="0019519D" w:rsidRDefault="0019519D" w:rsidP="0019519D">
      <w:pPr>
        <w:pStyle w:val="p1"/>
        <w:spacing w:before="0" w:beforeAutospacing="0" w:after="0" w:afterAutospacing="0"/>
        <w:rPr>
          <w:rFonts w:ascii="Arial" w:eastAsiaTheme="minorHAnsi" w:hAnsi="Arial" w:cs="Arial"/>
          <w:color w:val="000000" w:themeColor="text1"/>
          <w:sz w:val="22"/>
          <w:szCs w:val="22"/>
          <w:lang w:val="en-GB" w:eastAsia="en-US"/>
        </w:rPr>
      </w:pPr>
      <w:r w:rsidRPr="0019519D">
        <w:rPr>
          <w:rFonts w:ascii="Arial" w:eastAsiaTheme="minorHAnsi" w:hAnsi="Arial" w:cs="Arial"/>
          <w:color w:val="000000" w:themeColor="text1"/>
          <w:sz w:val="22"/>
          <w:szCs w:val="22"/>
          <w:lang w:val="en-GB" w:eastAsia="en-US"/>
        </w:rPr>
        <w:t>We </w:t>
      </w:r>
      <w:r w:rsidRPr="0019519D">
        <w:rPr>
          <w:rFonts w:ascii="Arial" w:eastAsiaTheme="minorHAnsi" w:hAnsi="Arial" w:cs="Arial"/>
          <w:b/>
          <w:bCs/>
          <w:color w:val="000000" w:themeColor="text1"/>
          <w:sz w:val="22"/>
          <w:szCs w:val="22"/>
          <w:lang w:val="en-GB" w:eastAsia="en-US"/>
        </w:rPr>
        <w:t>bring clarity</w:t>
      </w:r>
      <w:r w:rsidRPr="0019519D">
        <w:rPr>
          <w:rFonts w:ascii="Arial" w:eastAsiaTheme="minorHAnsi" w:hAnsi="Arial" w:cs="Arial"/>
          <w:color w:val="000000" w:themeColor="text1"/>
          <w:sz w:val="22"/>
          <w:szCs w:val="22"/>
          <w:lang w:val="en-GB" w:eastAsia="en-US"/>
        </w:rPr>
        <w:t> and confidence to those who want to deliver better outcomes for Aboriginal and Torres Strait Islander Peoples.</w:t>
      </w:r>
    </w:p>
    <w:p w14:paraId="6BB25B01" w14:textId="77777777" w:rsidR="0019519D" w:rsidRPr="0026477F" w:rsidRDefault="0019519D" w:rsidP="0019519D">
      <w:pPr>
        <w:pStyle w:val="NormalWeb"/>
        <w:spacing w:before="0" w:beforeAutospacing="0" w:after="0" w:afterAutospacing="0"/>
        <w:rPr>
          <w:rFonts w:ascii="Arial" w:eastAsiaTheme="minorHAnsi" w:hAnsi="Arial" w:cs="Arial"/>
          <w:color w:val="000000" w:themeColor="text1"/>
          <w:sz w:val="10"/>
          <w:szCs w:val="10"/>
          <w:lang w:val="en-GB" w:eastAsia="en-US"/>
        </w:rPr>
      </w:pPr>
    </w:p>
    <w:p w14:paraId="312EFCB8" w14:textId="75355202" w:rsidR="00EC0CC4" w:rsidRPr="00EC0CC4" w:rsidRDefault="0019519D" w:rsidP="00EC0CC4">
      <w:pPr>
        <w:spacing w:line="240" w:lineRule="auto"/>
        <w:jc w:val="both"/>
        <w:rPr>
          <w:rFonts w:ascii="Arial" w:hAnsi="Arial" w:cs="Arial"/>
          <w:sz w:val="22"/>
          <w:szCs w:val="22"/>
        </w:rPr>
      </w:pPr>
      <w:r>
        <w:rPr>
          <w:rFonts w:ascii="Arial" w:hAnsi="Arial" w:cs="Arial"/>
          <w:sz w:val="22"/>
          <w:szCs w:val="22"/>
        </w:rPr>
        <w:t xml:space="preserve">Go to </w:t>
      </w:r>
      <w:hyperlink r:id="rId7" w:history="1">
        <w:r w:rsidRPr="00847DDC">
          <w:rPr>
            <w:rStyle w:val="Hyperlink"/>
            <w:rFonts w:ascii="Arial" w:hAnsi="Arial" w:cs="Arial"/>
            <w:sz w:val="22"/>
            <w:szCs w:val="22"/>
          </w:rPr>
          <w:t>www.abstarr.com</w:t>
        </w:r>
      </w:hyperlink>
      <w:r>
        <w:rPr>
          <w:rFonts w:ascii="Arial" w:hAnsi="Arial" w:cs="Arial"/>
          <w:sz w:val="22"/>
          <w:szCs w:val="22"/>
        </w:rPr>
        <w:t xml:space="preserve"> for more information </w:t>
      </w:r>
    </w:p>
    <w:p w14:paraId="21123FC8" w14:textId="77777777" w:rsidR="00EC0CC4" w:rsidRPr="00EC0CC4" w:rsidRDefault="00EC0CC4" w:rsidP="00EC0CC4">
      <w:pPr>
        <w:spacing w:line="240" w:lineRule="auto"/>
        <w:jc w:val="both"/>
        <w:rPr>
          <w:rFonts w:ascii="Arial" w:hAnsi="Arial" w:cs="Arial"/>
          <w:sz w:val="22"/>
          <w:szCs w:val="22"/>
        </w:rPr>
      </w:pPr>
    </w:p>
    <w:p w14:paraId="0031E21F" w14:textId="7A5EC6FC" w:rsidR="004651E2" w:rsidRPr="004651E2" w:rsidRDefault="006B0C6A" w:rsidP="004651E2">
      <w:pPr>
        <w:pStyle w:val="Header"/>
        <w:spacing w:line="240" w:lineRule="auto"/>
        <w:rPr>
          <w:rFonts w:ascii="Arial" w:hAnsi="Arial" w:cs="Arial"/>
          <w:sz w:val="24"/>
          <w:lang w:val="en-AU"/>
        </w:rPr>
      </w:pPr>
      <w:r>
        <w:rPr>
          <w:rFonts w:ascii="Arial" w:hAnsi="Arial" w:cs="Arial"/>
          <w:sz w:val="24"/>
          <w:lang w:val="en-AU"/>
        </w:rPr>
        <w:t xml:space="preserve">Your Role </w:t>
      </w:r>
    </w:p>
    <w:p w14:paraId="1B407738" w14:textId="22496E8C" w:rsidR="004651E2" w:rsidRDefault="004651E2" w:rsidP="007C1E73">
      <w:pPr>
        <w:spacing w:line="240" w:lineRule="auto"/>
        <w:jc w:val="both"/>
        <w:rPr>
          <w:rFonts w:ascii="Arial" w:hAnsi="Arial" w:cs="Arial"/>
          <w:sz w:val="24"/>
          <w:lang w:val="en-AU"/>
        </w:rPr>
      </w:pPr>
    </w:p>
    <w:p w14:paraId="29E9D243" w14:textId="1E2ACB38" w:rsidR="006B0C6A" w:rsidRPr="0026477F" w:rsidRDefault="003511A9" w:rsidP="006B0C6A">
      <w:pPr>
        <w:spacing w:line="240" w:lineRule="auto"/>
        <w:jc w:val="both"/>
        <w:rPr>
          <w:rFonts w:ascii="Arial" w:hAnsi="Arial" w:cs="Arial"/>
          <w:sz w:val="22"/>
          <w:szCs w:val="22"/>
          <w:lang w:val="en-AU"/>
        </w:rPr>
      </w:pPr>
      <w:r w:rsidRPr="0026477F">
        <w:rPr>
          <w:rFonts w:ascii="Arial" w:hAnsi="Arial" w:cs="Arial"/>
          <w:sz w:val="22"/>
          <w:szCs w:val="22"/>
          <w:lang w:val="en-AU"/>
        </w:rPr>
        <w:t xml:space="preserve">You provide quality </w:t>
      </w:r>
      <w:r w:rsidR="00B245FC" w:rsidRPr="0026477F">
        <w:rPr>
          <w:rFonts w:ascii="Arial" w:hAnsi="Arial" w:cs="Arial"/>
          <w:sz w:val="22"/>
          <w:szCs w:val="22"/>
          <w:lang w:val="en-AU"/>
        </w:rPr>
        <w:t>executive s</w:t>
      </w:r>
      <w:r w:rsidRPr="0026477F">
        <w:rPr>
          <w:rFonts w:ascii="Arial" w:hAnsi="Arial" w:cs="Arial"/>
          <w:sz w:val="22"/>
          <w:szCs w:val="22"/>
          <w:lang w:val="en-AU"/>
        </w:rPr>
        <w:t xml:space="preserve">upport to the CEO. You pay attention to details and don’t let things fall through the cracks. </w:t>
      </w:r>
      <w:r w:rsidR="00086C2A" w:rsidRPr="0026477F">
        <w:rPr>
          <w:rFonts w:ascii="Arial" w:hAnsi="Arial" w:cs="Arial"/>
          <w:sz w:val="22"/>
          <w:szCs w:val="22"/>
          <w:lang w:val="en-AU"/>
        </w:rPr>
        <w:t xml:space="preserve"> </w:t>
      </w:r>
      <w:r w:rsidRPr="0026477F">
        <w:rPr>
          <w:rFonts w:ascii="Arial" w:hAnsi="Arial" w:cs="Arial"/>
          <w:sz w:val="22"/>
          <w:szCs w:val="22"/>
          <w:lang w:val="en-AU"/>
        </w:rPr>
        <w:t xml:space="preserve">You problem solve and assist to navigate the smooth running of the organisation. </w:t>
      </w:r>
    </w:p>
    <w:p w14:paraId="2D054954" w14:textId="3EDADCDA" w:rsidR="0026477F" w:rsidRPr="0026477F" w:rsidRDefault="0026477F" w:rsidP="006B0C6A">
      <w:pPr>
        <w:spacing w:line="240" w:lineRule="auto"/>
        <w:jc w:val="both"/>
        <w:rPr>
          <w:rFonts w:ascii="Arial" w:hAnsi="Arial" w:cs="Arial"/>
          <w:sz w:val="22"/>
          <w:szCs w:val="22"/>
          <w:lang w:val="en-AU"/>
        </w:rPr>
      </w:pPr>
    </w:p>
    <w:p w14:paraId="50D71E13" w14:textId="062D8506" w:rsidR="0026477F" w:rsidRPr="0026477F" w:rsidRDefault="0026477F" w:rsidP="0026477F">
      <w:pPr>
        <w:spacing w:line="240" w:lineRule="auto"/>
        <w:jc w:val="both"/>
        <w:rPr>
          <w:rFonts w:ascii="Arial" w:hAnsi="Arial" w:cs="Arial"/>
          <w:sz w:val="22"/>
          <w:szCs w:val="22"/>
          <w:lang w:val="en-AU"/>
        </w:rPr>
      </w:pPr>
      <w:r w:rsidRPr="0026477F">
        <w:rPr>
          <w:rFonts w:ascii="Arial" w:hAnsi="Arial" w:cs="Arial"/>
          <w:sz w:val="22"/>
          <w:szCs w:val="22"/>
          <w:lang w:val="en-AU"/>
        </w:rPr>
        <w:t xml:space="preserve">You provide administrative and secretarial support to the teams that undertake project and contract activities at ABSTARR Consulting. Members of these teams are often contractual and sessionally based for particular projects and you are one of the primary points of contact between these team members and ABSTARR Consulting.    You are the glue that brings all activities of the team together.  </w:t>
      </w:r>
    </w:p>
    <w:p w14:paraId="1429F293" w14:textId="284BB7B0" w:rsidR="003511A9" w:rsidRPr="0026477F" w:rsidRDefault="003511A9" w:rsidP="006B0C6A">
      <w:pPr>
        <w:spacing w:line="240" w:lineRule="auto"/>
        <w:jc w:val="both"/>
        <w:rPr>
          <w:rFonts w:ascii="Arial" w:hAnsi="Arial" w:cs="Arial"/>
          <w:color w:val="FF0000"/>
          <w:sz w:val="22"/>
          <w:szCs w:val="22"/>
          <w:lang w:val="en-AU"/>
        </w:rPr>
      </w:pPr>
    </w:p>
    <w:p w14:paraId="7BD29CF2" w14:textId="4A88A8BB" w:rsidR="003511A9" w:rsidRPr="0026477F" w:rsidRDefault="003511A9" w:rsidP="006B0C6A">
      <w:pPr>
        <w:spacing w:line="240" w:lineRule="auto"/>
        <w:jc w:val="both"/>
        <w:rPr>
          <w:rFonts w:ascii="Arial" w:hAnsi="Arial" w:cs="Arial"/>
          <w:sz w:val="22"/>
          <w:szCs w:val="22"/>
          <w:lang w:val="en-AU"/>
        </w:rPr>
      </w:pPr>
      <w:r w:rsidRPr="0026477F">
        <w:rPr>
          <w:rFonts w:ascii="Arial" w:hAnsi="Arial" w:cs="Arial"/>
          <w:sz w:val="22"/>
          <w:szCs w:val="22"/>
          <w:lang w:val="en-AU"/>
        </w:rPr>
        <w:t xml:space="preserve">You are often the face of the organisation.  You communicate clearly.  You express yourself eloquently.  You have a solid understanding and good coverage of each project and activity underway in the organisation and are comfortable communicating in writing and on the phone. </w:t>
      </w:r>
    </w:p>
    <w:p w14:paraId="03D139B0" w14:textId="0C9ED1B5" w:rsidR="0019519D" w:rsidRDefault="0019519D" w:rsidP="006B0C6A">
      <w:pPr>
        <w:spacing w:line="240" w:lineRule="auto"/>
        <w:jc w:val="both"/>
        <w:rPr>
          <w:rFonts w:ascii="Arial" w:hAnsi="Arial" w:cs="Arial"/>
          <w:sz w:val="24"/>
          <w:lang w:val="en-AU"/>
        </w:rPr>
      </w:pPr>
    </w:p>
    <w:p w14:paraId="7BE36EA9" w14:textId="0A4108BF" w:rsidR="006B0C6A" w:rsidRPr="004651E2" w:rsidRDefault="008124E6" w:rsidP="006B0C6A">
      <w:pPr>
        <w:pStyle w:val="Header"/>
        <w:spacing w:line="240" w:lineRule="auto"/>
        <w:rPr>
          <w:rFonts w:ascii="Arial" w:hAnsi="Arial" w:cs="Arial"/>
          <w:sz w:val="24"/>
          <w:lang w:val="en-AU"/>
        </w:rPr>
      </w:pPr>
      <w:r>
        <w:rPr>
          <w:rFonts w:ascii="Arial" w:hAnsi="Arial" w:cs="Arial"/>
          <w:sz w:val="24"/>
          <w:lang w:val="en-AU"/>
        </w:rPr>
        <w:lastRenderedPageBreak/>
        <w:t xml:space="preserve">Your </w:t>
      </w:r>
      <w:r w:rsidR="006B0C6A">
        <w:rPr>
          <w:rFonts w:ascii="Arial" w:hAnsi="Arial" w:cs="Arial"/>
          <w:sz w:val="24"/>
          <w:lang w:val="en-AU"/>
        </w:rPr>
        <w:t xml:space="preserve">Key Responsibilities </w:t>
      </w:r>
    </w:p>
    <w:p w14:paraId="6A336D7C" w14:textId="77777777" w:rsidR="00086654" w:rsidRDefault="00086654" w:rsidP="006B0C6A">
      <w:pPr>
        <w:spacing w:line="240" w:lineRule="auto"/>
        <w:jc w:val="both"/>
        <w:rPr>
          <w:rFonts w:ascii="Arial" w:hAnsi="Arial" w:cs="Arial"/>
          <w:sz w:val="22"/>
          <w:szCs w:val="22"/>
          <w:lang w:val="en-AU"/>
        </w:rPr>
      </w:pPr>
    </w:p>
    <w:p w14:paraId="10FD3C2B" w14:textId="12CFBCAD" w:rsidR="0026477F" w:rsidRPr="0026477F" w:rsidRDefault="0026477F" w:rsidP="00145B33">
      <w:pPr>
        <w:spacing w:line="240" w:lineRule="auto"/>
        <w:jc w:val="both"/>
        <w:rPr>
          <w:rFonts w:ascii="Arial" w:hAnsi="Arial" w:cs="Arial"/>
          <w:color w:val="1B469D"/>
          <w:sz w:val="22"/>
          <w:szCs w:val="22"/>
          <w:lang w:val="en-AU"/>
        </w:rPr>
      </w:pPr>
      <w:r w:rsidRPr="0026477F">
        <w:rPr>
          <w:rFonts w:ascii="Arial" w:hAnsi="Arial" w:cs="Arial"/>
          <w:color w:val="1B469D"/>
          <w:sz w:val="22"/>
          <w:szCs w:val="22"/>
          <w:lang w:val="en-AU"/>
        </w:rPr>
        <w:t>CEO Support</w:t>
      </w:r>
    </w:p>
    <w:p w14:paraId="595F1E39" w14:textId="784CAB50" w:rsidR="00086654" w:rsidRDefault="00086654" w:rsidP="00145B33">
      <w:pPr>
        <w:spacing w:line="240" w:lineRule="auto"/>
        <w:jc w:val="both"/>
        <w:rPr>
          <w:rFonts w:ascii="Arial" w:hAnsi="Arial" w:cs="Arial"/>
          <w:sz w:val="22"/>
          <w:szCs w:val="22"/>
          <w:lang w:val="en-AU"/>
        </w:rPr>
      </w:pPr>
      <w:r>
        <w:rPr>
          <w:rFonts w:ascii="Arial" w:hAnsi="Arial" w:cs="Arial"/>
          <w:sz w:val="22"/>
          <w:szCs w:val="22"/>
          <w:lang w:val="en-AU"/>
        </w:rPr>
        <w:t>You provide</w:t>
      </w:r>
      <w:r w:rsidRPr="00086654">
        <w:rPr>
          <w:rFonts w:ascii="Arial" w:hAnsi="Arial" w:cs="Arial"/>
          <w:sz w:val="22"/>
          <w:szCs w:val="22"/>
          <w:lang w:val="en-AU"/>
        </w:rPr>
        <w:t xml:space="preserve"> high level administrative and executive assistant support to the</w:t>
      </w:r>
      <w:r>
        <w:rPr>
          <w:rFonts w:ascii="Arial" w:hAnsi="Arial" w:cs="Arial"/>
          <w:sz w:val="22"/>
          <w:szCs w:val="22"/>
          <w:lang w:val="en-AU"/>
        </w:rPr>
        <w:t xml:space="preserve"> CEO. This includes diary and commitments</w:t>
      </w:r>
      <w:r w:rsidR="00B245FC">
        <w:rPr>
          <w:rFonts w:ascii="Arial" w:hAnsi="Arial" w:cs="Arial"/>
          <w:sz w:val="22"/>
          <w:szCs w:val="22"/>
          <w:lang w:val="en-AU"/>
        </w:rPr>
        <w:t>, email management,</w:t>
      </w:r>
      <w:r>
        <w:rPr>
          <w:rFonts w:ascii="Arial" w:hAnsi="Arial" w:cs="Arial"/>
          <w:sz w:val="22"/>
          <w:szCs w:val="22"/>
          <w:lang w:val="en-AU"/>
        </w:rPr>
        <w:t xml:space="preserve"> as well as arranging travel and managing time commitments.</w:t>
      </w:r>
      <w:r w:rsidR="00B245FC">
        <w:rPr>
          <w:rFonts w:ascii="Arial" w:hAnsi="Arial" w:cs="Arial"/>
          <w:sz w:val="22"/>
          <w:szCs w:val="22"/>
          <w:lang w:val="en-AU"/>
        </w:rPr>
        <w:t xml:space="preserve"> You assess and prioritise requests to facilitate the optimal use of the CEO’s time.</w:t>
      </w:r>
    </w:p>
    <w:p w14:paraId="30550BDB" w14:textId="49B4AAB2" w:rsidR="00AE0F0A" w:rsidRDefault="00AE0F0A" w:rsidP="00145B33">
      <w:pPr>
        <w:spacing w:line="240" w:lineRule="auto"/>
        <w:jc w:val="both"/>
        <w:rPr>
          <w:rFonts w:ascii="Arial" w:hAnsi="Arial" w:cs="Arial"/>
          <w:sz w:val="22"/>
          <w:szCs w:val="22"/>
          <w:lang w:val="en-AU"/>
        </w:rPr>
      </w:pPr>
    </w:p>
    <w:p w14:paraId="33055C36" w14:textId="33178068" w:rsidR="00AE0F0A" w:rsidRDefault="00AE0F0A" w:rsidP="00145B33">
      <w:pPr>
        <w:spacing w:line="240" w:lineRule="auto"/>
        <w:jc w:val="both"/>
        <w:rPr>
          <w:rFonts w:ascii="Arial" w:hAnsi="Arial" w:cs="Arial"/>
          <w:sz w:val="22"/>
          <w:szCs w:val="22"/>
          <w:lang w:val="en-AU"/>
        </w:rPr>
      </w:pPr>
      <w:r>
        <w:rPr>
          <w:rFonts w:ascii="Arial" w:hAnsi="Arial" w:cs="Arial"/>
          <w:sz w:val="22"/>
          <w:szCs w:val="22"/>
          <w:lang w:val="en-AU"/>
        </w:rPr>
        <w:t xml:space="preserve">You provide excellent customer service to stakeholders and clients.  You direct enquiries to the appropriate person, usually the CEO, and map tasks arising from these contacts. You follow up enquiries with both the organisation or person making the enquiry and the person within ABSTARR Consulting responsible for addressing the enquiry as a quality assurance measure and to maintain integrity and professional of the organisation. </w:t>
      </w:r>
    </w:p>
    <w:p w14:paraId="69878102" w14:textId="77777777" w:rsidR="00086654" w:rsidRDefault="00086654" w:rsidP="00145B33">
      <w:pPr>
        <w:spacing w:line="240" w:lineRule="auto"/>
        <w:jc w:val="both"/>
        <w:rPr>
          <w:rFonts w:ascii="Arial" w:hAnsi="Arial" w:cs="Arial"/>
          <w:sz w:val="22"/>
          <w:szCs w:val="22"/>
          <w:lang w:val="en-AU"/>
        </w:rPr>
      </w:pPr>
    </w:p>
    <w:p w14:paraId="4C52A353" w14:textId="78781768" w:rsidR="00AE0F0A" w:rsidRPr="00AE0F0A" w:rsidRDefault="00AE0F0A" w:rsidP="00145B33">
      <w:pPr>
        <w:spacing w:line="240" w:lineRule="auto"/>
        <w:jc w:val="both"/>
        <w:rPr>
          <w:rFonts w:ascii="Arial" w:hAnsi="Arial" w:cs="Arial"/>
          <w:color w:val="1B469D"/>
          <w:sz w:val="22"/>
          <w:szCs w:val="22"/>
          <w:lang w:val="en-AU"/>
        </w:rPr>
      </w:pPr>
      <w:r>
        <w:rPr>
          <w:rFonts w:ascii="Arial" w:hAnsi="Arial" w:cs="Arial"/>
          <w:color w:val="1B469D"/>
          <w:sz w:val="22"/>
          <w:szCs w:val="22"/>
          <w:lang w:val="en-AU"/>
        </w:rPr>
        <w:t>Meeting Schedule</w:t>
      </w:r>
    </w:p>
    <w:p w14:paraId="5C1086CC" w14:textId="1A947352" w:rsidR="00086654" w:rsidRDefault="00086654" w:rsidP="00145B33">
      <w:pPr>
        <w:spacing w:line="240" w:lineRule="auto"/>
        <w:jc w:val="both"/>
        <w:rPr>
          <w:rFonts w:ascii="Arial" w:hAnsi="Arial" w:cs="Arial"/>
          <w:sz w:val="22"/>
          <w:szCs w:val="22"/>
          <w:lang w:val="en-AU"/>
        </w:rPr>
      </w:pPr>
      <w:r>
        <w:rPr>
          <w:rFonts w:ascii="Arial" w:hAnsi="Arial" w:cs="Arial"/>
          <w:sz w:val="22"/>
          <w:szCs w:val="22"/>
          <w:lang w:val="en-AU"/>
        </w:rPr>
        <w:t>You</w:t>
      </w:r>
      <w:r w:rsidRPr="00086654">
        <w:rPr>
          <w:rFonts w:ascii="Arial" w:hAnsi="Arial" w:cs="Arial"/>
          <w:sz w:val="22"/>
          <w:szCs w:val="22"/>
          <w:lang w:val="en-AU"/>
        </w:rPr>
        <w:t xml:space="preserve"> </w:t>
      </w:r>
      <w:r>
        <w:rPr>
          <w:rFonts w:ascii="Arial" w:hAnsi="Arial" w:cs="Arial"/>
          <w:sz w:val="22"/>
          <w:szCs w:val="22"/>
          <w:lang w:val="en-AU"/>
        </w:rPr>
        <w:t>c</w:t>
      </w:r>
      <w:r w:rsidRPr="00086654">
        <w:rPr>
          <w:rFonts w:ascii="Arial" w:hAnsi="Arial" w:cs="Arial"/>
          <w:sz w:val="22"/>
          <w:szCs w:val="22"/>
          <w:lang w:val="en-AU"/>
        </w:rPr>
        <w:t xml:space="preserve">oordinate meetings, calls, agendas, catering for </w:t>
      </w:r>
      <w:r>
        <w:rPr>
          <w:rFonts w:ascii="Arial" w:hAnsi="Arial" w:cs="Arial"/>
          <w:sz w:val="22"/>
          <w:szCs w:val="22"/>
          <w:lang w:val="en-AU"/>
        </w:rPr>
        <w:t xml:space="preserve">both the internal team and </w:t>
      </w:r>
      <w:r w:rsidRPr="00086654">
        <w:rPr>
          <w:rFonts w:ascii="Arial" w:hAnsi="Arial" w:cs="Arial"/>
          <w:sz w:val="22"/>
          <w:szCs w:val="22"/>
          <w:lang w:val="en-AU"/>
        </w:rPr>
        <w:t>various external client meetings</w:t>
      </w:r>
      <w:r>
        <w:rPr>
          <w:rFonts w:ascii="Arial" w:hAnsi="Arial" w:cs="Arial"/>
          <w:sz w:val="22"/>
          <w:szCs w:val="22"/>
          <w:lang w:val="en-AU"/>
        </w:rPr>
        <w:t>. You m</w:t>
      </w:r>
      <w:r w:rsidRPr="00086654">
        <w:rPr>
          <w:rFonts w:ascii="Arial" w:hAnsi="Arial" w:cs="Arial"/>
          <w:sz w:val="22"/>
          <w:szCs w:val="22"/>
          <w:lang w:val="en-AU"/>
        </w:rPr>
        <w:t xml:space="preserve">anage emails, </w:t>
      </w:r>
      <w:r w:rsidR="002D16E9" w:rsidRPr="00086654">
        <w:rPr>
          <w:rFonts w:ascii="Arial" w:hAnsi="Arial" w:cs="Arial"/>
          <w:sz w:val="22"/>
          <w:szCs w:val="22"/>
          <w:lang w:val="en-AU"/>
        </w:rPr>
        <w:t>correspondence,</w:t>
      </w:r>
      <w:r w:rsidRPr="00086654">
        <w:rPr>
          <w:rFonts w:ascii="Arial" w:hAnsi="Arial" w:cs="Arial"/>
          <w:sz w:val="22"/>
          <w:szCs w:val="22"/>
          <w:lang w:val="en-AU"/>
        </w:rPr>
        <w:t xml:space="preserve"> and phone calls in a professional and courteous manner</w:t>
      </w:r>
      <w:r>
        <w:rPr>
          <w:rFonts w:ascii="Arial" w:hAnsi="Arial" w:cs="Arial"/>
          <w:sz w:val="22"/>
          <w:szCs w:val="22"/>
          <w:lang w:val="en-AU"/>
        </w:rPr>
        <w:t>.</w:t>
      </w:r>
      <w:r w:rsidR="00B245FC">
        <w:rPr>
          <w:rFonts w:ascii="Arial" w:hAnsi="Arial" w:cs="Arial"/>
          <w:sz w:val="22"/>
          <w:szCs w:val="22"/>
          <w:lang w:val="en-AU"/>
        </w:rPr>
        <w:t xml:space="preserve"> </w:t>
      </w:r>
      <w:r>
        <w:rPr>
          <w:rFonts w:ascii="Arial" w:hAnsi="Arial" w:cs="Arial"/>
          <w:sz w:val="22"/>
          <w:szCs w:val="22"/>
          <w:lang w:val="en-AU"/>
        </w:rPr>
        <w:t xml:space="preserve">You maintain contact with team members to ensure everyone is aware of meetings and deadlines. </w:t>
      </w:r>
    </w:p>
    <w:p w14:paraId="0A5B733E" w14:textId="77777777" w:rsidR="00086654" w:rsidRDefault="00086654" w:rsidP="00145B33">
      <w:pPr>
        <w:spacing w:line="240" w:lineRule="auto"/>
        <w:jc w:val="both"/>
        <w:rPr>
          <w:rFonts w:ascii="Arial" w:hAnsi="Arial" w:cs="Arial"/>
          <w:sz w:val="22"/>
          <w:szCs w:val="22"/>
          <w:lang w:val="en-AU"/>
        </w:rPr>
      </w:pPr>
    </w:p>
    <w:p w14:paraId="18CCFE55" w14:textId="572E445E" w:rsidR="00AE0F0A" w:rsidRPr="00AE0F0A" w:rsidRDefault="00AE0F0A" w:rsidP="00145B33">
      <w:pPr>
        <w:spacing w:line="240" w:lineRule="auto"/>
        <w:jc w:val="both"/>
        <w:rPr>
          <w:rFonts w:ascii="Arial" w:hAnsi="Arial" w:cs="Arial"/>
          <w:color w:val="1B469D"/>
          <w:sz w:val="22"/>
          <w:szCs w:val="22"/>
          <w:lang w:val="en-AU"/>
        </w:rPr>
      </w:pPr>
      <w:r>
        <w:rPr>
          <w:rFonts w:ascii="Arial" w:hAnsi="Arial" w:cs="Arial"/>
          <w:color w:val="1B469D"/>
          <w:sz w:val="22"/>
          <w:szCs w:val="22"/>
          <w:lang w:val="en-AU"/>
        </w:rPr>
        <w:t>External Communications</w:t>
      </w:r>
    </w:p>
    <w:p w14:paraId="0D629739" w14:textId="3226E286" w:rsidR="00B245FC" w:rsidRDefault="00086654" w:rsidP="00145B33">
      <w:pPr>
        <w:spacing w:line="240" w:lineRule="auto"/>
        <w:jc w:val="both"/>
        <w:rPr>
          <w:rFonts w:ascii="Arial" w:hAnsi="Arial" w:cs="Arial"/>
          <w:sz w:val="22"/>
          <w:szCs w:val="22"/>
          <w:lang w:val="en-AU"/>
        </w:rPr>
      </w:pPr>
      <w:r>
        <w:rPr>
          <w:rFonts w:ascii="Arial" w:hAnsi="Arial" w:cs="Arial"/>
          <w:sz w:val="22"/>
          <w:szCs w:val="22"/>
          <w:lang w:val="en-AU"/>
        </w:rPr>
        <w:t>You p</w:t>
      </w:r>
      <w:r w:rsidRPr="00086654">
        <w:rPr>
          <w:rFonts w:ascii="Arial" w:hAnsi="Arial" w:cs="Arial"/>
          <w:sz w:val="22"/>
          <w:szCs w:val="22"/>
          <w:lang w:val="en-AU"/>
        </w:rPr>
        <w:t xml:space="preserve">repare and edit </w:t>
      </w:r>
      <w:r w:rsidR="00B245FC">
        <w:rPr>
          <w:rFonts w:ascii="Arial" w:hAnsi="Arial" w:cs="Arial"/>
          <w:sz w:val="22"/>
          <w:szCs w:val="22"/>
          <w:lang w:val="en-AU"/>
        </w:rPr>
        <w:t xml:space="preserve">communications </w:t>
      </w:r>
      <w:r w:rsidRPr="00086654">
        <w:rPr>
          <w:rFonts w:ascii="Arial" w:hAnsi="Arial" w:cs="Arial"/>
          <w:sz w:val="22"/>
          <w:szCs w:val="22"/>
          <w:lang w:val="en-AU"/>
        </w:rPr>
        <w:t>and correspondence</w:t>
      </w:r>
      <w:r>
        <w:rPr>
          <w:rFonts w:ascii="Arial" w:hAnsi="Arial" w:cs="Arial"/>
          <w:sz w:val="22"/>
          <w:szCs w:val="22"/>
          <w:lang w:val="en-AU"/>
        </w:rPr>
        <w:t>.</w:t>
      </w:r>
      <w:r w:rsidR="00B245FC">
        <w:rPr>
          <w:rFonts w:ascii="Arial" w:hAnsi="Arial" w:cs="Arial"/>
          <w:sz w:val="22"/>
          <w:szCs w:val="22"/>
          <w:lang w:val="en-AU"/>
        </w:rPr>
        <w:t xml:space="preserve"> This includes agendas, minutes, presentations and briefing notes to support the achievement of business outcomes. You g</w:t>
      </w:r>
      <w:r w:rsidR="00B245FC" w:rsidRPr="00B245FC">
        <w:rPr>
          <w:rFonts w:ascii="Arial" w:hAnsi="Arial" w:cs="Arial"/>
          <w:sz w:val="22"/>
          <w:szCs w:val="22"/>
          <w:lang w:val="en-AU"/>
        </w:rPr>
        <w:t xml:space="preserve">ather, collate and provide background information for the </w:t>
      </w:r>
      <w:r w:rsidR="00B245FC">
        <w:rPr>
          <w:rFonts w:ascii="Arial" w:hAnsi="Arial" w:cs="Arial"/>
          <w:sz w:val="22"/>
          <w:szCs w:val="22"/>
          <w:lang w:val="en-AU"/>
        </w:rPr>
        <w:t>CEO</w:t>
      </w:r>
      <w:r w:rsidR="00B245FC" w:rsidRPr="00B245FC">
        <w:rPr>
          <w:rFonts w:ascii="Arial" w:hAnsi="Arial" w:cs="Arial"/>
          <w:sz w:val="22"/>
          <w:szCs w:val="22"/>
          <w:lang w:val="en-AU"/>
        </w:rPr>
        <w:t xml:space="preserve"> to support informed decision making and planning</w:t>
      </w:r>
    </w:p>
    <w:p w14:paraId="6F8B1DFB" w14:textId="470A1F58" w:rsidR="00145B33" w:rsidRDefault="00145B33" w:rsidP="00145B33">
      <w:pPr>
        <w:spacing w:line="240" w:lineRule="auto"/>
        <w:jc w:val="both"/>
        <w:rPr>
          <w:rFonts w:ascii="Arial" w:hAnsi="Arial" w:cs="Arial"/>
          <w:sz w:val="22"/>
          <w:szCs w:val="22"/>
          <w:lang w:val="en-AU"/>
        </w:rPr>
      </w:pPr>
    </w:p>
    <w:p w14:paraId="6A6141DE" w14:textId="606517AD" w:rsidR="00145B33" w:rsidRDefault="00145B33" w:rsidP="00145B33">
      <w:pPr>
        <w:spacing w:line="240" w:lineRule="auto"/>
        <w:jc w:val="both"/>
        <w:rPr>
          <w:rFonts w:ascii="Arial" w:hAnsi="Arial" w:cs="Arial"/>
          <w:sz w:val="22"/>
          <w:szCs w:val="22"/>
          <w:lang w:val="en-AU"/>
        </w:rPr>
      </w:pPr>
      <w:r>
        <w:rPr>
          <w:rFonts w:ascii="Arial" w:hAnsi="Arial" w:cs="Arial"/>
          <w:sz w:val="22"/>
          <w:szCs w:val="22"/>
          <w:lang w:val="en-AU"/>
        </w:rPr>
        <w:t>You co-ordinate social media accounts and monitor and maintain organisation websites.</w:t>
      </w:r>
    </w:p>
    <w:p w14:paraId="214A3C37" w14:textId="37F4C0D4" w:rsidR="0026477F" w:rsidRDefault="0026477F" w:rsidP="00145B33">
      <w:pPr>
        <w:spacing w:line="240" w:lineRule="auto"/>
        <w:jc w:val="both"/>
        <w:rPr>
          <w:rFonts w:ascii="Arial" w:hAnsi="Arial" w:cs="Arial"/>
          <w:sz w:val="22"/>
          <w:szCs w:val="22"/>
          <w:lang w:val="en-AU"/>
        </w:rPr>
      </w:pPr>
    </w:p>
    <w:p w14:paraId="59D17002" w14:textId="61A3474C" w:rsidR="0026477F" w:rsidRPr="00AE0F0A" w:rsidRDefault="00AE0F0A" w:rsidP="00145B33">
      <w:pPr>
        <w:spacing w:line="240" w:lineRule="auto"/>
        <w:jc w:val="both"/>
        <w:rPr>
          <w:rFonts w:ascii="Arial" w:hAnsi="Arial" w:cs="Arial"/>
          <w:color w:val="1B469D"/>
          <w:sz w:val="22"/>
          <w:szCs w:val="22"/>
          <w:lang w:val="en-AU"/>
        </w:rPr>
      </w:pPr>
      <w:r>
        <w:rPr>
          <w:rFonts w:ascii="Arial" w:hAnsi="Arial" w:cs="Arial"/>
          <w:color w:val="1B469D"/>
          <w:sz w:val="22"/>
          <w:szCs w:val="22"/>
          <w:lang w:val="en-AU"/>
        </w:rPr>
        <w:t>Record and System Maintenance</w:t>
      </w:r>
    </w:p>
    <w:p w14:paraId="14A6A575" w14:textId="4DCE721F" w:rsidR="0026477F" w:rsidRDefault="0026477F" w:rsidP="0026477F">
      <w:pPr>
        <w:spacing w:line="240" w:lineRule="auto"/>
        <w:jc w:val="both"/>
        <w:rPr>
          <w:rFonts w:ascii="Arial" w:hAnsi="Arial" w:cs="Arial"/>
          <w:sz w:val="22"/>
          <w:szCs w:val="22"/>
          <w:lang w:val="en-AU"/>
        </w:rPr>
      </w:pPr>
      <w:r>
        <w:rPr>
          <w:rFonts w:ascii="Arial" w:hAnsi="Arial" w:cs="Arial"/>
          <w:sz w:val="22"/>
          <w:szCs w:val="22"/>
          <w:lang w:val="en-AU"/>
        </w:rPr>
        <w:t xml:space="preserve">You maintain and organise records, documents and databases, both physically and electronically, so they are readily available to team members. This includes drafts of documents and version control.  You maintain electronic filing systems for ABSTARR Consulting and through intimate knowledge of this system you source documents for team members as required.    </w:t>
      </w:r>
    </w:p>
    <w:p w14:paraId="58264435" w14:textId="77777777" w:rsidR="0026477F" w:rsidRDefault="0026477F" w:rsidP="0026477F">
      <w:pPr>
        <w:spacing w:line="240" w:lineRule="auto"/>
        <w:jc w:val="both"/>
        <w:rPr>
          <w:rFonts w:ascii="Arial" w:hAnsi="Arial" w:cs="Arial"/>
          <w:sz w:val="22"/>
          <w:szCs w:val="22"/>
          <w:lang w:val="en-AU"/>
        </w:rPr>
      </w:pPr>
    </w:p>
    <w:p w14:paraId="7961007E" w14:textId="605B5002" w:rsidR="0026477F" w:rsidRPr="00AE0F0A" w:rsidRDefault="00AE0F0A" w:rsidP="0026477F">
      <w:pPr>
        <w:spacing w:line="240" w:lineRule="auto"/>
        <w:jc w:val="both"/>
        <w:rPr>
          <w:rFonts w:ascii="Arial" w:hAnsi="Arial" w:cs="Arial"/>
          <w:color w:val="1B469D"/>
          <w:sz w:val="22"/>
          <w:szCs w:val="22"/>
          <w:lang w:val="en-AU"/>
        </w:rPr>
      </w:pPr>
      <w:r>
        <w:rPr>
          <w:rFonts w:ascii="Arial" w:hAnsi="Arial" w:cs="Arial"/>
          <w:color w:val="1B469D"/>
          <w:sz w:val="22"/>
          <w:szCs w:val="22"/>
          <w:lang w:val="en-AU"/>
        </w:rPr>
        <w:t>Financial Logistical Support</w:t>
      </w:r>
    </w:p>
    <w:p w14:paraId="75FA120A" w14:textId="5C6D31D9" w:rsidR="0026477F" w:rsidRDefault="0026477F" w:rsidP="0026477F">
      <w:pPr>
        <w:spacing w:line="240" w:lineRule="auto"/>
        <w:jc w:val="both"/>
        <w:rPr>
          <w:rFonts w:ascii="Arial" w:hAnsi="Arial" w:cs="Arial"/>
          <w:sz w:val="22"/>
          <w:szCs w:val="22"/>
          <w:lang w:val="en-AU"/>
        </w:rPr>
      </w:pPr>
      <w:r>
        <w:rPr>
          <w:rFonts w:ascii="Arial" w:hAnsi="Arial" w:cs="Arial"/>
          <w:sz w:val="22"/>
          <w:szCs w:val="22"/>
          <w:lang w:val="en-AU"/>
        </w:rPr>
        <w:t xml:space="preserve">You ensure invoicing and payments are made, complete routine financial transactions and purchasing services in collaboration with the accountants of ABSTARR Consulting. You track and ensure invoices are paid expeditiously and income is received within agreed timeframes through the use of simple financial tools. </w:t>
      </w:r>
      <w:r w:rsidR="00AE0F0A">
        <w:rPr>
          <w:rFonts w:ascii="Arial" w:hAnsi="Arial" w:cs="Arial"/>
          <w:sz w:val="22"/>
          <w:szCs w:val="22"/>
          <w:lang w:val="en-AU"/>
        </w:rPr>
        <w:t>You take responsibility for ensuring invoicing occurs according to signed contracts.</w:t>
      </w:r>
    </w:p>
    <w:p w14:paraId="1F3CD102" w14:textId="77777777" w:rsidR="0026477F" w:rsidRDefault="0026477F" w:rsidP="0026477F">
      <w:pPr>
        <w:spacing w:line="240" w:lineRule="auto"/>
        <w:jc w:val="both"/>
        <w:rPr>
          <w:rFonts w:ascii="Arial" w:hAnsi="Arial" w:cs="Arial"/>
          <w:sz w:val="22"/>
          <w:szCs w:val="22"/>
          <w:lang w:val="en-AU"/>
        </w:rPr>
      </w:pPr>
    </w:p>
    <w:p w14:paraId="315995C4" w14:textId="4129BBCB" w:rsidR="00AE0F0A" w:rsidRPr="00AE0F0A" w:rsidRDefault="00AE0F0A" w:rsidP="00AE0F0A">
      <w:pPr>
        <w:spacing w:line="240" w:lineRule="auto"/>
        <w:jc w:val="both"/>
        <w:rPr>
          <w:rFonts w:ascii="Arial" w:hAnsi="Arial" w:cs="Arial"/>
          <w:color w:val="1B469D"/>
          <w:sz w:val="22"/>
          <w:szCs w:val="22"/>
          <w:lang w:val="en-AU"/>
        </w:rPr>
      </w:pPr>
      <w:r>
        <w:rPr>
          <w:rFonts w:ascii="Arial" w:hAnsi="Arial" w:cs="Arial"/>
          <w:color w:val="1B469D"/>
          <w:sz w:val="22"/>
          <w:szCs w:val="22"/>
          <w:lang w:val="en-AU"/>
        </w:rPr>
        <w:t>Quality Assurance and Quality Improvement</w:t>
      </w:r>
    </w:p>
    <w:p w14:paraId="4501DDE5" w14:textId="45A11B68" w:rsidR="000966BA" w:rsidRPr="00B245FC" w:rsidRDefault="00B245FC" w:rsidP="00145B33">
      <w:pPr>
        <w:tabs>
          <w:tab w:val="left" w:pos="2925"/>
        </w:tabs>
        <w:spacing w:line="240" w:lineRule="auto"/>
        <w:jc w:val="both"/>
        <w:rPr>
          <w:rFonts w:ascii="Arial" w:hAnsi="Arial" w:cs="Arial"/>
          <w:sz w:val="22"/>
          <w:szCs w:val="22"/>
          <w:lang w:val="en-AU"/>
        </w:rPr>
      </w:pPr>
      <w:r>
        <w:rPr>
          <w:rFonts w:ascii="Arial" w:hAnsi="Arial" w:cs="Arial"/>
          <w:sz w:val="22"/>
          <w:szCs w:val="22"/>
          <w:lang w:val="en-AU"/>
        </w:rPr>
        <w:t>You m</w:t>
      </w:r>
      <w:r w:rsidRPr="00B245FC">
        <w:rPr>
          <w:rFonts w:ascii="Arial" w:hAnsi="Arial" w:cs="Arial"/>
          <w:sz w:val="22"/>
          <w:szCs w:val="22"/>
          <w:lang w:val="en-AU"/>
        </w:rPr>
        <w:t>aintain and update administrative practices, systems and procedures to improve efficiency and service delivery</w:t>
      </w:r>
      <w:r w:rsidR="00145B33">
        <w:rPr>
          <w:rFonts w:ascii="Arial" w:hAnsi="Arial" w:cs="Arial"/>
          <w:sz w:val="22"/>
          <w:szCs w:val="22"/>
          <w:lang w:val="en-AU"/>
        </w:rPr>
        <w:t xml:space="preserve">. </w:t>
      </w:r>
      <w:r w:rsidR="00086654">
        <w:rPr>
          <w:rFonts w:ascii="Arial" w:hAnsi="Arial" w:cs="Arial"/>
          <w:sz w:val="22"/>
          <w:szCs w:val="22"/>
          <w:lang w:val="en-AU"/>
        </w:rPr>
        <w:t xml:space="preserve">You </w:t>
      </w:r>
      <w:r w:rsidR="000966BA" w:rsidRPr="00B245FC">
        <w:rPr>
          <w:rFonts w:ascii="Arial" w:hAnsi="Arial" w:cs="Arial"/>
          <w:sz w:val="22"/>
          <w:szCs w:val="22"/>
          <w:lang w:val="en-AU"/>
        </w:rPr>
        <w:t>suggest and contribute to changes in processes and procedures to improve our ways of working.</w:t>
      </w:r>
      <w:r w:rsidR="00145B33">
        <w:rPr>
          <w:rFonts w:ascii="Arial" w:hAnsi="Arial" w:cs="Arial"/>
          <w:sz w:val="22"/>
          <w:szCs w:val="22"/>
          <w:lang w:val="en-AU"/>
        </w:rPr>
        <w:t xml:space="preserve"> You maintain a safe, secure and organised work environment.</w:t>
      </w:r>
    </w:p>
    <w:p w14:paraId="1FF732C0" w14:textId="6962AD1D" w:rsidR="00B245FC" w:rsidRDefault="00B245FC" w:rsidP="006B0C6A">
      <w:pPr>
        <w:spacing w:line="240" w:lineRule="auto"/>
        <w:jc w:val="both"/>
        <w:rPr>
          <w:rFonts w:ascii="Arial" w:hAnsi="Arial" w:cs="Arial"/>
          <w:sz w:val="22"/>
          <w:szCs w:val="22"/>
        </w:rPr>
      </w:pPr>
    </w:p>
    <w:p w14:paraId="63A45365" w14:textId="77777777" w:rsidR="00AE0F0A" w:rsidRDefault="00AE0F0A">
      <w:pPr>
        <w:spacing w:after="160" w:line="259" w:lineRule="auto"/>
        <w:rPr>
          <w:rFonts w:ascii="Arial" w:hAnsi="Arial" w:cs="Arial"/>
          <w:b/>
          <w:bCs/>
          <w:color w:val="1B469D"/>
          <w:sz w:val="24"/>
          <w:lang w:val="en-AU"/>
        </w:rPr>
      </w:pPr>
      <w:r>
        <w:rPr>
          <w:rFonts w:ascii="Arial" w:hAnsi="Arial" w:cs="Arial"/>
          <w:sz w:val="24"/>
          <w:lang w:val="en-AU"/>
        </w:rPr>
        <w:br w:type="page"/>
      </w:r>
    </w:p>
    <w:p w14:paraId="71BD2758" w14:textId="791632B5" w:rsidR="006B0C6A" w:rsidRPr="004651E2" w:rsidRDefault="006B0C6A" w:rsidP="006B0C6A">
      <w:pPr>
        <w:pStyle w:val="Header"/>
        <w:spacing w:line="240" w:lineRule="auto"/>
        <w:rPr>
          <w:rFonts w:ascii="Arial" w:hAnsi="Arial" w:cs="Arial"/>
          <w:sz w:val="24"/>
          <w:lang w:val="en-AU"/>
        </w:rPr>
      </w:pPr>
      <w:r>
        <w:rPr>
          <w:rFonts w:ascii="Arial" w:hAnsi="Arial" w:cs="Arial"/>
          <w:sz w:val="24"/>
          <w:lang w:val="en-AU"/>
        </w:rPr>
        <w:lastRenderedPageBreak/>
        <w:t xml:space="preserve">Our Expectations of you </w:t>
      </w:r>
    </w:p>
    <w:p w14:paraId="009B3DE1" w14:textId="77777777" w:rsidR="006B0C6A" w:rsidRPr="00160917" w:rsidRDefault="006B0C6A" w:rsidP="00160917">
      <w:pPr>
        <w:spacing w:line="240" w:lineRule="auto"/>
        <w:jc w:val="both"/>
        <w:rPr>
          <w:rFonts w:ascii="Arial" w:hAnsi="Arial" w:cs="Arial"/>
          <w:sz w:val="22"/>
          <w:szCs w:val="22"/>
          <w:lang w:val="en-AU"/>
        </w:rPr>
      </w:pPr>
    </w:p>
    <w:p w14:paraId="5EA18B39" w14:textId="522FD959" w:rsidR="006B0C6A" w:rsidRPr="00160917" w:rsidRDefault="00145B33" w:rsidP="00160917">
      <w:pPr>
        <w:spacing w:line="240" w:lineRule="auto"/>
        <w:jc w:val="both"/>
        <w:rPr>
          <w:rFonts w:ascii="Arial" w:hAnsi="Arial" w:cs="Arial"/>
          <w:sz w:val="22"/>
          <w:szCs w:val="22"/>
          <w:lang w:val="en-AU"/>
        </w:rPr>
      </w:pPr>
      <w:r w:rsidRPr="00160917">
        <w:rPr>
          <w:rFonts w:ascii="Arial" w:hAnsi="Arial" w:cs="Arial"/>
          <w:sz w:val="22"/>
          <w:szCs w:val="22"/>
          <w:lang w:val="en-AU"/>
        </w:rPr>
        <w:t>As a representative of ABSTARR Consulting, we ask that you:</w:t>
      </w:r>
    </w:p>
    <w:p w14:paraId="10B214C2" w14:textId="5E34EC55" w:rsidR="00145B33" w:rsidRDefault="00145B33" w:rsidP="00160917">
      <w:pPr>
        <w:pStyle w:val="ListParagraph"/>
        <w:numPr>
          <w:ilvl w:val="0"/>
          <w:numId w:val="37"/>
        </w:numPr>
        <w:spacing w:after="0" w:line="240" w:lineRule="auto"/>
        <w:jc w:val="both"/>
        <w:rPr>
          <w:rFonts w:ascii="Arial" w:hAnsi="Arial" w:cs="Arial"/>
          <w:color w:val="000000" w:themeColor="text1"/>
        </w:rPr>
      </w:pPr>
      <w:r w:rsidRPr="00160917">
        <w:rPr>
          <w:rFonts w:ascii="Arial" w:hAnsi="Arial" w:cs="Arial"/>
          <w:color w:val="000000" w:themeColor="text1"/>
        </w:rPr>
        <w:t>Adhere to the values and purpose of ABSTARR Consulting</w:t>
      </w:r>
    </w:p>
    <w:p w14:paraId="5F3BDA99" w14:textId="77777777" w:rsidR="00F25CAE" w:rsidRPr="00160917" w:rsidRDefault="00F25CAE" w:rsidP="00F25CAE">
      <w:pPr>
        <w:pStyle w:val="ListParagraph"/>
        <w:numPr>
          <w:ilvl w:val="0"/>
          <w:numId w:val="37"/>
        </w:numPr>
        <w:spacing w:after="0" w:line="240" w:lineRule="auto"/>
        <w:jc w:val="both"/>
        <w:rPr>
          <w:rFonts w:ascii="Arial" w:hAnsi="Arial" w:cs="Arial"/>
          <w:color w:val="000000" w:themeColor="text1"/>
        </w:rPr>
      </w:pPr>
      <w:r w:rsidRPr="00160917">
        <w:rPr>
          <w:rFonts w:ascii="Arial" w:hAnsi="Arial" w:cs="Arial"/>
          <w:color w:val="000000" w:themeColor="text1"/>
        </w:rPr>
        <w:t xml:space="preserve">Act in the best interests of ABSTARR Consulting </w:t>
      </w:r>
    </w:p>
    <w:p w14:paraId="2F5B5E42" w14:textId="77777777" w:rsidR="00F25CAE" w:rsidRPr="00160917" w:rsidRDefault="00F25CAE" w:rsidP="00F25CAE">
      <w:pPr>
        <w:pStyle w:val="ListParagraph"/>
        <w:spacing w:after="0" w:line="240" w:lineRule="auto"/>
        <w:jc w:val="both"/>
        <w:rPr>
          <w:rFonts w:ascii="Arial" w:hAnsi="Arial" w:cs="Arial"/>
          <w:color w:val="000000" w:themeColor="text1"/>
        </w:rPr>
      </w:pPr>
    </w:p>
    <w:p w14:paraId="74A7DD79" w14:textId="4AD890FA" w:rsidR="003E7162" w:rsidRPr="00160917" w:rsidRDefault="003E7162" w:rsidP="00160917">
      <w:pPr>
        <w:pStyle w:val="ListParagraph"/>
        <w:numPr>
          <w:ilvl w:val="0"/>
          <w:numId w:val="37"/>
        </w:numPr>
        <w:spacing w:after="0" w:line="240" w:lineRule="auto"/>
        <w:jc w:val="both"/>
        <w:rPr>
          <w:rFonts w:ascii="Arial" w:hAnsi="Arial" w:cs="Arial"/>
          <w:color w:val="000000" w:themeColor="text1"/>
        </w:rPr>
      </w:pPr>
      <w:r w:rsidRPr="00160917">
        <w:rPr>
          <w:rFonts w:ascii="Arial" w:hAnsi="Arial" w:cs="Arial"/>
          <w:color w:val="000000" w:themeColor="text1"/>
        </w:rPr>
        <w:t>Follow direction and instruction provided by your manager</w:t>
      </w:r>
    </w:p>
    <w:p w14:paraId="54FC53E5" w14:textId="0709A3FC" w:rsidR="00145B33" w:rsidRPr="00160917" w:rsidRDefault="00E576B0" w:rsidP="00160917">
      <w:pPr>
        <w:pStyle w:val="ListParagraph"/>
        <w:numPr>
          <w:ilvl w:val="0"/>
          <w:numId w:val="37"/>
        </w:numPr>
        <w:spacing w:after="0" w:line="240" w:lineRule="auto"/>
        <w:jc w:val="both"/>
        <w:rPr>
          <w:rFonts w:ascii="Arial" w:hAnsi="Arial" w:cs="Arial"/>
          <w:color w:val="000000" w:themeColor="text1"/>
        </w:rPr>
      </w:pPr>
      <w:r w:rsidRPr="00160917">
        <w:rPr>
          <w:rFonts w:ascii="Arial" w:hAnsi="Arial" w:cs="Arial"/>
          <w:color w:val="000000" w:themeColor="text1"/>
        </w:rPr>
        <w:t xml:space="preserve">Undertake all work activities honestly, faithfully and diligently </w:t>
      </w:r>
    </w:p>
    <w:p w14:paraId="17E4AF39" w14:textId="5852FC42" w:rsidR="003E7162" w:rsidRPr="00160917" w:rsidRDefault="003E7162" w:rsidP="00160917">
      <w:pPr>
        <w:pStyle w:val="ListParagraph"/>
        <w:numPr>
          <w:ilvl w:val="0"/>
          <w:numId w:val="37"/>
        </w:numPr>
        <w:spacing w:after="0" w:line="240" w:lineRule="auto"/>
        <w:jc w:val="both"/>
        <w:rPr>
          <w:rFonts w:ascii="Arial" w:hAnsi="Arial" w:cs="Arial"/>
          <w:color w:val="000000" w:themeColor="text1"/>
        </w:rPr>
      </w:pPr>
      <w:r w:rsidRPr="00160917">
        <w:rPr>
          <w:rFonts w:ascii="Arial" w:hAnsi="Arial" w:cs="Arial"/>
          <w:color w:val="000000" w:themeColor="text1"/>
        </w:rPr>
        <w:t>Take initiative</w:t>
      </w:r>
    </w:p>
    <w:p w14:paraId="78A75E75" w14:textId="51F26910" w:rsidR="003E7162" w:rsidRPr="00160917" w:rsidRDefault="003E7162" w:rsidP="00160917">
      <w:pPr>
        <w:pStyle w:val="ListParagraph"/>
        <w:numPr>
          <w:ilvl w:val="0"/>
          <w:numId w:val="37"/>
        </w:numPr>
        <w:spacing w:after="0" w:line="240" w:lineRule="auto"/>
        <w:jc w:val="both"/>
        <w:rPr>
          <w:rFonts w:ascii="Arial" w:hAnsi="Arial" w:cs="Arial"/>
          <w:color w:val="000000" w:themeColor="text1"/>
        </w:rPr>
      </w:pPr>
      <w:r w:rsidRPr="00160917">
        <w:rPr>
          <w:rFonts w:ascii="Arial" w:hAnsi="Arial" w:cs="Arial"/>
          <w:color w:val="000000" w:themeColor="text1"/>
        </w:rPr>
        <w:t>Focus on service</w:t>
      </w:r>
    </w:p>
    <w:p w14:paraId="5BB57D00" w14:textId="485068DD" w:rsidR="003E7162" w:rsidRPr="00160917" w:rsidRDefault="003E7162" w:rsidP="00160917">
      <w:pPr>
        <w:pStyle w:val="ListParagraph"/>
        <w:numPr>
          <w:ilvl w:val="0"/>
          <w:numId w:val="37"/>
        </w:numPr>
        <w:spacing w:after="0" w:line="240" w:lineRule="auto"/>
        <w:jc w:val="both"/>
        <w:rPr>
          <w:rFonts w:ascii="Arial" w:hAnsi="Arial" w:cs="Arial"/>
          <w:color w:val="000000" w:themeColor="text1"/>
        </w:rPr>
      </w:pPr>
      <w:r w:rsidRPr="00160917">
        <w:rPr>
          <w:rFonts w:ascii="Arial" w:hAnsi="Arial" w:cs="Arial"/>
          <w:color w:val="000000" w:themeColor="text1"/>
        </w:rPr>
        <w:t>Be transparent in your decision making and actions</w:t>
      </w:r>
    </w:p>
    <w:p w14:paraId="4FD3B2F0" w14:textId="163E0A82" w:rsidR="003E7162" w:rsidRDefault="003E7162" w:rsidP="00160917">
      <w:pPr>
        <w:pStyle w:val="ListParagraph"/>
        <w:numPr>
          <w:ilvl w:val="0"/>
          <w:numId w:val="37"/>
        </w:numPr>
        <w:spacing w:after="0" w:line="240" w:lineRule="auto"/>
        <w:jc w:val="both"/>
        <w:rPr>
          <w:rFonts w:ascii="Arial" w:hAnsi="Arial" w:cs="Arial"/>
          <w:color w:val="000000" w:themeColor="text1"/>
        </w:rPr>
      </w:pPr>
      <w:r w:rsidRPr="00160917">
        <w:rPr>
          <w:rFonts w:ascii="Arial" w:hAnsi="Arial" w:cs="Arial"/>
          <w:color w:val="000000" w:themeColor="text1"/>
        </w:rPr>
        <w:t>Be flexible and adaptive, and collaborate with all team members</w:t>
      </w:r>
    </w:p>
    <w:p w14:paraId="6525D86B" w14:textId="77777777" w:rsidR="00F25CAE" w:rsidRPr="00160917" w:rsidRDefault="00F25CAE" w:rsidP="00F25CAE">
      <w:pPr>
        <w:pStyle w:val="ListParagraph"/>
        <w:spacing w:after="0" w:line="240" w:lineRule="auto"/>
        <w:jc w:val="both"/>
        <w:rPr>
          <w:rFonts w:ascii="Arial" w:hAnsi="Arial" w:cs="Arial"/>
          <w:color w:val="000000" w:themeColor="text1"/>
        </w:rPr>
      </w:pPr>
    </w:p>
    <w:p w14:paraId="37139E08" w14:textId="77777777" w:rsidR="00F25CAE" w:rsidRDefault="00160917" w:rsidP="00F25CAE">
      <w:pPr>
        <w:pStyle w:val="ListParagraph"/>
        <w:numPr>
          <w:ilvl w:val="0"/>
          <w:numId w:val="37"/>
        </w:numPr>
        <w:spacing w:after="0" w:line="240" w:lineRule="auto"/>
        <w:jc w:val="both"/>
        <w:rPr>
          <w:rFonts w:ascii="Arial" w:hAnsi="Arial" w:cs="Arial"/>
          <w:color w:val="000000" w:themeColor="text1"/>
        </w:rPr>
      </w:pPr>
      <w:r w:rsidRPr="00160917">
        <w:rPr>
          <w:rFonts w:ascii="Arial" w:hAnsi="Arial" w:cs="Arial"/>
          <w:color w:val="000000" w:themeColor="text1"/>
        </w:rPr>
        <w:t>A</w:t>
      </w:r>
      <w:r w:rsidR="00EB5DA7" w:rsidRPr="00160917">
        <w:rPr>
          <w:rFonts w:ascii="Arial" w:hAnsi="Arial" w:cs="Arial"/>
          <w:color w:val="000000" w:themeColor="text1"/>
        </w:rPr>
        <w:t xml:space="preserve">cknowledge diversity in all </w:t>
      </w:r>
      <w:r w:rsidRPr="00160917">
        <w:rPr>
          <w:rFonts w:ascii="Arial" w:hAnsi="Arial" w:cs="Arial"/>
          <w:color w:val="000000" w:themeColor="text1"/>
        </w:rPr>
        <w:t xml:space="preserve">areas </w:t>
      </w:r>
    </w:p>
    <w:p w14:paraId="443AE8F1" w14:textId="39484035" w:rsidR="00F25CAE" w:rsidRDefault="00F25CAE" w:rsidP="00F25CAE">
      <w:pPr>
        <w:pStyle w:val="ListParagraph"/>
        <w:numPr>
          <w:ilvl w:val="0"/>
          <w:numId w:val="37"/>
        </w:numPr>
        <w:spacing w:after="0" w:line="240" w:lineRule="auto"/>
        <w:jc w:val="both"/>
        <w:rPr>
          <w:rFonts w:ascii="Arial" w:hAnsi="Arial" w:cs="Arial"/>
          <w:color w:val="000000" w:themeColor="text1"/>
        </w:rPr>
      </w:pPr>
      <w:r>
        <w:rPr>
          <w:rFonts w:ascii="Arial" w:hAnsi="Arial" w:cs="Arial"/>
          <w:color w:val="000000" w:themeColor="text1"/>
        </w:rPr>
        <w:t>U</w:t>
      </w:r>
      <w:r w:rsidR="00160917" w:rsidRPr="00160917">
        <w:rPr>
          <w:rFonts w:ascii="Arial" w:hAnsi="Arial" w:cs="Arial"/>
          <w:color w:val="000000" w:themeColor="text1"/>
        </w:rPr>
        <w:t xml:space="preserve">se appropriate inclusive language </w:t>
      </w:r>
    </w:p>
    <w:p w14:paraId="31A20B9D" w14:textId="2C22F6F2" w:rsidR="00F25CAE" w:rsidRPr="00F25CAE" w:rsidRDefault="00F25CAE" w:rsidP="00F25CAE">
      <w:pPr>
        <w:pStyle w:val="ListParagraph"/>
        <w:numPr>
          <w:ilvl w:val="0"/>
          <w:numId w:val="37"/>
        </w:numPr>
        <w:spacing w:after="0" w:line="240" w:lineRule="auto"/>
        <w:jc w:val="both"/>
        <w:rPr>
          <w:rFonts w:ascii="Arial" w:hAnsi="Arial" w:cs="Arial"/>
          <w:color w:val="000000" w:themeColor="text1"/>
        </w:rPr>
      </w:pPr>
      <w:r>
        <w:rPr>
          <w:rFonts w:ascii="Arial" w:hAnsi="Arial" w:cs="Arial"/>
          <w:color w:val="000000" w:themeColor="text1"/>
        </w:rPr>
        <w:t xml:space="preserve">Keep track of your own physical and mental health and acknowledge any stresses, tensions and effects this work may have on your health. </w:t>
      </w:r>
    </w:p>
    <w:p w14:paraId="68A90DB1" w14:textId="5B9FA5A9" w:rsidR="00160917" w:rsidRPr="00160917" w:rsidRDefault="00160917" w:rsidP="00160917">
      <w:pPr>
        <w:spacing w:line="240" w:lineRule="auto"/>
        <w:jc w:val="both"/>
        <w:rPr>
          <w:rFonts w:ascii="Arial" w:hAnsi="Arial" w:cs="Arial"/>
          <w:sz w:val="22"/>
          <w:szCs w:val="22"/>
        </w:rPr>
      </w:pPr>
    </w:p>
    <w:p w14:paraId="684C38AE" w14:textId="02B0B65F" w:rsidR="006B0C6A" w:rsidRPr="004651E2" w:rsidRDefault="006B0C6A" w:rsidP="006B0C6A">
      <w:pPr>
        <w:pStyle w:val="Header"/>
        <w:spacing w:line="240" w:lineRule="auto"/>
        <w:rPr>
          <w:rFonts w:ascii="Arial" w:hAnsi="Arial" w:cs="Arial"/>
          <w:sz w:val="24"/>
          <w:lang w:val="en-AU"/>
        </w:rPr>
      </w:pPr>
      <w:r>
        <w:rPr>
          <w:rFonts w:ascii="Arial" w:hAnsi="Arial" w:cs="Arial"/>
          <w:sz w:val="24"/>
          <w:lang w:val="en-AU"/>
        </w:rPr>
        <w:t xml:space="preserve">Our Commitment to you </w:t>
      </w:r>
    </w:p>
    <w:p w14:paraId="4F274A72" w14:textId="77777777" w:rsidR="006B0C6A" w:rsidRPr="00F25CAE" w:rsidRDefault="006B0C6A" w:rsidP="00F25CAE">
      <w:pPr>
        <w:pStyle w:val="ListParagraph"/>
        <w:spacing w:after="0" w:line="240" w:lineRule="auto"/>
        <w:jc w:val="both"/>
        <w:rPr>
          <w:rFonts w:ascii="Arial" w:hAnsi="Arial" w:cs="Arial"/>
          <w:color w:val="000000" w:themeColor="text1"/>
        </w:rPr>
      </w:pPr>
    </w:p>
    <w:p w14:paraId="444150BD" w14:textId="4C2E778A" w:rsidR="00F25CAE" w:rsidRPr="00F25CAE" w:rsidRDefault="00160917" w:rsidP="00F25CAE">
      <w:pPr>
        <w:spacing w:line="240" w:lineRule="auto"/>
        <w:jc w:val="both"/>
        <w:rPr>
          <w:rFonts w:ascii="Arial" w:hAnsi="Arial" w:cs="Arial"/>
          <w:sz w:val="22"/>
          <w:szCs w:val="22"/>
        </w:rPr>
      </w:pPr>
      <w:r w:rsidRPr="00F25CAE">
        <w:rPr>
          <w:rFonts w:ascii="Arial" w:hAnsi="Arial" w:cs="Arial"/>
          <w:sz w:val="22"/>
          <w:szCs w:val="22"/>
        </w:rPr>
        <w:t>When working with ABSTARR Consulting, you can expect</w:t>
      </w:r>
      <w:r w:rsidR="00A954CD">
        <w:rPr>
          <w:rFonts w:ascii="Arial" w:hAnsi="Arial" w:cs="Arial"/>
          <w:sz w:val="22"/>
          <w:szCs w:val="22"/>
        </w:rPr>
        <w:t>:</w:t>
      </w:r>
    </w:p>
    <w:p w14:paraId="5636AAFC" w14:textId="0B763876" w:rsidR="00EC0CC4" w:rsidRDefault="00EC0CC4" w:rsidP="00F25CAE">
      <w:pPr>
        <w:pStyle w:val="ListParagraph"/>
        <w:numPr>
          <w:ilvl w:val="0"/>
          <w:numId w:val="37"/>
        </w:numPr>
        <w:spacing w:after="0" w:line="240" w:lineRule="auto"/>
        <w:jc w:val="both"/>
        <w:rPr>
          <w:rFonts w:ascii="Arial" w:hAnsi="Arial" w:cs="Arial"/>
          <w:color w:val="000000" w:themeColor="text1"/>
        </w:rPr>
      </w:pPr>
      <w:r w:rsidRPr="00F25CAE">
        <w:rPr>
          <w:rFonts w:ascii="Arial" w:hAnsi="Arial" w:cs="Arial"/>
          <w:color w:val="000000" w:themeColor="text1"/>
        </w:rPr>
        <w:t>honesty, fairness, dedication and a professional approach at all times.</w:t>
      </w:r>
    </w:p>
    <w:p w14:paraId="77AD1126" w14:textId="7F109677" w:rsidR="00A954CD" w:rsidRDefault="00A954CD" w:rsidP="00F25CAE">
      <w:pPr>
        <w:pStyle w:val="ListParagraph"/>
        <w:numPr>
          <w:ilvl w:val="0"/>
          <w:numId w:val="37"/>
        </w:numPr>
        <w:spacing w:after="0" w:line="240" w:lineRule="auto"/>
        <w:jc w:val="both"/>
        <w:rPr>
          <w:rFonts w:ascii="Arial" w:hAnsi="Arial" w:cs="Arial"/>
          <w:color w:val="000000" w:themeColor="text1"/>
        </w:rPr>
      </w:pPr>
      <w:r>
        <w:rPr>
          <w:rFonts w:ascii="Arial" w:hAnsi="Arial" w:cs="Arial"/>
          <w:color w:val="000000" w:themeColor="text1"/>
        </w:rPr>
        <w:t>Clear direction to assist you to undertake your work effectively</w:t>
      </w:r>
    </w:p>
    <w:p w14:paraId="5160C608" w14:textId="771FAAB8" w:rsidR="00A954CD" w:rsidRDefault="00A954CD" w:rsidP="00F25CAE">
      <w:pPr>
        <w:pStyle w:val="ListParagraph"/>
        <w:numPr>
          <w:ilvl w:val="0"/>
          <w:numId w:val="37"/>
        </w:numPr>
        <w:spacing w:after="0" w:line="240" w:lineRule="auto"/>
        <w:jc w:val="both"/>
        <w:rPr>
          <w:rFonts w:ascii="Arial" w:hAnsi="Arial" w:cs="Arial"/>
          <w:color w:val="000000" w:themeColor="text1"/>
        </w:rPr>
      </w:pPr>
      <w:r>
        <w:rPr>
          <w:rFonts w:ascii="Arial" w:hAnsi="Arial" w:cs="Arial"/>
          <w:color w:val="000000" w:themeColor="text1"/>
        </w:rPr>
        <w:t>A team</w:t>
      </w:r>
      <w:r w:rsidR="00015551">
        <w:rPr>
          <w:rFonts w:ascii="Arial" w:hAnsi="Arial" w:cs="Arial"/>
          <w:color w:val="000000" w:themeColor="text1"/>
        </w:rPr>
        <w:t>-</w:t>
      </w:r>
      <w:r>
        <w:rPr>
          <w:rFonts w:ascii="Arial" w:hAnsi="Arial" w:cs="Arial"/>
          <w:color w:val="000000" w:themeColor="text1"/>
        </w:rPr>
        <w:t xml:space="preserve">based approach to completion of work  </w:t>
      </w:r>
    </w:p>
    <w:p w14:paraId="2AB8A5B8" w14:textId="77777777" w:rsidR="00A954CD" w:rsidRDefault="00A954CD" w:rsidP="00F25CAE">
      <w:pPr>
        <w:pStyle w:val="ListParagraph"/>
        <w:numPr>
          <w:ilvl w:val="0"/>
          <w:numId w:val="37"/>
        </w:numPr>
        <w:spacing w:after="0" w:line="240" w:lineRule="auto"/>
        <w:jc w:val="both"/>
        <w:rPr>
          <w:rFonts w:ascii="Arial" w:hAnsi="Arial" w:cs="Arial"/>
          <w:color w:val="000000" w:themeColor="text1"/>
        </w:rPr>
      </w:pPr>
      <w:r>
        <w:rPr>
          <w:rFonts w:ascii="Arial" w:hAnsi="Arial" w:cs="Arial"/>
          <w:color w:val="000000" w:themeColor="text1"/>
        </w:rPr>
        <w:t>To work with a team that has focus and purpose</w:t>
      </w:r>
    </w:p>
    <w:p w14:paraId="49DC8944" w14:textId="77777777" w:rsidR="00A954CD" w:rsidRDefault="00A954CD" w:rsidP="00F25CAE">
      <w:pPr>
        <w:pStyle w:val="ListParagraph"/>
        <w:numPr>
          <w:ilvl w:val="0"/>
          <w:numId w:val="37"/>
        </w:numPr>
        <w:spacing w:after="0" w:line="240" w:lineRule="auto"/>
        <w:jc w:val="both"/>
        <w:rPr>
          <w:rFonts w:ascii="Arial" w:hAnsi="Arial" w:cs="Arial"/>
          <w:color w:val="000000" w:themeColor="text1"/>
        </w:rPr>
      </w:pPr>
      <w:r>
        <w:rPr>
          <w:rFonts w:ascii="Arial" w:hAnsi="Arial" w:cs="Arial"/>
          <w:color w:val="000000" w:themeColor="text1"/>
        </w:rPr>
        <w:t>Celebration of achievements</w:t>
      </w:r>
    </w:p>
    <w:p w14:paraId="73D26067" w14:textId="68C93312" w:rsidR="00A954CD" w:rsidRDefault="00A954CD" w:rsidP="00F25CAE">
      <w:pPr>
        <w:pStyle w:val="ListParagraph"/>
        <w:numPr>
          <w:ilvl w:val="0"/>
          <w:numId w:val="37"/>
        </w:numPr>
        <w:spacing w:after="0" w:line="240" w:lineRule="auto"/>
        <w:jc w:val="both"/>
        <w:rPr>
          <w:rFonts w:ascii="Arial" w:hAnsi="Arial" w:cs="Arial"/>
          <w:color w:val="000000" w:themeColor="text1"/>
        </w:rPr>
      </w:pPr>
      <w:r>
        <w:rPr>
          <w:rFonts w:ascii="Arial" w:hAnsi="Arial" w:cs="Arial"/>
          <w:color w:val="000000" w:themeColor="text1"/>
        </w:rPr>
        <w:t xml:space="preserve">Celebration of diversity </w:t>
      </w:r>
    </w:p>
    <w:p w14:paraId="67B1A46E" w14:textId="6615F7DA" w:rsidR="00A954CD" w:rsidRDefault="00A954CD" w:rsidP="00F25CAE">
      <w:pPr>
        <w:pStyle w:val="ListParagraph"/>
        <w:numPr>
          <w:ilvl w:val="0"/>
          <w:numId w:val="37"/>
        </w:numPr>
        <w:spacing w:after="0" w:line="240" w:lineRule="auto"/>
        <w:jc w:val="both"/>
        <w:rPr>
          <w:rFonts w:ascii="Arial" w:hAnsi="Arial" w:cs="Arial"/>
          <w:color w:val="000000" w:themeColor="text1"/>
        </w:rPr>
      </w:pPr>
      <w:r>
        <w:rPr>
          <w:rFonts w:ascii="Arial" w:hAnsi="Arial" w:cs="Arial"/>
          <w:color w:val="000000" w:themeColor="text1"/>
        </w:rPr>
        <w:t>A detailed jointly agreed collaborative approach to monitoring of work performance</w:t>
      </w:r>
    </w:p>
    <w:p w14:paraId="312C14AE" w14:textId="03222C69" w:rsidR="00160917" w:rsidRDefault="00160917" w:rsidP="00EC0CC4">
      <w:pPr>
        <w:spacing w:line="240" w:lineRule="auto"/>
        <w:jc w:val="both"/>
        <w:rPr>
          <w:rFonts w:ascii="Arial" w:hAnsi="Arial" w:cs="Arial"/>
          <w:color w:val="FF0000"/>
          <w:sz w:val="22"/>
          <w:szCs w:val="22"/>
        </w:rPr>
      </w:pPr>
    </w:p>
    <w:p w14:paraId="439ADA7D" w14:textId="5265CF2E" w:rsidR="006B0C6A" w:rsidRPr="004651E2" w:rsidRDefault="008124E6" w:rsidP="006B0C6A">
      <w:pPr>
        <w:pStyle w:val="Header"/>
        <w:spacing w:line="240" w:lineRule="auto"/>
        <w:rPr>
          <w:rFonts w:ascii="Arial" w:hAnsi="Arial" w:cs="Arial"/>
          <w:sz w:val="24"/>
          <w:lang w:val="en-AU"/>
        </w:rPr>
      </w:pPr>
      <w:r>
        <w:rPr>
          <w:rFonts w:ascii="Arial" w:hAnsi="Arial" w:cs="Arial"/>
          <w:sz w:val="24"/>
          <w:lang w:val="en-AU"/>
        </w:rPr>
        <w:t>You Have</w:t>
      </w:r>
    </w:p>
    <w:p w14:paraId="2602EAEA" w14:textId="58FAC6EF" w:rsidR="006B0C6A" w:rsidRPr="00015551" w:rsidRDefault="006B0C6A" w:rsidP="006B0C6A">
      <w:pPr>
        <w:spacing w:line="240" w:lineRule="auto"/>
        <w:jc w:val="both"/>
        <w:rPr>
          <w:rFonts w:ascii="Arial" w:hAnsi="Arial" w:cs="Arial"/>
          <w:sz w:val="22"/>
          <w:szCs w:val="22"/>
          <w:lang w:val="en-AU"/>
        </w:rPr>
      </w:pPr>
    </w:p>
    <w:p w14:paraId="27AE93F2" w14:textId="4A213848" w:rsidR="006B0C6A" w:rsidRPr="00015551" w:rsidRDefault="0040624A" w:rsidP="006B0C6A">
      <w:pPr>
        <w:spacing w:line="240" w:lineRule="auto"/>
        <w:jc w:val="both"/>
        <w:rPr>
          <w:rFonts w:ascii="Arial" w:hAnsi="Arial" w:cs="Arial"/>
          <w:sz w:val="22"/>
          <w:szCs w:val="22"/>
          <w:lang w:val="en-AU"/>
        </w:rPr>
      </w:pPr>
      <w:r w:rsidRPr="00015551">
        <w:rPr>
          <w:rFonts w:ascii="Arial" w:hAnsi="Arial" w:cs="Arial"/>
          <w:sz w:val="22"/>
          <w:szCs w:val="22"/>
          <w:lang w:val="en-AU"/>
        </w:rPr>
        <w:t xml:space="preserve"> To effectively fulfil this role, you have:</w:t>
      </w:r>
    </w:p>
    <w:p w14:paraId="77790C67" w14:textId="60EE5109" w:rsidR="0040624A" w:rsidRPr="00015551" w:rsidRDefault="0040624A" w:rsidP="0040624A">
      <w:pPr>
        <w:pStyle w:val="ListParagraph"/>
        <w:numPr>
          <w:ilvl w:val="0"/>
          <w:numId w:val="38"/>
        </w:numPr>
        <w:spacing w:line="240" w:lineRule="auto"/>
        <w:jc w:val="both"/>
        <w:rPr>
          <w:rFonts w:ascii="Arial" w:hAnsi="Arial" w:cs="Arial"/>
        </w:rPr>
      </w:pPr>
      <w:r w:rsidRPr="00015551">
        <w:rPr>
          <w:rFonts w:ascii="Arial" w:hAnsi="Arial" w:cs="Arial"/>
        </w:rPr>
        <w:t>Excellent organisational abilities</w:t>
      </w:r>
    </w:p>
    <w:p w14:paraId="31A7AEB9" w14:textId="4EC84683" w:rsidR="00AE0F0A" w:rsidRPr="00015551" w:rsidRDefault="00AE0F0A" w:rsidP="00AE0F0A">
      <w:pPr>
        <w:pStyle w:val="ListParagraph"/>
        <w:numPr>
          <w:ilvl w:val="0"/>
          <w:numId w:val="38"/>
        </w:numPr>
        <w:spacing w:line="240" w:lineRule="auto"/>
        <w:jc w:val="both"/>
        <w:rPr>
          <w:rFonts w:ascii="Arial" w:hAnsi="Arial" w:cs="Arial"/>
        </w:rPr>
      </w:pPr>
      <w:r w:rsidRPr="00015551">
        <w:rPr>
          <w:rFonts w:ascii="Arial" w:hAnsi="Arial" w:cs="Arial"/>
        </w:rPr>
        <w:t xml:space="preserve">Experience in Administration Support Officer roles </w:t>
      </w:r>
    </w:p>
    <w:p w14:paraId="16F3B005" w14:textId="7C0DFB44" w:rsidR="00AE0F0A" w:rsidRPr="00015551" w:rsidRDefault="00AE0F0A" w:rsidP="00AE0F0A">
      <w:pPr>
        <w:pStyle w:val="ListParagraph"/>
        <w:numPr>
          <w:ilvl w:val="0"/>
          <w:numId w:val="38"/>
        </w:numPr>
        <w:spacing w:line="240" w:lineRule="auto"/>
        <w:jc w:val="both"/>
        <w:rPr>
          <w:rFonts w:ascii="Arial" w:hAnsi="Arial" w:cs="Arial"/>
        </w:rPr>
      </w:pPr>
      <w:r w:rsidRPr="00015551">
        <w:rPr>
          <w:rFonts w:ascii="Arial" w:hAnsi="Arial" w:cs="Arial"/>
        </w:rPr>
        <w:t>Record and Document management experience and skill</w:t>
      </w:r>
    </w:p>
    <w:p w14:paraId="3739830B" w14:textId="0650AEC5" w:rsidR="0040624A" w:rsidRPr="00015551" w:rsidRDefault="00545DE3" w:rsidP="0040624A">
      <w:pPr>
        <w:pStyle w:val="ListParagraph"/>
        <w:numPr>
          <w:ilvl w:val="0"/>
          <w:numId w:val="38"/>
        </w:numPr>
        <w:spacing w:line="240" w:lineRule="auto"/>
        <w:jc w:val="both"/>
        <w:rPr>
          <w:rFonts w:ascii="Arial" w:hAnsi="Arial" w:cs="Arial"/>
        </w:rPr>
      </w:pPr>
      <w:r w:rsidRPr="00015551">
        <w:rPr>
          <w:rFonts w:ascii="Arial" w:hAnsi="Arial" w:cs="Arial"/>
        </w:rPr>
        <w:t>Attention to detail</w:t>
      </w:r>
    </w:p>
    <w:p w14:paraId="604D7795" w14:textId="570C9C7D" w:rsidR="00545DE3" w:rsidRPr="00015551" w:rsidRDefault="00545DE3" w:rsidP="0040624A">
      <w:pPr>
        <w:pStyle w:val="ListParagraph"/>
        <w:numPr>
          <w:ilvl w:val="0"/>
          <w:numId w:val="38"/>
        </w:numPr>
        <w:spacing w:line="240" w:lineRule="auto"/>
        <w:jc w:val="both"/>
        <w:rPr>
          <w:rFonts w:ascii="Arial" w:hAnsi="Arial" w:cs="Arial"/>
        </w:rPr>
      </w:pPr>
      <w:r w:rsidRPr="00015551">
        <w:rPr>
          <w:rFonts w:ascii="Arial" w:hAnsi="Arial" w:cs="Arial"/>
        </w:rPr>
        <w:t>Strong written and verbal communication skills</w:t>
      </w:r>
    </w:p>
    <w:p w14:paraId="19DC3F9A" w14:textId="0241BD71" w:rsidR="00545DE3" w:rsidRPr="00015551" w:rsidRDefault="00545DE3" w:rsidP="0040624A">
      <w:pPr>
        <w:pStyle w:val="ListParagraph"/>
        <w:numPr>
          <w:ilvl w:val="0"/>
          <w:numId w:val="38"/>
        </w:numPr>
        <w:spacing w:line="240" w:lineRule="auto"/>
        <w:jc w:val="both"/>
        <w:rPr>
          <w:rFonts w:ascii="Arial" w:hAnsi="Arial" w:cs="Arial"/>
        </w:rPr>
      </w:pPr>
      <w:r w:rsidRPr="00015551">
        <w:rPr>
          <w:rFonts w:ascii="Arial" w:hAnsi="Arial" w:cs="Arial"/>
        </w:rPr>
        <w:t>The ability to view a problem from different angles and initiate solutions.  Essentially the skill of ‘thinking outside the box’.</w:t>
      </w:r>
    </w:p>
    <w:p w14:paraId="5C849424" w14:textId="2F0D40BD" w:rsidR="00545DE3" w:rsidRPr="00015551" w:rsidRDefault="00545DE3" w:rsidP="0040624A">
      <w:pPr>
        <w:pStyle w:val="ListParagraph"/>
        <w:numPr>
          <w:ilvl w:val="0"/>
          <w:numId w:val="38"/>
        </w:numPr>
        <w:spacing w:line="240" w:lineRule="auto"/>
        <w:jc w:val="both"/>
        <w:rPr>
          <w:rFonts w:ascii="Arial" w:hAnsi="Arial" w:cs="Arial"/>
        </w:rPr>
      </w:pPr>
      <w:r w:rsidRPr="00015551">
        <w:rPr>
          <w:rFonts w:ascii="Arial" w:hAnsi="Arial" w:cs="Arial"/>
        </w:rPr>
        <w:t xml:space="preserve">Demonstrated ability to work independently and take initiative </w:t>
      </w:r>
    </w:p>
    <w:p w14:paraId="2A795E57" w14:textId="68613088" w:rsidR="00545DE3" w:rsidRPr="00015551" w:rsidRDefault="00545DE3" w:rsidP="0040624A">
      <w:pPr>
        <w:pStyle w:val="ListParagraph"/>
        <w:numPr>
          <w:ilvl w:val="0"/>
          <w:numId w:val="38"/>
        </w:numPr>
        <w:spacing w:line="240" w:lineRule="auto"/>
        <w:jc w:val="both"/>
        <w:rPr>
          <w:rFonts w:ascii="Arial" w:hAnsi="Arial" w:cs="Arial"/>
        </w:rPr>
      </w:pPr>
      <w:r w:rsidRPr="00015551">
        <w:rPr>
          <w:rFonts w:ascii="Arial" w:hAnsi="Arial" w:cs="Arial"/>
        </w:rPr>
        <w:t xml:space="preserve">Practical skill in Microsoft Office products </w:t>
      </w:r>
    </w:p>
    <w:p w14:paraId="738FC970" w14:textId="3C7AF0CF" w:rsidR="00B4673E" w:rsidRPr="00015551" w:rsidRDefault="00B4673E" w:rsidP="0040624A">
      <w:pPr>
        <w:pStyle w:val="ListParagraph"/>
        <w:numPr>
          <w:ilvl w:val="0"/>
          <w:numId w:val="38"/>
        </w:numPr>
        <w:spacing w:line="240" w:lineRule="auto"/>
        <w:jc w:val="both"/>
        <w:rPr>
          <w:rFonts w:ascii="Arial" w:hAnsi="Arial" w:cs="Arial"/>
        </w:rPr>
      </w:pPr>
      <w:r w:rsidRPr="00015551">
        <w:rPr>
          <w:rFonts w:ascii="Arial" w:hAnsi="Arial" w:cs="Arial"/>
        </w:rPr>
        <w:t>Tactful protection of the CEO’s time</w:t>
      </w:r>
    </w:p>
    <w:p w14:paraId="53750DC3" w14:textId="44D361A3" w:rsidR="007401AA" w:rsidRPr="00015551" w:rsidRDefault="007401AA" w:rsidP="007401AA">
      <w:pPr>
        <w:pStyle w:val="ListParagraph"/>
        <w:numPr>
          <w:ilvl w:val="0"/>
          <w:numId w:val="38"/>
        </w:numPr>
        <w:spacing w:line="240" w:lineRule="auto"/>
        <w:jc w:val="both"/>
        <w:rPr>
          <w:rFonts w:ascii="Arial" w:hAnsi="Arial" w:cs="Arial"/>
        </w:rPr>
      </w:pPr>
      <w:r w:rsidRPr="00015551">
        <w:rPr>
          <w:rFonts w:ascii="Arial" w:hAnsi="Arial" w:cs="Arial"/>
        </w:rPr>
        <w:t>A TAFE or tertiary qualification in administration or equivalent</w:t>
      </w:r>
    </w:p>
    <w:p w14:paraId="4EFA5104" w14:textId="7402F904" w:rsidR="006B0C6A" w:rsidRDefault="006B0C6A" w:rsidP="006B0C6A">
      <w:pPr>
        <w:spacing w:line="240" w:lineRule="auto"/>
        <w:jc w:val="both"/>
        <w:rPr>
          <w:rFonts w:ascii="Arial" w:hAnsi="Arial" w:cs="Arial"/>
          <w:sz w:val="24"/>
          <w:lang w:val="en-AU"/>
        </w:rPr>
      </w:pPr>
    </w:p>
    <w:p w14:paraId="3118043E" w14:textId="266E22AB" w:rsidR="006B0C6A" w:rsidRPr="006B0C6A" w:rsidRDefault="008124E6" w:rsidP="008124E6">
      <w:pPr>
        <w:pStyle w:val="Header"/>
        <w:spacing w:line="240" w:lineRule="auto"/>
        <w:rPr>
          <w:rFonts w:ascii="Arial" w:hAnsi="Arial" w:cs="Arial"/>
          <w:sz w:val="24"/>
          <w:lang w:val="en-AU"/>
        </w:rPr>
      </w:pPr>
      <w:r>
        <w:rPr>
          <w:rFonts w:ascii="Arial" w:hAnsi="Arial" w:cs="Arial"/>
          <w:sz w:val="24"/>
          <w:lang w:val="en-AU"/>
        </w:rPr>
        <w:t>You May Also Have</w:t>
      </w:r>
    </w:p>
    <w:p w14:paraId="5AFFDFCC" w14:textId="2539814F" w:rsidR="006B0C6A" w:rsidRPr="00300CCC" w:rsidRDefault="006B0C6A" w:rsidP="006B0C6A">
      <w:pPr>
        <w:spacing w:line="240" w:lineRule="auto"/>
        <w:jc w:val="both"/>
        <w:rPr>
          <w:rFonts w:ascii="Arial" w:hAnsi="Arial" w:cs="Arial"/>
          <w:sz w:val="14"/>
          <w:szCs w:val="14"/>
          <w:lang w:val="en-AU"/>
        </w:rPr>
      </w:pPr>
    </w:p>
    <w:p w14:paraId="2A731BD3" w14:textId="121BFE9E" w:rsidR="00545DE3" w:rsidRPr="00015551" w:rsidRDefault="00545DE3" w:rsidP="00545DE3">
      <w:pPr>
        <w:spacing w:line="240" w:lineRule="auto"/>
        <w:jc w:val="both"/>
        <w:rPr>
          <w:rFonts w:ascii="Arial" w:hAnsi="Arial" w:cs="Arial"/>
          <w:sz w:val="22"/>
          <w:szCs w:val="22"/>
          <w:lang w:val="en-AU"/>
        </w:rPr>
      </w:pPr>
      <w:r w:rsidRPr="00015551">
        <w:rPr>
          <w:rFonts w:ascii="Arial" w:hAnsi="Arial" w:cs="Arial"/>
          <w:sz w:val="22"/>
          <w:szCs w:val="22"/>
          <w:lang w:val="en-AU"/>
        </w:rPr>
        <w:t>To assist in undertaking the functions of this role, you may also have:</w:t>
      </w:r>
    </w:p>
    <w:p w14:paraId="47A6D1A8" w14:textId="2FEDBC55" w:rsidR="00FB12EC" w:rsidRPr="00015551" w:rsidRDefault="00FB12EC" w:rsidP="00545DE3">
      <w:pPr>
        <w:pStyle w:val="ListParagraph"/>
        <w:numPr>
          <w:ilvl w:val="0"/>
          <w:numId w:val="39"/>
        </w:numPr>
        <w:spacing w:line="240" w:lineRule="auto"/>
        <w:jc w:val="both"/>
        <w:rPr>
          <w:rFonts w:ascii="Arial" w:hAnsi="Arial" w:cs="Arial"/>
        </w:rPr>
      </w:pPr>
      <w:r w:rsidRPr="00015551">
        <w:rPr>
          <w:rFonts w:ascii="Arial" w:hAnsi="Arial" w:cs="Arial"/>
        </w:rPr>
        <w:t>Demonstrated experience in working with Aboriginal and Torres Strait Islander communities</w:t>
      </w:r>
    </w:p>
    <w:p w14:paraId="1CFF3FDA" w14:textId="39B74A36" w:rsidR="00545DE3" w:rsidRPr="00015551" w:rsidRDefault="00545DE3" w:rsidP="00545DE3">
      <w:pPr>
        <w:pStyle w:val="ListParagraph"/>
        <w:numPr>
          <w:ilvl w:val="0"/>
          <w:numId w:val="39"/>
        </w:numPr>
        <w:spacing w:line="240" w:lineRule="auto"/>
        <w:jc w:val="both"/>
        <w:rPr>
          <w:rFonts w:ascii="Arial" w:hAnsi="Arial" w:cs="Arial"/>
        </w:rPr>
      </w:pPr>
      <w:r w:rsidRPr="00015551">
        <w:rPr>
          <w:rFonts w:ascii="Arial" w:hAnsi="Arial" w:cs="Arial"/>
        </w:rPr>
        <w:t>A degree in public health, sociology, or related field</w:t>
      </w:r>
    </w:p>
    <w:p w14:paraId="62072F63" w14:textId="77777777" w:rsidR="007401AA" w:rsidRPr="00015551" w:rsidRDefault="00545DE3" w:rsidP="007401AA">
      <w:pPr>
        <w:pStyle w:val="ListParagraph"/>
        <w:numPr>
          <w:ilvl w:val="0"/>
          <w:numId w:val="39"/>
        </w:numPr>
        <w:spacing w:line="240" w:lineRule="auto"/>
        <w:jc w:val="both"/>
        <w:rPr>
          <w:rFonts w:ascii="Arial" w:hAnsi="Arial" w:cs="Arial"/>
        </w:rPr>
      </w:pPr>
      <w:r w:rsidRPr="00015551">
        <w:rPr>
          <w:rFonts w:ascii="Arial" w:hAnsi="Arial" w:cs="Arial"/>
        </w:rPr>
        <w:t xml:space="preserve">Demonstrated ability to teach others in administrative procedures. </w:t>
      </w:r>
    </w:p>
    <w:p w14:paraId="1873FF1D" w14:textId="77777777" w:rsidR="002B3383" w:rsidRPr="00015551" w:rsidRDefault="00AE0F0A" w:rsidP="007401AA">
      <w:pPr>
        <w:pStyle w:val="ListParagraph"/>
        <w:numPr>
          <w:ilvl w:val="0"/>
          <w:numId w:val="39"/>
        </w:numPr>
        <w:spacing w:line="240" w:lineRule="auto"/>
        <w:jc w:val="both"/>
        <w:rPr>
          <w:rFonts w:ascii="Arial" w:hAnsi="Arial" w:cs="Arial"/>
        </w:rPr>
      </w:pPr>
      <w:r w:rsidRPr="00015551">
        <w:rPr>
          <w:rFonts w:ascii="Arial" w:hAnsi="Arial" w:cs="Arial"/>
        </w:rPr>
        <w:t xml:space="preserve">Experience in Executive Assistant roles </w:t>
      </w:r>
    </w:p>
    <w:p w14:paraId="1E767528" w14:textId="77777777" w:rsidR="00E07F6F" w:rsidRDefault="002B3383" w:rsidP="002B3383">
      <w:pPr>
        <w:spacing w:line="240" w:lineRule="auto"/>
        <w:jc w:val="both"/>
        <w:rPr>
          <w:rFonts w:ascii="Arial" w:hAnsi="Arial" w:cs="Arial"/>
          <w:sz w:val="22"/>
          <w:szCs w:val="22"/>
        </w:rPr>
      </w:pPr>
      <w:r w:rsidRPr="00015551">
        <w:rPr>
          <w:rFonts w:ascii="Arial" w:hAnsi="Arial" w:cs="Arial"/>
          <w:sz w:val="22"/>
          <w:szCs w:val="22"/>
        </w:rPr>
        <w:t>Aboriginal and Torres Strait Islander applicants</w:t>
      </w:r>
      <w:r w:rsidR="006A1D67" w:rsidRPr="00015551">
        <w:rPr>
          <w:rFonts w:ascii="Arial" w:hAnsi="Arial" w:cs="Arial"/>
          <w:sz w:val="22"/>
          <w:szCs w:val="22"/>
        </w:rPr>
        <w:t xml:space="preserve"> are strongly encouraged. </w:t>
      </w:r>
      <w:r w:rsidRPr="00015551">
        <w:rPr>
          <w:rFonts w:ascii="Arial" w:hAnsi="Arial" w:cs="Arial"/>
          <w:sz w:val="22"/>
          <w:szCs w:val="22"/>
        </w:rPr>
        <w:t xml:space="preserve"> </w:t>
      </w:r>
    </w:p>
    <w:p w14:paraId="461A52F0" w14:textId="2E455604" w:rsidR="00AE0F0A" w:rsidRPr="00015551" w:rsidRDefault="00E07F6F" w:rsidP="002B3383">
      <w:pPr>
        <w:spacing w:line="240" w:lineRule="auto"/>
        <w:jc w:val="both"/>
        <w:rPr>
          <w:rFonts w:ascii="Arial" w:hAnsi="Arial" w:cs="Arial"/>
          <w:sz w:val="22"/>
          <w:szCs w:val="22"/>
        </w:rPr>
      </w:pPr>
      <w:r>
        <w:rPr>
          <w:rFonts w:ascii="Arial" w:hAnsi="Arial" w:cs="Arial"/>
          <w:color w:val="201F1E"/>
          <w:sz w:val="22"/>
          <w:szCs w:val="22"/>
          <w:shd w:val="clear" w:color="auto" w:fill="FFFFFF"/>
        </w:rPr>
        <w:t xml:space="preserve">LGBTIQ and Queer friendly </w:t>
      </w:r>
      <w:r>
        <w:rPr>
          <w:rFonts w:ascii="Arial" w:hAnsi="Arial" w:cs="Arial"/>
          <w:color w:val="201F1E"/>
          <w:sz w:val="22"/>
          <w:szCs w:val="22"/>
          <w:shd w:val="clear" w:color="auto" w:fill="FFFFFF"/>
        </w:rPr>
        <w:t xml:space="preserve">applicants are strongly encouraged. </w:t>
      </w:r>
      <w:r w:rsidR="00AE0F0A" w:rsidRPr="00015551">
        <w:rPr>
          <w:rFonts w:ascii="Arial" w:hAnsi="Arial" w:cs="Arial"/>
          <w:sz w:val="22"/>
          <w:szCs w:val="22"/>
        </w:rPr>
        <w:br w:type="page"/>
      </w:r>
    </w:p>
    <w:p w14:paraId="4658579E" w14:textId="4D54B7C1" w:rsidR="002F3C54" w:rsidRPr="004651E2" w:rsidRDefault="008124E6" w:rsidP="002F3C54">
      <w:pPr>
        <w:pStyle w:val="Header"/>
        <w:spacing w:line="240" w:lineRule="auto"/>
        <w:rPr>
          <w:rFonts w:ascii="Arial" w:hAnsi="Arial" w:cs="Arial"/>
          <w:sz w:val="24"/>
          <w:lang w:val="en-AU"/>
        </w:rPr>
      </w:pPr>
      <w:r>
        <w:rPr>
          <w:rFonts w:ascii="Arial" w:hAnsi="Arial" w:cs="Arial"/>
          <w:sz w:val="24"/>
          <w:lang w:val="en-AU"/>
        </w:rPr>
        <w:lastRenderedPageBreak/>
        <w:t>Our Commitment Together</w:t>
      </w:r>
    </w:p>
    <w:p w14:paraId="46262D54" w14:textId="77777777" w:rsidR="002F3C54" w:rsidRPr="004651E2" w:rsidRDefault="002F3C54" w:rsidP="002F3C54">
      <w:pPr>
        <w:spacing w:line="240" w:lineRule="auto"/>
        <w:jc w:val="both"/>
        <w:rPr>
          <w:rFonts w:ascii="Arial" w:hAnsi="Arial" w:cs="Arial"/>
          <w:sz w:val="24"/>
          <w:lang w:val="en-AU"/>
        </w:rPr>
      </w:pPr>
    </w:p>
    <w:p w14:paraId="41A9E57B" w14:textId="1EFC848E" w:rsidR="00545DE3" w:rsidRDefault="00545DE3" w:rsidP="002F3C54">
      <w:pPr>
        <w:spacing w:line="240" w:lineRule="auto"/>
        <w:jc w:val="both"/>
        <w:rPr>
          <w:rFonts w:ascii="Arial" w:hAnsi="Arial" w:cs="Arial"/>
          <w:sz w:val="24"/>
          <w:lang w:val="en-AU"/>
        </w:rPr>
      </w:pPr>
      <w:r>
        <w:rPr>
          <w:rFonts w:ascii="Arial" w:hAnsi="Arial" w:cs="Arial"/>
          <w:sz w:val="24"/>
          <w:lang w:val="en-AU"/>
        </w:rPr>
        <w:t xml:space="preserve">This Position Description accompanies your contract of employment with ABSTARR Consulting and together forms the agreement of your work with ABSTARR Consulting. </w:t>
      </w:r>
    </w:p>
    <w:p w14:paraId="78D60A5C" w14:textId="77777777" w:rsidR="002F3C54" w:rsidRDefault="002F3C54" w:rsidP="006B0C6A">
      <w:pPr>
        <w:spacing w:line="240" w:lineRule="auto"/>
        <w:jc w:val="both"/>
        <w:rPr>
          <w:rFonts w:ascii="Arial" w:hAnsi="Arial" w:cs="Arial"/>
          <w:sz w:val="24"/>
          <w:lang w:val="en-AU"/>
        </w:rPr>
      </w:pPr>
    </w:p>
    <w:p w14:paraId="545BB91F" w14:textId="301326E5" w:rsidR="006B0C6A" w:rsidRDefault="00575A57" w:rsidP="006B0C6A">
      <w:pPr>
        <w:spacing w:line="240" w:lineRule="auto"/>
        <w:jc w:val="both"/>
        <w:rPr>
          <w:rFonts w:ascii="Arial" w:hAnsi="Arial" w:cs="Arial"/>
          <w:sz w:val="24"/>
          <w:lang w:val="en-AU"/>
        </w:rPr>
      </w:pPr>
      <w:r>
        <w:rPr>
          <w:rFonts w:ascii="Arial" w:hAnsi="Arial" w:cs="Arial"/>
          <w:sz w:val="24"/>
          <w:lang w:val="en-AU"/>
        </w:rPr>
        <w:t xml:space="preserve">I, </w:t>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lang w:val="en-AU"/>
        </w:rPr>
        <w:t xml:space="preserve">, </w:t>
      </w:r>
      <w:r w:rsidR="00A559C8">
        <w:rPr>
          <w:rFonts w:ascii="Arial" w:hAnsi="Arial" w:cs="Arial"/>
          <w:sz w:val="24"/>
          <w:lang w:val="en-AU"/>
        </w:rPr>
        <w:t xml:space="preserve">have read and fully understand both this Position Description and the Contract of Employment and accept the offer of employment set out in the contract of employment. I will observe the terms and conditions of my contract of employment during my period of employment and thereafter. </w:t>
      </w:r>
    </w:p>
    <w:p w14:paraId="1EA8244C" w14:textId="1986D999" w:rsidR="00A559C8" w:rsidRDefault="00A559C8" w:rsidP="006B0C6A">
      <w:pPr>
        <w:spacing w:line="240" w:lineRule="auto"/>
        <w:jc w:val="both"/>
        <w:rPr>
          <w:rFonts w:ascii="Arial" w:hAnsi="Arial" w:cs="Arial"/>
          <w:sz w:val="24"/>
          <w:lang w:val="en-AU"/>
        </w:rPr>
      </w:pPr>
    </w:p>
    <w:p w14:paraId="65568411" w14:textId="77777777" w:rsidR="00A559C8" w:rsidRDefault="00A559C8" w:rsidP="006B0C6A">
      <w:pPr>
        <w:spacing w:line="240" w:lineRule="auto"/>
        <w:jc w:val="both"/>
        <w:rPr>
          <w:rFonts w:ascii="Arial" w:hAnsi="Arial" w:cs="Arial"/>
          <w:sz w:val="24"/>
          <w:lang w:val="en-AU"/>
        </w:rPr>
      </w:pPr>
    </w:p>
    <w:p w14:paraId="188A88E1" w14:textId="4C3E54AD" w:rsidR="00A559C8" w:rsidRDefault="00A559C8" w:rsidP="006B0C6A">
      <w:pPr>
        <w:spacing w:line="240" w:lineRule="auto"/>
        <w:jc w:val="both"/>
        <w:rPr>
          <w:rFonts w:ascii="Arial" w:hAnsi="Arial" w:cs="Arial"/>
          <w:sz w:val="24"/>
          <w:lang w:val="en-AU"/>
        </w:rPr>
      </w:pPr>
      <w:r>
        <w:rPr>
          <w:rFonts w:ascii="Arial" w:hAnsi="Arial" w:cs="Arial"/>
          <w:sz w:val="24"/>
          <w:lang w:val="en-AU"/>
        </w:rPr>
        <w:t>Name:</w:t>
      </w:r>
      <w:r>
        <w:rPr>
          <w:rFonts w:ascii="Arial" w:hAnsi="Arial" w:cs="Arial"/>
          <w:sz w:val="24"/>
          <w:lang w:val="en-AU"/>
        </w:rPr>
        <w:tab/>
      </w:r>
      <w:r>
        <w:rPr>
          <w:rFonts w:ascii="Arial" w:hAnsi="Arial" w:cs="Arial"/>
          <w:sz w:val="24"/>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p>
    <w:p w14:paraId="0E434FB6" w14:textId="4755AAF2" w:rsidR="001C44E8" w:rsidRDefault="001C44E8" w:rsidP="006B0C6A">
      <w:pPr>
        <w:spacing w:line="240" w:lineRule="auto"/>
        <w:jc w:val="both"/>
        <w:rPr>
          <w:rFonts w:ascii="Arial" w:hAnsi="Arial" w:cs="Arial"/>
          <w:sz w:val="24"/>
          <w:lang w:val="en-AU"/>
        </w:rPr>
      </w:pPr>
    </w:p>
    <w:p w14:paraId="3C8BD7BC" w14:textId="5BE02E9F" w:rsidR="001C44E8" w:rsidRDefault="001C44E8" w:rsidP="006B0C6A">
      <w:pPr>
        <w:spacing w:line="240" w:lineRule="auto"/>
        <w:jc w:val="both"/>
        <w:rPr>
          <w:rFonts w:ascii="Arial" w:hAnsi="Arial" w:cs="Arial"/>
          <w:sz w:val="24"/>
          <w:lang w:val="en-AU"/>
        </w:rPr>
      </w:pPr>
    </w:p>
    <w:p w14:paraId="4269761C" w14:textId="40BD34C3" w:rsidR="001C44E8" w:rsidRDefault="001C44E8" w:rsidP="006B0C6A">
      <w:pPr>
        <w:spacing w:line="240" w:lineRule="auto"/>
        <w:jc w:val="both"/>
        <w:rPr>
          <w:rFonts w:ascii="Arial" w:hAnsi="Arial" w:cs="Arial"/>
          <w:sz w:val="24"/>
          <w:lang w:val="en-AU"/>
        </w:rPr>
      </w:pPr>
      <w:r>
        <w:rPr>
          <w:rFonts w:ascii="Arial" w:hAnsi="Arial" w:cs="Arial"/>
          <w:sz w:val="24"/>
          <w:lang w:val="en-AU"/>
        </w:rPr>
        <w:t>Signature:</w:t>
      </w:r>
      <w:r>
        <w:rPr>
          <w:rFonts w:ascii="Arial" w:hAnsi="Arial" w:cs="Arial"/>
          <w:sz w:val="24"/>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p>
    <w:p w14:paraId="359DF39C" w14:textId="07976830" w:rsidR="001C44E8" w:rsidRDefault="001C44E8" w:rsidP="006B0C6A">
      <w:pPr>
        <w:spacing w:line="240" w:lineRule="auto"/>
        <w:jc w:val="both"/>
        <w:rPr>
          <w:rFonts w:ascii="Arial" w:hAnsi="Arial" w:cs="Arial"/>
          <w:sz w:val="24"/>
          <w:lang w:val="en-AU"/>
        </w:rPr>
      </w:pPr>
    </w:p>
    <w:p w14:paraId="5684BBF9" w14:textId="3D2C24B0" w:rsidR="001C44E8" w:rsidRDefault="001C44E8" w:rsidP="006B0C6A">
      <w:pPr>
        <w:spacing w:line="240" w:lineRule="auto"/>
        <w:jc w:val="both"/>
        <w:rPr>
          <w:rFonts w:ascii="Arial" w:hAnsi="Arial" w:cs="Arial"/>
          <w:sz w:val="24"/>
          <w:lang w:val="en-AU"/>
        </w:rPr>
      </w:pPr>
    </w:p>
    <w:p w14:paraId="6188369F" w14:textId="00079C29" w:rsidR="001C44E8" w:rsidRDefault="001C44E8" w:rsidP="006B0C6A">
      <w:pPr>
        <w:spacing w:line="240" w:lineRule="auto"/>
        <w:jc w:val="both"/>
        <w:rPr>
          <w:rFonts w:ascii="Arial" w:hAnsi="Arial" w:cs="Arial"/>
          <w:sz w:val="24"/>
          <w:lang w:val="en-AU"/>
        </w:rPr>
      </w:pPr>
      <w:r>
        <w:rPr>
          <w:rFonts w:ascii="Arial" w:hAnsi="Arial" w:cs="Arial"/>
          <w:sz w:val="24"/>
          <w:lang w:val="en-AU"/>
        </w:rPr>
        <w:t>Date:</w:t>
      </w:r>
      <w:r>
        <w:rPr>
          <w:rFonts w:ascii="Arial" w:hAnsi="Arial" w:cs="Arial"/>
          <w:sz w:val="24"/>
          <w:lang w:val="en-AU"/>
        </w:rPr>
        <w:tab/>
      </w:r>
      <w:r>
        <w:rPr>
          <w:rFonts w:ascii="Arial" w:hAnsi="Arial" w:cs="Arial"/>
          <w:sz w:val="24"/>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p>
    <w:p w14:paraId="3EFE7084" w14:textId="11853973" w:rsidR="001C44E8" w:rsidRDefault="001C44E8" w:rsidP="006B0C6A">
      <w:pPr>
        <w:spacing w:line="240" w:lineRule="auto"/>
        <w:jc w:val="both"/>
        <w:rPr>
          <w:rFonts w:ascii="Arial" w:hAnsi="Arial" w:cs="Arial"/>
          <w:sz w:val="24"/>
          <w:lang w:val="en-AU"/>
        </w:rPr>
      </w:pPr>
    </w:p>
    <w:p w14:paraId="3EF99B69" w14:textId="77777777" w:rsidR="001C44E8" w:rsidRPr="001C44E8" w:rsidRDefault="001C44E8" w:rsidP="006B0C6A">
      <w:pPr>
        <w:spacing w:line="240" w:lineRule="auto"/>
        <w:jc w:val="both"/>
        <w:rPr>
          <w:rFonts w:ascii="Arial" w:hAnsi="Arial" w:cs="Arial"/>
          <w:sz w:val="54"/>
          <w:szCs w:val="54"/>
          <w:lang w:val="en-AU"/>
        </w:rPr>
      </w:pPr>
    </w:p>
    <w:p w14:paraId="3F2E3B82" w14:textId="77777777" w:rsidR="001C44E8" w:rsidRDefault="001C44E8" w:rsidP="001C44E8">
      <w:pPr>
        <w:spacing w:line="240" w:lineRule="auto"/>
        <w:jc w:val="both"/>
        <w:rPr>
          <w:rFonts w:ascii="Arial" w:hAnsi="Arial" w:cs="Arial"/>
          <w:sz w:val="24"/>
          <w:lang w:val="en-AU"/>
        </w:rPr>
      </w:pPr>
    </w:p>
    <w:p w14:paraId="6BADBD78" w14:textId="577DD5F0" w:rsidR="001C44E8" w:rsidRDefault="001C44E8" w:rsidP="001C44E8">
      <w:pPr>
        <w:spacing w:line="240" w:lineRule="auto"/>
        <w:jc w:val="both"/>
        <w:rPr>
          <w:rFonts w:ascii="Arial" w:hAnsi="Arial" w:cs="Arial"/>
          <w:sz w:val="24"/>
          <w:lang w:val="en-AU"/>
        </w:rPr>
      </w:pPr>
      <w:r>
        <w:rPr>
          <w:rFonts w:ascii="Arial" w:hAnsi="Arial" w:cs="Arial"/>
          <w:sz w:val="24"/>
          <w:lang w:val="en-AU"/>
        </w:rPr>
        <w:t>Name:</w:t>
      </w:r>
      <w:r>
        <w:rPr>
          <w:rFonts w:ascii="Arial" w:hAnsi="Arial" w:cs="Arial"/>
          <w:sz w:val="24"/>
          <w:lang w:val="en-AU"/>
        </w:rPr>
        <w:tab/>
      </w:r>
      <w:r>
        <w:rPr>
          <w:rFonts w:ascii="Arial" w:hAnsi="Arial" w:cs="Arial"/>
          <w:sz w:val="24"/>
          <w:lang w:val="en-AU"/>
        </w:rPr>
        <w:tab/>
      </w:r>
      <w:r>
        <w:rPr>
          <w:rFonts w:ascii="Arial" w:hAnsi="Arial" w:cs="Arial"/>
          <w:sz w:val="24"/>
          <w:u w:val="single"/>
          <w:lang w:val="en-AU"/>
        </w:rPr>
        <w:t>Professor Gregory Phillips, CEO, ABSTARR Consulting</w:t>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p>
    <w:p w14:paraId="034A9D3B" w14:textId="77777777" w:rsidR="001C44E8" w:rsidRDefault="001C44E8" w:rsidP="001C44E8">
      <w:pPr>
        <w:spacing w:line="240" w:lineRule="auto"/>
        <w:jc w:val="both"/>
        <w:rPr>
          <w:rFonts w:ascii="Arial" w:hAnsi="Arial" w:cs="Arial"/>
          <w:sz w:val="24"/>
          <w:lang w:val="en-AU"/>
        </w:rPr>
      </w:pPr>
    </w:p>
    <w:p w14:paraId="607EA4FE" w14:textId="77777777" w:rsidR="001C44E8" w:rsidRDefault="001C44E8" w:rsidP="001C44E8">
      <w:pPr>
        <w:spacing w:line="240" w:lineRule="auto"/>
        <w:jc w:val="both"/>
        <w:rPr>
          <w:rFonts w:ascii="Arial" w:hAnsi="Arial" w:cs="Arial"/>
          <w:sz w:val="24"/>
          <w:lang w:val="en-AU"/>
        </w:rPr>
      </w:pPr>
    </w:p>
    <w:p w14:paraId="758C85D4" w14:textId="77777777" w:rsidR="001C44E8" w:rsidRDefault="001C44E8" w:rsidP="001C44E8">
      <w:pPr>
        <w:spacing w:line="240" w:lineRule="auto"/>
        <w:jc w:val="both"/>
        <w:rPr>
          <w:rFonts w:ascii="Arial" w:hAnsi="Arial" w:cs="Arial"/>
          <w:sz w:val="24"/>
          <w:lang w:val="en-AU"/>
        </w:rPr>
      </w:pPr>
      <w:r>
        <w:rPr>
          <w:rFonts w:ascii="Arial" w:hAnsi="Arial" w:cs="Arial"/>
          <w:sz w:val="24"/>
          <w:lang w:val="en-AU"/>
        </w:rPr>
        <w:t>Signature:</w:t>
      </w:r>
      <w:r>
        <w:rPr>
          <w:rFonts w:ascii="Arial" w:hAnsi="Arial" w:cs="Arial"/>
          <w:sz w:val="24"/>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p>
    <w:p w14:paraId="2AF719E4" w14:textId="77777777" w:rsidR="001C44E8" w:rsidRDefault="001C44E8" w:rsidP="001C44E8">
      <w:pPr>
        <w:spacing w:line="240" w:lineRule="auto"/>
        <w:jc w:val="both"/>
        <w:rPr>
          <w:rFonts w:ascii="Arial" w:hAnsi="Arial" w:cs="Arial"/>
          <w:sz w:val="24"/>
          <w:lang w:val="en-AU"/>
        </w:rPr>
      </w:pPr>
    </w:p>
    <w:p w14:paraId="64A90DAD" w14:textId="77777777" w:rsidR="001C44E8" w:rsidRDefault="001C44E8" w:rsidP="001C44E8">
      <w:pPr>
        <w:spacing w:line="240" w:lineRule="auto"/>
        <w:jc w:val="both"/>
        <w:rPr>
          <w:rFonts w:ascii="Arial" w:hAnsi="Arial" w:cs="Arial"/>
          <w:sz w:val="24"/>
          <w:lang w:val="en-AU"/>
        </w:rPr>
      </w:pPr>
    </w:p>
    <w:p w14:paraId="447E9B7C" w14:textId="77777777" w:rsidR="001C44E8" w:rsidRDefault="001C44E8" w:rsidP="001C44E8">
      <w:pPr>
        <w:spacing w:line="240" w:lineRule="auto"/>
        <w:jc w:val="both"/>
        <w:rPr>
          <w:rFonts w:ascii="Arial" w:hAnsi="Arial" w:cs="Arial"/>
          <w:sz w:val="24"/>
          <w:lang w:val="en-AU"/>
        </w:rPr>
      </w:pPr>
      <w:r>
        <w:rPr>
          <w:rFonts w:ascii="Arial" w:hAnsi="Arial" w:cs="Arial"/>
          <w:sz w:val="24"/>
          <w:lang w:val="en-AU"/>
        </w:rPr>
        <w:t>Date:</w:t>
      </w:r>
      <w:r>
        <w:rPr>
          <w:rFonts w:ascii="Arial" w:hAnsi="Arial" w:cs="Arial"/>
          <w:sz w:val="24"/>
          <w:lang w:val="en-AU"/>
        </w:rPr>
        <w:tab/>
      </w:r>
      <w:r>
        <w:rPr>
          <w:rFonts w:ascii="Arial" w:hAnsi="Arial" w:cs="Arial"/>
          <w:sz w:val="24"/>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r>
        <w:rPr>
          <w:rFonts w:ascii="Arial" w:hAnsi="Arial" w:cs="Arial"/>
          <w:sz w:val="24"/>
          <w:u w:val="single"/>
          <w:lang w:val="en-AU"/>
        </w:rPr>
        <w:tab/>
      </w:r>
    </w:p>
    <w:p w14:paraId="481FC4A1" w14:textId="77777777" w:rsidR="001C44E8" w:rsidRDefault="001C44E8" w:rsidP="001C44E8">
      <w:pPr>
        <w:spacing w:line="240" w:lineRule="auto"/>
        <w:jc w:val="both"/>
        <w:rPr>
          <w:rFonts w:ascii="Arial" w:hAnsi="Arial" w:cs="Arial"/>
          <w:sz w:val="24"/>
          <w:lang w:val="en-AU"/>
        </w:rPr>
      </w:pPr>
    </w:p>
    <w:p w14:paraId="7622A390" w14:textId="1A6E0A0A" w:rsidR="006B0C6A" w:rsidRDefault="006B0C6A" w:rsidP="007C1E73">
      <w:pPr>
        <w:spacing w:line="240" w:lineRule="auto"/>
        <w:jc w:val="both"/>
        <w:rPr>
          <w:rFonts w:ascii="Arial" w:hAnsi="Arial" w:cs="Arial"/>
          <w:sz w:val="24"/>
          <w:lang w:val="en-AU"/>
        </w:rPr>
      </w:pPr>
    </w:p>
    <w:p w14:paraId="0A83D5C9" w14:textId="77777777" w:rsidR="00AE0F0A" w:rsidRDefault="00AE0F0A" w:rsidP="007C1E73">
      <w:pPr>
        <w:spacing w:line="240" w:lineRule="auto"/>
        <w:jc w:val="both"/>
        <w:rPr>
          <w:rFonts w:ascii="Arial" w:hAnsi="Arial" w:cs="Arial"/>
          <w:sz w:val="24"/>
          <w:lang w:val="en-AU"/>
        </w:rPr>
      </w:pPr>
    </w:p>
    <w:sectPr w:rsidR="00AE0F0A" w:rsidSect="007C1E73">
      <w:footerReference w:type="default" r:id="rId8"/>
      <w:headerReference w:type="first" r:id="rId9"/>
      <w:footerReference w:type="first" r:id="rId10"/>
      <w:pgSz w:w="11900" w:h="16840"/>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19D89" w14:textId="77777777" w:rsidR="008C0913" w:rsidRDefault="008C0913" w:rsidP="00263354">
      <w:pPr>
        <w:spacing w:line="240" w:lineRule="auto"/>
      </w:pPr>
      <w:r>
        <w:separator/>
      </w:r>
    </w:p>
  </w:endnote>
  <w:endnote w:type="continuationSeparator" w:id="0">
    <w:p w14:paraId="6A3529AB" w14:textId="77777777" w:rsidR="008C0913" w:rsidRDefault="008C0913" w:rsidP="002633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w:altName w:val="Times New Roman"/>
    <w:panose1 w:val="00000000000000000000"/>
    <w:charset w:val="00"/>
    <w:family w:val="roman"/>
    <w:notTrueType/>
    <w:pitch w:val="default"/>
  </w:font>
  <w:font w:name="Quicksand Book">
    <w:altName w:val="Cambria Math"/>
    <w:charset w:val="00"/>
    <w:family w:val="auto"/>
    <w:pitch w:val="variable"/>
    <w:sig w:usb0="800000AF" w:usb1="00000008" w:usb2="00000000" w:usb3="00000000" w:csb0="000001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64725" w14:textId="0DE78BAB" w:rsidR="007F32FE" w:rsidRPr="007F32FE" w:rsidRDefault="007F32FE">
    <w:pPr>
      <w:pStyle w:val="Footer"/>
      <w:rPr>
        <w:rFonts w:ascii="Arial" w:hAnsi="Arial" w:cs="Arial"/>
      </w:rPr>
    </w:pPr>
    <w:r w:rsidRPr="007F32FE">
      <w:rPr>
        <w:rFonts w:ascii="Arial" w:hAnsi="Arial" w:cs="Arial"/>
      </w:rPr>
      <w:t xml:space="preserve">Page </w:t>
    </w:r>
    <w:r w:rsidRPr="007F32FE">
      <w:rPr>
        <w:rFonts w:ascii="Arial" w:hAnsi="Arial" w:cs="Arial"/>
        <w:b/>
        <w:bCs/>
      </w:rPr>
      <w:fldChar w:fldCharType="begin"/>
    </w:r>
    <w:r w:rsidRPr="007F32FE">
      <w:rPr>
        <w:rFonts w:ascii="Arial" w:hAnsi="Arial" w:cs="Arial"/>
        <w:b/>
        <w:bCs/>
      </w:rPr>
      <w:instrText xml:space="preserve"> PAGE  \* Arabic  \* MERGEFORMAT </w:instrText>
    </w:r>
    <w:r w:rsidRPr="007F32FE">
      <w:rPr>
        <w:rFonts w:ascii="Arial" w:hAnsi="Arial" w:cs="Arial"/>
        <w:b/>
        <w:bCs/>
      </w:rPr>
      <w:fldChar w:fldCharType="separate"/>
    </w:r>
    <w:r w:rsidRPr="007F32FE">
      <w:rPr>
        <w:rFonts w:ascii="Arial" w:hAnsi="Arial" w:cs="Arial"/>
        <w:b/>
        <w:bCs/>
        <w:noProof/>
      </w:rPr>
      <w:t>1</w:t>
    </w:r>
    <w:r w:rsidRPr="007F32FE">
      <w:rPr>
        <w:rFonts w:ascii="Arial" w:hAnsi="Arial" w:cs="Arial"/>
        <w:b/>
        <w:bCs/>
      </w:rPr>
      <w:fldChar w:fldCharType="end"/>
    </w:r>
    <w:r w:rsidRPr="007F32FE">
      <w:rPr>
        <w:rFonts w:ascii="Arial" w:hAnsi="Arial" w:cs="Arial"/>
      </w:rPr>
      <w:t xml:space="preserve"> of </w:t>
    </w:r>
    <w:r w:rsidRPr="007F32FE">
      <w:rPr>
        <w:rFonts w:ascii="Arial" w:hAnsi="Arial" w:cs="Arial"/>
        <w:b/>
        <w:bCs/>
      </w:rPr>
      <w:fldChar w:fldCharType="begin"/>
    </w:r>
    <w:r w:rsidRPr="007F32FE">
      <w:rPr>
        <w:rFonts w:ascii="Arial" w:hAnsi="Arial" w:cs="Arial"/>
        <w:b/>
        <w:bCs/>
      </w:rPr>
      <w:instrText xml:space="preserve"> NUMPAGES  \* Arabic  \* MERGEFORMAT </w:instrText>
    </w:r>
    <w:r w:rsidRPr="007F32FE">
      <w:rPr>
        <w:rFonts w:ascii="Arial" w:hAnsi="Arial" w:cs="Arial"/>
        <w:b/>
        <w:bCs/>
      </w:rPr>
      <w:fldChar w:fldCharType="separate"/>
    </w:r>
    <w:r w:rsidRPr="007F32FE">
      <w:rPr>
        <w:rFonts w:ascii="Arial" w:hAnsi="Arial" w:cs="Arial"/>
        <w:b/>
        <w:bCs/>
        <w:noProof/>
      </w:rPr>
      <w:t>2</w:t>
    </w:r>
    <w:r w:rsidRPr="007F32FE">
      <w:rPr>
        <w:rFonts w:ascii="Arial" w:hAnsi="Arial" w:cs="Arial"/>
        <w:b/>
        <w:bCs/>
      </w:rPr>
      <w:fldChar w:fldCharType="end"/>
    </w:r>
    <w:r w:rsidR="00300CCC" w:rsidRPr="00300CCC">
      <w:rPr>
        <w:rFonts w:ascii="Arial" w:hAnsi="Arial" w:cs="Arial"/>
        <w:b/>
        <w:bCs/>
      </w:rPr>
      <w:t xml:space="preserve"> </w:t>
    </w:r>
    <w:r w:rsidR="00300CCC">
      <w:rPr>
        <w:rFonts w:ascii="Arial" w:hAnsi="Arial" w:cs="Arial"/>
        <w:b/>
        <w:bCs/>
      </w:rPr>
      <w:tab/>
    </w:r>
    <w:r w:rsidR="00300CCC">
      <w:rPr>
        <w:rFonts w:ascii="Arial" w:hAnsi="Arial" w:cs="Arial"/>
        <w:b/>
        <w:bCs/>
      </w:rPr>
      <w:tab/>
      <w:t>Sept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465C5" w14:textId="0231D8BF" w:rsidR="007F32FE" w:rsidRPr="007F32FE" w:rsidRDefault="007F32FE">
    <w:pPr>
      <w:pStyle w:val="Footer"/>
      <w:rPr>
        <w:rFonts w:ascii="Arial" w:hAnsi="Arial" w:cs="Arial"/>
      </w:rPr>
    </w:pPr>
    <w:r w:rsidRPr="007F32FE">
      <w:rPr>
        <w:rFonts w:ascii="Arial" w:hAnsi="Arial" w:cs="Arial"/>
      </w:rPr>
      <w:t xml:space="preserve">Page </w:t>
    </w:r>
    <w:r w:rsidRPr="007F32FE">
      <w:rPr>
        <w:rFonts w:ascii="Arial" w:hAnsi="Arial" w:cs="Arial"/>
        <w:b/>
        <w:bCs/>
      </w:rPr>
      <w:fldChar w:fldCharType="begin"/>
    </w:r>
    <w:r w:rsidRPr="007F32FE">
      <w:rPr>
        <w:rFonts w:ascii="Arial" w:hAnsi="Arial" w:cs="Arial"/>
        <w:b/>
        <w:bCs/>
      </w:rPr>
      <w:instrText xml:space="preserve"> PAGE  \* Arabic  \* MERGEFORMAT </w:instrText>
    </w:r>
    <w:r w:rsidRPr="007F32FE">
      <w:rPr>
        <w:rFonts w:ascii="Arial" w:hAnsi="Arial" w:cs="Arial"/>
        <w:b/>
        <w:bCs/>
      </w:rPr>
      <w:fldChar w:fldCharType="separate"/>
    </w:r>
    <w:r w:rsidRPr="007F32FE">
      <w:rPr>
        <w:rFonts w:ascii="Arial" w:hAnsi="Arial" w:cs="Arial"/>
        <w:b/>
        <w:bCs/>
        <w:noProof/>
      </w:rPr>
      <w:t>1</w:t>
    </w:r>
    <w:r w:rsidRPr="007F32FE">
      <w:rPr>
        <w:rFonts w:ascii="Arial" w:hAnsi="Arial" w:cs="Arial"/>
        <w:b/>
        <w:bCs/>
      </w:rPr>
      <w:fldChar w:fldCharType="end"/>
    </w:r>
    <w:r w:rsidRPr="007F32FE">
      <w:rPr>
        <w:rFonts w:ascii="Arial" w:hAnsi="Arial" w:cs="Arial"/>
      </w:rPr>
      <w:t xml:space="preserve"> of </w:t>
    </w:r>
    <w:r w:rsidRPr="007F32FE">
      <w:rPr>
        <w:rFonts w:ascii="Arial" w:hAnsi="Arial" w:cs="Arial"/>
        <w:b/>
        <w:bCs/>
      </w:rPr>
      <w:fldChar w:fldCharType="begin"/>
    </w:r>
    <w:r w:rsidRPr="007F32FE">
      <w:rPr>
        <w:rFonts w:ascii="Arial" w:hAnsi="Arial" w:cs="Arial"/>
        <w:b/>
        <w:bCs/>
      </w:rPr>
      <w:instrText xml:space="preserve"> NUMPAGES  \* Arabic  \* MERGEFORMAT </w:instrText>
    </w:r>
    <w:r w:rsidRPr="007F32FE">
      <w:rPr>
        <w:rFonts w:ascii="Arial" w:hAnsi="Arial" w:cs="Arial"/>
        <w:b/>
        <w:bCs/>
      </w:rPr>
      <w:fldChar w:fldCharType="separate"/>
    </w:r>
    <w:r w:rsidRPr="007F32FE">
      <w:rPr>
        <w:rFonts w:ascii="Arial" w:hAnsi="Arial" w:cs="Arial"/>
        <w:b/>
        <w:bCs/>
        <w:noProof/>
      </w:rPr>
      <w:t>2</w:t>
    </w:r>
    <w:r w:rsidRPr="007F32FE">
      <w:rPr>
        <w:rFonts w:ascii="Arial" w:hAnsi="Arial" w:cs="Arial"/>
        <w:b/>
        <w:bCs/>
      </w:rPr>
      <w:fldChar w:fldCharType="end"/>
    </w:r>
    <w:r w:rsidR="00300CCC">
      <w:rPr>
        <w:rFonts w:ascii="Arial" w:hAnsi="Arial" w:cs="Arial"/>
        <w:b/>
        <w:bCs/>
      </w:rPr>
      <w:t xml:space="preserve">  </w:t>
    </w:r>
    <w:r w:rsidR="00300CCC">
      <w:rPr>
        <w:rFonts w:ascii="Arial" w:hAnsi="Arial" w:cs="Arial"/>
        <w:b/>
        <w:bCs/>
      </w:rPr>
      <w:tab/>
    </w:r>
    <w:r w:rsidR="00300CCC">
      <w:rPr>
        <w:rFonts w:ascii="Arial" w:hAnsi="Arial" w:cs="Arial"/>
        <w:b/>
        <w:bCs/>
      </w:rPr>
      <w:tab/>
    </w:r>
    <w:r w:rsidR="00AE0F0A">
      <w:rPr>
        <w:rFonts w:ascii="Arial" w:hAnsi="Arial" w:cs="Arial"/>
        <w:b/>
        <w:bCs/>
      </w:rPr>
      <w:t>Nov</w:t>
    </w:r>
    <w:r w:rsidR="00300CCC">
      <w:rPr>
        <w:rFonts w:ascii="Arial" w:hAnsi="Arial" w:cs="Arial"/>
        <w:b/>
        <w:bCs/>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B2388" w14:textId="77777777" w:rsidR="008C0913" w:rsidRDefault="008C0913" w:rsidP="00263354">
      <w:pPr>
        <w:spacing w:line="240" w:lineRule="auto"/>
      </w:pPr>
      <w:r>
        <w:separator/>
      </w:r>
    </w:p>
  </w:footnote>
  <w:footnote w:type="continuationSeparator" w:id="0">
    <w:p w14:paraId="1DBEB76D" w14:textId="77777777" w:rsidR="008C0913" w:rsidRDefault="008C0913" w:rsidP="002633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744EE" w14:textId="77777777" w:rsidR="00263354" w:rsidRDefault="00263354">
    <w:pPr>
      <w:pStyle w:val="Header"/>
    </w:pPr>
    <w:r>
      <w:rPr>
        <w:noProof/>
        <w:lang w:eastAsia="en-GB"/>
      </w:rPr>
      <w:drawing>
        <wp:anchor distT="0" distB="0" distL="114300" distR="114300" simplePos="0" relativeHeight="251664384" behindDoc="1" locked="0" layoutInCell="1" allowOverlap="0" wp14:anchorId="46A31F6A" wp14:editId="7AF8F647">
          <wp:simplePos x="0" y="0"/>
          <wp:positionH relativeFrom="margin">
            <wp:align>center</wp:align>
          </wp:positionH>
          <wp:positionV relativeFrom="page">
            <wp:posOffset>155382</wp:posOffset>
          </wp:positionV>
          <wp:extent cx="7199999" cy="2586478"/>
          <wp:effectExtent l="0" t="0" r="127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199999" cy="2586478"/>
                  </a:xfrm>
                  <a:prstGeom prst="rect">
                    <a:avLst/>
                  </a:prstGeom>
                </pic:spPr>
              </pic:pic>
            </a:graphicData>
          </a:graphic>
          <wp14:sizeRelH relativeFrom="page">
            <wp14:pctWidth>0</wp14:pctWidth>
          </wp14:sizeRelH>
          <wp14:sizeRelV relativeFrom="page">
            <wp14:pctHeight>0</wp14:pctHeight>
          </wp14:sizeRelV>
        </wp:anchor>
      </w:drawing>
    </w:r>
  </w:p>
  <w:p w14:paraId="1A1C317C" w14:textId="77777777" w:rsidR="00263354" w:rsidRDefault="00263354" w:rsidP="00263354">
    <w:pPr>
      <w:pStyle w:val="Header"/>
      <w:tabs>
        <w:tab w:val="clear" w:pos="4513"/>
        <w:tab w:val="clear" w:pos="9026"/>
        <w:tab w:val="left" w:pos="373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25BE"/>
    <w:multiLevelType w:val="hybridMultilevel"/>
    <w:tmpl w:val="3EF463BE"/>
    <w:lvl w:ilvl="0" w:tplc="C9CC146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2EB2556"/>
    <w:multiLevelType w:val="hybridMultilevel"/>
    <w:tmpl w:val="2AF08490"/>
    <w:lvl w:ilvl="0" w:tplc="1C9E1F9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4E918E1"/>
    <w:multiLevelType w:val="hybridMultilevel"/>
    <w:tmpl w:val="5C963AE2"/>
    <w:lvl w:ilvl="0" w:tplc="0C090001">
      <w:start w:val="1"/>
      <w:numFmt w:val="bullet"/>
      <w:lvlText w:val=""/>
      <w:lvlJc w:val="left"/>
      <w:pPr>
        <w:ind w:left="1440" w:hanging="360"/>
      </w:pPr>
      <w:rPr>
        <w:rFonts w:ascii="Symbol" w:hAnsi="Symbol"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 w15:restartNumberingAfterBreak="0">
    <w:nsid w:val="06936D39"/>
    <w:multiLevelType w:val="hybridMultilevel"/>
    <w:tmpl w:val="7FC89C9E"/>
    <w:lvl w:ilvl="0" w:tplc="18D86EA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7057156"/>
    <w:multiLevelType w:val="multilevel"/>
    <w:tmpl w:val="C02CE6BC"/>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lowerLetter"/>
      <w:pStyle w:val="Heading3"/>
      <w:lvlText w:val="(%3)"/>
      <w:lvlJc w:val="left"/>
      <w:pPr>
        <w:tabs>
          <w:tab w:val="num" w:pos="1440"/>
        </w:tabs>
        <w:ind w:left="1440" w:hanging="720"/>
      </w:pPr>
    </w:lvl>
    <w:lvl w:ilvl="3">
      <w:start w:val="1"/>
      <w:numFmt w:val="lowerRoman"/>
      <w:pStyle w:val="Heading4"/>
      <w:lvlText w:val="(%4)"/>
      <w:lvlJc w:val="left"/>
      <w:pPr>
        <w:tabs>
          <w:tab w:val="num" w:pos="2160"/>
        </w:tabs>
        <w:ind w:left="2160" w:hanging="720"/>
      </w:pPr>
    </w:lvl>
    <w:lvl w:ilvl="4">
      <w:start w:val="1"/>
      <w:numFmt w:val="upperLetter"/>
      <w:pStyle w:val="Heading5"/>
      <w:lvlText w:val="(%5)"/>
      <w:lvlJc w:val="left"/>
      <w:pPr>
        <w:tabs>
          <w:tab w:val="num" w:pos="2880"/>
        </w:tabs>
        <w:ind w:left="2880" w:hanging="720"/>
      </w:pPr>
    </w:lvl>
    <w:lvl w:ilvl="5">
      <w:start w:val="1"/>
      <w:numFmt w:val="upperRoman"/>
      <w:pStyle w:val="Heading6"/>
      <w:lvlText w:val="(%6)"/>
      <w:lvlJc w:val="left"/>
      <w:pPr>
        <w:tabs>
          <w:tab w:val="num" w:pos="3600"/>
        </w:tabs>
        <w:ind w:left="3600" w:hanging="720"/>
      </w:pPr>
    </w:lvl>
    <w:lvl w:ilvl="6">
      <w:start w:val="1"/>
      <w:numFmt w:val="decimal"/>
      <w:pStyle w:val="Heading7"/>
      <w:lvlText w:val="%7"/>
      <w:lvlJc w:val="left"/>
      <w:pPr>
        <w:tabs>
          <w:tab w:val="num" w:pos="4320"/>
        </w:tabs>
        <w:ind w:left="4320" w:hanging="720"/>
      </w:pPr>
    </w:lvl>
    <w:lvl w:ilvl="7">
      <w:start w:val="1"/>
      <w:numFmt w:val="upperLetter"/>
      <w:lvlText w:val="%8."/>
      <w:lvlJc w:val="left"/>
      <w:pPr>
        <w:tabs>
          <w:tab w:val="num" w:pos="5040"/>
        </w:tabs>
        <w:ind w:left="5040" w:hanging="720"/>
      </w:pPr>
    </w:lvl>
    <w:lvl w:ilvl="8">
      <w:start w:val="1"/>
      <w:numFmt w:val="decimal"/>
      <w:lvlText w:val="%1.%2.%3.%4.%5.%6.%7.%8.%9."/>
      <w:lvlJc w:val="left"/>
      <w:pPr>
        <w:tabs>
          <w:tab w:val="num" w:pos="5760"/>
        </w:tabs>
        <w:ind w:left="5760" w:hanging="720"/>
      </w:pPr>
    </w:lvl>
  </w:abstractNum>
  <w:abstractNum w:abstractNumId="5" w15:restartNumberingAfterBreak="0">
    <w:nsid w:val="11BF1068"/>
    <w:multiLevelType w:val="hybridMultilevel"/>
    <w:tmpl w:val="53C2B1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894AC7"/>
    <w:multiLevelType w:val="hybridMultilevel"/>
    <w:tmpl w:val="9B882E9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A80A57"/>
    <w:multiLevelType w:val="hybridMultilevel"/>
    <w:tmpl w:val="174E5518"/>
    <w:lvl w:ilvl="0" w:tplc="AC0CB65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CB86A3B"/>
    <w:multiLevelType w:val="hybridMultilevel"/>
    <w:tmpl w:val="74B6E44C"/>
    <w:lvl w:ilvl="0" w:tplc="68C0F19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FED10F5"/>
    <w:multiLevelType w:val="hybridMultilevel"/>
    <w:tmpl w:val="20D027C6"/>
    <w:lvl w:ilvl="0" w:tplc="1C46212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160AD8"/>
    <w:multiLevelType w:val="hybridMultilevel"/>
    <w:tmpl w:val="C12C68BE"/>
    <w:lvl w:ilvl="0" w:tplc="34BC902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BBF0771"/>
    <w:multiLevelType w:val="hybridMultilevel"/>
    <w:tmpl w:val="5FF811BA"/>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3" w15:restartNumberingAfterBreak="0">
    <w:nsid w:val="2ED15217"/>
    <w:multiLevelType w:val="hybridMultilevel"/>
    <w:tmpl w:val="104EBE16"/>
    <w:lvl w:ilvl="0" w:tplc="CB6ED884">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F424478"/>
    <w:multiLevelType w:val="hybridMultilevel"/>
    <w:tmpl w:val="E7647C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446581"/>
    <w:multiLevelType w:val="hybridMultilevel"/>
    <w:tmpl w:val="D6A29392"/>
    <w:lvl w:ilvl="0" w:tplc="12EE908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B264E70"/>
    <w:multiLevelType w:val="hybridMultilevel"/>
    <w:tmpl w:val="C40A5F28"/>
    <w:lvl w:ilvl="0" w:tplc="EC4E0024">
      <w:start w:val="1"/>
      <w:numFmt w:val="lowerLetter"/>
      <w:lvlText w:val="%1)"/>
      <w:lvlJc w:val="left"/>
      <w:pPr>
        <w:ind w:left="1080" w:hanging="360"/>
      </w:pPr>
      <w:rPr>
        <w:rFonts w:hint="default"/>
      </w:rPr>
    </w:lvl>
    <w:lvl w:ilvl="1" w:tplc="02C234A8">
      <w:start w:val="22"/>
      <w:numFmt w:val="bullet"/>
      <w:lvlText w:val="-"/>
      <w:lvlJc w:val="left"/>
      <w:pPr>
        <w:ind w:left="1800" w:hanging="360"/>
      </w:pPr>
      <w:rPr>
        <w:rFonts w:ascii="quicksand" w:eastAsia="Times New Roman" w:hAnsi="quicksand" w:cs="Arial" w:hint="default"/>
      </w:rPr>
    </w:lvl>
    <w:lvl w:ilvl="2" w:tplc="02C234A8">
      <w:start w:val="22"/>
      <w:numFmt w:val="bullet"/>
      <w:lvlText w:val="-"/>
      <w:lvlJc w:val="left"/>
      <w:pPr>
        <w:ind w:left="2700" w:hanging="360"/>
      </w:pPr>
      <w:rPr>
        <w:rFonts w:ascii="quicksand" w:eastAsia="Times New Roman" w:hAnsi="quicksand" w:cs="Arial"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F4D240E"/>
    <w:multiLevelType w:val="hybridMultilevel"/>
    <w:tmpl w:val="EF16DA62"/>
    <w:lvl w:ilvl="0" w:tplc="6B26EC36">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DC0128"/>
    <w:multiLevelType w:val="hybridMultilevel"/>
    <w:tmpl w:val="83A286B4"/>
    <w:lvl w:ilvl="0" w:tplc="CBC02F2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28105E5"/>
    <w:multiLevelType w:val="hybridMultilevel"/>
    <w:tmpl w:val="3432B604"/>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6317910"/>
    <w:multiLevelType w:val="multilevel"/>
    <w:tmpl w:val="60F0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96335B"/>
    <w:multiLevelType w:val="hybridMultilevel"/>
    <w:tmpl w:val="D08C1CE8"/>
    <w:lvl w:ilvl="0" w:tplc="7B3E8CD4">
      <w:numFmt w:val="bullet"/>
      <w:pStyle w:val="RACGPBullet"/>
      <w:lvlText w:val=""/>
      <w:lvlJc w:val="left"/>
      <w:pPr>
        <w:tabs>
          <w:tab w:val="num" w:pos="284"/>
        </w:tabs>
        <w:ind w:left="198" w:hanging="198"/>
      </w:pPr>
      <w:rPr>
        <w:rFonts w:ascii="Symbol" w:eastAsia="Symbol" w:hAnsi="Symbol" w:cs="Symbol" w:hint="default"/>
        <w:w w:val="100"/>
        <w:sz w:val="18"/>
        <w:szCs w:val="18"/>
      </w:rPr>
    </w:lvl>
    <w:lvl w:ilvl="1" w:tplc="5610F9EA">
      <w:start w:val="1"/>
      <w:numFmt w:val="bullet"/>
      <w:pStyle w:val="RACGPBullets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4D4561"/>
    <w:multiLevelType w:val="hybridMultilevel"/>
    <w:tmpl w:val="B358AE1A"/>
    <w:lvl w:ilvl="0" w:tplc="5FCC86B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1155495"/>
    <w:multiLevelType w:val="hybridMultilevel"/>
    <w:tmpl w:val="0D8286AA"/>
    <w:lvl w:ilvl="0" w:tplc="1B4CA70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16E41E8"/>
    <w:multiLevelType w:val="hybridMultilevel"/>
    <w:tmpl w:val="2190FED2"/>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4714413"/>
    <w:multiLevelType w:val="hybridMultilevel"/>
    <w:tmpl w:val="4F1C79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54B60817"/>
    <w:multiLevelType w:val="hybridMultilevel"/>
    <w:tmpl w:val="3AF082BA"/>
    <w:lvl w:ilvl="0" w:tplc="268AEDC4">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5CA7286"/>
    <w:multiLevelType w:val="hybridMultilevel"/>
    <w:tmpl w:val="B79C92CC"/>
    <w:lvl w:ilvl="0" w:tplc="71A42B9E">
      <w:start w:val="1"/>
      <w:numFmt w:val="lowerRoman"/>
      <w:lvlText w:val="%1."/>
      <w:lvlJc w:val="right"/>
      <w:pPr>
        <w:tabs>
          <w:tab w:val="num" w:pos="-404"/>
        </w:tabs>
        <w:ind w:left="-404" w:hanging="720"/>
      </w:pPr>
      <w:rPr>
        <w:rFonts w:hint="default"/>
      </w:rPr>
    </w:lvl>
    <w:lvl w:ilvl="1" w:tplc="04090019" w:tentative="1">
      <w:start w:val="1"/>
      <w:numFmt w:val="lowerLetter"/>
      <w:lvlText w:val="%2."/>
      <w:lvlJc w:val="left"/>
      <w:pPr>
        <w:ind w:left="316" w:hanging="360"/>
      </w:pPr>
    </w:lvl>
    <w:lvl w:ilvl="2" w:tplc="0409001B" w:tentative="1">
      <w:start w:val="1"/>
      <w:numFmt w:val="lowerRoman"/>
      <w:lvlText w:val="%3."/>
      <w:lvlJc w:val="right"/>
      <w:pPr>
        <w:ind w:left="1036" w:hanging="180"/>
      </w:pPr>
    </w:lvl>
    <w:lvl w:ilvl="3" w:tplc="0409000F" w:tentative="1">
      <w:start w:val="1"/>
      <w:numFmt w:val="decimal"/>
      <w:lvlText w:val="%4."/>
      <w:lvlJc w:val="left"/>
      <w:pPr>
        <w:ind w:left="1756" w:hanging="360"/>
      </w:pPr>
    </w:lvl>
    <w:lvl w:ilvl="4" w:tplc="04090019" w:tentative="1">
      <w:start w:val="1"/>
      <w:numFmt w:val="lowerLetter"/>
      <w:lvlText w:val="%5."/>
      <w:lvlJc w:val="left"/>
      <w:pPr>
        <w:ind w:left="2476" w:hanging="360"/>
      </w:pPr>
    </w:lvl>
    <w:lvl w:ilvl="5" w:tplc="0409001B" w:tentative="1">
      <w:start w:val="1"/>
      <w:numFmt w:val="lowerRoman"/>
      <w:lvlText w:val="%6."/>
      <w:lvlJc w:val="right"/>
      <w:pPr>
        <w:ind w:left="3196" w:hanging="180"/>
      </w:pPr>
    </w:lvl>
    <w:lvl w:ilvl="6" w:tplc="0409000F" w:tentative="1">
      <w:start w:val="1"/>
      <w:numFmt w:val="decimal"/>
      <w:lvlText w:val="%7."/>
      <w:lvlJc w:val="left"/>
      <w:pPr>
        <w:ind w:left="3916" w:hanging="360"/>
      </w:pPr>
    </w:lvl>
    <w:lvl w:ilvl="7" w:tplc="04090019" w:tentative="1">
      <w:start w:val="1"/>
      <w:numFmt w:val="lowerLetter"/>
      <w:lvlText w:val="%8."/>
      <w:lvlJc w:val="left"/>
      <w:pPr>
        <w:ind w:left="4636" w:hanging="360"/>
      </w:pPr>
    </w:lvl>
    <w:lvl w:ilvl="8" w:tplc="0409001B" w:tentative="1">
      <w:start w:val="1"/>
      <w:numFmt w:val="lowerRoman"/>
      <w:lvlText w:val="%9."/>
      <w:lvlJc w:val="right"/>
      <w:pPr>
        <w:ind w:left="5356" w:hanging="180"/>
      </w:pPr>
    </w:lvl>
  </w:abstractNum>
  <w:abstractNum w:abstractNumId="28" w15:restartNumberingAfterBreak="0">
    <w:nsid w:val="58A62BDA"/>
    <w:multiLevelType w:val="hybridMultilevel"/>
    <w:tmpl w:val="E4CC0B82"/>
    <w:lvl w:ilvl="0" w:tplc="0C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2A6B1B"/>
    <w:multiLevelType w:val="hybridMultilevel"/>
    <w:tmpl w:val="53C2B1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828045B"/>
    <w:multiLevelType w:val="hybridMultilevel"/>
    <w:tmpl w:val="9A948B18"/>
    <w:lvl w:ilvl="0" w:tplc="817600C4">
      <w:start w:val="1"/>
      <w:numFmt w:val="lowerLetter"/>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1" w15:restartNumberingAfterBreak="0">
    <w:nsid w:val="68FF41E7"/>
    <w:multiLevelType w:val="hybridMultilevel"/>
    <w:tmpl w:val="0B1216CA"/>
    <w:lvl w:ilvl="0" w:tplc="4CD01CD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697162E0"/>
    <w:multiLevelType w:val="hybridMultilevel"/>
    <w:tmpl w:val="B4CEDEA2"/>
    <w:lvl w:ilvl="0" w:tplc="906C019C">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DF36249"/>
    <w:multiLevelType w:val="hybridMultilevel"/>
    <w:tmpl w:val="5338F720"/>
    <w:lvl w:ilvl="0" w:tplc="0190567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6F183965"/>
    <w:multiLevelType w:val="hybridMultilevel"/>
    <w:tmpl w:val="0B089782"/>
    <w:lvl w:ilvl="0" w:tplc="0C09001B">
      <w:start w:val="1"/>
      <w:numFmt w:val="lowerRoman"/>
      <w:lvlText w:val="%1."/>
      <w:lvlJc w:val="righ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5" w15:restartNumberingAfterBreak="0">
    <w:nsid w:val="705E2756"/>
    <w:multiLevelType w:val="hybridMultilevel"/>
    <w:tmpl w:val="57026314"/>
    <w:lvl w:ilvl="0" w:tplc="9EF2468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76D940C2"/>
    <w:multiLevelType w:val="hybridMultilevel"/>
    <w:tmpl w:val="FE440A58"/>
    <w:lvl w:ilvl="0" w:tplc="7D521C2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787A2173"/>
    <w:multiLevelType w:val="hybridMultilevel"/>
    <w:tmpl w:val="F4C01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62677C"/>
    <w:multiLevelType w:val="hybridMultilevel"/>
    <w:tmpl w:val="7B6C52A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DC4A5A"/>
    <w:multiLevelType w:val="hybridMultilevel"/>
    <w:tmpl w:val="53C2B1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
  </w:num>
  <w:num w:numId="4">
    <w:abstractNumId w:val="16"/>
  </w:num>
  <w:num w:numId="5">
    <w:abstractNumId w:val="22"/>
  </w:num>
  <w:num w:numId="6">
    <w:abstractNumId w:val="0"/>
  </w:num>
  <w:num w:numId="7">
    <w:abstractNumId w:val="13"/>
  </w:num>
  <w:num w:numId="8">
    <w:abstractNumId w:val="35"/>
  </w:num>
  <w:num w:numId="9">
    <w:abstractNumId w:val="36"/>
  </w:num>
  <w:num w:numId="10">
    <w:abstractNumId w:val="28"/>
  </w:num>
  <w:num w:numId="11">
    <w:abstractNumId w:val="30"/>
  </w:num>
  <w:num w:numId="12">
    <w:abstractNumId w:val="12"/>
  </w:num>
  <w:num w:numId="13">
    <w:abstractNumId w:val="10"/>
  </w:num>
  <w:num w:numId="14">
    <w:abstractNumId w:val="15"/>
  </w:num>
  <w:num w:numId="15">
    <w:abstractNumId w:val="3"/>
  </w:num>
  <w:num w:numId="16">
    <w:abstractNumId w:val="6"/>
  </w:num>
  <w:num w:numId="17">
    <w:abstractNumId w:val="27"/>
  </w:num>
  <w:num w:numId="18">
    <w:abstractNumId w:val="19"/>
  </w:num>
  <w:num w:numId="19">
    <w:abstractNumId w:val="38"/>
  </w:num>
  <w:num w:numId="20">
    <w:abstractNumId w:val="31"/>
  </w:num>
  <w:num w:numId="21">
    <w:abstractNumId w:val="24"/>
  </w:num>
  <w:num w:numId="22">
    <w:abstractNumId w:val="8"/>
  </w:num>
  <w:num w:numId="23">
    <w:abstractNumId w:val="23"/>
  </w:num>
  <w:num w:numId="24">
    <w:abstractNumId w:val="33"/>
  </w:num>
  <w:num w:numId="25">
    <w:abstractNumId w:val="18"/>
  </w:num>
  <w:num w:numId="26">
    <w:abstractNumId w:val="7"/>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4"/>
  </w:num>
  <w:num w:numId="30">
    <w:abstractNumId w:val="37"/>
  </w:num>
  <w:num w:numId="31">
    <w:abstractNumId w:val="20"/>
  </w:num>
  <w:num w:numId="32">
    <w:abstractNumId w:val="14"/>
  </w:num>
  <w:num w:numId="33">
    <w:abstractNumId w:val="17"/>
  </w:num>
  <w:num w:numId="34">
    <w:abstractNumId w:val="32"/>
  </w:num>
  <w:num w:numId="35">
    <w:abstractNumId w:val="11"/>
  </w:num>
  <w:num w:numId="36">
    <w:abstractNumId w:val="21"/>
  </w:num>
  <w:num w:numId="37">
    <w:abstractNumId w:val="9"/>
  </w:num>
  <w:num w:numId="38">
    <w:abstractNumId w:val="39"/>
  </w:num>
  <w:num w:numId="39">
    <w:abstractNumId w:val="29"/>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354"/>
    <w:rsid w:val="00015551"/>
    <w:rsid w:val="00042456"/>
    <w:rsid w:val="000602EC"/>
    <w:rsid w:val="00075201"/>
    <w:rsid w:val="00077C90"/>
    <w:rsid w:val="00086654"/>
    <w:rsid w:val="00086C2A"/>
    <w:rsid w:val="000966BA"/>
    <w:rsid w:val="000B77FC"/>
    <w:rsid w:val="000D434F"/>
    <w:rsid w:val="0012546A"/>
    <w:rsid w:val="00127267"/>
    <w:rsid w:val="00145764"/>
    <w:rsid w:val="00145B33"/>
    <w:rsid w:val="00160917"/>
    <w:rsid w:val="0019519D"/>
    <w:rsid w:val="001C44E8"/>
    <w:rsid w:val="001C4E37"/>
    <w:rsid w:val="00225DE1"/>
    <w:rsid w:val="00250D12"/>
    <w:rsid w:val="00263354"/>
    <w:rsid w:val="0026477F"/>
    <w:rsid w:val="00293ADB"/>
    <w:rsid w:val="002B3383"/>
    <w:rsid w:val="002C435D"/>
    <w:rsid w:val="002D16E9"/>
    <w:rsid w:val="002F3C54"/>
    <w:rsid w:val="00300CCC"/>
    <w:rsid w:val="00307A78"/>
    <w:rsid w:val="003179C1"/>
    <w:rsid w:val="003511A9"/>
    <w:rsid w:val="0036432A"/>
    <w:rsid w:val="0038566D"/>
    <w:rsid w:val="003B2209"/>
    <w:rsid w:val="003E7162"/>
    <w:rsid w:val="0040624A"/>
    <w:rsid w:val="00416909"/>
    <w:rsid w:val="004651E2"/>
    <w:rsid w:val="004D2B6C"/>
    <w:rsid w:val="004E57F4"/>
    <w:rsid w:val="0052368B"/>
    <w:rsid w:val="00537233"/>
    <w:rsid w:val="00545DE3"/>
    <w:rsid w:val="00565204"/>
    <w:rsid w:val="00575A57"/>
    <w:rsid w:val="00575EFB"/>
    <w:rsid w:val="006202DC"/>
    <w:rsid w:val="0062532B"/>
    <w:rsid w:val="0062717F"/>
    <w:rsid w:val="00640FA9"/>
    <w:rsid w:val="00652B78"/>
    <w:rsid w:val="006A1D67"/>
    <w:rsid w:val="006B0C6A"/>
    <w:rsid w:val="006D0EBB"/>
    <w:rsid w:val="0070034F"/>
    <w:rsid w:val="00723387"/>
    <w:rsid w:val="007401AA"/>
    <w:rsid w:val="007C1E73"/>
    <w:rsid w:val="007E2336"/>
    <w:rsid w:val="007F32FE"/>
    <w:rsid w:val="007F770E"/>
    <w:rsid w:val="008124E6"/>
    <w:rsid w:val="008150DD"/>
    <w:rsid w:val="0085127A"/>
    <w:rsid w:val="00861CAB"/>
    <w:rsid w:val="00887894"/>
    <w:rsid w:val="008C0913"/>
    <w:rsid w:val="008C280A"/>
    <w:rsid w:val="008F3AA7"/>
    <w:rsid w:val="00904CB8"/>
    <w:rsid w:val="00944205"/>
    <w:rsid w:val="009656A8"/>
    <w:rsid w:val="009B5A65"/>
    <w:rsid w:val="009D0BF7"/>
    <w:rsid w:val="00A559C8"/>
    <w:rsid w:val="00A954CD"/>
    <w:rsid w:val="00AA4189"/>
    <w:rsid w:val="00AB5B8D"/>
    <w:rsid w:val="00AE0F0A"/>
    <w:rsid w:val="00AE66AF"/>
    <w:rsid w:val="00AF7F29"/>
    <w:rsid w:val="00B038C4"/>
    <w:rsid w:val="00B03D73"/>
    <w:rsid w:val="00B245FC"/>
    <w:rsid w:val="00B4673E"/>
    <w:rsid w:val="00B90A7E"/>
    <w:rsid w:val="00BE03E5"/>
    <w:rsid w:val="00BE71A0"/>
    <w:rsid w:val="00C11953"/>
    <w:rsid w:val="00C22303"/>
    <w:rsid w:val="00C6717B"/>
    <w:rsid w:val="00C85050"/>
    <w:rsid w:val="00D019BE"/>
    <w:rsid w:val="00D12AC4"/>
    <w:rsid w:val="00D4292C"/>
    <w:rsid w:val="00DB328A"/>
    <w:rsid w:val="00DC214D"/>
    <w:rsid w:val="00DE7F45"/>
    <w:rsid w:val="00E03FCE"/>
    <w:rsid w:val="00E07F6F"/>
    <w:rsid w:val="00E576B0"/>
    <w:rsid w:val="00E66B7A"/>
    <w:rsid w:val="00E73575"/>
    <w:rsid w:val="00EB5DA7"/>
    <w:rsid w:val="00EC0CC4"/>
    <w:rsid w:val="00F25CAE"/>
    <w:rsid w:val="00F42603"/>
    <w:rsid w:val="00F873AD"/>
    <w:rsid w:val="00FB12EC"/>
    <w:rsid w:val="00FB2177"/>
    <w:rsid w:val="00FF55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91407"/>
  <w15:chartTrackingRefBased/>
  <w15:docId w15:val="{6C105AC8-D4D2-433B-BBFE-E4B92CFD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354"/>
    <w:pPr>
      <w:spacing w:after="0" w:line="360" w:lineRule="auto"/>
    </w:pPr>
    <w:rPr>
      <w:rFonts w:ascii="Quicksand Book" w:hAnsi="Quicksand Book"/>
      <w:color w:val="000000" w:themeColor="text1"/>
      <w:sz w:val="20"/>
      <w:szCs w:val="24"/>
      <w:lang w:val="en-GB"/>
    </w:rPr>
  </w:style>
  <w:style w:type="paragraph" w:styleId="Heading1">
    <w:name w:val="heading 1"/>
    <w:aliases w:val="(Chapter Nbr),1.,A MAJOR/BOLD,ASAPHeading 1,H1,No numbers,Part,Reshdr1,Section Heading,Section heading,Section1,Section11,Section2,TOC 11,Topic Heading 1,h1,h1 chapter heading,no number,no number1,no number11,no number2,tchead"/>
    <w:basedOn w:val="Normal"/>
    <w:next w:val="BodyTextIndent"/>
    <w:link w:val="Heading1Char"/>
    <w:uiPriority w:val="9"/>
    <w:rsid w:val="00263354"/>
    <w:pPr>
      <w:keepNext/>
      <w:numPr>
        <w:numId w:val="1"/>
      </w:numPr>
      <w:pBdr>
        <w:bottom w:val="single" w:sz="4" w:space="1" w:color="auto"/>
      </w:pBdr>
      <w:spacing w:before="360" w:line="240" w:lineRule="auto"/>
      <w:outlineLvl w:val="0"/>
    </w:pPr>
    <w:rPr>
      <w:rFonts w:ascii="Times New Roman" w:eastAsia="Times New Roman" w:hAnsi="Times New Roman" w:cs="Times New Roman"/>
      <w:b/>
      <w:caps/>
      <w:color w:val="auto"/>
      <w:kern w:val="28"/>
      <w:sz w:val="28"/>
      <w:szCs w:val="20"/>
      <w:lang w:val="x-none" w:eastAsia="x-none"/>
    </w:rPr>
  </w:style>
  <w:style w:type="paragraph" w:styleId="Heading2">
    <w:name w:val="heading 2"/>
    <w:aliases w:val="1.1,heading 2body"/>
    <w:basedOn w:val="Normal"/>
    <w:next w:val="BodyTextIndent"/>
    <w:link w:val="Heading2Char"/>
    <w:uiPriority w:val="9"/>
    <w:semiHidden/>
    <w:rsid w:val="00263354"/>
    <w:pPr>
      <w:numPr>
        <w:ilvl w:val="1"/>
        <w:numId w:val="1"/>
      </w:numPr>
      <w:spacing w:before="240" w:line="240" w:lineRule="auto"/>
      <w:jc w:val="both"/>
      <w:outlineLvl w:val="1"/>
    </w:pPr>
    <w:rPr>
      <w:rFonts w:ascii="Times New Roman" w:eastAsia="Times New Roman" w:hAnsi="Times New Roman" w:cs="Times New Roman"/>
      <w:color w:val="auto"/>
      <w:sz w:val="22"/>
      <w:szCs w:val="20"/>
      <w:lang w:val="x-none" w:eastAsia="x-none"/>
    </w:rPr>
  </w:style>
  <w:style w:type="paragraph" w:styleId="Heading3">
    <w:name w:val="heading 3"/>
    <w:aliases w:val="(Alt+3),(Appendix Nbr),(a),3,3m,ASAPHeading 3,C Sub-Sub/Italic,C Sub-Sub/Italic1,H3,H31,Head 3,Head 31,Head 32,Heading 3 - old,Level 1 - 1,Minor,Para3,S&amp;P Heading 3,Section,Sub2Para,Topic Sub Heading,a,h3,h3 sub heading,h31,h32,heading 3,sub-s"/>
    <w:basedOn w:val="Normal"/>
    <w:link w:val="Heading3Char"/>
    <w:uiPriority w:val="9"/>
    <w:semiHidden/>
    <w:rsid w:val="00263354"/>
    <w:pPr>
      <w:numPr>
        <w:ilvl w:val="2"/>
        <w:numId w:val="1"/>
      </w:numPr>
      <w:spacing w:before="240" w:line="240" w:lineRule="auto"/>
      <w:jc w:val="both"/>
      <w:outlineLvl w:val="2"/>
    </w:pPr>
    <w:rPr>
      <w:rFonts w:ascii="Times New Roman" w:eastAsia="Times New Roman" w:hAnsi="Times New Roman" w:cs="Times New Roman"/>
      <w:color w:val="auto"/>
      <w:sz w:val="22"/>
      <w:szCs w:val="20"/>
      <w:lang w:val="x-none" w:eastAsia="x-none"/>
    </w:rPr>
  </w:style>
  <w:style w:type="paragraph" w:styleId="Heading4">
    <w:name w:val="heading 4"/>
    <w:aliases w:val="(Small Appendix),(i),D Sub-Sub/Plain,H4,Level 2 - a,Schedules,Schedules1,Schedules11,Schedules2,Sub-Minor,h4,h4 sub sub heading,i"/>
    <w:basedOn w:val="Normal"/>
    <w:next w:val="Normal"/>
    <w:link w:val="Heading4Char"/>
    <w:uiPriority w:val="9"/>
    <w:semiHidden/>
    <w:rsid w:val="00263354"/>
    <w:pPr>
      <w:numPr>
        <w:ilvl w:val="3"/>
        <w:numId w:val="1"/>
      </w:numPr>
      <w:tabs>
        <w:tab w:val="left" w:pos="2126"/>
      </w:tabs>
      <w:spacing w:before="240" w:line="240" w:lineRule="auto"/>
      <w:jc w:val="both"/>
      <w:outlineLvl w:val="3"/>
    </w:pPr>
    <w:rPr>
      <w:rFonts w:ascii="Times New Roman" w:eastAsia="Times New Roman" w:hAnsi="Times New Roman" w:cs="Times New Roman"/>
      <w:color w:val="auto"/>
      <w:sz w:val="22"/>
      <w:szCs w:val="20"/>
      <w:lang w:val="x-none" w:eastAsia="x-none"/>
    </w:rPr>
  </w:style>
  <w:style w:type="paragraph" w:styleId="Heading5">
    <w:name w:val="heading 5"/>
    <w:aliases w:val="(A),A,Appendix A to X,Appendix A to X1,Appendix A to X11,Appendix A to X2,Body Text (R),H5,Heading 5   Appendix A to X,Heading 5   Appendix A to X1,Heading 5   Appendix A to X11,Heading 5   Appendix A to X2,Level 3 - i"/>
    <w:basedOn w:val="Normal"/>
    <w:next w:val="Normal"/>
    <w:link w:val="Heading5Char"/>
    <w:uiPriority w:val="9"/>
    <w:semiHidden/>
    <w:rsid w:val="00263354"/>
    <w:pPr>
      <w:numPr>
        <w:ilvl w:val="4"/>
        <w:numId w:val="1"/>
      </w:numPr>
      <w:spacing w:before="240" w:line="240" w:lineRule="auto"/>
      <w:jc w:val="both"/>
      <w:outlineLvl w:val="4"/>
    </w:pPr>
    <w:rPr>
      <w:rFonts w:ascii="Times New Roman" w:eastAsia="Times New Roman" w:hAnsi="Times New Roman" w:cs="Times New Roman"/>
      <w:color w:val="auto"/>
      <w:sz w:val="22"/>
      <w:szCs w:val="20"/>
      <w:lang w:val="x-none" w:eastAsia="x-none"/>
    </w:rPr>
  </w:style>
  <w:style w:type="paragraph" w:styleId="Heading6">
    <w:name w:val="heading 6"/>
    <w:aliases w:val="(I),H6,Heading 6  Appendix Y &amp; Z,Heading 6  Appendix Y &amp; Z1,Heading 6  Appendix Y &amp; Z11,Heading 6  Appendix Y &amp; Z2,I,Legal Level 1."/>
    <w:basedOn w:val="Normal"/>
    <w:next w:val="Normal"/>
    <w:link w:val="Heading6Char"/>
    <w:uiPriority w:val="9"/>
    <w:semiHidden/>
    <w:rsid w:val="00263354"/>
    <w:pPr>
      <w:numPr>
        <w:ilvl w:val="5"/>
        <w:numId w:val="1"/>
      </w:numPr>
      <w:tabs>
        <w:tab w:val="left" w:pos="3544"/>
      </w:tabs>
      <w:spacing w:before="240" w:line="240" w:lineRule="auto"/>
      <w:jc w:val="both"/>
      <w:outlineLvl w:val="5"/>
    </w:pPr>
    <w:rPr>
      <w:rFonts w:ascii="Times New Roman" w:eastAsia="Times New Roman" w:hAnsi="Times New Roman" w:cs="Times New Roman"/>
      <w:color w:val="auto"/>
      <w:sz w:val="22"/>
      <w:szCs w:val="20"/>
      <w:lang w:val="x-none" w:eastAsia="x-none"/>
    </w:rPr>
  </w:style>
  <w:style w:type="paragraph" w:styleId="Heading7">
    <w:name w:val="heading 7"/>
    <w:aliases w:val="(1)"/>
    <w:basedOn w:val="Normal"/>
    <w:link w:val="Heading7Char"/>
    <w:uiPriority w:val="9"/>
    <w:semiHidden/>
    <w:rsid w:val="00263354"/>
    <w:pPr>
      <w:numPr>
        <w:ilvl w:val="6"/>
        <w:numId w:val="1"/>
      </w:numPr>
      <w:spacing w:before="240" w:line="240" w:lineRule="auto"/>
      <w:jc w:val="both"/>
      <w:outlineLvl w:val="6"/>
    </w:pPr>
    <w:rPr>
      <w:rFonts w:ascii="Times New Roman" w:eastAsia="Times New Roman" w:hAnsi="Times New Roman" w:cs="Times New Roman"/>
      <w:color w:val="auto"/>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Nbr) Char,1. Char,A MAJOR/BOLD Char,ASAPHeading 1 Char,H1 Char,No numbers Char,Part Char,Reshdr1 Char,Section Heading Char,Section heading Char,Section1 Char,Section11 Char,Section2 Char,TOC 11 Char,Topic Heading 1 Char,h1 Char"/>
    <w:basedOn w:val="DefaultParagraphFont"/>
    <w:link w:val="Heading1"/>
    <w:uiPriority w:val="9"/>
    <w:rsid w:val="00263354"/>
    <w:rPr>
      <w:rFonts w:ascii="Times New Roman" w:eastAsia="Times New Roman" w:hAnsi="Times New Roman" w:cs="Times New Roman"/>
      <w:b/>
      <w:caps/>
      <w:kern w:val="28"/>
      <w:sz w:val="28"/>
      <w:szCs w:val="20"/>
      <w:lang w:val="x-none" w:eastAsia="x-none"/>
    </w:rPr>
  </w:style>
  <w:style w:type="character" w:customStyle="1" w:styleId="Heading2Char">
    <w:name w:val="Heading 2 Char"/>
    <w:aliases w:val="1.1 Char,heading 2body Char"/>
    <w:basedOn w:val="DefaultParagraphFont"/>
    <w:link w:val="Heading2"/>
    <w:uiPriority w:val="9"/>
    <w:semiHidden/>
    <w:rsid w:val="00263354"/>
    <w:rPr>
      <w:rFonts w:ascii="Times New Roman" w:eastAsia="Times New Roman" w:hAnsi="Times New Roman" w:cs="Times New Roman"/>
      <w:szCs w:val="20"/>
      <w:lang w:val="x-none" w:eastAsia="x-none"/>
    </w:rPr>
  </w:style>
  <w:style w:type="character" w:customStyle="1" w:styleId="Heading3Char">
    <w:name w:val="Heading 3 Char"/>
    <w:aliases w:val="(Alt+3) Char,(Appendix Nbr) Char,(a) Char,3 Char,3m Char,ASAPHeading 3 Char,C Sub-Sub/Italic Char,C Sub-Sub/Italic1 Char,H3 Char,H31 Char,Head 3 Char,Head 31 Char,Head 32 Char,Heading 3 - old Char,Level 1 - 1 Char,Minor Char,Para3 Char"/>
    <w:basedOn w:val="DefaultParagraphFont"/>
    <w:link w:val="Heading3"/>
    <w:uiPriority w:val="9"/>
    <w:semiHidden/>
    <w:rsid w:val="00263354"/>
    <w:rPr>
      <w:rFonts w:ascii="Times New Roman" w:eastAsia="Times New Roman" w:hAnsi="Times New Roman" w:cs="Times New Roman"/>
      <w:szCs w:val="20"/>
      <w:lang w:val="x-none" w:eastAsia="x-none"/>
    </w:rPr>
  </w:style>
  <w:style w:type="character" w:customStyle="1" w:styleId="Heading4Char">
    <w:name w:val="Heading 4 Char"/>
    <w:aliases w:val="(Small Appendix) Char,(i) Char,D Sub-Sub/Plain Char,H4 Char,Level 2 - a Char,Schedules Char,Schedules1 Char,Schedules11 Char,Schedules2 Char,Sub-Minor Char,h4 Char,h4 sub sub heading Char,i Char"/>
    <w:basedOn w:val="DefaultParagraphFont"/>
    <w:link w:val="Heading4"/>
    <w:uiPriority w:val="9"/>
    <w:semiHidden/>
    <w:rsid w:val="00263354"/>
    <w:rPr>
      <w:rFonts w:ascii="Times New Roman" w:eastAsia="Times New Roman" w:hAnsi="Times New Roman" w:cs="Times New Roman"/>
      <w:szCs w:val="20"/>
      <w:lang w:val="x-none" w:eastAsia="x-none"/>
    </w:rPr>
  </w:style>
  <w:style w:type="character" w:customStyle="1" w:styleId="Heading5Char">
    <w:name w:val="Heading 5 Char"/>
    <w:aliases w:val="(A) Char,A Char,Appendix A to X Char,Appendix A to X1 Char,Appendix A to X11 Char,Appendix A to X2 Char,Body Text (R) Char,H5 Char,Heading 5   Appendix A to X Char,Heading 5   Appendix A to X1 Char,Heading 5   Appendix A to X11 Char"/>
    <w:basedOn w:val="DefaultParagraphFont"/>
    <w:link w:val="Heading5"/>
    <w:uiPriority w:val="9"/>
    <w:semiHidden/>
    <w:rsid w:val="00263354"/>
    <w:rPr>
      <w:rFonts w:ascii="Times New Roman" w:eastAsia="Times New Roman" w:hAnsi="Times New Roman" w:cs="Times New Roman"/>
      <w:szCs w:val="20"/>
      <w:lang w:val="x-none" w:eastAsia="x-none"/>
    </w:rPr>
  </w:style>
  <w:style w:type="character" w:customStyle="1" w:styleId="Heading6Char">
    <w:name w:val="Heading 6 Char"/>
    <w:aliases w:val="(I) Char,H6 Char,Heading 6  Appendix Y &amp; Z Char,Heading 6  Appendix Y &amp; Z1 Char,Heading 6  Appendix Y &amp; Z11 Char,Heading 6  Appendix Y &amp; Z2 Char,I Char,Legal Level 1. Char"/>
    <w:basedOn w:val="DefaultParagraphFont"/>
    <w:link w:val="Heading6"/>
    <w:uiPriority w:val="9"/>
    <w:semiHidden/>
    <w:rsid w:val="00263354"/>
    <w:rPr>
      <w:rFonts w:ascii="Times New Roman" w:eastAsia="Times New Roman" w:hAnsi="Times New Roman" w:cs="Times New Roman"/>
      <w:szCs w:val="20"/>
      <w:lang w:val="x-none" w:eastAsia="x-none"/>
    </w:rPr>
  </w:style>
  <w:style w:type="character" w:customStyle="1" w:styleId="Heading7Char">
    <w:name w:val="Heading 7 Char"/>
    <w:aliases w:val="(1) Char"/>
    <w:basedOn w:val="DefaultParagraphFont"/>
    <w:link w:val="Heading7"/>
    <w:uiPriority w:val="9"/>
    <w:semiHidden/>
    <w:rsid w:val="00263354"/>
    <w:rPr>
      <w:rFonts w:ascii="Times New Roman" w:eastAsia="Times New Roman" w:hAnsi="Times New Roman" w:cs="Times New Roman"/>
      <w:szCs w:val="20"/>
      <w:lang w:val="x-none" w:eastAsia="x-none"/>
    </w:rPr>
  </w:style>
  <w:style w:type="paragraph" w:styleId="Header">
    <w:name w:val="header"/>
    <w:basedOn w:val="Normal"/>
    <w:link w:val="HeaderChar"/>
    <w:uiPriority w:val="99"/>
    <w:unhideWhenUsed/>
    <w:rsid w:val="00263354"/>
    <w:pPr>
      <w:tabs>
        <w:tab w:val="center" w:pos="4513"/>
        <w:tab w:val="right" w:pos="9026"/>
      </w:tabs>
    </w:pPr>
    <w:rPr>
      <w:rFonts w:ascii="quicksand" w:hAnsi="quicksand"/>
      <w:b/>
      <w:bCs/>
      <w:color w:val="1B469D"/>
    </w:rPr>
  </w:style>
  <w:style w:type="character" w:customStyle="1" w:styleId="HeaderChar">
    <w:name w:val="Header Char"/>
    <w:basedOn w:val="DefaultParagraphFont"/>
    <w:link w:val="Header"/>
    <w:uiPriority w:val="99"/>
    <w:rsid w:val="00263354"/>
    <w:rPr>
      <w:rFonts w:ascii="quicksand" w:hAnsi="quicksand"/>
      <w:b/>
      <w:bCs/>
      <w:color w:val="1B469D"/>
      <w:sz w:val="20"/>
      <w:szCs w:val="24"/>
      <w:lang w:val="en-GB"/>
    </w:rPr>
  </w:style>
  <w:style w:type="paragraph" w:styleId="Footer">
    <w:name w:val="footer"/>
    <w:basedOn w:val="Normal"/>
    <w:link w:val="FooterChar"/>
    <w:uiPriority w:val="99"/>
    <w:unhideWhenUsed/>
    <w:rsid w:val="00263354"/>
    <w:pPr>
      <w:tabs>
        <w:tab w:val="center" w:pos="4513"/>
        <w:tab w:val="right" w:pos="9026"/>
      </w:tabs>
    </w:pPr>
  </w:style>
  <w:style w:type="character" w:customStyle="1" w:styleId="FooterChar">
    <w:name w:val="Footer Char"/>
    <w:basedOn w:val="DefaultParagraphFont"/>
    <w:link w:val="Footer"/>
    <w:uiPriority w:val="99"/>
    <w:rsid w:val="00263354"/>
    <w:rPr>
      <w:rFonts w:ascii="Quicksand Book" w:hAnsi="Quicksand Book"/>
      <w:color w:val="000000" w:themeColor="text1"/>
      <w:sz w:val="20"/>
      <w:szCs w:val="24"/>
      <w:lang w:val="en-GB"/>
    </w:rPr>
  </w:style>
  <w:style w:type="paragraph" w:customStyle="1" w:styleId="Subject">
    <w:name w:val="Subject"/>
    <w:basedOn w:val="Normal"/>
    <w:next w:val="Normal"/>
    <w:semiHidden/>
    <w:rsid w:val="00263354"/>
    <w:pPr>
      <w:pBdr>
        <w:bottom w:val="single" w:sz="4" w:space="8" w:color="auto"/>
      </w:pBdr>
      <w:spacing w:before="240" w:line="240" w:lineRule="auto"/>
      <w:jc w:val="both"/>
    </w:pPr>
    <w:rPr>
      <w:rFonts w:ascii="Times New Roman" w:eastAsia="Times New Roman" w:hAnsi="Times New Roman" w:cs="Times New Roman"/>
      <w:b/>
      <w:color w:val="auto"/>
      <w:sz w:val="22"/>
      <w:szCs w:val="20"/>
      <w:lang w:val="en-AU" w:eastAsia="en-AU"/>
    </w:rPr>
  </w:style>
  <w:style w:type="paragraph" w:styleId="ListParagraph">
    <w:name w:val="List Paragraph"/>
    <w:aliases w:val="First level bullet point,List Paragraph1,List Paragraph11,Recommendation"/>
    <w:basedOn w:val="Normal"/>
    <w:link w:val="ListParagraphChar"/>
    <w:uiPriority w:val="34"/>
    <w:qFormat/>
    <w:rsid w:val="00263354"/>
    <w:pPr>
      <w:spacing w:after="160" w:line="259" w:lineRule="auto"/>
      <w:ind w:left="720"/>
      <w:contextualSpacing/>
    </w:pPr>
    <w:rPr>
      <w:rFonts w:asciiTheme="minorHAnsi" w:hAnsiTheme="minorHAnsi"/>
      <w:color w:val="auto"/>
      <w:sz w:val="22"/>
      <w:szCs w:val="22"/>
      <w:lang w:val="en-AU"/>
    </w:rPr>
  </w:style>
  <w:style w:type="character" w:styleId="Hyperlink">
    <w:name w:val="Hyperlink"/>
    <w:basedOn w:val="DefaultParagraphFont"/>
    <w:uiPriority w:val="99"/>
    <w:unhideWhenUsed/>
    <w:rsid w:val="00263354"/>
    <w:rPr>
      <w:color w:val="0563C1" w:themeColor="hyperlink"/>
      <w:u w:val="single"/>
    </w:rPr>
  </w:style>
  <w:style w:type="paragraph" w:styleId="BodyTextIndent">
    <w:name w:val="Body Text Indent"/>
    <w:basedOn w:val="Normal"/>
    <w:link w:val="BodyTextIndentChar"/>
    <w:uiPriority w:val="99"/>
    <w:semiHidden/>
    <w:unhideWhenUsed/>
    <w:rsid w:val="00263354"/>
    <w:pPr>
      <w:spacing w:after="120"/>
      <w:ind w:left="283"/>
    </w:pPr>
  </w:style>
  <w:style w:type="character" w:customStyle="1" w:styleId="BodyTextIndentChar">
    <w:name w:val="Body Text Indent Char"/>
    <w:basedOn w:val="DefaultParagraphFont"/>
    <w:link w:val="BodyTextIndent"/>
    <w:uiPriority w:val="99"/>
    <w:semiHidden/>
    <w:rsid w:val="00263354"/>
    <w:rPr>
      <w:rFonts w:ascii="Quicksand Book" w:hAnsi="Quicksand Book"/>
      <w:color w:val="000000" w:themeColor="text1"/>
      <w:sz w:val="20"/>
      <w:szCs w:val="24"/>
      <w:lang w:val="en-GB"/>
    </w:rPr>
  </w:style>
  <w:style w:type="character" w:styleId="UnresolvedMention">
    <w:name w:val="Unresolved Mention"/>
    <w:basedOn w:val="DefaultParagraphFont"/>
    <w:uiPriority w:val="99"/>
    <w:semiHidden/>
    <w:unhideWhenUsed/>
    <w:rsid w:val="00E03FCE"/>
    <w:rPr>
      <w:color w:val="605E5C"/>
      <w:shd w:val="clear" w:color="auto" w:fill="E1DFDD"/>
    </w:rPr>
  </w:style>
  <w:style w:type="paragraph" w:styleId="BalloonText">
    <w:name w:val="Balloon Text"/>
    <w:basedOn w:val="Normal"/>
    <w:link w:val="BalloonTextChar"/>
    <w:uiPriority w:val="99"/>
    <w:semiHidden/>
    <w:unhideWhenUsed/>
    <w:rsid w:val="002C43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35D"/>
    <w:rPr>
      <w:rFonts w:ascii="Segoe UI" w:hAnsi="Segoe UI" w:cs="Segoe UI"/>
      <w:color w:val="000000" w:themeColor="text1"/>
      <w:sz w:val="18"/>
      <w:szCs w:val="18"/>
      <w:lang w:val="en-GB"/>
    </w:rPr>
  </w:style>
  <w:style w:type="table" w:styleId="TableGrid">
    <w:name w:val="Table Grid"/>
    <w:basedOn w:val="TableNormal"/>
    <w:uiPriority w:val="39"/>
    <w:rsid w:val="007C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irst level bullet point Char,List Paragraph1 Char,List Paragraph11 Char,Recommendation Char"/>
    <w:link w:val="ListParagraph"/>
    <w:uiPriority w:val="34"/>
    <w:rsid w:val="00EC0CC4"/>
  </w:style>
  <w:style w:type="character" w:styleId="Strong">
    <w:name w:val="Strong"/>
    <w:basedOn w:val="DefaultParagraphFont"/>
    <w:uiPriority w:val="22"/>
    <w:qFormat/>
    <w:rsid w:val="0019519D"/>
    <w:rPr>
      <w:b/>
      <w:bCs/>
    </w:rPr>
  </w:style>
  <w:style w:type="character" w:customStyle="1" w:styleId="s1">
    <w:name w:val="s1"/>
    <w:basedOn w:val="DefaultParagraphFont"/>
    <w:rsid w:val="0019519D"/>
  </w:style>
  <w:style w:type="paragraph" w:styleId="NormalWeb">
    <w:name w:val="Normal (Web)"/>
    <w:basedOn w:val="Normal"/>
    <w:uiPriority w:val="99"/>
    <w:semiHidden/>
    <w:unhideWhenUsed/>
    <w:rsid w:val="0019519D"/>
    <w:pPr>
      <w:spacing w:before="100" w:beforeAutospacing="1" w:after="100" w:afterAutospacing="1" w:line="240" w:lineRule="auto"/>
    </w:pPr>
    <w:rPr>
      <w:rFonts w:ascii="Times New Roman" w:eastAsia="Times New Roman" w:hAnsi="Times New Roman" w:cs="Times New Roman"/>
      <w:color w:val="auto"/>
      <w:sz w:val="24"/>
      <w:lang w:val="en-AU" w:eastAsia="en-AU"/>
    </w:rPr>
  </w:style>
  <w:style w:type="paragraph" w:customStyle="1" w:styleId="p1">
    <w:name w:val="p1"/>
    <w:basedOn w:val="Normal"/>
    <w:rsid w:val="0019519D"/>
    <w:pPr>
      <w:spacing w:before="100" w:beforeAutospacing="1" w:after="100" w:afterAutospacing="1" w:line="240" w:lineRule="auto"/>
    </w:pPr>
    <w:rPr>
      <w:rFonts w:ascii="Times New Roman" w:eastAsia="Times New Roman" w:hAnsi="Times New Roman" w:cs="Times New Roman"/>
      <w:color w:val="auto"/>
      <w:sz w:val="24"/>
      <w:lang w:val="en-AU" w:eastAsia="en-AU"/>
    </w:rPr>
  </w:style>
  <w:style w:type="paragraph" w:customStyle="1" w:styleId="RACGPBody">
    <w:name w:val="RACGP Body"/>
    <w:basedOn w:val="Normal"/>
    <w:link w:val="RACGPBodyChar"/>
    <w:qFormat/>
    <w:rsid w:val="00145B33"/>
    <w:pPr>
      <w:tabs>
        <w:tab w:val="left" w:pos="567"/>
      </w:tabs>
      <w:spacing w:after="200" w:line="230" w:lineRule="exact"/>
    </w:pPr>
    <w:rPr>
      <w:rFonts w:ascii="Arial" w:hAnsi="Arial"/>
      <w:color w:val="191919" w:themeColor="text1" w:themeTint="E6"/>
      <w:sz w:val="18"/>
      <w:szCs w:val="22"/>
      <w:lang w:val="en-AU"/>
    </w:rPr>
  </w:style>
  <w:style w:type="character" w:customStyle="1" w:styleId="RACGPBodyChar">
    <w:name w:val="RACGP Body Char"/>
    <w:basedOn w:val="DefaultParagraphFont"/>
    <w:link w:val="RACGPBody"/>
    <w:rsid w:val="00145B33"/>
    <w:rPr>
      <w:rFonts w:ascii="Arial" w:hAnsi="Arial"/>
      <w:color w:val="191919" w:themeColor="text1" w:themeTint="E6"/>
      <w:sz w:val="18"/>
    </w:rPr>
  </w:style>
  <w:style w:type="paragraph" w:customStyle="1" w:styleId="RACGPBullet">
    <w:name w:val="RACGP Bullet"/>
    <w:basedOn w:val="ListParagraph"/>
    <w:link w:val="RACGPBulletChar"/>
    <w:qFormat/>
    <w:rsid w:val="00145B33"/>
    <w:pPr>
      <w:numPr>
        <w:numId w:val="36"/>
      </w:numPr>
      <w:spacing w:after="100" w:line="230" w:lineRule="exact"/>
      <w:contextualSpacing w:val="0"/>
    </w:pPr>
    <w:rPr>
      <w:rFonts w:ascii="Arial" w:hAnsi="Arial"/>
      <w:color w:val="191919" w:themeColor="text1" w:themeTint="E6"/>
      <w:sz w:val="18"/>
    </w:rPr>
  </w:style>
  <w:style w:type="character" w:customStyle="1" w:styleId="RACGPBulletChar">
    <w:name w:val="RACGP Bullet Char"/>
    <w:basedOn w:val="ListParagraphChar"/>
    <w:link w:val="RACGPBullet"/>
    <w:rsid w:val="00145B33"/>
    <w:rPr>
      <w:rFonts w:ascii="Arial" w:hAnsi="Arial"/>
      <w:color w:val="191919" w:themeColor="text1" w:themeTint="E6"/>
      <w:sz w:val="18"/>
    </w:rPr>
  </w:style>
  <w:style w:type="paragraph" w:customStyle="1" w:styleId="RACGPBulletsL2">
    <w:name w:val="RACGP Bullets L2"/>
    <w:basedOn w:val="RACGPBullet"/>
    <w:qFormat/>
    <w:rsid w:val="00145B33"/>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720037">
      <w:bodyDiv w:val="1"/>
      <w:marLeft w:val="0"/>
      <w:marRight w:val="0"/>
      <w:marTop w:val="0"/>
      <w:marBottom w:val="0"/>
      <w:divBdr>
        <w:top w:val="none" w:sz="0" w:space="0" w:color="auto"/>
        <w:left w:val="none" w:sz="0" w:space="0" w:color="auto"/>
        <w:bottom w:val="none" w:sz="0" w:space="0" w:color="auto"/>
        <w:right w:val="none" w:sz="0" w:space="0" w:color="auto"/>
      </w:divBdr>
    </w:div>
    <w:div w:id="1862888921">
      <w:bodyDiv w:val="1"/>
      <w:marLeft w:val="0"/>
      <w:marRight w:val="0"/>
      <w:marTop w:val="0"/>
      <w:marBottom w:val="0"/>
      <w:divBdr>
        <w:top w:val="none" w:sz="0" w:space="0" w:color="auto"/>
        <w:left w:val="none" w:sz="0" w:space="0" w:color="auto"/>
        <w:bottom w:val="none" w:sz="0" w:space="0" w:color="auto"/>
        <w:right w:val="none" w:sz="0" w:space="0" w:color="auto"/>
      </w:divBdr>
    </w:div>
    <w:div w:id="201241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bstar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Phillips</dc:creator>
  <cp:keywords/>
  <dc:description/>
  <cp:lastModifiedBy>Stephen Lambert</cp:lastModifiedBy>
  <cp:revision>5</cp:revision>
  <dcterms:created xsi:type="dcterms:W3CDTF">2020-12-01T21:11:00Z</dcterms:created>
  <dcterms:modified xsi:type="dcterms:W3CDTF">2020-12-02T02:02:00Z</dcterms:modified>
</cp:coreProperties>
</file>