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8F" w:rsidRPr="00BC208F" w:rsidRDefault="00BC208F" w:rsidP="000039D1">
      <w:pPr>
        <w:rPr>
          <w:rFonts w:ascii="Poppins" w:hAnsi="Poppins" w:cs="Poppins"/>
          <w:b/>
          <w:sz w:val="20"/>
          <w:szCs w:val="20"/>
        </w:rPr>
      </w:pPr>
      <w:r w:rsidRPr="00BC208F">
        <w:rPr>
          <w:rFonts w:ascii="Poppins" w:hAnsi="Poppins" w:cs="Poppins"/>
          <w:b/>
          <w:noProof/>
          <w:sz w:val="20"/>
          <w:szCs w:val="20"/>
          <w:lang w:eastAsia="en-AU"/>
        </w:rPr>
        <w:drawing>
          <wp:inline distT="0" distB="0" distL="0" distR="0">
            <wp:extent cx="1822450" cy="43935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ew_logo_horizontal_2020_austral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1936" cy="448877"/>
                    </a:xfrm>
                    <a:prstGeom prst="rect">
                      <a:avLst/>
                    </a:prstGeom>
                  </pic:spPr>
                </pic:pic>
              </a:graphicData>
            </a:graphic>
          </wp:inline>
        </w:drawing>
      </w:r>
    </w:p>
    <w:p w:rsidR="00BC208F" w:rsidRPr="00BC208F" w:rsidRDefault="00BC208F" w:rsidP="000039D1">
      <w:pPr>
        <w:rPr>
          <w:rFonts w:ascii="Poppins" w:hAnsi="Poppins" w:cs="Poppins"/>
          <w:b/>
          <w:sz w:val="20"/>
          <w:szCs w:val="20"/>
        </w:rPr>
      </w:pPr>
      <w:r w:rsidRPr="00BC208F">
        <w:rPr>
          <w:rFonts w:ascii="Poppins" w:hAnsi="Poppins" w:cs="Poppins"/>
          <w:b/>
          <w:sz w:val="20"/>
          <w:szCs w:val="20"/>
        </w:rPr>
        <w:tab/>
      </w:r>
      <w:bookmarkStart w:id="0" w:name="_GoBack"/>
      <w:bookmarkEnd w:id="0"/>
    </w:p>
    <w:p w:rsidR="000039D1" w:rsidRPr="00BC208F" w:rsidRDefault="00BC208F" w:rsidP="00BC208F">
      <w:pPr>
        <w:spacing w:after="0"/>
        <w:rPr>
          <w:rFonts w:ascii="Poppins" w:eastAsiaTheme="minorEastAsia" w:hAnsi="Poppins" w:cs="Poppins"/>
          <w:b/>
          <w:bCs/>
          <w:noProof/>
          <w:color w:val="3D913F"/>
          <w:sz w:val="24"/>
          <w:szCs w:val="24"/>
          <w:lang w:eastAsia="en-AU"/>
        </w:rPr>
      </w:pPr>
      <w:r w:rsidRPr="00BC208F">
        <w:rPr>
          <w:rFonts w:ascii="Poppins" w:hAnsi="Poppins" w:cs="Poppins"/>
          <w:b/>
          <w:sz w:val="20"/>
          <w:szCs w:val="20"/>
        </w:rPr>
        <w:t>Position</w:t>
      </w:r>
      <w:r>
        <w:rPr>
          <w:rFonts w:ascii="Poppins" w:hAnsi="Poppins" w:cs="Poppins"/>
          <w:b/>
          <w:sz w:val="20"/>
          <w:szCs w:val="20"/>
        </w:rPr>
        <w:t>:</w:t>
      </w:r>
      <w:r w:rsidRPr="00BC208F">
        <w:rPr>
          <w:rFonts w:ascii="Poppins" w:hAnsi="Poppins" w:cs="Poppins"/>
          <w:b/>
          <w:sz w:val="20"/>
          <w:szCs w:val="20"/>
        </w:rPr>
        <w:t xml:space="preserve"> </w:t>
      </w:r>
      <w:r>
        <w:rPr>
          <w:rFonts w:ascii="Poppins" w:hAnsi="Poppins" w:cs="Poppins"/>
          <w:b/>
          <w:sz w:val="20"/>
          <w:szCs w:val="20"/>
        </w:rPr>
        <w:tab/>
      </w:r>
      <w:r w:rsidR="009938F9" w:rsidRPr="00BC208F">
        <w:rPr>
          <w:rFonts w:ascii="Poppins" w:eastAsiaTheme="minorEastAsia" w:hAnsi="Poppins" w:cs="Poppins"/>
          <w:b/>
          <w:bCs/>
          <w:noProof/>
          <w:color w:val="3D913F"/>
          <w:sz w:val="24"/>
          <w:szCs w:val="24"/>
          <w:lang w:eastAsia="en-AU"/>
        </w:rPr>
        <w:t>Head of Programs</w:t>
      </w:r>
      <w:r w:rsidR="001D58EC" w:rsidRPr="00BC208F">
        <w:rPr>
          <w:rFonts w:ascii="Poppins" w:eastAsiaTheme="minorEastAsia" w:hAnsi="Poppins" w:cs="Poppins"/>
          <w:b/>
          <w:bCs/>
          <w:noProof/>
          <w:color w:val="3D913F"/>
          <w:sz w:val="24"/>
          <w:szCs w:val="24"/>
          <w:lang w:eastAsia="en-AU"/>
        </w:rPr>
        <w:t xml:space="preserve"> </w:t>
      </w:r>
    </w:p>
    <w:p w:rsidR="000039D1" w:rsidRPr="00BC208F" w:rsidRDefault="00BC208F" w:rsidP="00BC208F">
      <w:pPr>
        <w:spacing w:after="0"/>
        <w:rPr>
          <w:rFonts w:ascii="Poppins" w:hAnsi="Poppins" w:cs="Poppins"/>
          <w:sz w:val="20"/>
          <w:szCs w:val="20"/>
        </w:rPr>
      </w:pPr>
      <w:r>
        <w:rPr>
          <w:rFonts w:ascii="Poppins" w:hAnsi="Poppins" w:cs="Poppins"/>
          <w:b/>
          <w:sz w:val="20"/>
          <w:szCs w:val="20"/>
        </w:rPr>
        <w:t>Employer:</w:t>
      </w:r>
      <w:r>
        <w:rPr>
          <w:rFonts w:ascii="Poppins" w:hAnsi="Poppins" w:cs="Poppins"/>
          <w:b/>
          <w:sz w:val="20"/>
          <w:szCs w:val="20"/>
        </w:rPr>
        <w:tab/>
      </w:r>
      <w:r w:rsidR="000039D1" w:rsidRPr="00BC208F">
        <w:rPr>
          <w:rFonts w:ascii="Poppins" w:hAnsi="Poppins" w:cs="Poppins"/>
          <w:sz w:val="20"/>
          <w:szCs w:val="20"/>
        </w:rPr>
        <w:t>Earthwatch Australia</w:t>
      </w:r>
      <w:r w:rsidR="003B5D0E" w:rsidRPr="00BC208F">
        <w:rPr>
          <w:rFonts w:ascii="Poppins" w:hAnsi="Poppins" w:cs="Poppins"/>
          <w:sz w:val="20"/>
          <w:szCs w:val="20"/>
        </w:rPr>
        <w:t xml:space="preserve"> </w:t>
      </w:r>
    </w:p>
    <w:p w:rsidR="000039D1" w:rsidRPr="00BC208F" w:rsidRDefault="00BC208F" w:rsidP="00BC208F">
      <w:pPr>
        <w:spacing w:after="0"/>
        <w:rPr>
          <w:rFonts w:ascii="Poppins" w:hAnsi="Poppins" w:cs="Poppins"/>
          <w:sz w:val="20"/>
          <w:szCs w:val="20"/>
        </w:rPr>
      </w:pPr>
      <w:r>
        <w:rPr>
          <w:rFonts w:ascii="Poppins" w:hAnsi="Poppins" w:cs="Poppins"/>
          <w:b/>
          <w:sz w:val="20"/>
          <w:szCs w:val="20"/>
        </w:rPr>
        <w:t>Work Type:</w:t>
      </w:r>
      <w:r>
        <w:rPr>
          <w:rFonts w:ascii="Poppins" w:hAnsi="Poppins" w:cs="Poppins"/>
          <w:b/>
          <w:sz w:val="20"/>
          <w:szCs w:val="20"/>
        </w:rPr>
        <w:tab/>
      </w:r>
      <w:r w:rsidR="006268FF" w:rsidRPr="00BC208F">
        <w:rPr>
          <w:rFonts w:ascii="Poppins" w:hAnsi="Poppins" w:cs="Poppins"/>
          <w:sz w:val="20"/>
          <w:szCs w:val="20"/>
        </w:rPr>
        <w:t>Contract, 3yrs. Full-time.</w:t>
      </w:r>
    </w:p>
    <w:p w:rsidR="000039D1" w:rsidRPr="00BC208F" w:rsidRDefault="000039D1" w:rsidP="000039D1">
      <w:pPr>
        <w:spacing w:after="0"/>
        <w:rPr>
          <w:rFonts w:ascii="Poppins" w:hAnsi="Poppins" w:cs="Poppins"/>
          <w:sz w:val="20"/>
          <w:szCs w:val="20"/>
        </w:rPr>
      </w:pPr>
      <w:r w:rsidRPr="00BC208F">
        <w:rPr>
          <w:rFonts w:ascii="Poppins" w:hAnsi="Poppins" w:cs="Poppins"/>
          <w:b/>
          <w:sz w:val="20"/>
          <w:szCs w:val="20"/>
        </w:rPr>
        <w:t>Sector:</w:t>
      </w:r>
      <w:r w:rsidR="00BC208F">
        <w:rPr>
          <w:rFonts w:ascii="Poppins" w:hAnsi="Poppins" w:cs="Poppins"/>
          <w:b/>
          <w:sz w:val="20"/>
          <w:szCs w:val="20"/>
        </w:rPr>
        <w:tab/>
      </w:r>
      <w:r w:rsidR="00BC208F">
        <w:rPr>
          <w:rFonts w:ascii="Poppins" w:hAnsi="Poppins" w:cs="Poppins"/>
          <w:b/>
          <w:sz w:val="20"/>
          <w:szCs w:val="20"/>
        </w:rPr>
        <w:tab/>
      </w:r>
      <w:r w:rsidRPr="00BC208F">
        <w:rPr>
          <w:rFonts w:ascii="Poppins" w:hAnsi="Poppins" w:cs="Poppins"/>
          <w:sz w:val="20"/>
          <w:szCs w:val="20"/>
        </w:rPr>
        <w:t>Not for Profit</w:t>
      </w:r>
    </w:p>
    <w:p w:rsidR="000039D1" w:rsidRPr="00BC208F" w:rsidRDefault="000039D1" w:rsidP="000039D1">
      <w:pPr>
        <w:spacing w:after="0"/>
        <w:rPr>
          <w:rFonts w:ascii="Poppins" w:hAnsi="Poppins" w:cs="Poppins"/>
          <w:sz w:val="20"/>
          <w:szCs w:val="20"/>
        </w:rPr>
      </w:pPr>
      <w:r w:rsidRPr="00BC208F">
        <w:rPr>
          <w:rFonts w:ascii="Poppins" w:hAnsi="Poppins" w:cs="Poppins"/>
          <w:b/>
          <w:sz w:val="20"/>
          <w:szCs w:val="20"/>
        </w:rPr>
        <w:t>Location:</w:t>
      </w:r>
      <w:r w:rsidR="00BC208F">
        <w:rPr>
          <w:rFonts w:ascii="Poppins" w:hAnsi="Poppins" w:cs="Poppins"/>
          <w:b/>
          <w:sz w:val="20"/>
          <w:szCs w:val="20"/>
        </w:rPr>
        <w:tab/>
      </w:r>
      <w:r w:rsidRPr="00BC208F">
        <w:rPr>
          <w:rFonts w:ascii="Poppins" w:hAnsi="Poppins" w:cs="Poppins"/>
          <w:sz w:val="20"/>
          <w:szCs w:val="20"/>
        </w:rPr>
        <w:t>Melbourne, Australia</w:t>
      </w:r>
    </w:p>
    <w:p w:rsidR="000039D1" w:rsidRPr="00BC208F" w:rsidRDefault="00BC208F" w:rsidP="000039D1">
      <w:pPr>
        <w:spacing w:after="0"/>
        <w:rPr>
          <w:rFonts w:ascii="Poppins" w:hAnsi="Poppins" w:cs="Poppins"/>
          <w:sz w:val="20"/>
          <w:szCs w:val="20"/>
        </w:rPr>
      </w:pPr>
      <w:r>
        <w:rPr>
          <w:rFonts w:ascii="Poppins" w:hAnsi="Poppins" w:cs="Poppins"/>
          <w:b/>
          <w:sz w:val="20"/>
          <w:szCs w:val="20"/>
        </w:rPr>
        <w:t>Closing Date:</w:t>
      </w:r>
      <w:r>
        <w:rPr>
          <w:rFonts w:ascii="Poppins" w:hAnsi="Poppins" w:cs="Poppins"/>
          <w:b/>
          <w:sz w:val="20"/>
          <w:szCs w:val="20"/>
        </w:rPr>
        <w:tab/>
      </w:r>
      <w:r w:rsidR="00A13534" w:rsidRPr="00BC208F">
        <w:rPr>
          <w:rFonts w:ascii="Poppins" w:hAnsi="Poppins" w:cs="Poppins"/>
          <w:sz w:val="20"/>
          <w:szCs w:val="20"/>
        </w:rPr>
        <w:t>5pm</w:t>
      </w:r>
      <w:r w:rsidR="00A13534" w:rsidRPr="00BC208F">
        <w:rPr>
          <w:rFonts w:ascii="Poppins" w:hAnsi="Poppins" w:cs="Poppins"/>
          <w:b/>
          <w:sz w:val="20"/>
          <w:szCs w:val="20"/>
        </w:rPr>
        <w:t xml:space="preserve">, </w:t>
      </w:r>
      <w:r w:rsidR="00CA4D15" w:rsidRPr="00BC208F">
        <w:rPr>
          <w:rFonts w:ascii="Poppins" w:hAnsi="Poppins" w:cs="Poppins"/>
          <w:sz w:val="20"/>
          <w:szCs w:val="20"/>
        </w:rPr>
        <w:t>23</w:t>
      </w:r>
      <w:r w:rsidR="009938F9" w:rsidRPr="00BC208F">
        <w:rPr>
          <w:rFonts w:ascii="Poppins" w:hAnsi="Poppins" w:cs="Poppins"/>
          <w:sz w:val="20"/>
          <w:szCs w:val="20"/>
        </w:rPr>
        <w:t xml:space="preserve"> September</w:t>
      </w:r>
      <w:r w:rsidR="00F136E7" w:rsidRPr="00BC208F">
        <w:rPr>
          <w:rFonts w:ascii="Poppins" w:hAnsi="Poppins" w:cs="Poppins"/>
          <w:sz w:val="20"/>
          <w:szCs w:val="20"/>
        </w:rPr>
        <w:t xml:space="preserve"> 2020</w:t>
      </w:r>
    </w:p>
    <w:p w:rsidR="00BC208F" w:rsidRDefault="00BC208F" w:rsidP="000039D1">
      <w:pPr>
        <w:rPr>
          <w:rFonts w:ascii="Poppins" w:hAnsi="Poppins" w:cs="Poppins"/>
          <w:b/>
          <w:sz w:val="20"/>
          <w:szCs w:val="20"/>
        </w:rPr>
      </w:pPr>
    </w:p>
    <w:p w:rsidR="000039D1" w:rsidRPr="00BC208F" w:rsidRDefault="00B82168" w:rsidP="000039D1">
      <w:pPr>
        <w:rPr>
          <w:rFonts w:ascii="Poppins" w:eastAsiaTheme="minorEastAsia" w:hAnsi="Poppins" w:cs="Poppins"/>
          <w:b/>
          <w:bCs/>
          <w:noProof/>
          <w:color w:val="3D913F"/>
          <w:sz w:val="24"/>
          <w:szCs w:val="24"/>
          <w:lang w:eastAsia="en-AU"/>
        </w:rPr>
      </w:pPr>
      <w:r w:rsidRPr="00BC208F">
        <w:rPr>
          <w:rFonts w:ascii="Poppins" w:eastAsiaTheme="minorEastAsia" w:hAnsi="Poppins" w:cs="Poppins"/>
          <w:b/>
          <w:bCs/>
          <w:noProof/>
          <w:color w:val="3D913F"/>
          <w:sz w:val="24"/>
          <w:szCs w:val="24"/>
          <w:lang w:eastAsia="en-AU"/>
        </w:rPr>
        <w:t>About Us</w:t>
      </w:r>
    </w:p>
    <w:p w:rsidR="00B82168" w:rsidRPr="00BC208F" w:rsidRDefault="00B82168" w:rsidP="00B82168">
      <w:pPr>
        <w:pStyle w:val="NormalWeb"/>
        <w:rPr>
          <w:rFonts w:ascii="Poppins" w:hAnsi="Poppins" w:cs="Poppins"/>
          <w:sz w:val="20"/>
          <w:szCs w:val="20"/>
          <w:lang w:val="en-GB"/>
        </w:rPr>
      </w:pPr>
      <w:r w:rsidRPr="00BC208F">
        <w:rPr>
          <w:rFonts w:ascii="Poppins" w:hAnsi="Poppins" w:cs="Poppins"/>
          <w:sz w:val="20"/>
          <w:szCs w:val="20"/>
          <w:lang w:val="en-GB"/>
        </w:rPr>
        <w:t>Earthwatch Institute is a leading global environmental organisation, committed to conserving the diversity and integrity of life on Earth to meet the needs of current and future generations.</w:t>
      </w:r>
    </w:p>
    <w:p w:rsidR="009E1BF5" w:rsidRPr="00BC208F" w:rsidRDefault="00B82168" w:rsidP="00B82168">
      <w:pPr>
        <w:pStyle w:val="NormalWeb"/>
        <w:rPr>
          <w:rFonts w:ascii="Poppins" w:hAnsi="Poppins" w:cs="Poppins"/>
          <w:sz w:val="20"/>
          <w:szCs w:val="20"/>
          <w:lang w:val="en-GB"/>
        </w:rPr>
      </w:pPr>
      <w:r w:rsidRPr="00BC208F">
        <w:rPr>
          <w:rFonts w:ascii="Poppins" w:hAnsi="Poppins" w:cs="Poppins"/>
          <w:sz w:val="20"/>
          <w:szCs w:val="20"/>
          <w:lang w:val="en-GB"/>
        </w:rPr>
        <w:t>Founded</w:t>
      </w:r>
      <w:r w:rsidR="00062DF7" w:rsidRPr="00BC208F">
        <w:rPr>
          <w:rFonts w:ascii="Poppins" w:hAnsi="Poppins" w:cs="Poppins"/>
          <w:sz w:val="20"/>
          <w:szCs w:val="20"/>
          <w:lang w:val="en-GB"/>
        </w:rPr>
        <w:t xml:space="preserve"> in 1971, </w:t>
      </w:r>
      <w:r w:rsidR="009E1BF5" w:rsidRPr="00BC208F">
        <w:rPr>
          <w:rFonts w:ascii="Poppins" w:hAnsi="Poppins" w:cs="Poppins"/>
          <w:sz w:val="20"/>
          <w:szCs w:val="20"/>
          <w:lang w:val="en-GB"/>
        </w:rPr>
        <w:t>and</w:t>
      </w:r>
      <w:r w:rsidR="007A49FF" w:rsidRPr="00BC208F">
        <w:rPr>
          <w:rFonts w:ascii="Poppins" w:hAnsi="Poppins" w:cs="Poppins"/>
          <w:sz w:val="20"/>
          <w:szCs w:val="20"/>
          <w:lang w:val="en-GB"/>
        </w:rPr>
        <w:t xml:space="preserve"> with </w:t>
      </w:r>
      <w:r w:rsidR="009938F9" w:rsidRPr="00BC208F">
        <w:rPr>
          <w:rFonts w:ascii="Poppins" w:hAnsi="Poppins" w:cs="Poppins"/>
          <w:sz w:val="20"/>
          <w:szCs w:val="20"/>
          <w:lang w:val="en-GB"/>
        </w:rPr>
        <w:t>five</w:t>
      </w:r>
      <w:r w:rsidR="007A49FF" w:rsidRPr="00BC208F">
        <w:rPr>
          <w:rFonts w:ascii="Poppins" w:hAnsi="Poppins" w:cs="Poppins"/>
          <w:sz w:val="20"/>
          <w:szCs w:val="20"/>
          <w:lang w:val="en-GB"/>
        </w:rPr>
        <w:t xml:space="preserve"> offices around the globe</w:t>
      </w:r>
      <w:r w:rsidR="009E1BF5" w:rsidRPr="00BC208F">
        <w:rPr>
          <w:rFonts w:ascii="Poppins" w:hAnsi="Poppins" w:cs="Poppins"/>
          <w:sz w:val="20"/>
          <w:szCs w:val="20"/>
          <w:lang w:val="en-GB"/>
        </w:rPr>
        <w:t xml:space="preserve">, </w:t>
      </w:r>
      <w:r w:rsidRPr="00BC208F">
        <w:rPr>
          <w:rFonts w:ascii="Poppins" w:hAnsi="Poppins" w:cs="Poppins"/>
          <w:sz w:val="20"/>
          <w:szCs w:val="20"/>
          <w:lang w:val="en-GB"/>
        </w:rPr>
        <w:t>our aim is to empower people to save the natural world</w:t>
      </w:r>
      <w:r w:rsidR="00062DF7" w:rsidRPr="00BC208F">
        <w:rPr>
          <w:rFonts w:ascii="Poppins" w:hAnsi="Poppins" w:cs="Poppins"/>
          <w:sz w:val="20"/>
          <w:szCs w:val="20"/>
          <w:lang w:val="en-GB"/>
        </w:rPr>
        <w:t xml:space="preserve">. </w:t>
      </w:r>
      <w:r w:rsidR="009E1BF5" w:rsidRPr="00BC208F">
        <w:rPr>
          <w:rFonts w:ascii="Poppins" w:hAnsi="Poppins" w:cs="Poppins"/>
          <w:sz w:val="20"/>
          <w:szCs w:val="20"/>
          <w:lang w:val="en-GB"/>
        </w:rPr>
        <w:t>We do this by engaging the community di</w:t>
      </w:r>
      <w:r w:rsidR="00720E5B" w:rsidRPr="00BC208F">
        <w:rPr>
          <w:rFonts w:ascii="Poppins" w:hAnsi="Poppins" w:cs="Poppins"/>
          <w:sz w:val="20"/>
          <w:szCs w:val="20"/>
          <w:lang w:val="en-GB"/>
        </w:rPr>
        <w:t>rectly in environmental and sustainability experiences</w:t>
      </w:r>
      <w:r w:rsidR="00062DF7" w:rsidRPr="00BC208F">
        <w:rPr>
          <w:rFonts w:ascii="Poppins" w:hAnsi="Poppins" w:cs="Poppins"/>
          <w:sz w:val="20"/>
          <w:szCs w:val="20"/>
          <w:lang w:val="en-GB"/>
        </w:rPr>
        <w:t xml:space="preserve"> </w:t>
      </w:r>
      <w:r w:rsidR="009E1BF5" w:rsidRPr="00BC208F">
        <w:rPr>
          <w:rFonts w:ascii="Poppins" w:hAnsi="Poppins" w:cs="Poppins"/>
          <w:sz w:val="20"/>
          <w:szCs w:val="20"/>
          <w:lang w:val="en-GB"/>
        </w:rPr>
        <w:t>through</w:t>
      </w:r>
      <w:r w:rsidR="00062DF7" w:rsidRPr="00BC208F">
        <w:rPr>
          <w:rFonts w:ascii="Poppins" w:hAnsi="Poppins" w:cs="Poppins"/>
          <w:sz w:val="20"/>
          <w:szCs w:val="20"/>
          <w:lang w:val="en-GB"/>
        </w:rPr>
        <w:t xml:space="preserve"> Work</w:t>
      </w:r>
      <w:r w:rsidR="009E1BF5" w:rsidRPr="00BC208F">
        <w:rPr>
          <w:rFonts w:ascii="Poppins" w:hAnsi="Poppins" w:cs="Poppins"/>
          <w:sz w:val="20"/>
          <w:szCs w:val="20"/>
          <w:lang w:val="en-GB"/>
        </w:rPr>
        <w:t xml:space="preserve"> (corporate programs)</w:t>
      </w:r>
      <w:r w:rsidR="00062DF7" w:rsidRPr="00BC208F">
        <w:rPr>
          <w:rFonts w:ascii="Poppins" w:hAnsi="Poppins" w:cs="Poppins"/>
          <w:sz w:val="20"/>
          <w:szCs w:val="20"/>
          <w:lang w:val="en-GB"/>
        </w:rPr>
        <w:t xml:space="preserve">, Life </w:t>
      </w:r>
      <w:r w:rsidR="009E1BF5" w:rsidRPr="00BC208F">
        <w:rPr>
          <w:rFonts w:ascii="Poppins" w:hAnsi="Poppins" w:cs="Poppins"/>
          <w:sz w:val="20"/>
          <w:szCs w:val="20"/>
          <w:lang w:val="en-GB"/>
        </w:rPr>
        <w:t xml:space="preserve">(student and teacher programs) </w:t>
      </w:r>
      <w:r w:rsidR="00062DF7" w:rsidRPr="00BC208F">
        <w:rPr>
          <w:rFonts w:ascii="Poppins" w:hAnsi="Poppins" w:cs="Poppins"/>
          <w:sz w:val="20"/>
          <w:szCs w:val="20"/>
          <w:lang w:val="en-GB"/>
        </w:rPr>
        <w:t>and Play</w:t>
      </w:r>
      <w:r w:rsidR="009E1BF5" w:rsidRPr="00BC208F">
        <w:rPr>
          <w:rFonts w:ascii="Poppins" w:hAnsi="Poppins" w:cs="Poppins"/>
          <w:sz w:val="20"/>
          <w:szCs w:val="20"/>
          <w:lang w:val="en-GB"/>
        </w:rPr>
        <w:t xml:space="preserve"> (public expeditions). This hands on experience bridges the gap between science and the community and </w:t>
      </w:r>
      <w:r w:rsidR="00654227" w:rsidRPr="00BC208F">
        <w:rPr>
          <w:rFonts w:ascii="Poppins" w:hAnsi="Poppins" w:cs="Poppins"/>
          <w:sz w:val="20"/>
          <w:szCs w:val="20"/>
          <w:lang w:val="en-GB"/>
        </w:rPr>
        <w:t>create</w:t>
      </w:r>
      <w:r w:rsidR="009E1BF5" w:rsidRPr="00BC208F">
        <w:rPr>
          <w:rFonts w:ascii="Poppins" w:hAnsi="Poppins" w:cs="Poppins"/>
          <w:sz w:val="20"/>
          <w:szCs w:val="20"/>
          <w:lang w:val="en-GB"/>
        </w:rPr>
        <w:t>s</w:t>
      </w:r>
      <w:r w:rsidR="00654227" w:rsidRPr="00BC208F">
        <w:rPr>
          <w:rFonts w:ascii="Poppins" w:hAnsi="Poppins" w:cs="Poppins"/>
          <w:sz w:val="20"/>
          <w:szCs w:val="20"/>
          <w:lang w:val="en-GB"/>
        </w:rPr>
        <w:t xml:space="preserve"> an informed society that can translate </w:t>
      </w:r>
      <w:r w:rsidRPr="00BC208F">
        <w:rPr>
          <w:rFonts w:ascii="Poppins" w:hAnsi="Poppins" w:cs="Poppins"/>
          <w:sz w:val="20"/>
          <w:szCs w:val="20"/>
          <w:lang w:val="en-GB"/>
        </w:rPr>
        <w:t xml:space="preserve">scientific knowledge </w:t>
      </w:r>
      <w:r w:rsidR="00654227" w:rsidRPr="00BC208F">
        <w:rPr>
          <w:rFonts w:ascii="Poppins" w:hAnsi="Poppins" w:cs="Poppins"/>
          <w:sz w:val="20"/>
          <w:szCs w:val="20"/>
          <w:lang w:val="en-GB"/>
        </w:rPr>
        <w:t xml:space="preserve">into sustainable action. </w:t>
      </w:r>
    </w:p>
    <w:p w:rsidR="009E1BF5" w:rsidRPr="00BC208F" w:rsidRDefault="009E1BF5" w:rsidP="00B82168">
      <w:pPr>
        <w:pStyle w:val="NormalWeb"/>
        <w:rPr>
          <w:rFonts w:ascii="Poppins" w:hAnsi="Poppins" w:cs="Poppins"/>
          <w:sz w:val="20"/>
          <w:szCs w:val="20"/>
          <w:lang w:val="en-GB"/>
        </w:rPr>
      </w:pPr>
      <w:r w:rsidRPr="00BC208F">
        <w:rPr>
          <w:rFonts w:ascii="Poppins" w:hAnsi="Poppins" w:cs="Poppins"/>
          <w:sz w:val="20"/>
          <w:szCs w:val="20"/>
          <w:lang w:val="en-GB"/>
        </w:rPr>
        <w:t>Focusing our research on the most cr</w:t>
      </w:r>
      <w:r w:rsidR="009938F9" w:rsidRPr="00BC208F">
        <w:rPr>
          <w:rFonts w:ascii="Poppins" w:hAnsi="Poppins" w:cs="Poppins"/>
          <w:sz w:val="20"/>
          <w:szCs w:val="20"/>
          <w:lang w:val="en-GB"/>
        </w:rPr>
        <w:t>itical issues facing our planet</w:t>
      </w:r>
      <w:r w:rsidRPr="00BC208F">
        <w:rPr>
          <w:rFonts w:ascii="Poppins" w:hAnsi="Poppins" w:cs="Poppins"/>
          <w:sz w:val="20"/>
          <w:szCs w:val="20"/>
          <w:lang w:val="en-GB"/>
        </w:rPr>
        <w:t xml:space="preserve"> </w:t>
      </w:r>
      <w:r w:rsidR="009938F9" w:rsidRPr="00BC208F">
        <w:rPr>
          <w:rFonts w:ascii="Poppins" w:hAnsi="Poppins" w:cs="Poppins"/>
          <w:sz w:val="20"/>
          <w:szCs w:val="20"/>
          <w:lang w:val="en-GB"/>
        </w:rPr>
        <w:t>(</w:t>
      </w:r>
      <w:r w:rsidRPr="00BC208F">
        <w:rPr>
          <w:rFonts w:ascii="Poppins" w:hAnsi="Poppins" w:cs="Poppins"/>
          <w:sz w:val="20"/>
          <w:szCs w:val="20"/>
          <w:lang w:val="en-GB"/>
        </w:rPr>
        <w:t xml:space="preserve">climate change, ocean health, </w:t>
      </w:r>
      <w:r w:rsidR="00720E5B" w:rsidRPr="00BC208F">
        <w:rPr>
          <w:rFonts w:ascii="Poppins" w:hAnsi="Poppins" w:cs="Poppins"/>
          <w:sz w:val="20"/>
          <w:szCs w:val="20"/>
          <w:lang w:val="en-GB"/>
        </w:rPr>
        <w:t>restoring our iconic landscape and protecting our unique wildlife</w:t>
      </w:r>
      <w:r w:rsidR="009938F9" w:rsidRPr="00BC208F">
        <w:rPr>
          <w:rFonts w:ascii="Poppins" w:hAnsi="Poppins" w:cs="Poppins"/>
          <w:sz w:val="20"/>
          <w:szCs w:val="20"/>
          <w:lang w:val="en-GB"/>
        </w:rPr>
        <w:t>)</w:t>
      </w:r>
      <w:r w:rsidRPr="00BC208F">
        <w:rPr>
          <w:rFonts w:ascii="Poppins" w:hAnsi="Poppins" w:cs="Poppins"/>
          <w:sz w:val="20"/>
          <w:szCs w:val="20"/>
          <w:lang w:val="en-GB"/>
        </w:rPr>
        <w:t xml:space="preserve">, we </w:t>
      </w:r>
      <w:r w:rsidR="00517162" w:rsidRPr="00BC208F">
        <w:rPr>
          <w:rFonts w:ascii="Poppins" w:hAnsi="Poppins" w:cs="Poppins"/>
          <w:sz w:val="20"/>
          <w:szCs w:val="20"/>
          <w:lang w:val="en-GB"/>
        </w:rPr>
        <w:t>have to</w:t>
      </w:r>
      <w:r w:rsidR="00191398" w:rsidRPr="00BC208F">
        <w:rPr>
          <w:rFonts w:ascii="Poppins" w:hAnsi="Poppins" w:cs="Poppins"/>
          <w:sz w:val="20"/>
          <w:szCs w:val="20"/>
          <w:lang w:val="en-GB"/>
        </w:rPr>
        <w:t>-</w:t>
      </w:r>
      <w:r w:rsidR="00517162" w:rsidRPr="00BC208F">
        <w:rPr>
          <w:rFonts w:ascii="Poppins" w:hAnsi="Poppins" w:cs="Poppins"/>
          <w:sz w:val="20"/>
          <w:szCs w:val="20"/>
          <w:lang w:val="en-GB"/>
        </w:rPr>
        <w:t xml:space="preserve">date supported </w:t>
      </w:r>
      <w:r w:rsidR="00965838" w:rsidRPr="00BC208F">
        <w:rPr>
          <w:rFonts w:ascii="Poppins" w:hAnsi="Poppins" w:cs="Poppins"/>
          <w:sz w:val="20"/>
          <w:szCs w:val="20"/>
          <w:lang w:val="en-GB"/>
        </w:rPr>
        <w:t>thousands of research</w:t>
      </w:r>
      <w:r w:rsidR="00517162" w:rsidRPr="00BC208F">
        <w:rPr>
          <w:rFonts w:ascii="Poppins" w:hAnsi="Poppins" w:cs="Poppins"/>
          <w:sz w:val="20"/>
          <w:szCs w:val="20"/>
          <w:lang w:val="en-GB"/>
        </w:rPr>
        <w:t xml:space="preserve"> expeditions across the globe. </w:t>
      </w:r>
    </w:p>
    <w:p w:rsidR="000039D1" w:rsidRPr="00BC208F" w:rsidRDefault="000039D1" w:rsidP="000039D1">
      <w:pPr>
        <w:rPr>
          <w:rFonts w:ascii="Poppins" w:eastAsiaTheme="minorEastAsia" w:hAnsi="Poppins" w:cs="Poppins"/>
          <w:b/>
          <w:bCs/>
          <w:noProof/>
          <w:color w:val="3D913F"/>
          <w:sz w:val="24"/>
          <w:szCs w:val="24"/>
          <w:lang w:eastAsia="en-AU"/>
        </w:rPr>
      </w:pPr>
      <w:r w:rsidRPr="00BC208F">
        <w:rPr>
          <w:rFonts w:ascii="Poppins" w:eastAsiaTheme="minorEastAsia" w:hAnsi="Poppins" w:cs="Poppins"/>
          <w:b/>
          <w:bCs/>
          <w:noProof/>
          <w:color w:val="3D913F"/>
          <w:sz w:val="24"/>
          <w:szCs w:val="24"/>
          <w:lang w:eastAsia="en-AU"/>
        </w:rPr>
        <w:t>The Role</w:t>
      </w:r>
    </w:p>
    <w:p w:rsidR="001D58EC" w:rsidRPr="00BC208F" w:rsidRDefault="006A327C" w:rsidP="001D58EC">
      <w:pPr>
        <w:rPr>
          <w:rFonts w:ascii="Poppins" w:hAnsi="Poppins" w:cs="Poppins"/>
          <w:sz w:val="20"/>
          <w:szCs w:val="20"/>
        </w:rPr>
      </w:pPr>
      <w:r w:rsidRPr="00BC208F">
        <w:rPr>
          <w:rFonts w:ascii="Poppins" w:hAnsi="Poppins" w:cs="Poppins"/>
          <w:sz w:val="20"/>
          <w:szCs w:val="20"/>
        </w:rPr>
        <w:t xml:space="preserve">Earthwatch is seeking an experienced, passionate and </w:t>
      </w:r>
      <w:r w:rsidR="004D6786" w:rsidRPr="00BC208F">
        <w:rPr>
          <w:rFonts w:ascii="Poppins" w:hAnsi="Poppins" w:cs="Poppins"/>
          <w:sz w:val="20"/>
          <w:szCs w:val="20"/>
        </w:rPr>
        <w:t>motivated</w:t>
      </w:r>
      <w:r w:rsidRPr="00BC208F">
        <w:rPr>
          <w:rFonts w:ascii="Poppins" w:hAnsi="Poppins" w:cs="Poppins"/>
          <w:sz w:val="20"/>
          <w:szCs w:val="20"/>
        </w:rPr>
        <w:t xml:space="preserve"> </w:t>
      </w:r>
      <w:r w:rsidR="001D58EC" w:rsidRPr="00BC208F">
        <w:rPr>
          <w:rFonts w:ascii="Poppins" w:hAnsi="Poppins" w:cs="Poppins"/>
          <w:sz w:val="20"/>
          <w:szCs w:val="20"/>
        </w:rPr>
        <w:t>individual to lead our Programs team as the Head of Programs.  This individual will help</w:t>
      </w:r>
      <w:r w:rsidRPr="00BC208F">
        <w:rPr>
          <w:rFonts w:ascii="Poppins" w:hAnsi="Poppins" w:cs="Poppins"/>
          <w:sz w:val="20"/>
          <w:szCs w:val="20"/>
        </w:rPr>
        <w:t xml:space="preserve"> to help deliver </w:t>
      </w:r>
      <w:r w:rsidR="00C50326" w:rsidRPr="00BC208F">
        <w:rPr>
          <w:rFonts w:ascii="Poppins" w:hAnsi="Poppins" w:cs="Poppins"/>
          <w:sz w:val="20"/>
          <w:szCs w:val="20"/>
        </w:rPr>
        <w:t xml:space="preserve">our portfolio of public, educational, and corporate research </w:t>
      </w:r>
      <w:r w:rsidR="004A34B3" w:rsidRPr="00BC208F">
        <w:rPr>
          <w:rFonts w:ascii="Poppins" w:hAnsi="Poppins" w:cs="Poppins"/>
          <w:sz w:val="20"/>
          <w:szCs w:val="20"/>
        </w:rPr>
        <w:t xml:space="preserve">programs and </w:t>
      </w:r>
      <w:r w:rsidR="00C50326" w:rsidRPr="00BC208F">
        <w:rPr>
          <w:rFonts w:ascii="Poppins" w:hAnsi="Poppins" w:cs="Poppins"/>
          <w:sz w:val="20"/>
          <w:szCs w:val="20"/>
        </w:rPr>
        <w:t>expeditions</w:t>
      </w:r>
      <w:r w:rsidRPr="00BC208F">
        <w:rPr>
          <w:rFonts w:ascii="Poppins" w:hAnsi="Poppins" w:cs="Poppins"/>
          <w:sz w:val="20"/>
          <w:szCs w:val="20"/>
        </w:rPr>
        <w:t>.</w:t>
      </w:r>
      <w:r w:rsidR="004A34B3" w:rsidRPr="00BC208F">
        <w:rPr>
          <w:rFonts w:ascii="Poppins" w:hAnsi="Poppins" w:cs="Poppins"/>
          <w:sz w:val="20"/>
          <w:szCs w:val="20"/>
        </w:rPr>
        <w:t xml:space="preserve"> We are seeking an individual who can learn quickly about the breadth and depth of our programs, and is comfortable taking initiative on business and program development soon after starting.  There will be a ~14-18 week handover with the </w:t>
      </w:r>
      <w:r w:rsidR="00A2540F" w:rsidRPr="00BC208F">
        <w:rPr>
          <w:rFonts w:ascii="Poppins" w:hAnsi="Poppins" w:cs="Poppins"/>
          <w:sz w:val="20"/>
          <w:szCs w:val="20"/>
        </w:rPr>
        <w:t>current</w:t>
      </w:r>
      <w:r w:rsidR="004A34B3" w:rsidRPr="00BC208F">
        <w:rPr>
          <w:rFonts w:ascii="Poppins" w:hAnsi="Poppins" w:cs="Poppins"/>
          <w:sz w:val="20"/>
          <w:szCs w:val="20"/>
        </w:rPr>
        <w:t xml:space="preserve"> Head of Programs.</w:t>
      </w:r>
    </w:p>
    <w:p w:rsidR="001D58EC" w:rsidRPr="00BC208F" w:rsidRDefault="001D58EC" w:rsidP="001D58EC">
      <w:pPr>
        <w:rPr>
          <w:rFonts w:ascii="Poppins" w:hAnsi="Poppins" w:cs="Poppins"/>
          <w:sz w:val="20"/>
          <w:szCs w:val="20"/>
        </w:rPr>
      </w:pPr>
      <w:r w:rsidRPr="00BC208F">
        <w:rPr>
          <w:rFonts w:ascii="Poppins" w:hAnsi="Poppins" w:cs="Poppins"/>
          <w:sz w:val="20"/>
          <w:szCs w:val="20"/>
        </w:rPr>
        <w:t xml:space="preserve">The Head of Programs is a challenging and rewarding leadership position within the organization.  The successful candidate will have the responsibility for </w:t>
      </w:r>
      <w:r w:rsidR="00EE4105" w:rsidRPr="00BC208F">
        <w:rPr>
          <w:rFonts w:ascii="Poppins" w:hAnsi="Poppins" w:cs="Poppins"/>
          <w:sz w:val="20"/>
          <w:szCs w:val="20"/>
        </w:rPr>
        <w:t xml:space="preserve">line </w:t>
      </w:r>
      <w:r w:rsidRPr="00BC208F">
        <w:rPr>
          <w:rFonts w:ascii="Poppins" w:hAnsi="Poppins" w:cs="Poppins"/>
          <w:sz w:val="20"/>
          <w:szCs w:val="20"/>
        </w:rPr>
        <w:t>manag</w:t>
      </w:r>
      <w:r w:rsidR="00EE4105" w:rsidRPr="00BC208F">
        <w:rPr>
          <w:rFonts w:ascii="Poppins" w:hAnsi="Poppins" w:cs="Poppins"/>
          <w:sz w:val="20"/>
          <w:szCs w:val="20"/>
        </w:rPr>
        <w:t>ement</w:t>
      </w:r>
      <w:r w:rsidRPr="00BC208F">
        <w:rPr>
          <w:rFonts w:ascii="Poppins" w:hAnsi="Poppins" w:cs="Poppins"/>
          <w:sz w:val="20"/>
          <w:szCs w:val="20"/>
        </w:rPr>
        <w:t xml:space="preserve"> </w:t>
      </w:r>
      <w:r w:rsidR="00EE4105" w:rsidRPr="00BC208F">
        <w:rPr>
          <w:rFonts w:ascii="Poppins" w:hAnsi="Poppins" w:cs="Poppins"/>
          <w:sz w:val="20"/>
          <w:szCs w:val="20"/>
        </w:rPr>
        <w:t>of the various Program Managers</w:t>
      </w:r>
      <w:r w:rsidRPr="00BC208F">
        <w:rPr>
          <w:rFonts w:ascii="Poppins" w:hAnsi="Poppins" w:cs="Poppins"/>
          <w:sz w:val="20"/>
          <w:szCs w:val="20"/>
        </w:rPr>
        <w:t xml:space="preserve"> that report to them, ensuring programs are delivered successfully, managing corporate p</w:t>
      </w:r>
      <w:r w:rsidR="00EE4105" w:rsidRPr="00BC208F">
        <w:rPr>
          <w:rFonts w:ascii="Poppins" w:hAnsi="Poppins" w:cs="Poppins"/>
          <w:sz w:val="20"/>
          <w:szCs w:val="20"/>
        </w:rPr>
        <w:t xml:space="preserve">artnerships (including proposals, </w:t>
      </w:r>
      <w:r w:rsidRPr="00BC208F">
        <w:rPr>
          <w:rFonts w:ascii="Poppins" w:hAnsi="Poppins" w:cs="Poppins"/>
          <w:sz w:val="20"/>
          <w:szCs w:val="20"/>
        </w:rPr>
        <w:t>report writing</w:t>
      </w:r>
      <w:r w:rsidR="00EE4105" w:rsidRPr="00BC208F">
        <w:rPr>
          <w:rFonts w:ascii="Poppins" w:hAnsi="Poppins" w:cs="Poppins"/>
          <w:sz w:val="20"/>
          <w:szCs w:val="20"/>
        </w:rPr>
        <w:t>, budget reviews and acquittals</w:t>
      </w:r>
      <w:r w:rsidRPr="00BC208F">
        <w:rPr>
          <w:rFonts w:ascii="Poppins" w:hAnsi="Poppins" w:cs="Poppins"/>
          <w:sz w:val="20"/>
          <w:szCs w:val="20"/>
        </w:rPr>
        <w:t xml:space="preserve">), negotiating corporate and research contracts, liaising with the CDO and CEO in setting organizational strategy, </w:t>
      </w:r>
      <w:r w:rsidR="000826FC" w:rsidRPr="00BC208F">
        <w:rPr>
          <w:rFonts w:ascii="Poppins" w:hAnsi="Poppins" w:cs="Poppins"/>
          <w:sz w:val="20"/>
          <w:szCs w:val="20"/>
        </w:rPr>
        <w:t>overseeing the OHS of the programs, and liaising with the Scientific Advisory Committee.</w:t>
      </w:r>
      <w:r w:rsidR="00EE4105" w:rsidRPr="00BC208F">
        <w:rPr>
          <w:rFonts w:ascii="Poppins" w:hAnsi="Poppins" w:cs="Poppins"/>
          <w:sz w:val="20"/>
          <w:szCs w:val="20"/>
        </w:rPr>
        <w:t xml:space="preserve">  The Head of Programs will occasionally be required to travel to oversee the delivery of important partnership programs.</w:t>
      </w:r>
      <w:r w:rsidR="000826FC" w:rsidRPr="00BC208F">
        <w:rPr>
          <w:rFonts w:ascii="Poppins" w:hAnsi="Poppins" w:cs="Poppins"/>
          <w:sz w:val="20"/>
          <w:szCs w:val="20"/>
        </w:rPr>
        <w:t xml:space="preserve">  </w:t>
      </w:r>
    </w:p>
    <w:p w:rsidR="00720E5B" w:rsidRPr="00BC208F" w:rsidRDefault="00FF6402" w:rsidP="00720E5B">
      <w:pPr>
        <w:autoSpaceDE w:val="0"/>
        <w:autoSpaceDN w:val="0"/>
        <w:adjustRightInd w:val="0"/>
        <w:jc w:val="both"/>
        <w:rPr>
          <w:rFonts w:ascii="Poppins" w:hAnsi="Poppins" w:cs="Poppins"/>
          <w:sz w:val="20"/>
          <w:szCs w:val="20"/>
          <w:lang w:val="en-US"/>
        </w:rPr>
      </w:pPr>
      <w:r w:rsidRPr="00BC208F">
        <w:rPr>
          <w:rFonts w:ascii="Poppins" w:hAnsi="Poppins" w:cs="Poppins"/>
          <w:sz w:val="20"/>
          <w:szCs w:val="20"/>
        </w:rPr>
        <w:t>While COVID-19 has changed much of the way Earthwatch programs operate for now, we anticipate that as the pandemic comes under control, a</w:t>
      </w:r>
      <w:r w:rsidR="00720E5B" w:rsidRPr="00BC208F">
        <w:rPr>
          <w:rFonts w:ascii="Poppins" w:hAnsi="Poppins" w:cs="Poppins"/>
          <w:sz w:val="20"/>
          <w:szCs w:val="20"/>
        </w:rPr>
        <w:t>t various times throughout the</w:t>
      </w:r>
      <w:r w:rsidR="000F4635" w:rsidRPr="00BC208F">
        <w:rPr>
          <w:rFonts w:ascii="Poppins" w:hAnsi="Poppins" w:cs="Poppins"/>
          <w:sz w:val="20"/>
          <w:szCs w:val="20"/>
        </w:rPr>
        <w:t xml:space="preserve"> year the position will involve travel and leading Earthwatch teams both within Australia and internationally</w:t>
      </w:r>
      <w:r w:rsidR="00720E5B" w:rsidRPr="00BC208F">
        <w:rPr>
          <w:rFonts w:ascii="Poppins" w:hAnsi="Poppins" w:cs="Poppins"/>
          <w:sz w:val="20"/>
          <w:szCs w:val="20"/>
          <w:lang w:val="en-US"/>
        </w:rPr>
        <w:t>.</w:t>
      </w:r>
    </w:p>
    <w:p w:rsidR="000039D1" w:rsidRPr="00BC208F" w:rsidRDefault="000039D1" w:rsidP="000039D1">
      <w:pPr>
        <w:rPr>
          <w:rFonts w:ascii="Poppins" w:eastAsiaTheme="minorEastAsia" w:hAnsi="Poppins" w:cs="Poppins"/>
          <w:b/>
          <w:bCs/>
          <w:noProof/>
          <w:color w:val="3D913F"/>
          <w:sz w:val="24"/>
          <w:szCs w:val="24"/>
          <w:lang w:eastAsia="en-AU"/>
        </w:rPr>
      </w:pPr>
      <w:r w:rsidRPr="00BC208F">
        <w:rPr>
          <w:rFonts w:ascii="Poppins" w:eastAsiaTheme="minorEastAsia" w:hAnsi="Poppins" w:cs="Poppins"/>
          <w:b/>
          <w:bCs/>
          <w:noProof/>
          <w:color w:val="3D913F"/>
          <w:sz w:val="24"/>
          <w:szCs w:val="24"/>
          <w:lang w:eastAsia="en-AU"/>
        </w:rPr>
        <w:t>Primary Tasks and Responsibilities</w:t>
      </w:r>
    </w:p>
    <w:p w:rsidR="00383C15" w:rsidRPr="00BC208F" w:rsidRDefault="00383C15" w:rsidP="00383C15">
      <w:pPr>
        <w:spacing w:after="180" w:line="240" w:lineRule="auto"/>
        <w:rPr>
          <w:rStyle w:val="Emphasis"/>
          <w:rFonts w:ascii="Poppins" w:hAnsi="Poppins" w:cs="Poppins"/>
          <w:i w:val="0"/>
          <w:color w:val="auto"/>
          <w:sz w:val="20"/>
          <w:szCs w:val="20"/>
        </w:rPr>
      </w:pPr>
      <w:r w:rsidRPr="00BC208F">
        <w:rPr>
          <w:rStyle w:val="Emphasis"/>
          <w:rFonts w:ascii="Poppins" w:hAnsi="Poppins" w:cs="Poppins"/>
          <w:i w:val="0"/>
          <w:color w:val="auto"/>
          <w:sz w:val="20"/>
          <w:szCs w:val="20"/>
        </w:rPr>
        <w:t>Head of Programs</w:t>
      </w:r>
    </w:p>
    <w:p w:rsidR="00383C15" w:rsidRPr="00BC208F" w:rsidRDefault="00383C15" w:rsidP="00383C15">
      <w:pPr>
        <w:pStyle w:val="ListParagraph"/>
        <w:numPr>
          <w:ilvl w:val="0"/>
          <w:numId w:val="15"/>
        </w:numPr>
        <w:spacing w:after="180" w:line="240" w:lineRule="auto"/>
        <w:rPr>
          <w:rStyle w:val="Emphasis"/>
          <w:rFonts w:ascii="Poppins" w:hAnsi="Poppins" w:cs="Poppins"/>
          <w:i w:val="0"/>
          <w:color w:val="auto"/>
          <w:sz w:val="20"/>
          <w:szCs w:val="20"/>
        </w:rPr>
      </w:pPr>
      <w:r w:rsidRPr="00BC208F">
        <w:rPr>
          <w:rStyle w:val="Emphasis"/>
          <w:rFonts w:ascii="Poppins" w:hAnsi="Poppins" w:cs="Poppins"/>
          <w:color w:val="auto"/>
          <w:sz w:val="20"/>
          <w:szCs w:val="20"/>
        </w:rPr>
        <w:t xml:space="preserve">Lead the Programs team in developing and delivery of </w:t>
      </w:r>
      <w:proofErr w:type="spellStart"/>
      <w:r w:rsidRPr="00BC208F">
        <w:rPr>
          <w:rStyle w:val="Emphasis"/>
          <w:rFonts w:ascii="Poppins" w:hAnsi="Poppins" w:cs="Poppins"/>
          <w:color w:val="auto"/>
          <w:sz w:val="20"/>
          <w:szCs w:val="20"/>
        </w:rPr>
        <w:t>Earthwatch’s</w:t>
      </w:r>
      <w:proofErr w:type="spellEnd"/>
      <w:r w:rsidRPr="00BC208F">
        <w:rPr>
          <w:rStyle w:val="Emphasis"/>
          <w:rFonts w:ascii="Poppins" w:hAnsi="Poppins" w:cs="Poppins"/>
          <w:color w:val="auto"/>
          <w:sz w:val="20"/>
          <w:szCs w:val="20"/>
        </w:rPr>
        <w:t xml:space="preserve"> portfolio of citizen science and learning program</w:t>
      </w:r>
    </w:p>
    <w:p w:rsidR="00383C15" w:rsidRPr="00BC208F" w:rsidRDefault="00383C15" w:rsidP="00383C15">
      <w:pPr>
        <w:pStyle w:val="ListParagraph"/>
        <w:numPr>
          <w:ilvl w:val="0"/>
          <w:numId w:val="15"/>
        </w:numPr>
        <w:spacing w:after="180" w:line="240" w:lineRule="auto"/>
        <w:rPr>
          <w:rStyle w:val="Emphasis"/>
          <w:rFonts w:ascii="Poppins" w:hAnsi="Poppins" w:cs="Poppins"/>
          <w:i w:val="0"/>
          <w:color w:val="auto"/>
          <w:sz w:val="20"/>
          <w:szCs w:val="20"/>
        </w:rPr>
      </w:pPr>
      <w:r w:rsidRPr="00BC208F">
        <w:rPr>
          <w:rStyle w:val="Emphasis"/>
          <w:rFonts w:ascii="Poppins" w:hAnsi="Poppins" w:cs="Poppins"/>
          <w:color w:val="auto"/>
          <w:sz w:val="20"/>
          <w:szCs w:val="20"/>
        </w:rPr>
        <w:t xml:space="preserve">Ensure </w:t>
      </w:r>
      <w:proofErr w:type="spellStart"/>
      <w:r w:rsidRPr="00BC208F">
        <w:rPr>
          <w:rStyle w:val="Emphasis"/>
          <w:rFonts w:ascii="Poppins" w:hAnsi="Poppins" w:cs="Poppins"/>
          <w:color w:val="auto"/>
          <w:sz w:val="20"/>
          <w:szCs w:val="20"/>
        </w:rPr>
        <w:t>Earthwatch’s</w:t>
      </w:r>
      <w:proofErr w:type="spellEnd"/>
      <w:r w:rsidRPr="00BC208F">
        <w:rPr>
          <w:rStyle w:val="Emphasis"/>
          <w:rFonts w:ascii="Poppins" w:hAnsi="Poppins" w:cs="Poppins"/>
          <w:color w:val="auto"/>
          <w:sz w:val="20"/>
          <w:szCs w:val="20"/>
        </w:rPr>
        <w:t xml:space="preserve"> portfolio positions the organization as a leader in citizen science experiences and sustainable behaviour change</w:t>
      </w:r>
    </w:p>
    <w:p w:rsidR="00383C15" w:rsidRPr="00BC208F" w:rsidRDefault="00383C15" w:rsidP="00383C15">
      <w:pPr>
        <w:pStyle w:val="ListParagraph"/>
        <w:numPr>
          <w:ilvl w:val="0"/>
          <w:numId w:val="15"/>
        </w:numPr>
        <w:spacing w:after="180" w:line="240" w:lineRule="auto"/>
        <w:rPr>
          <w:rStyle w:val="Emphasis"/>
          <w:rFonts w:ascii="Poppins" w:hAnsi="Poppins" w:cs="Poppins"/>
          <w:i w:val="0"/>
          <w:color w:val="auto"/>
          <w:sz w:val="20"/>
          <w:szCs w:val="20"/>
        </w:rPr>
      </w:pPr>
      <w:r w:rsidRPr="00BC208F">
        <w:rPr>
          <w:rStyle w:val="Emphasis"/>
          <w:rFonts w:ascii="Poppins" w:hAnsi="Poppins" w:cs="Poppins"/>
          <w:color w:val="auto"/>
          <w:sz w:val="20"/>
          <w:szCs w:val="20"/>
        </w:rPr>
        <w:t>Manage, maintain and oversee Earthwatch OHS procedures to ensure best practice</w:t>
      </w:r>
    </w:p>
    <w:p w:rsidR="00383C15" w:rsidRPr="00BC208F" w:rsidRDefault="00383C15" w:rsidP="00383C15">
      <w:pPr>
        <w:pStyle w:val="ListParagraph"/>
        <w:numPr>
          <w:ilvl w:val="0"/>
          <w:numId w:val="15"/>
        </w:numPr>
        <w:spacing w:after="180" w:line="240" w:lineRule="auto"/>
        <w:rPr>
          <w:rStyle w:val="Emphasis"/>
          <w:rFonts w:ascii="Poppins" w:hAnsi="Poppins" w:cs="Poppins"/>
          <w:i w:val="0"/>
          <w:color w:val="auto"/>
          <w:sz w:val="20"/>
          <w:szCs w:val="20"/>
        </w:rPr>
      </w:pPr>
      <w:r w:rsidRPr="00BC208F">
        <w:rPr>
          <w:rStyle w:val="Emphasis"/>
          <w:rFonts w:ascii="Poppins" w:hAnsi="Poppins" w:cs="Poppins"/>
          <w:color w:val="auto"/>
          <w:sz w:val="20"/>
          <w:szCs w:val="20"/>
        </w:rPr>
        <w:lastRenderedPageBreak/>
        <w:t xml:space="preserve">Work closely with </w:t>
      </w:r>
      <w:r w:rsidR="001D58EC" w:rsidRPr="00BC208F">
        <w:rPr>
          <w:rStyle w:val="Emphasis"/>
          <w:rFonts w:ascii="Poppins" w:hAnsi="Poppins" w:cs="Poppins"/>
          <w:color w:val="auto"/>
          <w:sz w:val="20"/>
          <w:szCs w:val="20"/>
        </w:rPr>
        <w:t>the CDO and CEO in partnership p</w:t>
      </w:r>
      <w:r w:rsidR="000826FC" w:rsidRPr="00BC208F">
        <w:rPr>
          <w:rStyle w:val="Emphasis"/>
          <w:rFonts w:ascii="Poppins" w:hAnsi="Poppins" w:cs="Poppins"/>
          <w:color w:val="auto"/>
          <w:sz w:val="20"/>
          <w:szCs w:val="20"/>
        </w:rPr>
        <w:t>roposal writing and reporting,</w:t>
      </w:r>
      <w:r w:rsidR="001D58EC" w:rsidRPr="00BC208F">
        <w:rPr>
          <w:rStyle w:val="Emphasis"/>
          <w:rFonts w:ascii="Poppins" w:hAnsi="Poppins" w:cs="Poppins"/>
          <w:color w:val="auto"/>
          <w:sz w:val="20"/>
          <w:szCs w:val="20"/>
        </w:rPr>
        <w:t xml:space="preserve"> relationship building and management</w:t>
      </w:r>
      <w:r w:rsidR="000826FC" w:rsidRPr="00BC208F">
        <w:rPr>
          <w:rStyle w:val="Emphasis"/>
          <w:rFonts w:ascii="Poppins" w:hAnsi="Poppins" w:cs="Poppins"/>
          <w:color w:val="auto"/>
          <w:sz w:val="20"/>
          <w:szCs w:val="20"/>
        </w:rPr>
        <w:t>, and delivering organizational strategy</w:t>
      </w:r>
    </w:p>
    <w:p w:rsidR="001D58EC" w:rsidRPr="00BC208F" w:rsidRDefault="001D58EC" w:rsidP="001D58EC">
      <w:pPr>
        <w:pStyle w:val="ListParagraph"/>
        <w:numPr>
          <w:ilvl w:val="0"/>
          <w:numId w:val="15"/>
        </w:numPr>
        <w:spacing w:after="180" w:line="240" w:lineRule="auto"/>
        <w:rPr>
          <w:rStyle w:val="Emphasis"/>
          <w:rFonts w:ascii="Poppins" w:hAnsi="Poppins" w:cs="Poppins"/>
          <w:i w:val="0"/>
          <w:color w:val="auto"/>
          <w:sz w:val="20"/>
          <w:szCs w:val="20"/>
        </w:rPr>
      </w:pPr>
      <w:r w:rsidRPr="00BC208F">
        <w:rPr>
          <w:rStyle w:val="Emphasis"/>
          <w:rFonts w:ascii="Poppins" w:hAnsi="Poppins" w:cs="Poppins"/>
          <w:color w:val="auto"/>
          <w:sz w:val="20"/>
          <w:szCs w:val="20"/>
        </w:rPr>
        <w:t>Administrative duties</w:t>
      </w:r>
    </w:p>
    <w:p w:rsidR="00816C7F" w:rsidRPr="00BC208F" w:rsidRDefault="00816C7F" w:rsidP="00816C7F">
      <w:pPr>
        <w:pStyle w:val="ListParagraph"/>
        <w:spacing w:after="180" w:line="240" w:lineRule="auto"/>
        <w:rPr>
          <w:rStyle w:val="Emphasis"/>
          <w:rFonts w:ascii="Poppins" w:hAnsi="Poppins" w:cs="Poppins"/>
          <w:color w:val="auto"/>
          <w:sz w:val="20"/>
          <w:szCs w:val="20"/>
        </w:rPr>
      </w:pPr>
    </w:p>
    <w:p w:rsidR="0024574F" w:rsidRPr="00BC208F" w:rsidRDefault="0024574F" w:rsidP="0024574F">
      <w:pPr>
        <w:pStyle w:val="ListParagraph"/>
        <w:spacing w:after="0"/>
        <w:rPr>
          <w:rFonts w:ascii="Poppins" w:hAnsi="Poppins" w:cs="Poppins"/>
          <w:sz w:val="20"/>
          <w:szCs w:val="20"/>
        </w:rPr>
      </w:pPr>
    </w:p>
    <w:p w:rsidR="000039D1" w:rsidRPr="00BC208F" w:rsidRDefault="000039D1" w:rsidP="000039D1">
      <w:pPr>
        <w:rPr>
          <w:rFonts w:ascii="Poppins" w:eastAsiaTheme="minorEastAsia" w:hAnsi="Poppins" w:cs="Poppins"/>
          <w:b/>
          <w:bCs/>
          <w:noProof/>
          <w:color w:val="3D913F"/>
          <w:sz w:val="24"/>
          <w:szCs w:val="24"/>
          <w:lang w:eastAsia="en-AU"/>
        </w:rPr>
      </w:pPr>
      <w:r w:rsidRPr="00BC208F">
        <w:rPr>
          <w:rFonts w:ascii="Poppins" w:eastAsiaTheme="minorEastAsia" w:hAnsi="Poppins" w:cs="Poppins"/>
          <w:b/>
          <w:bCs/>
          <w:noProof/>
          <w:color w:val="3D913F"/>
          <w:sz w:val="24"/>
          <w:szCs w:val="24"/>
          <w:lang w:eastAsia="en-AU"/>
        </w:rPr>
        <w:t>About You</w:t>
      </w:r>
    </w:p>
    <w:p w:rsidR="00B7465A" w:rsidRPr="00BC208F" w:rsidRDefault="00517162" w:rsidP="000039D1">
      <w:pPr>
        <w:rPr>
          <w:rFonts w:ascii="Poppins" w:hAnsi="Poppins" w:cs="Poppins"/>
          <w:b/>
          <w:sz w:val="20"/>
          <w:szCs w:val="20"/>
        </w:rPr>
      </w:pPr>
      <w:r w:rsidRPr="00BC208F">
        <w:rPr>
          <w:rFonts w:ascii="Poppins" w:hAnsi="Poppins" w:cs="Poppins"/>
          <w:sz w:val="20"/>
          <w:szCs w:val="20"/>
        </w:rPr>
        <w:t xml:space="preserve">It goes without saying that your passion for environmental sustainability and </w:t>
      </w:r>
      <w:r w:rsidR="000F4635" w:rsidRPr="00BC208F">
        <w:rPr>
          <w:rFonts w:ascii="Poppins" w:hAnsi="Poppins" w:cs="Poppins"/>
          <w:sz w:val="20"/>
          <w:szCs w:val="20"/>
        </w:rPr>
        <w:t>citizen science engagement</w:t>
      </w:r>
      <w:r w:rsidR="00720E5B" w:rsidRPr="00BC208F">
        <w:rPr>
          <w:rFonts w:ascii="Poppins" w:hAnsi="Poppins" w:cs="Poppins"/>
          <w:sz w:val="20"/>
          <w:szCs w:val="20"/>
        </w:rPr>
        <w:t xml:space="preserve">, behaviour change and </w:t>
      </w:r>
      <w:r w:rsidR="000F4635" w:rsidRPr="00BC208F">
        <w:rPr>
          <w:rFonts w:ascii="Poppins" w:hAnsi="Poppins" w:cs="Poppins"/>
          <w:sz w:val="20"/>
          <w:szCs w:val="20"/>
        </w:rPr>
        <w:t>fieldwork safety</w:t>
      </w:r>
      <w:r w:rsidR="00720E5B" w:rsidRPr="00BC208F">
        <w:rPr>
          <w:rFonts w:ascii="Poppins" w:hAnsi="Poppins" w:cs="Poppins"/>
          <w:sz w:val="20"/>
          <w:szCs w:val="20"/>
        </w:rPr>
        <w:t xml:space="preserve"> </w:t>
      </w:r>
      <w:r w:rsidRPr="00BC208F">
        <w:rPr>
          <w:rFonts w:ascii="Poppins" w:hAnsi="Poppins" w:cs="Poppins"/>
          <w:sz w:val="20"/>
          <w:szCs w:val="20"/>
        </w:rPr>
        <w:t xml:space="preserve">will be highly regarded. </w:t>
      </w:r>
      <w:r w:rsidR="00B7465A" w:rsidRPr="00BC208F">
        <w:rPr>
          <w:rFonts w:ascii="Poppins" w:hAnsi="Poppins" w:cs="Poppins"/>
          <w:sz w:val="20"/>
          <w:szCs w:val="20"/>
        </w:rPr>
        <w:t xml:space="preserve">Earthwatch </w:t>
      </w:r>
      <w:r w:rsidR="0007580A" w:rsidRPr="00BC208F">
        <w:rPr>
          <w:rFonts w:ascii="Poppins" w:hAnsi="Poppins" w:cs="Poppins"/>
          <w:sz w:val="20"/>
          <w:szCs w:val="20"/>
        </w:rPr>
        <w:t xml:space="preserve">Australia </w:t>
      </w:r>
      <w:r w:rsidR="00B7465A" w:rsidRPr="00BC208F">
        <w:rPr>
          <w:rFonts w:ascii="Poppins" w:hAnsi="Poppins" w:cs="Poppins"/>
          <w:sz w:val="20"/>
          <w:szCs w:val="20"/>
        </w:rPr>
        <w:t>is a</w:t>
      </w:r>
      <w:r w:rsidR="0007580A" w:rsidRPr="00BC208F">
        <w:rPr>
          <w:rFonts w:ascii="Poppins" w:hAnsi="Poppins" w:cs="Poppins"/>
          <w:sz w:val="20"/>
          <w:szCs w:val="20"/>
        </w:rPr>
        <w:t xml:space="preserve"> small organisation, so your ability to work in a small team, </w:t>
      </w:r>
      <w:r w:rsidR="00B7465A" w:rsidRPr="00BC208F">
        <w:rPr>
          <w:rFonts w:ascii="Poppins" w:hAnsi="Poppins" w:cs="Poppins"/>
          <w:sz w:val="20"/>
          <w:szCs w:val="20"/>
        </w:rPr>
        <w:t>be self-motivated</w:t>
      </w:r>
      <w:r w:rsidR="001D58EC" w:rsidRPr="00BC208F">
        <w:rPr>
          <w:rFonts w:ascii="Poppins" w:hAnsi="Poppins" w:cs="Poppins"/>
          <w:sz w:val="20"/>
          <w:szCs w:val="20"/>
        </w:rPr>
        <w:t>, result-oriented</w:t>
      </w:r>
      <w:r w:rsidR="00B7465A" w:rsidRPr="00BC208F">
        <w:rPr>
          <w:rFonts w:ascii="Poppins" w:hAnsi="Poppins" w:cs="Poppins"/>
          <w:sz w:val="20"/>
          <w:szCs w:val="20"/>
        </w:rPr>
        <w:t xml:space="preserve"> and show initiative</w:t>
      </w:r>
      <w:r w:rsidR="0007580A" w:rsidRPr="00BC208F">
        <w:rPr>
          <w:rFonts w:ascii="Poppins" w:hAnsi="Poppins" w:cs="Poppins"/>
          <w:sz w:val="20"/>
          <w:szCs w:val="20"/>
        </w:rPr>
        <w:t xml:space="preserve"> is critical. </w:t>
      </w:r>
    </w:p>
    <w:p w:rsidR="000039D1" w:rsidRPr="00BC208F" w:rsidRDefault="000039D1" w:rsidP="00191398">
      <w:pPr>
        <w:spacing w:after="0"/>
        <w:ind w:firstLine="720"/>
        <w:rPr>
          <w:rFonts w:ascii="Poppins" w:eastAsiaTheme="minorEastAsia" w:hAnsi="Poppins" w:cs="Poppins"/>
          <w:b/>
          <w:bCs/>
          <w:noProof/>
          <w:color w:val="3D913F"/>
          <w:sz w:val="24"/>
          <w:szCs w:val="24"/>
          <w:lang w:eastAsia="en-AU"/>
        </w:rPr>
      </w:pPr>
      <w:r w:rsidRPr="00BC208F">
        <w:rPr>
          <w:rFonts w:ascii="Poppins" w:eastAsiaTheme="minorEastAsia" w:hAnsi="Poppins" w:cs="Poppins"/>
          <w:b/>
          <w:bCs/>
          <w:noProof/>
          <w:color w:val="3D913F"/>
          <w:sz w:val="24"/>
          <w:szCs w:val="24"/>
          <w:lang w:eastAsia="en-AU"/>
        </w:rPr>
        <w:t>Essential criteria</w:t>
      </w:r>
      <w:r w:rsidR="001D58EC" w:rsidRPr="00BC208F">
        <w:rPr>
          <w:rFonts w:ascii="Poppins" w:eastAsiaTheme="minorEastAsia" w:hAnsi="Poppins" w:cs="Poppins"/>
          <w:b/>
          <w:bCs/>
          <w:noProof/>
          <w:color w:val="3D913F"/>
          <w:sz w:val="24"/>
          <w:szCs w:val="24"/>
          <w:lang w:eastAsia="en-AU"/>
        </w:rPr>
        <w:t xml:space="preserve"> </w:t>
      </w:r>
    </w:p>
    <w:p w:rsidR="000F4635" w:rsidRPr="00BC208F" w:rsidRDefault="000F4635" w:rsidP="000F4635">
      <w:pPr>
        <w:pStyle w:val="ListParagraph"/>
        <w:numPr>
          <w:ilvl w:val="0"/>
          <w:numId w:val="12"/>
        </w:numPr>
        <w:spacing w:after="0" w:line="240" w:lineRule="auto"/>
        <w:rPr>
          <w:rFonts w:ascii="Poppins" w:hAnsi="Poppins" w:cs="Poppins"/>
          <w:b/>
          <w:sz w:val="20"/>
        </w:rPr>
      </w:pPr>
      <w:r w:rsidRPr="00BC208F">
        <w:rPr>
          <w:rFonts w:ascii="Poppins" w:hAnsi="Poppins" w:cs="Poppins"/>
          <w:sz w:val="20"/>
          <w:szCs w:val="20"/>
        </w:rPr>
        <w:t>Must be an Australian citizen</w:t>
      </w:r>
      <w:r w:rsidR="00EE4105" w:rsidRPr="00BC208F">
        <w:rPr>
          <w:rFonts w:ascii="Poppins" w:hAnsi="Poppins" w:cs="Poppins"/>
          <w:sz w:val="20"/>
          <w:szCs w:val="20"/>
        </w:rPr>
        <w:t>/permanent resident</w:t>
      </w:r>
      <w:r w:rsidRPr="00BC208F">
        <w:rPr>
          <w:rFonts w:ascii="Poppins" w:hAnsi="Poppins" w:cs="Poppins"/>
          <w:sz w:val="20"/>
          <w:szCs w:val="20"/>
        </w:rPr>
        <w:t xml:space="preserve"> or have a valid work visa to work full time in Australia</w:t>
      </w:r>
    </w:p>
    <w:p w:rsidR="000F4635" w:rsidRPr="00BC208F" w:rsidRDefault="000F4635" w:rsidP="000F4635">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Degree with Honours required in a relevant field (i.e. conservation biology, environmental science</w:t>
      </w:r>
      <w:r w:rsidR="001D58EC" w:rsidRPr="00BC208F">
        <w:rPr>
          <w:rFonts w:ascii="Poppins" w:hAnsi="Poppins" w:cs="Poppins"/>
          <w:sz w:val="20"/>
          <w:szCs w:val="20"/>
        </w:rPr>
        <w:t>, ecology</w:t>
      </w:r>
      <w:r w:rsidRPr="00BC208F">
        <w:rPr>
          <w:rFonts w:ascii="Poppins" w:hAnsi="Poppins" w:cs="Poppins"/>
          <w:sz w:val="20"/>
          <w:szCs w:val="20"/>
        </w:rPr>
        <w:t>), or Degree in a relevant field and significant experience conducting fieldwork</w:t>
      </w:r>
    </w:p>
    <w:p w:rsidR="000F4635" w:rsidRPr="00BC208F" w:rsidRDefault="000F4635" w:rsidP="000F4635">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Significant personal experience in conducting or managing field expeditions</w:t>
      </w:r>
    </w:p>
    <w:p w:rsidR="000F4635" w:rsidRPr="00BC208F" w:rsidRDefault="000F4635" w:rsidP="000F4635">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 xml:space="preserve">Knowledge </w:t>
      </w:r>
      <w:r w:rsidR="00EE4105" w:rsidRPr="00BC208F">
        <w:rPr>
          <w:rFonts w:ascii="Poppins" w:hAnsi="Poppins" w:cs="Poppins"/>
          <w:sz w:val="20"/>
          <w:szCs w:val="20"/>
        </w:rPr>
        <w:t xml:space="preserve">and experience </w:t>
      </w:r>
      <w:r w:rsidRPr="00BC208F">
        <w:rPr>
          <w:rFonts w:ascii="Poppins" w:hAnsi="Poppins" w:cs="Poppins"/>
          <w:sz w:val="20"/>
          <w:szCs w:val="20"/>
        </w:rPr>
        <w:t>of international best practice in Risk Management and Field Safety</w:t>
      </w:r>
    </w:p>
    <w:p w:rsidR="000F4635" w:rsidRPr="00BC208F" w:rsidRDefault="000F4635" w:rsidP="000F4635">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Excellent track record in working with diverse teams of people</w:t>
      </w:r>
    </w:p>
    <w:p w:rsidR="000F4635" w:rsidRPr="00BC208F" w:rsidRDefault="000F4635" w:rsidP="000F4635">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 xml:space="preserve">Experience in management of program finances in a prudent manner </w:t>
      </w:r>
    </w:p>
    <w:p w:rsidR="000F4635" w:rsidRPr="00BC208F" w:rsidRDefault="000F4635" w:rsidP="00D00F08">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Excellent communication skills, written and verbal</w:t>
      </w:r>
    </w:p>
    <w:p w:rsidR="005F5818" w:rsidRPr="00BC208F" w:rsidRDefault="005F5818" w:rsidP="005F5818">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Experience managing small teams (~3-7 staff who are your direct reports)</w:t>
      </w:r>
    </w:p>
    <w:p w:rsidR="005F5818" w:rsidRPr="00BC208F" w:rsidRDefault="005F5818" w:rsidP="005F5818">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Exemplary people management skills, and knowledge/experience with worker’s rights and legislation</w:t>
      </w:r>
    </w:p>
    <w:p w:rsidR="005F5818" w:rsidRPr="00BC208F" w:rsidRDefault="003B5D0E" w:rsidP="005F5818">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Some k</w:t>
      </w:r>
      <w:r w:rsidR="005F5818" w:rsidRPr="00BC208F">
        <w:rPr>
          <w:rFonts w:ascii="Poppins" w:hAnsi="Poppins" w:cs="Poppins"/>
          <w:sz w:val="20"/>
          <w:szCs w:val="20"/>
        </w:rPr>
        <w:t>nowledge of natural capital, marine debris, blue carbon, climate change science and phenology, or environmental markets and/or environmental economics</w:t>
      </w:r>
    </w:p>
    <w:p w:rsidR="005F5818" w:rsidRPr="00BC208F" w:rsidRDefault="005F5818" w:rsidP="00D00F08">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Proficiency with MS Office suite</w:t>
      </w:r>
    </w:p>
    <w:p w:rsidR="003B5D0E" w:rsidRPr="00BC208F" w:rsidRDefault="003B5D0E" w:rsidP="003B5D0E">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Grant or proposal writing experience</w:t>
      </w:r>
    </w:p>
    <w:p w:rsidR="001D58EC" w:rsidRPr="00BC208F" w:rsidRDefault="000F4635" w:rsidP="005F5818">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Ability to travel interstate, and to work outside of normal office hours while in the field</w:t>
      </w:r>
    </w:p>
    <w:p w:rsidR="000F4635" w:rsidRPr="00BC208F" w:rsidRDefault="000F4635" w:rsidP="006374D0">
      <w:pPr>
        <w:spacing w:after="0" w:line="240" w:lineRule="auto"/>
        <w:ind w:left="720"/>
        <w:rPr>
          <w:rFonts w:ascii="Poppins" w:hAnsi="Poppins" w:cs="Poppins"/>
          <w:sz w:val="20"/>
        </w:rPr>
      </w:pPr>
    </w:p>
    <w:p w:rsidR="0063640D" w:rsidRPr="00BC208F" w:rsidRDefault="0063640D" w:rsidP="005F5818">
      <w:pPr>
        <w:spacing w:after="0"/>
        <w:ind w:firstLine="720"/>
        <w:rPr>
          <w:rFonts w:ascii="Poppins" w:eastAsiaTheme="minorEastAsia" w:hAnsi="Poppins" w:cs="Poppins"/>
          <w:b/>
          <w:bCs/>
          <w:noProof/>
          <w:color w:val="3D913F"/>
          <w:sz w:val="24"/>
          <w:szCs w:val="24"/>
          <w:lang w:eastAsia="en-AU"/>
        </w:rPr>
      </w:pPr>
      <w:r w:rsidRPr="00BC208F">
        <w:rPr>
          <w:rFonts w:ascii="Poppins" w:eastAsiaTheme="minorEastAsia" w:hAnsi="Poppins" w:cs="Poppins"/>
          <w:b/>
          <w:bCs/>
          <w:noProof/>
          <w:color w:val="3D913F"/>
          <w:sz w:val="24"/>
          <w:szCs w:val="24"/>
          <w:lang w:eastAsia="en-AU"/>
        </w:rPr>
        <w:t>Desirable</w:t>
      </w:r>
      <w:r w:rsidR="00D00F08" w:rsidRPr="00BC208F">
        <w:rPr>
          <w:rFonts w:ascii="Poppins" w:eastAsiaTheme="minorEastAsia" w:hAnsi="Poppins" w:cs="Poppins"/>
          <w:b/>
          <w:bCs/>
          <w:noProof/>
          <w:color w:val="3D913F"/>
          <w:sz w:val="24"/>
          <w:szCs w:val="24"/>
          <w:lang w:eastAsia="en-AU"/>
        </w:rPr>
        <w:t xml:space="preserve"> criteria</w:t>
      </w:r>
    </w:p>
    <w:p w:rsidR="006374D0" w:rsidRPr="00BC208F" w:rsidRDefault="006374D0" w:rsidP="006374D0">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Qualifications/Certification in one or more of the following: off-site safety management, risk management and/or incident management</w:t>
      </w:r>
    </w:p>
    <w:p w:rsidR="00EE4105" w:rsidRPr="00BC208F" w:rsidRDefault="00EE4105" w:rsidP="006374D0">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 xml:space="preserve">Formal project management training, or knowledge </w:t>
      </w:r>
      <w:r w:rsidR="005F5818" w:rsidRPr="00BC208F">
        <w:rPr>
          <w:rFonts w:ascii="Poppins" w:hAnsi="Poppins" w:cs="Poppins"/>
          <w:sz w:val="20"/>
          <w:szCs w:val="20"/>
        </w:rPr>
        <w:t>and experience with</w:t>
      </w:r>
      <w:r w:rsidRPr="00BC208F">
        <w:rPr>
          <w:rFonts w:ascii="Poppins" w:hAnsi="Poppins" w:cs="Poppins"/>
          <w:sz w:val="20"/>
          <w:szCs w:val="20"/>
        </w:rPr>
        <w:t xml:space="preserve"> Jira project management software</w:t>
      </w:r>
    </w:p>
    <w:p w:rsidR="006374D0" w:rsidRPr="00BC208F" w:rsidRDefault="006374D0" w:rsidP="006374D0">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Knowledge of expedition legal and liability issues</w:t>
      </w:r>
    </w:p>
    <w:p w:rsidR="006374D0" w:rsidRPr="00BC208F" w:rsidRDefault="006374D0" w:rsidP="006374D0">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4WD training or equivalent off-road driving experience</w:t>
      </w:r>
    </w:p>
    <w:p w:rsidR="001D58EC" w:rsidRPr="00BC208F" w:rsidRDefault="001D58EC" w:rsidP="001D58EC">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Experience with conducting recruitment processes</w:t>
      </w:r>
    </w:p>
    <w:p w:rsidR="005F5818" w:rsidRPr="00BC208F" w:rsidRDefault="005F5818" w:rsidP="005F5818">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Up to date qualifications/certifications in remote area first aid, wilderness first aid or senior first aid or equivalent or willingness to attend appropriate training to obtain certificate</w:t>
      </w:r>
    </w:p>
    <w:p w:rsidR="005E1E6C" w:rsidRPr="00BC208F" w:rsidRDefault="005F5818" w:rsidP="005F5818">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Current Working with Children certificate or willingness to obtain</w:t>
      </w:r>
    </w:p>
    <w:p w:rsidR="006268FF" w:rsidRPr="00BC208F" w:rsidRDefault="006268FF" w:rsidP="005F5818">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PhD in a relevant field (i.e. conservation biology, environmental science, ecology)</w:t>
      </w:r>
    </w:p>
    <w:p w:rsidR="005F5818" w:rsidRPr="00BC208F" w:rsidRDefault="005F5818" w:rsidP="005F5818">
      <w:pPr>
        <w:pStyle w:val="ListParagraph"/>
        <w:spacing w:after="0" w:line="240" w:lineRule="auto"/>
        <w:ind w:left="360"/>
        <w:rPr>
          <w:rFonts w:ascii="Poppins" w:hAnsi="Poppins" w:cs="Poppins"/>
          <w:sz w:val="20"/>
          <w:szCs w:val="20"/>
        </w:rPr>
      </w:pPr>
    </w:p>
    <w:p w:rsidR="005E1E6C" w:rsidRPr="00BC208F" w:rsidRDefault="005E1E6C" w:rsidP="005F5818">
      <w:pPr>
        <w:spacing w:after="0"/>
        <w:ind w:firstLine="720"/>
        <w:rPr>
          <w:rFonts w:ascii="Poppins" w:eastAsiaTheme="minorEastAsia" w:hAnsi="Poppins" w:cs="Poppins"/>
          <w:b/>
          <w:bCs/>
          <w:noProof/>
          <w:color w:val="3D913F"/>
          <w:sz w:val="24"/>
          <w:szCs w:val="24"/>
          <w:lang w:eastAsia="en-AU"/>
        </w:rPr>
      </w:pPr>
      <w:r w:rsidRPr="00BC208F">
        <w:rPr>
          <w:rFonts w:ascii="Poppins" w:eastAsiaTheme="minorEastAsia" w:hAnsi="Poppins" w:cs="Poppins"/>
          <w:b/>
          <w:bCs/>
          <w:noProof/>
          <w:color w:val="3D913F"/>
          <w:sz w:val="24"/>
          <w:szCs w:val="24"/>
          <w:lang w:eastAsia="en-AU"/>
        </w:rPr>
        <w:t>Personal Attributes</w:t>
      </w:r>
    </w:p>
    <w:p w:rsidR="004D6786" w:rsidRPr="00BC208F" w:rsidRDefault="004D6786" w:rsidP="004D6786">
      <w:pPr>
        <w:pStyle w:val="ListParagraph"/>
        <w:numPr>
          <w:ilvl w:val="0"/>
          <w:numId w:val="12"/>
        </w:numPr>
        <w:spacing w:after="180" w:line="240" w:lineRule="auto"/>
        <w:rPr>
          <w:rFonts w:ascii="Poppins" w:hAnsi="Poppins" w:cs="Poppins"/>
          <w:sz w:val="20"/>
          <w:szCs w:val="20"/>
        </w:rPr>
      </w:pPr>
      <w:r w:rsidRPr="00BC208F">
        <w:rPr>
          <w:rFonts w:ascii="Poppins" w:hAnsi="Poppins" w:cs="Poppins"/>
          <w:sz w:val="20"/>
          <w:szCs w:val="20"/>
        </w:rPr>
        <w:t>Strong interpersonal skills</w:t>
      </w:r>
    </w:p>
    <w:p w:rsidR="005E1E6C" w:rsidRPr="00BC208F" w:rsidRDefault="006374D0" w:rsidP="005E1E6C">
      <w:pPr>
        <w:pStyle w:val="ListParagraph"/>
        <w:numPr>
          <w:ilvl w:val="0"/>
          <w:numId w:val="12"/>
        </w:numPr>
        <w:spacing w:after="180" w:line="240" w:lineRule="auto"/>
        <w:rPr>
          <w:rFonts w:ascii="Poppins" w:hAnsi="Poppins" w:cs="Poppins"/>
          <w:sz w:val="20"/>
          <w:szCs w:val="20"/>
        </w:rPr>
      </w:pPr>
      <w:r w:rsidRPr="00BC208F">
        <w:rPr>
          <w:rFonts w:ascii="Poppins" w:hAnsi="Poppins" w:cs="Poppins"/>
          <w:sz w:val="20"/>
          <w:szCs w:val="20"/>
        </w:rPr>
        <w:t>Flexible and ability to improvise</w:t>
      </w:r>
    </w:p>
    <w:p w:rsidR="005E1E6C" w:rsidRPr="00BC208F" w:rsidRDefault="006374D0" w:rsidP="005E1E6C">
      <w:pPr>
        <w:pStyle w:val="ListParagraph"/>
        <w:numPr>
          <w:ilvl w:val="0"/>
          <w:numId w:val="12"/>
        </w:numPr>
        <w:spacing w:after="180" w:line="240" w:lineRule="auto"/>
        <w:rPr>
          <w:rFonts w:ascii="Poppins" w:hAnsi="Poppins" w:cs="Poppins"/>
          <w:sz w:val="20"/>
          <w:szCs w:val="20"/>
        </w:rPr>
      </w:pPr>
      <w:r w:rsidRPr="00BC208F">
        <w:rPr>
          <w:rFonts w:ascii="Poppins" w:hAnsi="Poppins" w:cs="Poppins"/>
          <w:sz w:val="20"/>
          <w:szCs w:val="20"/>
        </w:rPr>
        <w:t xml:space="preserve">Detail oriented and </w:t>
      </w:r>
      <w:r w:rsidR="00AA19D7" w:rsidRPr="00BC208F">
        <w:rPr>
          <w:rFonts w:ascii="Poppins" w:hAnsi="Poppins" w:cs="Poppins"/>
          <w:sz w:val="20"/>
          <w:szCs w:val="20"/>
        </w:rPr>
        <w:t>hard-working</w:t>
      </w:r>
    </w:p>
    <w:p w:rsidR="00D00F08" w:rsidRPr="00BC208F" w:rsidRDefault="00D00F08" w:rsidP="005E1E6C">
      <w:pPr>
        <w:pStyle w:val="ListParagraph"/>
        <w:numPr>
          <w:ilvl w:val="0"/>
          <w:numId w:val="12"/>
        </w:numPr>
        <w:spacing w:after="180" w:line="240" w:lineRule="auto"/>
        <w:rPr>
          <w:rFonts w:ascii="Poppins" w:hAnsi="Poppins" w:cs="Poppins"/>
          <w:sz w:val="20"/>
          <w:szCs w:val="20"/>
        </w:rPr>
      </w:pPr>
      <w:r w:rsidRPr="00BC208F">
        <w:rPr>
          <w:rFonts w:ascii="Poppins" w:hAnsi="Poppins" w:cs="Poppins"/>
          <w:sz w:val="20"/>
          <w:szCs w:val="20"/>
        </w:rPr>
        <w:t>Ability to respond to changing priorities in a fast-paced environment</w:t>
      </w:r>
    </w:p>
    <w:p w:rsidR="00EE4105" w:rsidRPr="00BC208F" w:rsidRDefault="00EE4105" w:rsidP="00EE4105">
      <w:pPr>
        <w:pStyle w:val="ListParagraph"/>
        <w:numPr>
          <w:ilvl w:val="0"/>
          <w:numId w:val="12"/>
        </w:numPr>
        <w:spacing w:after="0" w:line="240" w:lineRule="auto"/>
        <w:rPr>
          <w:rFonts w:ascii="Poppins" w:hAnsi="Poppins" w:cs="Poppins"/>
          <w:sz w:val="20"/>
          <w:szCs w:val="20"/>
        </w:rPr>
      </w:pPr>
      <w:r w:rsidRPr="00BC208F">
        <w:rPr>
          <w:rFonts w:ascii="Poppins" w:hAnsi="Poppins" w:cs="Poppins"/>
          <w:sz w:val="20"/>
          <w:szCs w:val="20"/>
        </w:rPr>
        <w:t>Ability to retain</w:t>
      </w:r>
      <w:r w:rsidR="006268FF" w:rsidRPr="00BC208F">
        <w:rPr>
          <w:rFonts w:ascii="Poppins" w:hAnsi="Poppins" w:cs="Poppins"/>
          <w:sz w:val="20"/>
          <w:szCs w:val="20"/>
        </w:rPr>
        <w:t xml:space="preserve"> composure think clearly and use good judgement during incident management</w:t>
      </w:r>
    </w:p>
    <w:p w:rsidR="005E1E6C" w:rsidRPr="00BC208F" w:rsidRDefault="005E1E6C" w:rsidP="005E1E6C">
      <w:pPr>
        <w:pStyle w:val="ListParagraph"/>
        <w:numPr>
          <w:ilvl w:val="0"/>
          <w:numId w:val="12"/>
        </w:numPr>
        <w:spacing w:after="180" w:line="240" w:lineRule="auto"/>
        <w:rPr>
          <w:rFonts w:ascii="Poppins" w:hAnsi="Poppins" w:cs="Poppins"/>
          <w:sz w:val="20"/>
          <w:szCs w:val="20"/>
        </w:rPr>
      </w:pPr>
      <w:r w:rsidRPr="00BC208F">
        <w:rPr>
          <w:rFonts w:ascii="Poppins" w:hAnsi="Poppins" w:cs="Poppins"/>
          <w:sz w:val="20"/>
          <w:szCs w:val="20"/>
        </w:rPr>
        <w:t>Passion for the cause</w:t>
      </w:r>
    </w:p>
    <w:p w:rsidR="005E1E6C" w:rsidRPr="00BC208F" w:rsidRDefault="005E1E6C" w:rsidP="005E1E6C">
      <w:pPr>
        <w:pStyle w:val="ListParagraph"/>
        <w:numPr>
          <w:ilvl w:val="0"/>
          <w:numId w:val="12"/>
        </w:numPr>
        <w:spacing w:after="180" w:line="240" w:lineRule="auto"/>
        <w:rPr>
          <w:rFonts w:ascii="Poppins" w:hAnsi="Poppins" w:cs="Poppins"/>
          <w:sz w:val="20"/>
          <w:szCs w:val="20"/>
        </w:rPr>
      </w:pPr>
      <w:r w:rsidRPr="00BC208F">
        <w:rPr>
          <w:rFonts w:ascii="Poppins" w:hAnsi="Poppins" w:cs="Poppins"/>
          <w:sz w:val="20"/>
          <w:szCs w:val="20"/>
        </w:rPr>
        <w:t>Results driven</w:t>
      </w:r>
    </w:p>
    <w:p w:rsidR="00191398" w:rsidRPr="00BC208F" w:rsidRDefault="00191398" w:rsidP="000039D1">
      <w:pPr>
        <w:pStyle w:val="ListParagraph"/>
        <w:rPr>
          <w:rFonts w:ascii="Poppins" w:hAnsi="Poppins" w:cs="Poppins"/>
          <w:b/>
          <w:sz w:val="20"/>
          <w:szCs w:val="20"/>
        </w:rPr>
      </w:pPr>
    </w:p>
    <w:p w:rsidR="000039D1" w:rsidRPr="00BC208F" w:rsidRDefault="00B03B3D" w:rsidP="00BC208F">
      <w:pPr>
        <w:spacing w:after="0"/>
        <w:rPr>
          <w:rFonts w:ascii="Poppins" w:eastAsiaTheme="minorEastAsia" w:hAnsi="Poppins" w:cs="Poppins"/>
          <w:b/>
          <w:bCs/>
          <w:noProof/>
          <w:color w:val="3D913F"/>
          <w:sz w:val="24"/>
          <w:szCs w:val="24"/>
          <w:lang w:eastAsia="en-AU"/>
        </w:rPr>
      </w:pPr>
      <w:r w:rsidRPr="00BC208F">
        <w:rPr>
          <w:rFonts w:ascii="Poppins" w:eastAsiaTheme="minorEastAsia" w:hAnsi="Poppins" w:cs="Poppins"/>
          <w:b/>
          <w:bCs/>
          <w:noProof/>
          <w:color w:val="3D913F"/>
          <w:sz w:val="24"/>
          <w:szCs w:val="24"/>
          <w:lang w:eastAsia="en-AU"/>
        </w:rPr>
        <w:t>Could you be our next Head of Programs?</w:t>
      </w:r>
    </w:p>
    <w:p w:rsidR="00B03B3D" w:rsidRPr="00BC208F" w:rsidRDefault="00B03B3D" w:rsidP="00B03B3D">
      <w:pPr>
        <w:rPr>
          <w:rFonts w:ascii="Poppins" w:hAnsi="Poppins" w:cs="Poppins"/>
          <w:sz w:val="20"/>
          <w:szCs w:val="20"/>
        </w:rPr>
      </w:pPr>
      <w:r w:rsidRPr="00BC208F">
        <w:rPr>
          <w:rFonts w:ascii="Poppins" w:hAnsi="Poppins" w:cs="Poppins"/>
          <w:sz w:val="20"/>
          <w:szCs w:val="20"/>
        </w:rPr>
        <w:t>We</w:t>
      </w:r>
      <w:r w:rsidRPr="00BC208F">
        <w:rPr>
          <w:rFonts w:ascii="Poppins" w:hAnsi="Poppins" w:cs="Poppins"/>
          <w:sz w:val="20"/>
          <w:szCs w:val="20"/>
        </w:rPr>
        <w:t xml:space="preserve"> recommended </w:t>
      </w:r>
      <w:r w:rsidR="00BC208F">
        <w:rPr>
          <w:rFonts w:ascii="Poppins" w:hAnsi="Poppins" w:cs="Poppins"/>
          <w:sz w:val="20"/>
          <w:szCs w:val="20"/>
        </w:rPr>
        <w:t xml:space="preserve">that you read the </w:t>
      </w:r>
      <w:r w:rsidRPr="00BC208F">
        <w:rPr>
          <w:rFonts w:ascii="Poppins" w:hAnsi="Poppins" w:cs="Poppins"/>
          <w:sz w:val="20"/>
          <w:szCs w:val="20"/>
        </w:rPr>
        <w:t>position description prior to submitting your application.</w:t>
      </w:r>
    </w:p>
    <w:p w:rsidR="00BC208F" w:rsidRDefault="00BC208F" w:rsidP="000039D1">
      <w:pPr>
        <w:rPr>
          <w:rFonts w:ascii="Poppins" w:hAnsi="Poppins" w:cs="Poppins"/>
          <w:b/>
          <w:sz w:val="20"/>
          <w:szCs w:val="20"/>
        </w:rPr>
      </w:pPr>
      <w:r>
        <w:rPr>
          <w:rFonts w:ascii="Poppins" w:hAnsi="Poppins" w:cs="Poppins"/>
          <w:b/>
          <w:sz w:val="20"/>
          <w:szCs w:val="20"/>
        </w:rPr>
        <w:t>Ready to apply?</w:t>
      </w:r>
    </w:p>
    <w:p w:rsidR="00BC208F" w:rsidRPr="008E6609" w:rsidRDefault="00BC208F" w:rsidP="000039D1">
      <w:pPr>
        <w:rPr>
          <w:rFonts w:ascii="Poppins" w:hAnsi="Poppins" w:cs="Poppins"/>
          <w:sz w:val="20"/>
          <w:szCs w:val="20"/>
        </w:rPr>
      </w:pPr>
      <w:r w:rsidRPr="008E6609">
        <w:rPr>
          <w:rFonts w:ascii="Poppins" w:hAnsi="Poppins" w:cs="Poppins"/>
          <w:sz w:val="20"/>
          <w:szCs w:val="20"/>
        </w:rPr>
        <w:t xml:space="preserve">Please </w:t>
      </w:r>
      <w:r w:rsidR="008E6609" w:rsidRPr="008E6609">
        <w:rPr>
          <w:rFonts w:ascii="Poppins" w:hAnsi="Poppins" w:cs="Poppins"/>
          <w:sz w:val="20"/>
          <w:szCs w:val="20"/>
        </w:rPr>
        <w:t xml:space="preserve">email </w:t>
      </w:r>
      <w:hyperlink r:id="rId6" w:history="1">
        <w:r w:rsidR="008E6609" w:rsidRPr="008E6609">
          <w:rPr>
            <w:rFonts w:eastAsiaTheme="minorEastAsia"/>
            <w:bCs/>
            <w:noProof/>
            <w:color w:val="3D913F"/>
            <w:sz w:val="24"/>
            <w:szCs w:val="24"/>
            <w:lang w:eastAsia="en-AU"/>
          </w:rPr>
          <w:t>earth@earthwatch.org.au</w:t>
        </w:r>
      </w:hyperlink>
      <w:r w:rsidR="008E6609" w:rsidRPr="008E6609">
        <w:rPr>
          <w:rFonts w:ascii="Poppins" w:hAnsi="Poppins" w:cs="Poppins"/>
          <w:sz w:val="20"/>
          <w:szCs w:val="20"/>
        </w:rPr>
        <w:t xml:space="preserve"> with </w:t>
      </w:r>
      <w:r w:rsidRPr="008E6609">
        <w:rPr>
          <w:rFonts w:ascii="Poppins" w:hAnsi="Poppins" w:cs="Poppins"/>
          <w:sz w:val="20"/>
          <w:szCs w:val="20"/>
        </w:rPr>
        <w:t>the following:</w:t>
      </w:r>
    </w:p>
    <w:p w:rsidR="00D00F08" w:rsidRPr="008E6609" w:rsidRDefault="00D00F08" w:rsidP="00D00F08">
      <w:pPr>
        <w:pStyle w:val="ListParagraph"/>
        <w:numPr>
          <w:ilvl w:val="0"/>
          <w:numId w:val="17"/>
        </w:numPr>
        <w:rPr>
          <w:rFonts w:ascii="Poppins" w:hAnsi="Poppins" w:cs="Poppins"/>
          <w:sz w:val="20"/>
          <w:szCs w:val="20"/>
        </w:rPr>
      </w:pPr>
      <w:r w:rsidRPr="008E6609">
        <w:rPr>
          <w:rFonts w:ascii="Poppins" w:hAnsi="Poppins" w:cs="Poppins"/>
          <w:sz w:val="20"/>
          <w:szCs w:val="20"/>
        </w:rPr>
        <w:t>A</w:t>
      </w:r>
      <w:r w:rsidR="00A2667C" w:rsidRPr="008E6609">
        <w:rPr>
          <w:rFonts w:ascii="Poppins" w:hAnsi="Poppins" w:cs="Poppins"/>
          <w:sz w:val="20"/>
          <w:szCs w:val="20"/>
        </w:rPr>
        <w:t xml:space="preserve"> cover letter </w:t>
      </w:r>
      <w:r w:rsidRPr="008E6609">
        <w:rPr>
          <w:rFonts w:ascii="Poppins" w:hAnsi="Poppins" w:cs="Poppins"/>
          <w:sz w:val="20"/>
          <w:szCs w:val="20"/>
        </w:rPr>
        <w:t xml:space="preserve">(max </w:t>
      </w:r>
      <w:r w:rsidRPr="008E6609">
        <w:rPr>
          <w:rFonts w:ascii="Poppins" w:hAnsi="Poppins" w:cs="Poppins"/>
          <w:sz w:val="20"/>
          <w:szCs w:val="20"/>
          <w:u w:val="single"/>
        </w:rPr>
        <w:t>50</w:t>
      </w:r>
      <w:r w:rsidR="000826FC" w:rsidRPr="008E6609">
        <w:rPr>
          <w:rFonts w:ascii="Poppins" w:hAnsi="Poppins" w:cs="Poppins"/>
          <w:sz w:val="20"/>
          <w:szCs w:val="20"/>
          <w:u w:val="single"/>
        </w:rPr>
        <w:t>0 words</w:t>
      </w:r>
      <w:r w:rsidR="000826FC" w:rsidRPr="008E6609">
        <w:rPr>
          <w:rFonts w:ascii="Poppins" w:hAnsi="Poppins" w:cs="Poppins"/>
          <w:sz w:val="20"/>
          <w:szCs w:val="20"/>
        </w:rPr>
        <w:t xml:space="preserve">) </w:t>
      </w:r>
      <w:r w:rsidR="00A2667C" w:rsidRPr="008E6609">
        <w:rPr>
          <w:rFonts w:ascii="Poppins" w:hAnsi="Poppins" w:cs="Poppins"/>
          <w:sz w:val="20"/>
          <w:szCs w:val="20"/>
        </w:rPr>
        <w:t xml:space="preserve">addressing </w:t>
      </w:r>
      <w:r w:rsidR="004A3D42" w:rsidRPr="008E6609">
        <w:rPr>
          <w:rFonts w:ascii="Poppins" w:hAnsi="Poppins" w:cs="Poppins"/>
          <w:sz w:val="20"/>
          <w:szCs w:val="20"/>
        </w:rPr>
        <w:t xml:space="preserve">your </w:t>
      </w:r>
      <w:r w:rsidRPr="008E6609">
        <w:rPr>
          <w:rFonts w:ascii="Poppins" w:hAnsi="Poppins" w:cs="Poppins"/>
          <w:sz w:val="20"/>
          <w:szCs w:val="20"/>
        </w:rPr>
        <w:t xml:space="preserve">interest in </w:t>
      </w:r>
      <w:r w:rsidRPr="008E6609">
        <w:rPr>
          <w:rFonts w:ascii="Poppins" w:hAnsi="Poppins" w:cs="Poppins"/>
          <w:sz w:val="20"/>
          <w:szCs w:val="20"/>
          <w:u w:val="single"/>
        </w:rPr>
        <w:t>the organization and the role</w:t>
      </w:r>
      <w:r w:rsidR="00BC208F" w:rsidRPr="008E6609">
        <w:rPr>
          <w:rFonts w:ascii="Poppins" w:hAnsi="Poppins" w:cs="Poppins"/>
          <w:sz w:val="20"/>
          <w:szCs w:val="20"/>
        </w:rPr>
        <w:t>. Remember this is your chance to shine, so tell us why you should be our next Head of Programs;</w:t>
      </w:r>
    </w:p>
    <w:p w:rsidR="00D00F08" w:rsidRPr="008E6609" w:rsidRDefault="00D00F08" w:rsidP="00D00F08">
      <w:pPr>
        <w:pStyle w:val="ListParagraph"/>
        <w:numPr>
          <w:ilvl w:val="0"/>
          <w:numId w:val="17"/>
        </w:numPr>
        <w:rPr>
          <w:rFonts w:ascii="Poppins" w:hAnsi="Poppins" w:cs="Poppins"/>
          <w:sz w:val="20"/>
          <w:szCs w:val="20"/>
        </w:rPr>
      </w:pPr>
      <w:r w:rsidRPr="008E6609">
        <w:rPr>
          <w:rFonts w:ascii="Poppins" w:hAnsi="Poppins" w:cs="Poppins"/>
          <w:sz w:val="20"/>
          <w:szCs w:val="20"/>
        </w:rPr>
        <w:t xml:space="preserve">Your resume, and;  </w:t>
      </w:r>
    </w:p>
    <w:p w:rsidR="000039D1" w:rsidRPr="008E6609" w:rsidRDefault="00D00F08" w:rsidP="00D00F08">
      <w:pPr>
        <w:pStyle w:val="ListParagraph"/>
        <w:numPr>
          <w:ilvl w:val="0"/>
          <w:numId w:val="17"/>
        </w:numPr>
        <w:rPr>
          <w:rFonts w:ascii="Poppins" w:hAnsi="Poppins" w:cs="Poppins"/>
          <w:sz w:val="20"/>
          <w:szCs w:val="20"/>
        </w:rPr>
      </w:pPr>
      <w:r w:rsidRPr="008E6609">
        <w:rPr>
          <w:rFonts w:ascii="Poppins" w:hAnsi="Poppins" w:cs="Poppins"/>
          <w:sz w:val="20"/>
          <w:szCs w:val="20"/>
        </w:rPr>
        <w:t>A document outlining how you meet the essential criteria an</w:t>
      </w:r>
      <w:r w:rsidR="00BC208F" w:rsidRPr="008E6609">
        <w:rPr>
          <w:rFonts w:ascii="Poppins" w:hAnsi="Poppins" w:cs="Poppins"/>
          <w:sz w:val="20"/>
          <w:szCs w:val="20"/>
        </w:rPr>
        <w:t>d any of the desirable criteria</w:t>
      </w:r>
    </w:p>
    <w:p w:rsidR="00E355E0" w:rsidRDefault="008E6609" w:rsidP="000039D1">
      <w:pPr>
        <w:rPr>
          <w:rFonts w:ascii="Poppins" w:hAnsi="Poppins" w:cs="Poppins"/>
          <w:sz w:val="20"/>
          <w:szCs w:val="20"/>
        </w:rPr>
      </w:pPr>
      <w:r>
        <w:rPr>
          <w:rFonts w:ascii="Poppins" w:hAnsi="Poppins" w:cs="Poppins"/>
          <w:sz w:val="20"/>
          <w:szCs w:val="20"/>
        </w:rPr>
        <w:t>Applications for this position are open until September 23</w:t>
      </w:r>
      <w:r w:rsidRPr="008E6609">
        <w:rPr>
          <w:rFonts w:ascii="Poppins" w:hAnsi="Poppins" w:cs="Poppins"/>
          <w:sz w:val="20"/>
          <w:szCs w:val="20"/>
          <w:vertAlign w:val="superscript"/>
        </w:rPr>
        <w:t>rd</w:t>
      </w:r>
      <w:r>
        <w:rPr>
          <w:rFonts w:ascii="Poppins" w:hAnsi="Poppins" w:cs="Poppins"/>
          <w:sz w:val="20"/>
          <w:szCs w:val="20"/>
        </w:rPr>
        <w:t xml:space="preserve"> and w</w:t>
      </w:r>
      <w:r w:rsidR="00BC208F">
        <w:rPr>
          <w:rFonts w:ascii="Poppins" w:hAnsi="Poppins" w:cs="Poppins"/>
          <w:sz w:val="20"/>
          <w:szCs w:val="20"/>
        </w:rPr>
        <w:t>e</w:t>
      </w:r>
      <w:r>
        <w:rPr>
          <w:rFonts w:ascii="Poppins" w:hAnsi="Poppins" w:cs="Poppins"/>
          <w:sz w:val="20"/>
          <w:szCs w:val="20"/>
        </w:rPr>
        <w:t>’re</w:t>
      </w:r>
      <w:r w:rsidR="00BC208F">
        <w:rPr>
          <w:rFonts w:ascii="Poppins" w:hAnsi="Poppins" w:cs="Poppins"/>
          <w:sz w:val="20"/>
          <w:szCs w:val="20"/>
        </w:rPr>
        <w:t xml:space="preserve"> aim</w:t>
      </w:r>
      <w:r>
        <w:rPr>
          <w:rFonts w:ascii="Poppins" w:hAnsi="Poppins" w:cs="Poppins"/>
          <w:sz w:val="20"/>
          <w:szCs w:val="20"/>
        </w:rPr>
        <w:t>ing</w:t>
      </w:r>
      <w:r w:rsidR="00BC208F">
        <w:rPr>
          <w:rFonts w:ascii="Poppins" w:hAnsi="Poppins" w:cs="Poppins"/>
          <w:sz w:val="20"/>
          <w:szCs w:val="20"/>
        </w:rPr>
        <w:t xml:space="preserve"> </w:t>
      </w:r>
      <w:r>
        <w:rPr>
          <w:rFonts w:ascii="Poppins" w:hAnsi="Poppins" w:cs="Poppins"/>
          <w:sz w:val="20"/>
          <w:szCs w:val="20"/>
        </w:rPr>
        <w:t xml:space="preserve">for a start date </w:t>
      </w:r>
      <w:r w:rsidR="003B5D0E" w:rsidRPr="00BC208F">
        <w:rPr>
          <w:rFonts w:ascii="Poppins" w:hAnsi="Poppins" w:cs="Poppins"/>
          <w:sz w:val="20"/>
          <w:szCs w:val="20"/>
        </w:rPr>
        <w:t>in the first half</w:t>
      </w:r>
      <w:r w:rsidR="00D00F08" w:rsidRPr="00BC208F">
        <w:rPr>
          <w:rFonts w:ascii="Poppins" w:hAnsi="Poppins" w:cs="Poppins"/>
          <w:sz w:val="20"/>
          <w:szCs w:val="20"/>
        </w:rPr>
        <w:t xml:space="preserve"> of October</w:t>
      </w:r>
      <w:r>
        <w:rPr>
          <w:rFonts w:ascii="Poppins" w:hAnsi="Poppins" w:cs="Poppins"/>
          <w:sz w:val="20"/>
          <w:szCs w:val="20"/>
        </w:rPr>
        <w:t>.</w:t>
      </w:r>
    </w:p>
    <w:p w:rsidR="000039D1" w:rsidRDefault="000039D1" w:rsidP="000039D1">
      <w:pPr>
        <w:rPr>
          <w:rFonts w:ascii="Poppins" w:hAnsi="Poppins" w:cs="Poppins"/>
          <w:sz w:val="20"/>
          <w:szCs w:val="20"/>
        </w:rPr>
      </w:pPr>
      <w:r w:rsidRPr="00BC208F">
        <w:rPr>
          <w:rFonts w:ascii="Poppins" w:hAnsi="Poppins" w:cs="Poppins"/>
          <w:sz w:val="20"/>
          <w:szCs w:val="20"/>
        </w:rPr>
        <w:t xml:space="preserve">Thank you for your </w:t>
      </w:r>
      <w:r w:rsidR="006268FF" w:rsidRPr="00BC208F">
        <w:rPr>
          <w:rFonts w:ascii="Poppins" w:hAnsi="Poppins" w:cs="Poppins"/>
          <w:sz w:val="20"/>
          <w:szCs w:val="20"/>
        </w:rPr>
        <w:t>interest</w:t>
      </w:r>
      <w:r w:rsidR="008E6609">
        <w:rPr>
          <w:rFonts w:ascii="Poppins" w:hAnsi="Poppins" w:cs="Poppins"/>
          <w:sz w:val="20"/>
          <w:szCs w:val="20"/>
        </w:rPr>
        <w:t xml:space="preserve"> in Earthwatch Australia and we really </w:t>
      </w:r>
      <w:r w:rsidRPr="00BC208F">
        <w:rPr>
          <w:rFonts w:ascii="Poppins" w:hAnsi="Poppins" w:cs="Poppins"/>
          <w:sz w:val="20"/>
          <w:szCs w:val="20"/>
        </w:rPr>
        <w:t xml:space="preserve">look forward to hearing </w:t>
      </w:r>
      <w:r w:rsidR="008E6609">
        <w:rPr>
          <w:rFonts w:ascii="Poppins" w:hAnsi="Poppins" w:cs="Poppins"/>
          <w:sz w:val="20"/>
          <w:szCs w:val="20"/>
        </w:rPr>
        <w:t>from you.</w:t>
      </w:r>
    </w:p>
    <w:p w:rsidR="008E6609" w:rsidRPr="00BC208F" w:rsidRDefault="008E6609" w:rsidP="000039D1">
      <w:pPr>
        <w:rPr>
          <w:rFonts w:ascii="Poppins" w:hAnsi="Poppins" w:cs="Poppins"/>
          <w:b/>
          <w:sz w:val="20"/>
          <w:szCs w:val="20"/>
        </w:rPr>
      </w:pPr>
    </w:p>
    <w:p w:rsidR="000039D1" w:rsidRPr="00BC208F" w:rsidRDefault="000039D1">
      <w:pPr>
        <w:rPr>
          <w:rFonts w:ascii="Poppins" w:hAnsi="Poppins" w:cs="Poppins"/>
          <w:sz w:val="20"/>
          <w:szCs w:val="20"/>
        </w:rPr>
      </w:pPr>
    </w:p>
    <w:sectPr w:rsidR="000039D1" w:rsidRPr="00BC2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07A"/>
    <w:multiLevelType w:val="hybridMultilevel"/>
    <w:tmpl w:val="577A3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138EE"/>
    <w:multiLevelType w:val="hybridMultilevel"/>
    <w:tmpl w:val="A118C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B70510"/>
    <w:multiLevelType w:val="hybridMultilevel"/>
    <w:tmpl w:val="EF8E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233AA"/>
    <w:multiLevelType w:val="hybridMultilevel"/>
    <w:tmpl w:val="8F202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F3F96"/>
    <w:multiLevelType w:val="hybridMultilevel"/>
    <w:tmpl w:val="41105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E851B2"/>
    <w:multiLevelType w:val="hybridMultilevel"/>
    <w:tmpl w:val="67EAE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13625"/>
    <w:multiLevelType w:val="hybridMultilevel"/>
    <w:tmpl w:val="B1D25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B224CF"/>
    <w:multiLevelType w:val="hybridMultilevel"/>
    <w:tmpl w:val="8F149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A7291"/>
    <w:multiLevelType w:val="hybridMultilevel"/>
    <w:tmpl w:val="E2CE9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1336C"/>
    <w:multiLevelType w:val="hybridMultilevel"/>
    <w:tmpl w:val="EBDE54A8"/>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6876F22"/>
    <w:multiLevelType w:val="hybridMultilevel"/>
    <w:tmpl w:val="9766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91395C"/>
    <w:multiLevelType w:val="hybridMultilevel"/>
    <w:tmpl w:val="7B223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FD421C"/>
    <w:multiLevelType w:val="hybridMultilevel"/>
    <w:tmpl w:val="B7BC2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3F2A7C"/>
    <w:multiLevelType w:val="multilevel"/>
    <w:tmpl w:val="937095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3E61E79"/>
    <w:multiLevelType w:val="hybridMultilevel"/>
    <w:tmpl w:val="7D32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304BC0"/>
    <w:multiLevelType w:val="hybridMultilevel"/>
    <w:tmpl w:val="B8541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1E7EB3"/>
    <w:multiLevelType w:val="hybridMultilevel"/>
    <w:tmpl w:val="E9AE42EC"/>
    <w:lvl w:ilvl="0" w:tplc="AAAE7964">
      <w:start w:val="1"/>
      <w:numFmt w:val="decimal"/>
      <w:lvlText w:val="%1."/>
      <w:lvlJc w:val="lef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0"/>
  </w:num>
  <w:num w:numId="5">
    <w:abstractNumId w:val="6"/>
  </w:num>
  <w:num w:numId="6">
    <w:abstractNumId w:val="3"/>
  </w:num>
  <w:num w:numId="7">
    <w:abstractNumId w:val="10"/>
  </w:num>
  <w:num w:numId="8">
    <w:abstractNumId w:val="15"/>
  </w:num>
  <w:num w:numId="9">
    <w:abstractNumId w:val="8"/>
  </w:num>
  <w:num w:numId="10">
    <w:abstractNumId w:val="7"/>
  </w:num>
  <w:num w:numId="11">
    <w:abstractNumId w:val="1"/>
  </w:num>
  <w:num w:numId="12">
    <w:abstractNumId w:val="13"/>
  </w:num>
  <w:num w:numId="13">
    <w:abstractNumId w:val="12"/>
  </w:num>
  <w:num w:numId="14">
    <w:abstractNumId w:val="9"/>
  </w:num>
  <w:num w:numId="15">
    <w:abstractNumId w:val="1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D1"/>
    <w:rsid w:val="000039D1"/>
    <w:rsid w:val="000334F7"/>
    <w:rsid w:val="00062DF7"/>
    <w:rsid w:val="0007580A"/>
    <w:rsid w:val="000826FC"/>
    <w:rsid w:val="000F4635"/>
    <w:rsid w:val="00151EDD"/>
    <w:rsid w:val="001824C2"/>
    <w:rsid w:val="00191398"/>
    <w:rsid w:val="001D58EC"/>
    <w:rsid w:val="0024574F"/>
    <w:rsid w:val="003679A9"/>
    <w:rsid w:val="00383C15"/>
    <w:rsid w:val="003B0573"/>
    <w:rsid w:val="003B5D0E"/>
    <w:rsid w:val="004168C7"/>
    <w:rsid w:val="004A1308"/>
    <w:rsid w:val="004A34B3"/>
    <w:rsid w:val="004A3D42"/>
    <w:rsid w:val="004B03D3"/>
    <w:rsid w:val="004D6786"/>
    <w:rsid w:val="00517162"/>
    <w:rsid w:val="0056132F"/>
    <w:rsid w:val="005B6E1C"/>
    <w:rsid w:val="005E1E6C"/>
    <w:rsid w:val="005F5818"/>
    <w:rsid w:val="00615BC4"/>
    <w:rsid w:val="006268FF"/>
    <w:rsid w:val="0063640D"/>
    <w:rsid w:val="006374D0"/>
    <w:rsid w:val="00654227"/>
    <w:rsid w:val="006A327C"/>
    <w:rsid w:val="00700823"/>
    <w:rsid w:val="00720E5B"/>
    <w:rsid w:val="007A49FF"/>
    <w:rsid w:val="007D327B"/>
    <w:rsid w:val="00816C7F"/>
    <w:rsid w:val="00833488"/>
    <w:rsid w:val="008D60CE"/>
    <w:rsid w:val="008E6609"/>
    <w:rsid w:val="00965838"/>
    <w:rsid w:val="009938F9"/>
    <w:rsid w:val="009E1BF5"/>
    <w:rsid w:val="00A13534"/>
    <w:rsid w:val="00A2540F"/>
    <w:rsid w:val="00A2667C"/>
    <w:rsid w:val="00AA19D7"/>
    <w:rsid w:val="00B03B3D"/>
    <w:rsid w:val="00B34FF6"/>
    <w:rsid w:val="00B7465A"/>
    <w:rsid w:val="00B82168"/>
    <w:rsid w:val="00BC208F"/>
    <w:rsid w:val="00BC5E01"/>
    <w:rsid w:val="00C3659B"/>
    <w:rsid w:val="00C50326"/>
    <w:rsid w:val="00CA4D15"/>
    <w:rsid w:val="00D00F08"/>
    <w:rsid w:val="00D2150C"/>
    <w:rsid w:val="00E355E0"/>
    <w:rsid w:val="00E90AC7"/>
    <w:rsid w:val="00EA2807"/>
    <w:rsid w:val="00EC1966"/>
    <w:rsid w:val="00EE2DF4"/>
    <w:rsid w:val="00EE4105"/>
    <w:rsid w:val="00EE55D4"/>
    <w:rsid w:val="00F136E7"/>
    <w:rsid w:val="00FF6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B63B"/>
  <w15:docId w15:val="{4FEAAB6A-53F0-449B-BF79-DDE45F67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D1"/>
    <w:pPr>
      <w:spacing w:after="200" w:line="276" w:lineRule="auto"/>
    </w:pPr>
  </w:style>
  <w:style w:type="paragraph" w:styleId="Heading1">
    <w:name w:val="heading 1"/>
    <w:basedOn w:val="Normal"/>
    <w:next w:val="Normal"/>
    <w:link w:val="Heading1Char"/>
    <w:uiPriority w:val="9"/>
    <w:qFormat/>
    <w:rsid w:val="001D58EC"/>
    <w:pPr>
      <w:keepNext/>
      <w:keepLines/>
      <w:spacing w:before="360" w:after="0" w:line="240" w:lineRule="auto"/>
      <w:outlineLvl w:val="0"/>
    </w:pPr>
    <w:rPr>
      <w:rFonts w:asciiTheme="majorHAnsi" w:eastAsiaTheme="majorEastAsia" w:hAnsiTheme="majorHAnsi" w:cstheme="majorBidi"/>
      <w:bCs/>
      <w:color w:val="1F497D" w:themeColor="text2"/>
      <w:sz w:val="32"/>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D1"/>
    <w:pPr>
      <w:ind w:left="720"/>
      <w:contextualSpacing/>
    </w:pPr>
  </w:style>
  <w:style w:type="paragraph" w:styleId="NoSpacing">
    <w:name w:val="No Spacing"/>
    <w:uiPriority w:val="1"/>
    <w:qFormat/>
    <w:rsid w:val="000039D1"/>
  </w:style>
  <w:style w:type="character" w:styleId="Hyperlink">
    <w:name w:val="Hyperlink"/>
    <w:basedOn w:val="DefaultParagraphFont"/>
    <w:uiPriority w:val="99"/>
    <w:unhideWhenUsed/>
    <w:rsid w:val="000039D1"/>
    <w:rPr>
      <w:color w:val="0000FF" w:themeColor="hyperlink"/>
      <w:u w:val="single"/>
    </w:rPr>
  </w:style>
  <w:style w:type="paragraph" w:customStyle="1" w:styleId="Default">
    <w:name w:val="Default"/>
    <w:rsid w:val="000039D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821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17162"/>
    <w:rPr>
      <w:b w:val="0"/>
      <w:i/>
      <w:iCs/>
      <w:color w:val="1F497D" w:themeColor="text2"/>
    </w:rPr>
  </w:style>
  <w:style w:type="character" w:customStyle="1" w:styleId="Heading1Char">
    <w:name w:val="Heading 1 Char"/>
    <w:basedOn w:val="DefaultParagraphFont"/>
    <w:link w:val="Heading1"/>
    <w:uiPriority w:val="9"/>
    <w:rsid w:val="001D58EC"/>
    <w:rPr>
      <w:rFonts w:asciiTheme="majorHAnsi" w:eastAsiaTheme="majorEastAsia" w:hAnsiTheme="majorHAnsi" w:cstheme="majorBidi"/>
      <w:bCs/>
      <w:color w:val="1F497D" w:themeColor="text2"/>
      <w:sz w:val="32"/>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th@earthwatch.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Nichols</dc:creator>
  <cp:lastModifiedBy>Alison Rafferty</cp:lastModifiedBy>
  <cp:revision>5</cp:revision>
  <cp:lastPrinted>2018-12-12T22:43:00Z</cp:lastPrinted>
  <dcterms:created xsi:type="dcterms:W3CDTF">2020-08-27T00:33:00Z</dcterms:created>
  <dcterms:modified xsi:type="dcterms:W3CDTF">2020-09-04T06:50:00Z</dcterms:modified>
</cp:coreProperties>
</file>