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A90" w:rsidRDefault="00AB6A90" w:rsidP="00AB6A90">
      <w:pPr>
        <w:pStyle w:val="NormalWeb"/>
        <w:jc w:val="center"/>
        <w:textAlignment w:val="baseline"/>
        <w:rPr>
          <w:rFonts w:asciiTheme="minorHAnsi" w:hAnsiTheme="minorHAnsi" w:cstheme="minorHAnsi"/>
          <w:b/>
          <w:bCs/>
          <w:color w:val="000000"/>
          <w:sz w:val="22"/>
          <w:szCs w:val="22"/>
          <w:lang w:val="en-AU"/>
        </w:rPr>
      </w:pPr>
      <w:r>
        <w:rPr>
          <w:rFonts w:asciiTheme="minorHAnsi" w:hAnsiTheme="minorHAnsi" w:cstheme="minorHAnsi"/>
          <w:b/>
          <w:bCs/>
          <w:noProof/>
          <w:color w:val="000000"/>
          <w:sz w:val="22"/>
          <w:szCs w:val="22"/>
        </w:rPr>
        <w:drawing>
          <wp:inline distT="0" distB="0" distL="0" distR="0">
            <wp:extent cx="2569336" cy="685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ssrn logo_4.5cm_wide.png"/>
                    <pic:cNvPicPr/>
                  </pic:nvPicPr>
                  <pic:blipFill>
                    <a:blip r:embed="rId9">
                      <a:extLst>
                        <a:ext uri="{28A0092B-C50C-407E-A947-70E740481C1C}">
                          <a14:useLocalDpi xmlns:a14="http://schemas.microsoft.com/office/drawing/2010/main" val="0"/>
                        </a:ext>
                      </a:extLst>
                    </a:blip>
                    <a:stretch>
                      <a:fillRect/>
                    </a:stretch>
                  </pic:blipFill>
                  <pic:spPr>
                    <a:xfrm>
                      <a:off x="0" y="0"/>
                      <a:ext cx="2582040" cy="689191"/>
                    </a:xfrm>
                    <a:prstGeom prst="rect">
                      <a:avLst/>
                    </a:prstGeom>
                  </pic:spPr>
                </pic:pic>
              </a:graphicData>
            </a:graphic>
          </wp:inline>
        </w:drawing>
      </w:r>
    </w:p>
    <w:p w:rsidR="00AB6A90" w:rsidRDefault="00AB6A90" w:rsidP="00AB6A90">
      <w:pPr>
        <w:pStyle w:val="NormalWeb"/>
        <w:jc w:val="center"/>
        <w:textAlignment w:val="baseline"/>
        <w:rPr>
          <w:rFonts w:asciiTheme="minorHAnsi" w:hAnsiTheme="minorHAnsi" w:cstheme="minorHAnsi"/>
          <w:b/>
          <w:bCs/>
          <w:color w:val="000000"/>
          <w:sz w:val="22"/>
          <w:szCs w:val="22"/>
          <w:lang w:val="en-AU"/>
        </w:rPr>
      </w:pPr>
    </w:p>
    <w:p w:rsidR="00AB6A90" w:rsidRDefault="00AB6A90" w:rsidP="00AB6A90">
      <w:pPr>
        <w:pStyle w:val="NormalWeb"/>
        <w:jc w:val="center"/>
        <w:textAlignment w:val="baseline"/>
        <w:rPr>
          <w:rFonts w:asciiTheme="minorHAnsi" w:hAnsiTheme="minorHAnsi" w:cstheme="minorHAnsi"/>
          <w:color w:val="000000"/>
          <w:sz w:val="26"/>
          <w:szCs w:val="26"/>
        </w:rPr>
      </w:pPr>
      <w:r w:rsidRPr="00AB6A90">
        <w:rPr>
          <w:rFonts w:asciiTheme="minorHAnsi" w:hAnsiTheme="minorHAnsi" w:cstheme="minorHAnsi"/>
          <w:b/>
          <w:bCs/>
          <w:color w:val="000000"/>
          <w:sz w:val="26"/>
          <w:szCs w:val="26"/>
          <w:lang w:val="en-AU"/>
        </w:rPr>
        <w:t>Law Reform, Policy and Communications Officer</w:t>
      </w:r>
      <w:r>
        <w:rPr>
          <w:rFonts w:asciiTheme="minorHAnsi" w:hAnsiTheme="minorHAnsi" w:cstheme="minorHAnsi"/>
          <w:b/>
          <w:bCs/>
          <w:color w:val="000000"/>
          <w:sz w:val="26"/>
          <w:szCs w:val="26"/>
          <w:lang w:val="en-AU"/>
        </w:rPr>
        <w:t xml:space="preserve"> - </w:t>
      </w:r>
      <w:r w:rsidRPr="00AB6A90">
        <w:rPr>
          <w:rFonts w:asciiTheme="minorHAnsi" w:hAnsiTheme="minorHAnsi" w:cstheme="minorHAnsi"/>
          <w:b/>
          <w:bCs/>
          <w:color w:val="000000"/>
          <w:sz w:val="26"/>
          <w:szCs w:val="26"/>
          <w:lang w:val="en-AU"/>
        </w:rPr>
        <w:t>Position description</w:t>
      </w:r>
      <w:r w:rsidRPr="00AB6A90">
        <w:rPr>
          <w:rFonts w:asciiTheme="minorHAnsi" w:hAnsiTheme="minorHAnsi" w:cstheme="minorHAnsi"/>
          <w:color w:val="000000"/>
          <w:sz w:val="26"/>
          <w:szCs w:val="26"/>
        </w:rPr>
        <w:t> </w:t>
      </w:r>
    </w:p>
    <w:p w:rsidR="001E3B26" w:rsidRPr="00AB6A90" w:rsidRDefault="001E3B26" w:rsidP="00AB6A90">
      <w:pPr>
        <w:pStyle w:val="NormalWeb"/>
        <w:jc w:val="center"/>
        <w:textAlignment w:val="baseline"/>
        <w:rPr>
          <w:rFonts w:asciiTheme="minorHAnsi" w:hAnsiTheme="minorHAnsi" w:cstheme="minorHAnsi"/>
          <w:color w:val="000000"/>
          <w:sz w:val="26"/>
          <w:szCs w:val="26"/>
          <w:lang w:val="en-AU"/>
        </w:rPr>
      </w:pPr>
    </w:p>
    <w:p w:rsidR="00AB6A90" w:rsidRPr="00AB6A90" w:rsidRDefault="00AB6A90" w:rsidP="00AB6A90">
      <w:pPr>
        <w:pStyle w:val="NormalWeb"/>
        <w:jc w:val="center"/>
        <w:textAlignment w:val="baseline"/>
        <w:rPr>
          <w:rFonts w:asciiTheme="minorHAnsi" w:hAnsiTheme="minorHAnsi" w:cstheme="minorHAnsi"/>
          <w:color w:val="000000"/>
          <w:sz w:val="26"/>
          <w:szCs w:val="26"/>
          <w:lang w:val="en-AU"/>
        </w:rPr>
      </w:pPr>
      <w:r w:rsidRPr="00AB6A90">
        <w:rPr>
          <w:rFonts w:asciiTheme="minorHAnsi" w:hAnsiTheme="minorHAnsi" w:cstheme="minorHAnsi"/>
          <w:color w:val="000000"/>
          <w:sz w:val="26"/>
          <w:szCs w:val="26"/>
          <w:lang w:val="en-AU"/>
        </w:rPr>
        <w:t> </w:t>
      </w:r>
    </w:p>
    <w:p w:rsidR="00AB6A90" w:rsidRPr="00AB6A90" w:rsidRDefault="00AB6A90" w:rsidP="00AB6A90">
      <w:pPr>
        <w:pStyle w:val="NormalWeb"/>
        <w:textAlignment w:val="baseline"/>
        <w:rPr>
          <w:rFonts w:asciiTheme="minorHAnsi" w:hAnsiTheme="minorHAnsi" w:cstheme="minorHAnsi"/>
          <w:color w:val="000000"/>
          <w:sz w:val="22"/>
          <w:szCs w:val="22"/>
          <w:lang w:val="en-AU"/>
        </w:rPr>
      </w:pPr>
      <w:r w:rsidRPr="00AB6A90">
        <w:rPr>
          <w:rFonts w:asciiTheme="minorHAnsi" w:hAnsiTheme="minorHAnsi" w:cstheme="minorHAnsi"/>
          <w:b/>
          <w:bCs/>
          <w:color w:val="000000"/>
          <w:sz w:val="22"/>
          <w:szCs w:val="22"/>
          <w:lang w:val="en-AU"/>
        </w:rPr>
        <w:t>Position title:</w:t>
      </w:r>
      <w:r w:rsidRPr="00AB6A90">
        <w:rPr>
          <w:rFonts w:asciiTheme="minorHAnsi" w:hAnsiTheme="minorHAnsi" w:cstheme="minorHAnsi"/>
          <w:color w:val="000000"/>
          <w:sz w:val="22"/>
          <w:szCs w:val="22"/>
          <w:lang w:val="en-AU"/>
        </w:rPr>
        <w:t xml:space="preserve"> Law Reform, Policy and Communications Officer</w:t>
      </w:r>
      <w:r w:rsidRPr="00AB6A90">
        <w:rPr>
          <w:rFonts w:asciiTheme="minorHAnsi" w:hAnsiTheme="minorHAnsi" w:cstheme="minorHAnsi"/>
          <w:color w:val="000000"/>
          <w:sz w:val="22"/>
          <w:szCs w:val="22"/>
        </w:rPr>
        <w:t> </w:t>
      </w:r>
    </w:p>
    <w:p w:rsidR="00AB6A90" w:rsidRPr="00AB6A90" w:rsidRDefault="00AB6A90" w:rsidP="00AB6A90">
      <w:pPr>
        <w:pStyle w:val="NormalWeb"/>
        <w:textAlignment w:val="baseline"/>
        <w:rPr>
          <w:rFonts w:asciiTheme="minorHAnsi" w:hAnsiTheme="minorHAnsi" w:cstheme="minorHAnsi"/>
          <w:color w:val="000000"/>
          <w:sz w:val="22"/>
          <w:szCs w:val="22"/>
          <w:lang w:val="en-AU"/>
        </w:rPr>
      </w:pPr>
      <w:r w:rsidRPr="00AB6A90">
        <w:rPr>
          <w:rFonts w:asciiTheme="minorHAnsi" w:hAnsiTheme="minorHAnsi" w:cstheme="minorHAnsi"/>
          <w:b/>
          <w:bCs/>
          <w:color w:val="000000"/>
          <w:sz w:val="22"/>
          <w:szCs w:val="22"/>
          <w:lang w:val="en-AU"/>
        </w:rPr>
        <w:t>Responsible to:</w:t>
      </w:r>
      <w:r w:rsidRPr="00AB6A90">
        <w:rPr>
          <w:rFonts w:asciiTheme="minorHAnsi" w:hAnsiTheme="minorHAnsi" w:cstheme="minorHAnsi"/>
          <w:color w:val="000000"/>
          <w:sz w:val="22"/>
          <w:szCs w:val="22"/>
          <w:lang w:val="en-AU"/>
        </w:rPr>
        <w:t xml:space="preserve"> Executive Officer</w:t>
      </w:r>
      <w:r w:rsidRPr="00AB6A90">
        <w:rPr>
          <w:rFonts w:asciiTheme="minorHAnsi" w:hAnsiTheme="minorHAnsi" w:cstheme="minorHAnsi"/>
          <w:color w:val="000000"/>
          <w:sz w:val="22"/>
          <w:szCs w:val="22"/>
        </w:rPr>
        <w:t> </w:t>
      </w:r>
    </w:p>
    <w:p w:rsidR="00AB6A90" w:rsidRPr="00AB6A90" w:rsidRDefault="00AB6A90" w:rsidP="00AB6A90">
      <w:pPr>
        <w:pStyle w:val="NormalWeb"/>
        <w:textAlignment w:val="baseline"/>
        <w:rPr>
          <w:rFonts w:asciiTheme="minorHAnsi" w:hAnsiTheme="minorHAnsi" w:cstheme="minorHAnsi"/>
          <w:color w:val="000000"/>
          <w:sz w:val="22"/>
          <w:szCs w:val="22"/>
          <w:lang w:val="en-AU"/>
        </w:rPr>
      </w:pPr>
      <w:r w:rsidRPr="00AB6A90">
        <w:rPr>
          <w:rFonts w:asciiTheme="minorHAnsi" w:hAnsiTheme="minorHAnsi" w:cstheme="minorHAnsi"/>
          <w:b/>
          <w:bCs/>
          <w:color w:val="000000"/>
          <w:sz w:val="22"/>
          <w:szCs w:val="22"/>
          <w:lang w:val="en-AU"/>
        </w:rPr>
        <w:t>Salary:</w:t>
      </w:r>
      <w:r w:rsidRPr="00AB6A90">
        <w:rPr>
          <w:rFonts w:asciiTheme="minorHAnsi" w:hAnsiTheme="minorHAnsi" w:cstheme="minorHAnsi"/>
          <w:color w:val="000000"/>
          <w:sz w:val="22"/>
          <w:szCs w:val="22"/>
          <w:lang w:val="en-AU"/>
        </w:rPr>
        <w:t xml:space="preserve"> </w:t>
      </w:r>
      <w:r w:rsidRPr="00AB6A90">
        <w:rPr>
          <w:rFonts w:asciiTheme="minorHAnsi" w:hAnsiTheme="minorHAnsi" w:cstheme="minorHAnsi"/>
          <w:sz w:val="22"/>
          <w:szCs w:val="22"/>
        </w:rPr>
        <w:t xml:space="preserve">$84,138 </w:t>
      </w:r>
      <w:r w:rsidRPr="00AB6A90">
        <w:rPr>
          <w:rFonts w:asciiTheme="minorHAnsi" w:hAnsiTheme="minorHAnsi" w:cstheme="minorHAnsi"/>
          <w:color w:val="000000"/>
          <w:sz w:val="22"/>
          <w:szCs w:val="22"/>
          <w:lang w:val="en-AU"/>
        </w:rPr>
        <w:t xml:space="preserve">per annum </w:t>
      </w:r>
      <w:r w:rsidR="00A843EA" w:rsidRPr="00A843EA">
        <w:rPr>
          <w:rFonts w:asciiTheme="minorHAnsi" w:hAnsiTheme="minorHAnsi" w:cstheme="minorHAnsi"/>
          <w:color w:val="000000"/>
          <w:sz w:val="22"/>
          <w:szCs w:val="22"/>
          <w:lang w:val="en-AU"/>
        </w:rPr>
        <w:t>plus super and salary packaging</w:t>
      </w:r>
    </w:p>
    <w:p w:rsidR="00AB6A90" w:rsidRDefault="00AB6A90" w:rsidP="00AB6A90">
      <w:pPr>
        <w:pStyle w:val="NormalWeb"/>
        <w:textAlignment w:val="baseline"/>
        <w:rPr>
          <w:rFonts w:asciiTheme="minorHAnsi" w:hAnsiTheme="minorHAnsi" w:cstheme="minorHAnsi"/>
          <w:color w:val="000000"/>
          <w:sz w:val="22"/>
          <w:szCs w:val="22"/>
        </w:rPr>
      </w:pPr>
      <w:r w:rsidRPr="00AB6A90">
        <w:rPr>
          <w:rFonts w:asciiTheme="minorHAnsi" w:hAnsiTheme="minorHAnsi" w:cstheme="minorHAnsi"/>
          <w:b/>
          <w:bCs/>
          <w:color w:val="000000"/>
          <w:sz w:val="22"/>
          <w:szCs w:val="22"/>
          <w:lang w:val="en-AU"/>
        </w:rPr>
        <w:t xml:space="preserve">Location: </w:t>
      </w:r>
      <w:r w:rsidRPr="00AB6A90">
        <w:rPr>
          <w:rFonts w:asciiTheme="minorHAnsi" w:hAnsiTheme="minorHAnsi" w:cstheme="minorHAnsi"/>
          <w:color w:val="000000"/>
          <w:sz w:val="22"/>
          <w:szCs w:val="22"/>
          <w:lang w:val="en-AU"/>
        </w:rPr>
        <w:t>Sydney, NSW</w:t>
      </w:r>
      <w:r w:rsidRPr="00AB6A90">
        <w:rPr>
          <w:rFonts w:asciiTheme="minorHAnsi" w:hAnsiTheme="minorHAnsi" w:cstheme="minorHAnsi"/>
          <w:color w:val="000000"/>
          <w:sz w:val="22"/>
          <w:szCs w:val="22"/>
        </w:rPr>
        <w:t> </w:t>
      </w:r>
    </w:p>
    <w:p w:rsidR="00AB6A90" w:rsidRPr="00AB6A90" w:rsidRDefault="00AB6A90" w:rsidP="00AB6A90">
      <w:pPr>
        <w:pStyle w:val="NormalWeb"/>
        <w:textAlignment w:val="baseline"/>
        <w:rPr>
          <w:rFonts w:asciiTheme="minorHAnsi" w:hAnsiTheme="minorHAnsi" w:cstheme="minorHAnsi"/>
          <w:color w:val="000000"/>
          <w:sz w:val="22"/>
          <w:szCs w:val="22"/>
          <w:lang w:val="en-AU"/>
        </w:rPr>
      </w:pPr>
    </w:p>
    <w:p w:rsidR="00AB6A90" w:rsidRPr="00AB6A90" w:rsidRDefault="00AB6A90" w:rsidP="00AB6A90">
      <w:pPr>
        <w:pStyle w:val="NormalWeb"/>
        <w:textAlignment w:val="baseline"/>
        <w:rPr>
          <w:rFonts w:asciiTheme="minorHAnsi" w:hAnsiTheme="minorHAnsi" w:cstheme="minorHAnsi"/>
          <w:color w:val="000000"/>
          <w:sz w:val="22"/>
          <w:szCs w:val="22"/>
          <w:lang w:val="en-AU"/>
        </w:rPr>
      </w:pPr>
      <w:r w:rsidRPr="00AB6A90">
        <w:rPr>
          <w:rFonts w:asciiTheme="minorHAnsi" w:hAnsiTheme="minorHAnsi" w:cstheme="minorHAnsi"/>
          <w:b/>
          <w:bCs/>
          <w:color w:val="000000"/>
          <w:sz w:val="22"/>
          <w:szCs w:val="22"/>
          <w:lang w:val="en-AU"/>
        </w:rPr>
        <w:t>Contracted position to 30 June 2021, full time, flexible work arrangements considered</w:t>
      </w:r>
      <w:r w:rsidRPr="00AB6A90">
        <w:rPr>
          <w:rFonts w:asciiTheme="minorHAnsi" w:hAnsiTheme="minorHAnsi" w:cstheme="minorHAnsi"/>
          <w:color w:val="000000"/>
          <w:sz w:val="22"/>
          <w:szCs w:val="22"/>
        </w:rPr>
        <w:t> </w:t>
      </w:r>
    </w:p>
    <w:p w:rsidR="00AB6A90" w:rsidRPr="00AB6A90" w:rsidRDefault="00AB6A90" w:rsidP="00AB6A90">
      <w:pPr>
        <w:pStyle w:val="NormalWeb"/>
        <w:textAlignment w:val="baseline"/>
        <w:rPr>
          <w:rFonts w:asciiTheme="minorHAnsi" w:hAnsiTheme="minorHAnsi" w:cstheme="minorHAnsi"/>
          <w:color w:val="000000"/>
          <w:sz w:val="22"/>
          <w:szCs w:val="22"/>
          <w:lang w:val="en-AU"/>
        </w:rPr>
      </w:pPr>
      <w:r w:rsidRPr="00AB6A90">
        <w:rPr>
          <w:rFonts w:asciiTheme="minorHAnsi" w:hAnsiTheme="minorHAnsi" w:cstheme="minorHAnsi"/>
          <w:color w:val="000000"/>
          <w:sz w:val="22"/>
          <w:szCs w:val="22"/>
          <w:lang w:val="en-AU"/>
        </w:rPr>
        <w:t> </w:t>
      </w:r>
    </w:p>
    <w:p w:rsidR="00AB6A90" w:rsidRPr="00AB6A90" w:rsidRDefault="00AB6A90" w:rsidP="00AB6A90">
      <w:pPr>
        <w:pStyle w:val="NormalWeb"/>
        <w:textAlignment w:val="baseline"/>
        <w:rPr>
          <w:rFonts w:asciiTheme="minorHAnsi" w:hAnsiTheme="minorHAnsi" w:cstheme="minorHAnsi"/>
          <w:color w:val="000000"/>
          <w:sz w:val="22"/>
          <w:szCs w:val="22"/>
          <w:lang w:val="en-AU"/>
        </w:rPr>
      </w:pPr>
      <w:r w:rsidRPr="00AB6A90">
        <w:rPr>
          <w:rFonts w:asciiTheme="minorHAnsi" w:hAnsiTheme="minorHAnsi" w:cstheme="minorHAnsi"/>
          <w:b/>
          <w:bCs/>
          <w:color w:val="000000"/>
          <w:sz w:val="22"/>
          <w:szCs w:val="22"/>
          <w:lang w:val="en-AU"/>
        </w:rPr>
        <w:t>POSITION </w:t>
      </w:r>
      <w:r w:rsidRPr="00AB6A90">
        <w:rPr>
          <w:rFonts w:asciiTheme="minorHAnsi" w:hAnsiTheme="minorHAnsi" w:cstheme="minorHAnsi"/>
          <w:color w:val="000000"/>
          <w:sz w:val="22"/>
          <w:szCs w:val="22"/>
        </w:rPr>
        <w:t> </w:t>
      </w:r>
    </w:p>
    <w:p w:rsidR="00AB6A90" w:rsidRPr="00AB6A90" w:rsidRDefault="00AB6A90" w:rsidP="00AB6A90">
      <w:pPr>
        <w:pStyle w:val="NormalWeb"/>
        <w:textAlignment w:val="baseline"/>
        <w:rPr>
          <w:rFonts w:asciiTheme="minorHAnsi" w:hAnsiTheme="minorHAnsi" w:cstheme="minorHAnsi"/>
          <w:color w:val="000000"/>
          <w:sz w:val="22"/>
          <w:szCs w:val="22"/>
          <w:lang w:val="en-AU"/>
        </w:rPr>
      </w:pPr>
      <w:r w:rsidRPr="00AB6A90">
        <w:rPr>
          <w:rFonts w:asciiTheme="minorHAnsi" w:hAnsiTheme="minorHAnsi" w:cstheme="minorHAnsi"/>
          <w:color w:val="000000"/>
          <w:sz w:val="22"/>
          <w:szCs w:val="22"/>
          <w:lang w:val="en-AU"/>
        </w:rPr>
        <w:t> </w:t>
      </w:r>
    </w:p>
    <w:p w:rsidR="00AB6A90" w:rsidRPr="00AB6A90" w:rsidRDefault="00AB6A90" w:rsidP="00AB6A90">
      <w:pPr>
        <w:pStyle w:val="NormalWeb"/>
        <w:textAlignment w:val="baseline"/>
        <w:rPr>
          <w:rFonts w:asciiTheme="minorHAnsi" w:hAnsiTheme="minorHAnsi" w:cstheme="minorHAnsi"/>
          <w:color w:val="000000"/>
          <w:sz w:val="22"/>
          <w:szCs w:val="22"/>
          <w:lang w:val="en-AU"/>
        </w:rPr>
      </w:pPr>
      <w:r w:rsidRPr="00AB6A90">
        <w:rPr>
          <w:rFonts w:asciiTheme="minorHAnsi" w:hAnsiTheme="minorHAnsi" w:cstheme="minorHAnsi"/>
          <w:color w:val="000000"/>
          <w:sz w:val="22"/>
          <w:szCs w:val="22"/>
          <w:lang w:val="en-AU"/>
        </w:rPr>
        <w:t>The National Social Security Rights Network (NSSRN) is a peak national organisation in the area of Social Security and Family Assistance law, policy and administration.  Our members are community legal services across the country which provide specialist legal services in this area.  There is more information about the NSSRN on our website: nssrn.org.au. </w:t>
      </w:r>
      <w:r w:rsidRPr="00AB6A90">
        <w:rPr>
          <w:rFonts w:asciiTheme="minorHAnsi" w:hAnsiTheme="minorHAnsi" w:cstheme="minorHAnsi"/>
          <w:color w:val="000000"/>
          <w:sz w:val="22"/>
          <w:szCs w:val="22"/>
        </w:rPr>
        <w:t> </w:t>
      </w:r>
    </w:p>
    <w:p w:rsidR="00AB6A90" w:rsidRPr="00AB6A90" w:rsidRDefault="00AB6A90" w:rsidP="00AB6A90">
      <w:pPr>
        <w:pStyle w:val="NormalWeb"/>
        <w:textAlignment w:val="baseline"/>
        <w:rPr>
          <w:rFonts w:asciiTheme="minorHAnsi" w:hAnsiTheme="minorHAnsi" w:cstheme="minorHAnsi"/>
          <w:color w:val="000000"/>
          <w:sz w:val="22"/>
          <w:szCs w:val="22"/>
          <w:lang w:val="en-AU"/>
        </w:rPr>
      </w:pPr>
      <w:r w:rsidRPr="00AB6A90">
        <w:rPr>
          <w:rFonts w:asciiTheme="minorHAnsi" w:hAnsiTheme="minorHAnsi" w:cstheme="minorHAnsi"/>
          <w:color w:val="000000"/>
          <w:sz w:val="22"/>
          <w:szCs w:val="22"/>
          <w:lang w:val="en-AU"/>
        </w:rPr>
        <w:t> </w:t>
      </w:r>
    </w:p>
    <w:p w:rsidR="00AB6A90" w:rsidRPr="00AB6A90" w:rsidRDefault="00AB6A90" w:rsidP="00AB6A90">
      <w:pPr>
        <w:pStyle w:val="NormalWeb"/>
        <w:textAlignment w:val="baseline"/>
        <w:rPr>
          <w:rFonts w:asciiTheme="minorHAnsi" w:hAnsiTheme="minorHAnsi" w:cstheme="minorHAnsi"/>
          <w:color w:val="000000"/>
          <w:sz w:val="22"/>
          <w:szCs w:val="22"/>
          <w:lang w:val="en-AU"/>
        </w:rPr>
      </w:pPr>
      <w:r w:rsidRPr="00AB6A90">
        <w:rPr>
          <w:rFonts w:asciiTheme="minorHAnsi" w:hAnsiTheme="minorHAnsi" w:cstheme="minorHAnsi"/>
          <w:color w:val="000000"/>
          <w:sz w:val="22"/>
          <w:szCs w:val="22"/>
          <w:lang w:val="en-AU"/>
        </w:rPr>
        <w:t>The Law Reform, Policy and Communications Officer</w:t>
      </w:r>
      <w:r w:rsidRPr="00AB6A90">
        <w:rPr>
          <w:rFonts w:asciiTheme="minorHAnsi" w:hAnsiTheme="minorHAnsi" w:cstheme="minorHAnsi"/>
          <w:color w:val="000000"/>
          <w:sz w:val="22"/>
          <w:szCs w:val="22"/>
        </w:rPr>
        <w:t> </w:t>
      </w:r>
      <w:r w:rsidRPr="00AB6A90">
        <w:rPr>
          <w:rFonts w:asciiTheme="minorHAnsi" w:hAnsiTheme="minorHAnsi" w:cstheme="minorHAnsi"/>
          <w:color w:val="000000"/>
          <w:sz w:val="22"/>
          <w:szCs w:val="22"/>
          <w:lang w:val="en-AU"/>
        </w:rPr>
        <w:t>(LPCO) is a key position within the National Social Security Rights Network (NSSRN).  The LPCO reports to, and works with, the Executive Officer.</w:t>
      </w:r>
    </w:p>
    <w:p w:rsidR="00AB6A90" w:rsidRPr="00AB6A90" w:rsidRDefault="00AB6A90" w:rsidP="00AB6A90">
      <w:pPr>
        <w:pStyle w:val="NormalWeb"/>
        <w:textAlignment w:val="baseline"/>
        <w:rPr>
          <w:rFonts w:asciiTheme="minorHAnsi" w:hAnsiTheme="minorHAnsi" w:cstheme="minorHAnsi"/>
          <w:color w:val="000000"/>
          <w:sz w:val="22"/>
          <w:szCs w:val="22"/>
          <w:lang w:val="en-AU"/>
        </w:rPr>
      </w:pPr>
      <w:r w:rsidRPr="00AB6A90">
        <w:rPr>
          <w:rFonts w:asciiTheme="minorHAnsi" w:hAnsiTheme="minorHAnsi" w:cstheme="minorHAnsi"/>
          <w:color w:val="000000"/>
          <w:sz w:val="22"/>
          <w:szCs w:val="22"/>
          <w:lang w:val="en-AU"/>
        </w:rPr>
        <w:t> </w:t>
      </w:r>
    </w:p>
    <w:p w:rsidR="00AB6A90" w:rsidRPr="00AB6A90" w:rsidRDefault="00AB6A90" w:rsidP="00AB6A90">
      <w:pPr>
        <w:pStyle w:val="NormalWeb"/>
        <w:textAlignment w:val="baseline"/>
        <w:rPr>
          <w:rFonts w:asciiTheme="minorHAnsi" w:hAnsiTheme="minorHAnsi" w:cstheme="minorHAnsi"/>
          <w:color w:val="000000"/>
          <w:sz w:val="22"/>
          <w:szCs w:val="22"/>
          <w:lang w:val="en-AU"/>
        </w:rPr>
      </w:pPr>
      <w:r w:rsidRPr="00AB6A90">
        <w:rPr>
          <w:rFonts w:asciiTheme="minorHAnsi" w:hAnsiTheme="minorHAnsi" w:cstheme="minorHAnsi"/>
          <w:color w:val="000000"/>
          <w:sz w:val="22"/>
          <w:szCs w:val="22"/>
          <w:lang w:val="en-AU"/>
        </w:rPr>
        <w:t>The LPCO has primary responsibility for providing legal information and analysis to the NSSRN, its members and other stakeholders, and communicating the views of the NSSRN which the LPCO develops on law reform and policy issues in consultation with the Executive Officer and NSSRN members. The LPCO engages in analysis of casework data and information provided by members to inform the NSSRN’s policy positions.</w:t>
      </w:r>
      <w:r w:rsidRPr="00AB6A90">
        <w:rPr>
          <w:rFonts w:asciiTheme="minorHAnsi" w:hAnsiTheme="minorHAnsi" w:cstheme="minorHAnsi"/>
          <w:color w:val="000000"/>
          <w:sz w:val="22"/>
          <w:szCs w:val="22"/>
        </w:rPr>
        <w:t> </w:t>
      </w:r>
    </w:p>
    <w:p w:rsidR="00AB6A90" w:rsidRPr="00AB6A90" w:rsidRDefault="00AB6A90" w:rsidP="00AB6A90">
      <w:pPr>
        <w:pStyle w:val="NormalWeb"/>
        <w:textAlignment w:val="baseline"/>
        <w:rPr>
          <w:rFonts w:asciiTheme="minorHAnsi" w:hAnsiTheme="minorHAnsi" w:cstheme="minorHAnsi"/>
          <w:color w:val="000000"/>
          <w:sz w:val="22"/>
          <w:szCs w:val="22"/>
          <w:lang w:val="en-AU"/>
        </w:rPr>
      </w:pPr>
      <w:r w:rsidRPr="00AB6A90">
        <w:rPr>
          <w:rFonts w:asciiTheme="minorHAnsi" w:hAnsiTheme="minorHAnsi" w:cstheme="minorHAnsi"/>
          <w:color w:val="000000"/>
          <w:sz w:val="22"/>
          <w:szCs w:val="22"/>
          <w:lang w:val="en-AU"/>
        </w:rPr>
        <w:t> </w:t>
      </w:r>
    </w:p>
    <w:p w:rsidR="001E3B26" w:rsidRPr="00AB6A90" w:rsidRDefault="001E3B26" w:rsidP="00AB6A90">
      <w:pPr>
        <w:pStyle w:val="NormalWeb"/>
        <w:textAlignment w:val="baseline"/>
        <w:rPr>
          <w:rFonts w:asciiTheme="minorHAnsi" w:hAnsiTheme="minorHAnsi" w:cstheme="minorHAnsi"/>
          <w:color w:val="000000"/>
          <w:sz w:val="22"/>
          <w:szCs w:val="22"/>
          <w:lang w:val="en-AU"/>
        </w:rPr>
      </w:pPr>
      <w:r w:rsidRPr="001E3B26">
        <w:rPr>
          <w:rFonts w:asciiTheme="minorHAnsi" w:hAnsiTheme="minorHAnsi" w:cstheme="minorHAnsi"/>
          <w:color w:val="000000"/>
          <w:sz w:val="22"/>
          <w:szCs w:val="22"/>
          <w:lang w:val="en-AU"/>
        </w:rPr>
        <w:t xml:space="preserve">The NSSRN is a small organisation and therefore the ability to work flexibly and independently is essential.  It is not the intention of the position description to limit the scope or accountabilities of the position but to highlight the most important aspects of the position. The </w:t>
      </w:r>
      <w:r>
        <w:rPr>
          <w:rFonts w:asciiTheme="minorHAnsi" w:hAnsiTheme="minorHAnsi" w:cstheme="minorHAnsi"/>
          <w:color w:val="000000"/>
          <w:sz w:val="22"/>
          <w:szCs w:val="22"/>
          <w:lang w:val="en-AU"/>
        </w:rPr>
        <w:t>responsibilities below</w:t>
      </w:r>
      <w:r w:rsidRPr="001E3B26">
        <w:rPr>
          <w:rFonts w:asciiTheme="minorHAnsi" w:hAnsiTheme="minorHAnsi" w:cstheme="minorHAnsi"/>
          <w:color w:val="000000"/>
          <w:sz w:val="22"/>
          <w:szCs w:val="22"/>
          <w:lang w:val="en-AU"/>
        </w:rPr>
        <w:t xml:space="preserve"> may be altered in accordance with the changing requirements of the role.</w:t>
      </w:r>
      <w:r w:rsidRPr="001E3B26">
        <w:rPr>
          <w:rFonts w:asciiTheme="minorHAnsi" w:hAnsiTheme="minorHAnsi" w:cstheme="minorHAnsi"/>
          <w:color w:val="000000"/>
          <w:sz w:val="22"/>
          <w:szCs w:val="22"/>
        </w:rPr>
        <w:t> </w:t>
      </w:r>
    </w:p>
    <w:p w:rsidR="00AB6A90" w:rsidRPr="00AB6A90" w:rsidRDefault="00AB6A90" w:rsidP="00AB6A90">
      <w:pPr>
        <w:pStyle w:val="NormalWeb"/>
        <w:textAlignment w:val="baseline"/>
        <w:rPr>
          <w:rFonts w:asciiTheme="minorHAnsi" w:hAnsiTheme="minorHAnsi" w:cstheme="minorHAnsi"/>
          <w:color w:val="000000"/>
          <w:sz w:val="22"/>
          <w:szCs w:val="22"/>
          <w:lang w:val="en-AU"/>
        </w:rPr>
      </w:pPr>
      <w:r w:rsidRPr="00AB6A90">
        <w:rPr>
          <w:rFonts w:asciiTheme="minorHAnsi" w:hAnsiTheme="minorHAnsi" w:cstheme="minorHAnsi"/>
          <w:color w:val="000000"/>
          <w:sz w:val="22"/>
          <w:szCs w:val="22"/>
          <w:lang w:val="en-AU"/>
        </w:rPr>
        <w:t> </w:t>
      </w:r>
    </w:p>
    <w:p w:rsidR="00AB6A90" w:rsidRPr="00AB6A90" w:rsidRDefault="00AB6A90" w:rsidP="00AB6A90">
      <w:pPr>
        <w:pStyle w:val="NormalWeb"/>
        <w:textAlignment w:val="baseline"/>
        <w:rPr>
          <w:rFonts w:asciiTheme="minorHAnsi" w:hAnsiTheme="minorHAnsi" w:cstheme="minorHAnsi"/>
          <w:color w:val="000000"/>
          <w:sz w:val="22"/>
          <w:szCs w:val="22"/>
          <w:lang w:val="en-AU"/>
        </w:rPr>
      </w:pPr>
      <w:r w:rsidRPr="00AB6A90">
        <w:rPr>
          <w:rFonts w:asciiTheme="minorHAnsi" w:hAnsiTheme="minorHAnsi" w:cstheme="minorHAnsi"/>
          <w:b/>
          <w:bCs/>
          <w:color w:val="000000"/>
          <w:sz w:val="22"/>
          <w:szCs w:val="22"/>
          <w:lang w:val="en-AU"/>
        </w:rPr>
        <w:t>RESPONSIBILITIES </w:t>
      </w:r>
      <w:r w:rsidRPr="00AB6A90">
        <w:rPr>
          <w:rFonts w:asciiTheme="minorHAnsi" w:hAnsiTheme="minorHAnsi" w:cstheme="minorHAnsi"/>
          <w:color w:val="000000"/>
          <w:sz w:val="22"/>
          <w:szCs w:val="22"/>
        </w:rPr>
        <w:t> </w:t>
      </w:r>
    </w:p>
    <w:p w:rsidR="00AB6A90" w:rsidRPr="00AB6A90" w:rsidRDefault="00AB6A90" w:rsidP="00AB6A90">
      <w:pPr>
        <w:pStyle w:val="NormalWeb"/>
        <w:textAlignment w:val="baseline"/>
        <w:rPr>
          <w:rFonts w:asciiTheme="minorHAnsi" w:hAnsiTheme="minorHAnsi" w:cstheme="minorHAnsi"/>
          <w:color w:val="000000"/>
          <w:sz w:val="22"/>
          <w:szCs w:val="22"/>
          <w:lang w:val="en-AU"/>
        </w:rPr>
      </w:pPr>
      <w:r w:rsidRPr="00AB6A90">
        <w:rPr>
          <w:rFonts w:asciiTheme="minorHAnsi" w:hAnsiTheme="minorHAnsi" w:cstheme="minorHAnsi"/>
          <w:color w:val="000000"/>
          <w:sz w:val="22"/>
          <w:szCs w:val="22"/>
          <w:lang w:val="en-AU"/>
        </w:rPr>
        <w:t> </w:t>
      </w:r>
    </w:p>
    <w:p w:rsidR="00AB6A90" w:rsidRPr="00AB6A90" w:rsidRDefault="00AB6A90" w:rsidP="00AB6A90">
      <w:pPr>
        <w:pStyle w:val="NormalWeb"/>
        <w:textAlignment w:val="baseline"/>
        <w:rPr>
          <w:rFonts w:asciiTheme="minorHAnsi" w:hAnsiTheme="minorHAnsi" w:cstheme="minorHAnsi"/>
          <w:color w:val="000000"/>
          <w:sz w:val="22"/>
          <w:szCs w:val="22"/>
          <w:lang w:val="en-AU"/>
        </w:rPr>
      </w:pPr>
      <w:r w:rsidRPr="00AB6A90">
        <w:rPr>
          <w:rFonts w:asciiTheme="minorHAnsi" w:hAnsiTheme="minorHAnsi" w:cstheme="minorHAnsi"/>
          <w:color w:val="000000"/>
          <w:sz w:val="22"/>
          <w:szCs w:val="22"/>
          <w:lang w:val="en-AU"/>
        </w:rPr>
        <w:t>The duties and responsibilities of the position include:</w:t>
      </w:r>
      <w:r w:rsidRPr="00AB6A90">
        <w:rPr>
          <w:rFonts w:asciiTheme="minorHAnsi" w:hAnsiTheme="minorHAnsi" w:cstheme="minorHAnsi"/>
          <w:color w:val="000000"/>
          <w:sz w:val="22"/>
          <w:szCs w:val="22"/>
        </w:rPr>
        <w:t> </w:t>
      </w:r>
    </w:p>
    <w:p w:rsidR="00AB6A90" w:rsidRDefault="00AB6A90" w:rsidP="003F3C20">
      <w:pPr>
        <w:pStyle w:val="NormalWeb"/>
        <w:numPr>
          <w:ilvl w:val="0"/>
          <w:numId w:val="45"/>
        </w:numPr>
        <w:textAlignment w:val="baseline"/>
        <w:rPr>
          <w:rFonts w:asciiTheme="minorHAnsi" w:hAnsiTheme="minorHAnsi" w:cstheme="minorHAnsi"/>
          <w:color w:val="000000"/>
          <w:sz w:val="22"/>
          <w:szCs w:val="22"/>
          <w:lang w:val="en-AU"/>
        </w:rPr>
      </w:pPr>
      <w:r w:rsidRPr="00AB6A90">
        <w:rPr>
          <w:rFonts w:asciiTheme="minorHAnsi" w:hAnsiTheme="minorHAnsi" w:cstheme="minorHAnsi"/>
          <w:color w:val="000000"/>
          <w:sz w:val="22"/>
          <w:szCs w:val="22"/>
          <w:lang w:val="en-AU"/>
        </w:rPr>
        <w:t>Analysis of new Social Security and Family Assistance legislation and policy, or changes to existing legislation, policy and administration, including preparation of written briefings, submissions, newsletters and member bulletins</w:t>
      </w:r>
      <w:r w:rsidRPr="00AB6A90">
        <w:rPr>
          <w:rFonts w:asciiTheme="minorHAnsi" w:hAnsiTheme="minorHAnsi" w:cstheme="minorHAnsi"/>
          <w:color w:val="000000"/>
          <w:sz w:val="22"/>
          <w:szCs w:val="22"/>
        </w:rPr>
        <w:t> </w:t>
      </w:r>
    </w:p>
    <w:p w:rsidR="00AB6A90" w:rsidRDefault="00AB6A90" w:rsidP="00D411F1">
      <w:pPr>
        <w:pStyle w:val="NormalWeb"/>
        <w:numPr>
          <w:ilvl w:val="0"/>
          <w:numId w:val="46"/>
        </w:numPr>
        <w:textAlignment w:val="baseline"/>
        <w:rPr>
          <w:rFonts w:asciiTheme="minorHAnsi" w:hAnsiTheme="minorHAnsi" w:cstheme="minorHAnsi"/>
          <w:color w:val="000000"/>
          <w:sz w:val="22"/>
          <w:szCs w:val="22"/>
          <w:lang w:val="en-AU"/>
        </w:rPr>
      </w:pPr>
      <w:r w:rsidRPr="00AB6A90">
        <w:rPr>
          <w:rFonts w:asciiTheme="minorHAnsi" w:hAnsiTheme="minorHAnsi" w:cstheme="minorHAnsi"/>
          <w:color w:val="000000"/>
          <w:sz w:val="22"/>
          <w:szCs w:val="22"/>
          <w:lang w:val="en-AU"/>
        </w:rPr>
        <w:t>Providing legal information and resources to NSSRN members to support their development and maintenance of expertise in Social Security law, policy and administration</w:t>
      </w:r>
      <w:r w:rsidRPr="00AB6A90">
        <w:rPr>
          <w:rFonts w:asciiTheme="minorHAnsi" w:hAnsiTheme="minorHAnsi" w:cstheme="minorHAnsi"/>
          <w:color w:val="000000"/>
          <w:sz w:val="22"/>
          <w:szCs w:val="22"/>
        </w:rPr>
        <w:t> </w:t>
      </w:r>
    </w:p>
    <w:p w:rsidR="00AB6A90" w:rsidRPr="00AB6A90" w:rsidRDefault="00AB6A90" w:rsidP="00112EED">
      <w:pPr>
        <w:pStyle w:val="NormalWeb"/>
        <w:numPr>
          <w:ilvl w:val="0"/>
          <w:numId w:val="47"/>
        </w:numPr>
        <w:textAlignment w:val="baseline"/>
        <w:rPr>
          <w:rFonts w:asciiTheme="minorHAnsi" w:hAnsiTheme="minorHAnsi" w:cstheme="minorHAnsi"/>
          <w:color w:val="000000"/>
          <w:sz w:val="22"/>
          <w:szCs w:val="22"/>
          <w:lang w:val="en-AU"/>
        </w:rPr>
      </w:pPr>
      <w:r w:rsidRPr="00AB6A90">
        <w:rPr>
          <w:rFonts w:asciiTheme="minorHAnsi" w:hAnsiTheme="minorHAnsi" w:cstheme="minorHAnsi"/>
          <w:color w:val="000000"/>
          <w:sz w:val="22"/>
          <w:szCs w:val="22"/>
          <w:lang w:val="en-AU"/>
        </w:rPr>
        <w:t>Analysis of casework and legal service data contributed by NSSRN members, including preparation of case studies and reports</w:t>
      </w:r>
      <w:r w:rsidRPr="00AB6A90">
        <w:rPr>
          <w:rFonts w:asciiTheme="minorHAnsi" w:hAnsiTheme="minorHAnsi" w:cstheme="minorHAnsi"/>
          <w:color w:val="000000"/>
          <w:sz w:val="22"/>
          <w:szCs w:val="22"/>
        </w:rPr>
        <w:t> </w:t>
      </w:r>
    </w:p>
    <w:p w:rsidR="00AB6A90" w:rsidRDefault="00AB6A90" w:rsidP="00CC19EB">
      <w:pPr>
        <w:pStyle w:val="NormalWeb"/>
        <w:numPr>
          <w:ilvl w:val="0"/>
          <w:numId w:val="48"/>
        </w:numPr>
        <w:textAlignment w:val="baseline"/>
        <w:rPr>
          <w:rFonts w:asciiTheme="minorHAnsi" w:hAnsiTheme="minorHAnsi" w:cstheme="minorHAnsi"/>
          <w:color w:val="000000"/>
          <w:sz w:val="22"/>
          <w:szCs w:val="22"/>
          <w:lang w:val="en-AU"/>
        </w:rPr>
      </w:pPr>
      <w:r w:rsidRPr="00AB6A90">
        <w:rPr>
          <w:rFonts w:asciiTheme="minorHAnsi" w:hAnsiTheme="minorHAnsi" w:cstheme="minorHAnsi"/>
          <w:color w:val="000000"/>
          <w:sz w:val="22"/>
          <w:szCs w:val="22"/>
          <w:lang w:val="en-AU"/>
        </w:rPr>
        <w:lastRenderedPageBreak/>
        <w:t>Developing and maintaining effective relationships with NSSRN members and other stakeholders</w:t>
      </w:r>
      <w:r w:rsidRPr="00AB6A90">
        <w:rPr>
          <w:rFonts w:asciiTheme="minorHAnsi" w:hAnsiTheme="minorHAnsi" w:cstheme="minorHAnsi"/>
          <w:color w:val="000000"/>
          <w:sz w:val="22"/>
          <w:szCs w:val="22"/>
        </w:rPr>
        <w:t> </w:t>
      </w:r>
    </w:p>
    <w:p w:rsidR="00AB6A90" w:rsidRPr="00AB6A90" w:rsidRDefault="00AB6A90" w:rsidP="00CC19EB">
      <w:pPr>
        <w:pStyle w:val="NormalWeb"/>
        <w:numPr>
          <w:ilvl w:val="0"/>
          <w:numId w:val="48"/>
        </w:numPr>
        <w:textAlignment w:val="baseline"/>
        <w:rPr>
          <w:rFonts w:asciiTheme="minorHAnsi" w:hAnsiTheme="minorHAnsi" w:cstheme="minorHAnsi"/>
          <w:color w:val="000000"/>
          <w:sz w:val="22"/>
          <w:szCs w:val="22"/>
          <w:lang w:val="en-AU"/>
        </w:rPr>
      </w:pPr>
      <w:r w:rsidRPr="00AB6A90">
        <w:rPr>
          <w:rFonts w:asciiTheme="minorHAnsi" w:hAnsiTheme="minorHAnsi" w:cstheme="minorHAnsi"/>
          <w:color w:val="000000"/>
          <w:sz w:val="22"/>
          <w:szCs w:val="22"/>
          <w:lang w:val="en-AU"/>
        </w:rPr>
        <w:t>Representing NSSRN in meetings with members and other external stakeholders, such as government departments, ACOSS and the Commonwealth Ombudsman</w:t>
      </w:r>
      <w:r w:rsidRPr="00AB6A90">
        <w:rPr>
          <w:rFonts w:asciiTheme="minorHAnsi" w:hAnsiTheme="minorHAnsi" w:cstheme="minorHAnsi"/>
          <w:color w:val="000000"/>
          <w:sz w:val="22"/>
          <w:szCs w:val="22"/>
        </w:rPr>
        <w:t> </w:t>
      </w:r>
    </w:p>
    <w:p w:rsidR="001E3B26" w:rsidRDefault="00AB6A90" w:rsidP="001E3B26">
      <w:pPr>
        <w:pStyle w:val="NormalWeb"/>
        <w:numPr>
          <w:ilvl w:val="0"/>
          <w:numId w:val="48"/>
        </w:numPr>
        <w:textAlignment w:val="baseline"/>
        <w:rPr>
          <w:rFonts w:asciiTheme="minorHAnsi" w:hAnsiTheme="minorHAnsi" w:cstheme="minorHAnsi"/>
          <w:color w:val="000000"/>
          <w:sz w:val="22"/>
          <w:szCs w:val="22"/>
          <w:lang w:val="en-AU"/>
        </w:rPr>
      </w:pPr>
      <w:r w:rsidRPr="00AB6A90">
        <w:rPr>
          <w:rFonts w:asciiTheme="minorHAnsi" w:hAnsiTheme="minorHAnsi" w:cstheme="minorHAnsi"/>
          <w:color w:val="000000"/>
          <w:sz w:val="22"/>
          <w:szCs w:val="22"/>
        </w:rPr>
        <w:t>Assisting the Executive Officer to develop and implement a communications strategy to strengthen the NSSRN’s advocacy efforts</w:t>
      </w:r>
    </w:p>
    <w:p w:rsidR="001E3B26" w:rsidRPr="001E3B26" w:rsidRDefault="00AB6A90" w:rsidP="001E3B26">
      <w:pPr>
        <w:pStyle w:val="NormalWeb"/>
        <w:numPr>
          <w:ilvl w:val="0"/>
          <w:numId w:val="48"/>
        </w:numPr>
        <w:textAlignment w:val="baseline"/>
        <w:rPr>
          <w:rFonts w:asciiTheme="minorHAnsi" w:hAnsiTheme="minorHAnsi" w:cstheme="minorHAnsi"/>
          <w:color w:val="000000"/>
          <w:sz w:val="22"/>
          <w:szCs w:val="22"/>
          <w:lang w:val="en-AU"/>
        </w:rPr>
      </w:pPr>
      <w:r w:rsidRPr="001E3B26">
        <w:rPr>
          <w:rFonts w:asciiTheme="minorHAnsi" w:hAnsiTheme="minorHAnsi" w:cstheme="minorHAnsi"/>
          <w:color w:val="000000"/>
          <w:sz w:val="22"/>
          <w:szCs w:val="22"/>
          <w:lang w:val="en-AU"/>
        </w:rPr>
        <w:t>Contributing to the organisational development of the NSSRN, including the development of new partnerships and funding sources</w:t>
      </w:r>
      <w:r w:rsidRPr="001E3B26">
        <w:rPr>
          <w:rFonts w:asciiTheme="minorHAnsi" w:hAnsiTheme="minorHAnsi" w:cstheme="minorHAnsi"/>
          <w:color w:val="000000"/>
          <w:sz w:val="22"/>
          <w:szCs w:val="22"/>
        </w:rPr>
        <w:t> </w:t>
      </w:r>
      <w:r w:rsidRPr="001E3B26">
        <w:rPr>
          <w:rFonts w:asciiTheme="minorHAnsi" w:hAnsiTheme="minorHAnsi" w:cstheme="minorHAnsi"/>
          <w:color w:val="000000"/>
          <w:sz w:val="22"/>
          <w:szCs w:val="22"/>
          <w:lang w:val="en-AU"/>
        </w:rPr>
        <w:br/>
      </w:r>
      <w:r w:rsidRPr="001E3B26">
        <w:rPr>
          <w:rFonts w:asciiTheme="minorHAnsi" w:hAnsiTheme="minorHAnsi" w:cstheme="minorHAnsi"/>
          <w:color w:val="000000"/>
          <w:sz w:val="22"/>
          <w:szCs w:val="22"/>
          <w:lang w:val="en-AU"/>
        </w:rPr>
        <w:br/>
      </w:r>
    </w:p>
    <w:p w:rsidR="001E3B26" w:rsidRDefault="00AB6A90" w:rsidP="001E3B26">
      <w:pPr>
        <w:pStyle w:val="NormalWeb"/>
        <w:textAlignment w:val="baseline"/>
        <w:rPr>
          <w:rFonts w:asciiTheme="minorHAnsi" w:hAnsiTheme="minorHAnsi" w:cstheme="minorHAnsi"/>
          <w:color w:val="000000"/>
          <w:sz w:val="22"/>
          <w:szCs w:val="22"/>
        </w:rPr>
      </w:pPr>
      <w:r w:rsidRPr="00AB6A90">
        <w:rPr>
          <w:rFonts w:asciiTheme="minorHAnsi" w:hAnsiTheme="minorHAnsi" w:cstheme="minorHAnsi"/>
          <w:b/>
          <w:bCs/>
          <w:color w:val="000000"/>
          <w:sz w:val="22"/>
          <w:szCs w:val="22"/>
          <w:lang w:val="en-AU"/>
        </w:rPr>
        <w:t>ESSENTIAL SELECTION CRITERIA</w:t>
      </w:r>
      <w:r w:rsidRPr="00AB6A90">
        <w:rPr>
          <w:rFonts w:asciiTheme="minorHAnsi" w:hAnsiTheme="minorHAnsi" w:cstheme="minorHAnsi"/>
          <w:color w:val="000000"/>
          <w:sz w:val="22"/>
          <w:szCs w:val="22"/>
        </w:rPr>
        <w:t> </w:t>
      </w:r>
      <w:r w:rsidRPr="00AB6A90">
        <w:rPr>
          <w:rFonts w:asciiTheme="minorHAnsi" w:hAnsiTheme="minorHAnsi" w:cstheme="minorHAnsi"/>
          <w:color w:val="000000"/>
          <w:sz w:val="22"/>
          <w:szCs w:val="22"/>
          <w:lang w:val="en-AU"/>
        </w:rPr>
        <w:br/>
      </w:r>
      <w:r w:rsidRPr="00AB6A90">
        <w:rPr>
          <w:rFonts w:asciiTheme="minorHAnsi" w:hAnsiTheme="minorHAnsi" w:cstheme="minorHAnsi"/>
          <w:color w:val="000000"/>
          <w:sz w:val="22"/>
          <w:szCs w:val="22"/>
          <w:lang w:val="en-AU"/>
        </w:rPr>
        <w:br/>
        <w:t>1. Legal qualification or demonstrated ability to provide detailed analysis of complex legislative, policy and administrative measures and processes.</w:t>
      </w:r>
      <w:r w:rsidRPr="00AB6A90">
        <w:rPr>
          <w:rFonts w:asciiTheme="minorHAnsi" w:hAnsiTheme="minorHAnsi" w:cstheme="minorHAnsi"/>
          <w:color w:val="000000"/>
          <w:sz w:val="22"/>
          <w:szCs w:val="22"/>
        </w:rPr>
        <w:t> </w:t>
      </w:r>
      <w:r w:rsidRPr="00AB6A90">
        <w:rPr>
          <w:rFonts w:asciiTheme="minorHAnsi" w:hAnsiTheme="minorHAnsi" w:cstheme="minorHAnsi"/>
          <w:color w:val="000000"/>
          <w:sz w:val="22"/>
          <w:szCs w:val="22"/>
          <w:lang w:val="en-AU"/>
        </w:rPr>
        <w:br/>
      </w:r>
      <w:r w:rsidRPr="00AB6A90">
        <w:rPr>
          <w:rFonts w:asciiTheme="minorHAnsi" w:hAnsiTheme="minorHAnsi" w:cstheme="minorHAnsi"/>
          <w:color w:val="000000"/>
          <w:sz w:val="22"/>
          <w:szCs w:val="22"/>
          <w:lang w:val="en-AU"/>
        </w:rPr>
        <w:br/>
        <w:t>2. Demonstrated high quality written and verbal communication skills, including a demonstrated capacity to provide clear, well-structured and plain English analysis of complex legislation and policy measures or changes.</w:t>
      </w:r>
      <w:r w:rsidRPr="00AB6A90">
        <w:rPr>
          <w:rFonts w:asciiTheme="minorHAnsi" w:hAnsiTheme="minorHAnsi" w:cstheme="minorHAnsi"/>
          <w:color w:val="000000"/>
          <w:sz w:val="22"/>
          <w:szCs w:val="22"/>
        </w:rPr>
        <w:t> </w:t>
      </w:r>
      <w:r w:rsidRPr="00AB6A90">
        <w:rPr>
          <w:rFonts w:asciiTheme="minorHAnsi" w:hAnsiTheme="minorHAnsi" w:cstheme="minorHAnsi"/>
          <w:color w:val="000000"/>
          <w:sz w:val="22"/>
          <w:szCs w:val="22"/>
          <w:lang w:val="en-AU"/>
        </w:rPr>
        <w:br/>
      </w:r>
      <w:r w:rsidRPr="00AB6A90">
        <w:rPr>
          <w:rFonts w:asciiTheme="minorHAnsi" w:hAnsiTheme="minorHAnsi" w:cstheme="minorHAnsi"/>
          <w:color w:val="000000"/>
          <w:sz w:val="22"/>
          <w:szCs w:val="22"/>
          <w:lang w:val="en-AU"/>
        </w:rPr>
        <w:br/>
        <w:t>3. Demonstrated knowledge of legal service delivery to vulnerable people, or ability to rapidly acquire the same.</w:t>
      </w:r>
      <w:r w:rsidRPr="00AB6A90">
        <w:rPr>
          <w:rFonts w:asciiTheme="minorHAnsi" w:hAnsiTheme="minorHAnsi" w:cstheme="minorHAnsi"/>
          <w:color w:val="000000"/>
          <w:sz w:val="22"/>
          <w:szCs w:val="22"/>
        </w:rPr>
        <w:t> </w:t>
      </w:r>
      <w:r w:rsidRPr="00AB6A90">
        <w:rPr>
          <w:rFonts w:asciiTheme="minorHAnsi" w:hAnsiTheme="minorHAnsi" w:cstheme="minorHAnsi"/>
          <w:color w:val="000000"/>
          <w:sz w:val="22"/>
          <w:szCs w:val="22"/>
          <w:lang w:val="en-AU"/>
        </w:rPr>
        <w:br/>
      </w:r>
      <w:r w:rsidRPr="00AB6A90">
        <w:rPr>
          <w:rFonts w:asciiTheme="minorHAnsi" w:hAnsiTheme="minorHAnsi" w:cstheme="minorHAnsi"/>
          <w:color w:val="000000"/>
          <w:sz w:val="22"/>
          <w:szCs w:val="22"/>
          <w:lang w:val="en-AU"/>
        </w:rPr>
        <w:br/>
        <w:t>4. Demonstrated ability to provide clear, effective training in legal issues to diverse audiences.</w:t>
      </w:r>
      <w:r w:rsidRPr="00AB6A90">
        <w:rPr>
          <w:rFonts w:asciiTheme="minorHAnsi" w:hAnsiTheme="minorHAnsi" w:cstheme="minorHAnsi"/>
          <w:color w:val="000000"/>
          <w:sz w:val="22"/>
          <w:szCs w:val="22"/>
        </w:rPr>
        <w:t> </w:t>
      </w:r>
      <w:r w:rsidRPr="00AB6A90">
        <w:rPr>
          <w:rFonts w:asciiTheme="minorHAnsi" w:hAnsiTheme="minorHAnsi" w:cstheme="minorHAnsi"/>
          <w:color w:val="000000"/>
          <w:sz w:val="22"/>
          <w:szCs w:val="22"/>
          <w:lang w:val="en-AU"/>
        </w:rPr>
        <w:br/>
      </w:r>
      <w:r w:rsidRPr="00AB6A90">
        <w:rPr>
          <w:rFonts w:asciiTheme="minorHAnsi" w:hAnsiTheme="minorHAnsi" w:cstheme="minorHAnsi"/>
          <w:color w:val="000000"/>
          <w:sz w:val="22"/>
          <w:szCs w:val="22"/>
          <w:lang w:val="en-AU"/>
        </w:rPr>
        <w:br/>
        <w:t>5. Demonstrated ability to analyse legal service data such as case studies and present that data in effective ways.</w:t>
      </w:r>
      <w:r w:rsidRPr="00AB6A90">
        <w:rPr>
          <w:rFonts w:asciiTheme="minorHAnsi" w:hAnsiTheme="minorHAnsi" w:cstheme="minorHAnsi"/>
          <w:color w:val="000000"/>
          <w:sz w:val="22"/>
          <w:szCs w:val="22"/>
        </w:rPr>
        <w:t> </w:t>
      </w:r>
      <w:r w:rsidRPr="00AB6A90">
        <w:rPr>
          <w:rFonts w:asciiTheme="minorHAnsi" w:hAnsiTheme="minorHAnsi" w:cstheme="minorHAnsi"/>
          <w:color w:val="000000"/>
          <w:sz w:val="22"/>
          <w:szCs w:val="22"/>
          <w:lang w:val="en-AU"/>
        </w:rPr>
        <w:br/>
      </w:r>
      <w:r w:rsidRPr="00AB6A90">
        <w:rPr>
          <w:rFonts w:asciiTheme="minorHAnsi" w:hAnsiTheme="minorHAnsi" w:cstheme="minorHAnsi"/>
          <w:color w:val="000000"/>
          <w:sz w:val="22"/>
          <w:szCs w:val="22"/>
          <w:lang w:val="en-AU"/>
        </w:rPr>
        <w:br/>
      </w:r>
      <w:r w:rsidRPr="00AB6A90">
        <w:rPr>
          <w:rFonts w:asciiTheme="minorHAnsi" w:hAnsiTheme="minorHAnsi" w:cstheme="minorHAnsi"/>
          <w:color w:val="000000"/>
          <w:sz w:val="22"/>
          <w:szCs w:val="22"/>
        </w:rPr>
        <w:t>6. Demonstrated competence and interest in the use of information technology and communication channels including social media for advocacy purposes</w:t>
      </w:r>
      <w:r w:rsidRPr="00AB6A90">
        <w:rPr>
          <w:rFonts w:asciiTheme="minorHAnsi" w:hAnsiTheme="minorHAnsi" w:cstheme="minorHAnsi"/>
          <w:color w:val="000000"/>
          <w:sz w:val="22"/>
          <w:szCs w:val="22"/>
          <w:lang w:val="en-AU"/>
        </w:rPr>
        <w:br/>
      </w:r>
      <w:r w:rsidRPr="00AB6A90">
        <w:rPr>
          <w:rFonts w:asciiTheme="minorHAnsi" w:hAnsiTheme="minorHAnsi" w:cstheme="minorHAnsi"/>
          <w:color w:val="000000"/>
          <w:sz w:val="22"/>
          <w:szCs w:val="22"/>
          <w:lang w:val="en-AU"/>
        </w:rPr>
        <w:br/>
      </w:r>
      <w:r w:rsidRPr="00AB6A90">
        <w:rPr>
          <w:rFonts w:asciiTheme="minorHAnsi" w:hAnsiTheme="minorHAnsi" w:cstheme="minorHAnsi"/>
          <w:color w:val="000000"/>
          <w:sz w:val="22"/>
          <w:szCs w:val="22"/>
        </w:rPr>
        <w:t> </w:t>
      </w:r>
      <w:r w:rsidRPr="00AB6A90">
        <w:rPr>
          <w:rFonts w:asciiTheme="minorHAnsi" w:hAnsiTheme="minorHAnsi" w:cstheme="minorHAnsi"/>
          <w:color w:val="000000"/>
          <w:sz w:val="22"/>
          <w:szCs w:val="22"/>
          <w:lang w:val="en-AU"/>
        </w:rPr>
        <w:br/>
      </w:r>
      <w:r w:rsidRPr="00AB6A90">
        <w:rPr>
          <w:rFonts w:asciiTheme="minorHAnsi" w:hAnsiTheme="minorHAnsi" w:cstheme="minorHAnsi"/>
          <w:b/>
          <w:bCs/>
          <w:color w:val="000000"/>
          <w:sz w:val="22"/>
          <w:szCs w:val="22"/>
          <w:lang w:val="en-AU"/>
        </w:rPr>
        <w:t>DESIRABLE SELECTION CRITERIA</w:t>
      </w:r>
      <w:r w:rsidRPr="00AB6A90">
        <w:rPr>
          <w:rFonts w:asciiTheme="minorHAnsi" w:hAnsiTheme="minorHAnsi" w:cstheme="minorHAnsi"/>
          <w:color w:val="000000"/>
          <w:sz w:val="22"/>
          <w:szCs w:val="22"/>
        </w:rPr>
        <w:t> </w:t>
      </w:r>
      <w:r w:rsidRPr="00AB6A90">
        <w:rPr>
          <w:rFonts w:asciiTheme="minorHAnsi" w:hAnsiTheme="minorHAnsi" w:cstheme="minorHAnsi"/>
          <w:color w:val="000000"/>
          <w:sz w:val="22"/>
          <w:szCs w:val="22"/>
          <w:lang w:val="en-AU"/>
        </w:rPr>
        <w:br/>
      </w:r>
      <w:r w:rsidRPr="00AB6A90">
        <w:rPr>
          <w:rFonts w:asciiTheme="minorHAnsi" w:hAnsiTheme="minorHAnsi" w:cstheme="minorHAnsi"/>
          <w:color w:val="000000"/>
          <w:sz w:val="22"/>
          <w:szCs w:val="22"/>
          <w:lang w:val="en-AU"/>
        </w:rPr>
        <w:br/>
        <w:t>1. Knowledge of social security and family assistance law, policy and administration.</w:t>
      </w:r>
      <w:r w:rsidRPr="00AB6A90">
        <w:rPr>
          <w:rFonts w:asciiTheme="minorHAnsi" w:hAnsiTheme="minorHAnsi" w:cstheme="minorHAnsi"/>
          <w:color w:val="000000"/>
          <w:sz w:val="22"/>
          <w:szCs w:val="22"/>
        </w:rPr>
        <w:t> </w:t>
      </w:r>
      <w:r w:rsidRPr="00AB6A90">
        <w:rPr>
          <w:rFonts w:asciiTheme="minorHAnsi" w:hAnsiTheme="minorHAnsi" w:cstheme="minorHAnsi"/>
          <w:color w:val="000000"/>
          <w:sz w:val="22"/>
          <w:szCs w:val="22"/>
          <w:lang w:val="en-AU"/>
        </w:rPr>
        <w:br/>
      </w:r>
      <w:r w:rsidRPr="00AB6A90">
        <w:rPr>
          <w:rFonts w:asciiTheme="minorHAnsi" w:hAnsiTheme="minorHAnsi" w:cstheme="minorHAnsi"/>
          <w:color w:val="000000"/>
          <w:sz w:val="22"/>
          <w:szCs w:val="22"/>
          <w:lang w:val="en-AU"/>
        </w:rPr>
        <w:br/>
        <w:t>2. Interest, qualifications and/or experience in a communications focused-role, including the ability to act as a media contact</w:t>
      </w:r>
      <w:r w:rsidRPr="00AB6A90">
        <w:rPr>
          <w:rFonts w:asciiTheme="minorHAnsi" w:hAnsiTheme="minorHAnsi" w:cstheme="minorHAnsi"/>
          <w:color w:val="000000"/>
          <w:sz w:val="22"/>
          <w:szCs w:val="22"/>
          <w:lang w:val="en-AU"/>
        </w:rPr>
        <w:br/>
      </w:r>
      <w:r w:rsidRPr="00AB6A90">
        <w:rPr>
          <w:rFonts w:asciiTheme="minorHAnsi" w:hAnsiTheme="minorHAnsi" w:cstheme="minorHAnsi"/>
          <w:color w:val="000000"/>
          <w:sz w:val="22"/>
          <w:szCs w:val="22"/>
          <w:lang w:val="en-AU"/>
        </w:rPr>
        <w:br/>
      </w:r>
      <w:r w:rsidRPr="00AB6A90">
        <w:rPr>
          <w:rFonts w:asciiTheme="minorHAnsi" w:hAnsiTheme="minorHAnsi" w:cstheme="minorHAnsi"/>
          <w:color w:val="000000"/>
          <w:sz w:val="22"/>
          <w:szCs w:val="22"/>
        </w:rPr>
        <w:t>3.  </w:t>
      </w:r>
      <w:r w:rsidRPr="00AB6A90">
        <w:rPr>
          <w:rFonts w:asciiTheme="minorHAnsi" w:hAnsiTheme="minorHAnsi" w:cstheme="minorHAnsi"/>
          <w:color w:val="000000"/>
          <w:sz w:val="22"/>
          <w:szCs w:val="22"/>
          <w:lang w:val="en-AU"/>
        </w:rPr>
        <w:t>Experience providing legal services to vulnerable and disadvantaged people.</w:t>
      </w:r>
      <w:r w:rsidRPr="00AB6A90">
        <w:rPr>
          <w:rFonts w:asciiTheme="minorHAnsi" w:hAnsiTheme="minorHAnsi" w:cstheme="minorHAnsi"/>
          <w:color w:val="000000"/>
          <w:sz w:val="22"/>
          <w:szCs w:val="22"/>
          <w:lang w:val="en-AU"/>
        </w:rPr>
        <w:br/>
      </w:r>
      <w:r w:rsidRPr="00AB6A90">
        <w:rPr>
          <w:rFonts w:asciiTheme="minorHAnsi" w:hAnsiTheme="minorHAnsi" w:cstheme="minorHAnsi"/>
          <w:color w:val="000000"/>
          <w:sz w:val="22"/>
          <w:szCs w:val="22"/>
          <w:lang w:val="en-AU"/>
        </w:rPr>
        <w:br/>
      </w:r>
      <w:r w:rsidRPr="00AB6A90">
        <w:rPr>
          <w:rFonts w:asciiTheme="minorHAnsi" w:hAnsiTheme="minorHAnsi" w:cstheme="minorHAnsi"/>
          <w:color w:val="000000"/>
          <w:sz w:val="22"/>
          <w:szCs w:val="22"/>
        </w:rPr>
        <w:t> </w:t>
      </w:r>
      <w:r w:rsidRPr="00AB6A90">
        <w:rPr>
          <w:rFonts w:asciiTheme="minorHAnsi" w:hAnsiTheme="minorHAnsi" w:cstheme="minorHAnsi"/>
          <w:color w:val="000000"/>
          <w:sz w:val="22"/>
          <w:szCs w:val="22"/>
          <w:lang w:val="en-AU"/>
        </w:rPr>
        <w:br/>
      </w:r>
      <w:r w:rsidRPr="00AB6A90">
        <w:rPr>
          <w:rFonts w:asciiTheme="minorHAnsi" w:hAnsiTheme="minorHAnsi" w:cstheme="minorHAnsi"/>
          <w:b/>
          <w:bCs/>
          <w:color w:val="000000"/>
          <w:sz w:val="22"/>
          <w:szCs w:val="22"/>
          <w:lang w:val="en-AU"/>
        </w:rPr>
        <w:t>ORGANISATIONAL RELATIONSHIPS</w:t>
      </w:r>
      <w:r w:rsidRPr="00AB6A90">
        <w:rPr>
          <w:rFonts w:asciiTheme="minorHAnsi" w:hAnsiTheme="minorHAnsi" w:cstheme="minorHAnsi"/>
          <w:color w:val="000000"/>
          <w:sz w:val="22"/>
          <w:szCs w:val="22"/>
        </w:rPr>
        <w:t> </w:t>
      </w:r>
      <w:r w:rsidRPr="00AB6A90">
        <w:rPr>
          <w:rFonts w:asciiTheme="minorHAnsi" w:hAnsiTheme="minorHAnsi" w:cstheme="minorHAnsi"/>
          <w:color w:val="000000"/>
          <w:sz w:val="22"/>
          <w:szCs w:val="22"/>
          <w:lang w:val="en-AU"/>
        </w:rPr>
        <w:br/>
      </w:r>
      <w:r w:rsidRPr="00AB6A90">
        <w:rPr>
          <w:rFonts w:asciiTheme="minorHAnsi" w:hAnsiTheme="minorHAnsi" w:cstheme="minorHAnsi"/>
          <w:color w:val="000000"/>
          <w:sz w:val="22"/>
          <w:szCs w:val="22"/>
          <w:lang w:val="en-AU"/>
        </w:rPr>
        <w:br/>
        <w:t> The LPCO reports to the Executive Officer of the NSSRN and works closely with member organisations.  The LPCO is ultimately accountable to the NSSRN Board.</w:t>
      </w:r>
      <w:r w:rsidRPr="00AB6A90">
        <w:rPr>
          <w:rFonts w:asciiTheme="minorHAnsi" w:hAnsiTheme="minorHAnsi" w:cstheme="minorHAnsi"/>
          <w:color w:val="000000"/>
          <w:sz w:val="22"/>
          <w:szCs w:val="22"/>
        </w:rPr>
        <w:t> </w:t>
      </w:r>
    </w:p>
    <w:p w:rsidR="001E3B26" w:rsidRDefault="001E3B26" w:rsidP="001E3B26">
      <w:pPr>
        <w:pStyle w:val="NormalWeb"/>
        <w:textAlignment w:val="baseline"/>
        <w:rPr>
          <w:rFonts w:asciiTheme="minorHAnsi" w:hAnsiTheme="minorHAnsi" w:cstheme="minorHAnsi"/>
          <w:color w:val="000000"/>
          <w:sz w:val="22"/>
          <w:szCs w:val="22"/>
        </w:rPr>
      </w:pPr>
    </w:p>
    <w:p w:rsidR="00AB6A90" w:rsidRPr="00AB6A90" w:rsidRDefault="00AB6A90" w:rsidP="001E3B26">
      <w:pPr>
        <w:pStyle w:val="NormalWeb"/>
        <w:textAlignment w:val="baseline"/>
        <w:rPr>
          <w:rFonts w:asciiTheme="minorHAnsi" w:hAnsiTheme="minorHAnsi" w:cstheme="minorHAnsi"/>
          <w:color w:val="000000"/>
          <w:sz w:val="22"/>
          <w:szCs w:val="22"/>
          <w:lang w:val="en-AU"/>
        </w:rPr>
      </w:pPr>
      <w:r w:rsidRPr="00AB6A90">
        <w:rPr>
          <w:rFonts w:asciiTheme="minorHAnsi" w:hAnsiTheme="minorHAnsi" w:cstheme="minorHAnsi"/>
          <w:color w:val="000000"/>
          <w:sz w:val="22"/>
          <w:szCs w:val="22"/>
          <w:lang w:val="en-AU"/>
        </w:rPr>
        <w:br/>
      </w:r>
      <w:r w:rsidRPr="00AB6A90">
        <w:rPr>
          <w:rFonts w:asciiTheme="minorHAnsi" w:hAnsiTheme="minorHAnsi" w:cstheme="minorHAnsi"/>
          <w:color w:val="000000"/>
          <w:sz w:val="22"/>
          <w:szCs w:val="22"/>
          <w:lang w:val="en-AU"/>
        </w:rPr>
        <w:br/>
      </w:r>
      <w:r w:rsidRPr="00AB6A90">
        <w:rPr>
          <w:rFonts w:asciiTheme="minorHAnsi" w:hAnsiTheme="minorHAnsi" w:cstheme="minorHAnsi"/>
          <w:color w:val="000000"/>
          <w:sz w:val="22"/>
          <w:szCs w:val="22"/>
          <w:lang w:val="en-AU"/>
        </w:rPr>
        <w:lastRenderedPageBreak/>
        <w:t> </w:t>
      </w:r>
      <w:r w:rsidRPr="00AB6A90">
        <w:rPr>
          <w:rFonts w:asciiTheme="minorHAnsi" w:hAnsiTheme="minorHAnsi" w:cstheme="minorHAnsi"/>
          <w:b/>
          <w:bCs/>
          <w:color w:val="000000"/>
          <w:sz w:val="22"/>
          <w:szCs w:val="22"/>
          <w:lang w:val="en-AU"/>
        </w:rPr>
        <w:t>SALARY AND CONDITIONS </w:t>
      </w:r>
      <w:r w:rsidRPr="00AB6A90">
        <w:rPr>
          <w:rFonts w:asciiTheme="minorHAnsi" w:hAnsiTheme="minorHAnsi" w:cstheme="minorHAnsi"/>
          <w:color w:val="000000"/>
          <w:sz w:val="22"/>
          <w:szCs w:val="22"/>
        </w:rPr>
        <w:t> </w:t>
      </w:r>
      <w:r w:rsidRPr="00AB6A90">
        <w:rPr>
          <w:rFonts w:asciiTheme="minorHAnsi" w:hAnsiTheme="minorHAnsi" w:cstheme="minorHAnsi"/>
          <w:color w:val="000000"/>
          <w:sz w:val="22"/>
          <w:szCs w:val="22"/>
          <w:lang w:val="en-AU"/>
        </w:rPr>
        <w:br/>
      </w:r>
      <w:r w:rsidRPr="00AB6A90">
        <w:rPr>
          <w:rFonts w:asciiTheme="minorHAnsi" w:hAnsiTheme="minorHAnsi" w:cstheme="minorHAnsi"/>
          <w:color w:val="000000"/>
          <w:sz w:val="22"/>
          <w:szCs w:val="22"/>
          <w:lang w:val="en-AU"/>
        </w:rPr>
        <w:br/>
        <w:t>The position is 5 days per week contracted position to 30 June 2021.  </w:t>
      </w:r>
      <w:r w:rsidRPr="00AB6A90">
        <w:rPr>
          <w:rFonts w:asciiTheme="minorHAnsi" w:hAnsiTheme="minorHAnsi" w:cstheme="minorHAnsi"/>
          <w:color w:val="000000"/>
          <w:sz w:val="22"/>
          <w:szCs w:val="22"/>
        </w:rPr>
        <w:t> </w:t>
      </w:r>
      <w:r w:rsidRPr="00AB6A90">
        <w:rPr>
          <w:rFonts w:asciiTheme="minorHAnsi" w:hAnsiTheme="minorHAnsi" w:cstheme="minorHAnsi"/>
          <w:color w:val="000000"/>
          <w:sz w:val="22"/>
          <w:szCs w:val="22"/>
          <w:lang w:val="en-AU"/>
        </w:rPr>
        <w:br/>
      </w:r>
      <w:r w:rsidRPr="00AB6A90">
        <w:rPr>
          <w:rFonts w:asciiTheme="minorHAnsi" w:hAnsiTheme="minorHAnsi" w:cstheme="minorHAnsi"/>
          <w:color w:val="000000"/>
          <w:sz w:val="22"/>
          <w:szCs w:val="22"/>
          <w:lang w:val="en-AU"/>
        </w:rPr>
        <w:br/>
        <w:t>It is Level 7.1 of the Social, Community, Home Care and Disability Services Industry Award 2010, with a salary of $84,138</w:t>
      </w:r>
      <w:r w:rsidR="00A843EA">
        <w:rPr>
          <w:rFonts w:asciiTheme="minorHAnsi" w:hAnsiTheme="minorHAnsi" w:cstheme="minorHAnsi"/>
          <w:color w:val="000000"/>
          <w:sz w:val="22"/>
          <w:szCs w:val="22"/>
          <w:lang w:val="en-AU"/>
        </w:rPr>
        <w:t xml:space="preserve"> </w:t>
      </w:r>
      <w:r w:rsidRPr="00AB6A90">
        <w:rPr>
          <w:rFonts w:asciiTheme="minorHAnsi" w:hAnsiTheme="minorHAnsi" w:cstheme="minorHAnsi"/>
          <w:color w:val="000000"/>
          <w:sz w:val="22"/>
          <w:szCs w:val="22"/>
          <w:lang w:val="en-AU"/>
        </w:rPr>
        <w:t>per annum plus super and salary packaging. </w:t>
      </w:r>
      <w:r w:rsidRPr="00AB6A90">
        <w:rPr>
          <w:rFonts w:asciiTheme="minorHAnsi" w:hAnsiTheme="minorHAnsi" w:cstheme="minorHAnsi"/>
          <w:color w:val="000000"/>
          <w:sz w:val="22"/>
          <w:szCs w:val="22"/>
          <w:lang w:val="en-AU"/>
        </w:rPr>
        <w:br/>
      </w:r>
      <w:r w:rsidRPr="00AB6A90">
        <w:rPr>
          <w:rFonts w:asciiTheme="minorHAnsi" w:hAnsiTheme="minorHAnsi" w:cstheme="minorHAnsi"/>
          <w:color w:val="000000"/>
          <w:sz w:val="22"/>
          <w:szCs w:val="22"/>
          <w:lang w:val="en-AU"/>
        </w:rPr>
        <w:br/>
        <w:t xml:space="preserve">A </w:t>
      </w:r>
      <w:proofErr w:type="gramStart"/>
      <w:r w:rsidRPr="00AB6A90">
        <w:rPr>
          <w:rFonts w:asciiTheme="minorHAnsi" w:hAnsiTheme="minorHAnsi" w:cstheme="minorHAnsi"/>
          <w:color w:val="000000"/>
          <w:sz w:val="22"/>
          <w:szCs w:val="22"/>
          <w:lang w:val="en-AU"/>
        </w:rPr>
        <w:t>three month</w:t>
      </w:r>
      <w:proofErr w:type="gramEnd"/>
      <w:r w:rsidRPr="00AB6A90">
        <w:rPr>
          <w:rFonts w:asciiTheme="minorHAnsi" w:hAnsiTheme="minorHAnsi" w:cstheme="minorHAnsi"/>
          <w:color w:val="000000"/>
          <w:sz w:val="22"/>
          <w:szCs w:val="22"/>
          <w:lang w:val="en-AU"/>
        </w:rPr>
        <w:t xml:space="preserve"> probationary period applies.</w:t>
      </w:r>
      <w:r w:rsidRPr="00AB6A90">
        <w:rPr>
          <w:rFonts w:asciiTheme="minorHAnsi" w:hAnsiTheme="minorHAnsi" w:cstheme="minorHAnsi"/>
          <w:color w:val="000000"/>
          <w:sz w:val="22"/>
          <w:szCs w:val="22"/>
        </w:rPr>
        <w:t> </w:t>
      </w:r>
      <w:r w:rsidRPr="00AB6A90">
        <w:rPr>
          <w:rFonts w:asciiTheme="minorHAnsi" w:hAnsiTheme="minorHAnsi" w:cstheme="minorHAnsi"/>
          <w:color w:val="000000"/>
          <w:sz w:val="22"/>
          <w:szCs w:val="22"/>
          <w:lang w:val="en-AU"/>
        </w:rPr>
        <w:br/>
      </w:r>
      <w:r w:rsidRPr="00AB6A90">
        <w:rPr>
          <w:rFonts w:asciiTheme="minorHAnsi" w:hAnsiTheme="minorHAnsi" w:cstheme="minorHAnsi"/>
          <w:color w:val="000000"/>
          <w:sz w:val="22"/>
          <w:szCs w:val="22"/>
          <w:lang w:val="en-AU"/>
        </w:rPr>
        <w:br/>
        <w:t> </w:t>
      </w:r>
      <w:r w:rsidRPr="00AB6A90">
        <w:rPr>
          <w:rFonts w:asciiTheme="minorHAnsi" w:hAnsiTheme="minorHAnsi" w:cstheme="minorHAnsi"/>
          <w:color w:val="000000"/>
          <w:sz w:val="22"/>
          <w:szCs w:val="22"/>
          <w:lang w:val="en-AU"/>
        </w:rPr>
        <w:br/>
      </w:r>
      <w:r w:rsidRPr="00AB6A90">
        <w:rPr>
          <w:rFonts w:asciiTheme="minorHAnsi" w:hAnsiTheme="minorHAnsi" w:cstheme="minorHAnsi"/>
          <w:b/>
          <w:bCs/>
          <w:color w:val="000000"/>
          <w:sz w:val="22"/>
          <w:szCs w:val="22"/>
          <w:lang w:val="en-AU"/>
        </w:rPr>
        <w:t>How to apply for this position</w:t>
      </w:r>
      <w:r w:rsidRPr="00AB6A90">
        <w:rPr>
          <w:rFonts w:asciiTheme="minorHAnsi" w:hAnsiTheme="minorHAnsi" w:cstheme="minorHAnsi"/>
          <w:color w:val="000000"/>
          <w:sz w:val="22"/>
          <w:szCs w:val="22"/>
        </w:rPr>
        <w:t> </w:t>
      </w:r>
      <w:r w:rsidRPr="00AB6A90">
        <w:rPr>
          <w:rFonts w:asciiTheme="minorHAnsi" w:hAnsiTheme="minorHAnsi" w:cstheme="minorHAnsi"/>
          <w:color w:val="000000"/>
          <w:sz w:val="22"/>
          <w:szCs w:val="22"/>
          <w:lang w:val="en-AU"/>
        </w:rPr>
        <w:br/>
      </w:r>
      <w:r w:rsidRPr="00AB6A90">
        <w:rPr>
          <w:rFonts w:asciiTheme="minorHAnsi" w:hAnsiTheme="minorHAnsi" w:cstheme="minorHAnsi"/>
          <w:color w:val="000000"/>
          <w:sz w:val="22"/>
          <w:szCs w:val="22"/>
          <w:lang w:val="en-AU"/>
        </w:rPr>
        <w:br/>
        <w:t xml:space="preserve"> Applications should be addressed to Leanne Ho, Executive Officer, NSSRN, at </w:t>
      </w:r>
      <w:hyperlink r:id="rId10" w:history="1">
        <w:r w:rsidRPr="00AB6A90">
          <w:rPr>
            <w:rStyle w:val="Hyperlink"/>
            <w:rFonts w:asciiTheme="minorHAnsi" w:hAnsiTheme="minorHAnsi" w:cstheme="minorHAnsi"/>
            <w:sz w:val="22"/>
            <w:szCs w:val="22"/>
            <w:lang w:val="en-AU"/>
          </w:rPr>
          <w:t>eo@nssrn.org.au</w:t>
        </w:r>
      </w:hyperlink>
      <w:r w:rsidRPr="00AB6A90">
        <w:rPr>
          <w:rFonts w:asciiTheme="minorHAnsi" w:hAnsiTheme="minorHAnsi" w:cstheme="minorHAnsi"/>
          <w:color w:val="000000"/>
          <w:sz w:val="22"/>
          <w:szCs w:val="22"/>
          <w:lang w:val="en-AU"/>
        </w:rPr>
        <w:t xml:space="preserve"> and should include a CV and cover letter addressing the selection criteria. The closing date for applications is Monday 1</w:t>
      </w:r>
      <w:r w:rsidR="00FD5FE3">
        <w:rPr>
          <w:rFonts w:asciiTheme="minorHAnsi" w:hAnsiTheme="minorHAnsi" w:cstheme="minorHAnsi"/>
          <w:color w:val="000000"/>
          <w:sz w:val="22"/>
          <w:szCs w:val="22"/>
          <w:lang w:val="en-AU"/>
        </w:rPr>
        <w:t xml:space="preserve"> July 2019 at 9am</w:t>
      </w:r>
      <w:bookmarkStart w:id="0" w:name="_GoBack"/>
      <w:bookmarkEnd w:id="0"/>
      <w:r w:rsidRPr="00AB6A90">
        <w:rPr>
          <w:rFonts w:asciiTheme="minorHAnsi" w:hAnsiTheme="minorHAnsi" w:cstheme="minorHAnsi"/>
          <w:color w:val="000000"/>
          <w:sz w:val="22"/>
          <w:szCs w:val="22"/>
          <w:lang w:val="en-AU"/>
        </w:rPr>
        <w:t>.</w:t>
      </w:r>
      <w:r w:rsidRPr="00AB6A90">
        <w:rPr>
          <w:rFonts w:asciiTheme="minorHAnsi" w:hAnsiTheme="minorHAnsi" w:cstheme="minorHAnsi"/>
          <w:color w:val="000000"/>
          <w:sz w:val="22"/>
          <w:szCs w:val="22"/>
        </w:rPr>
        <w:t> </w:t>
      </w:r>
      <w:r w:rsidRPr="00AB6A90">
        <w:rPr>
          <w:rFonts w:asciiTheme="minorHAnsi" w:hAnsiTheme="minorHAnsi" w:cstheme="minorHAnsi"/>
          <w:color w:val="000000"/>
          <w:sz w:val="22"/>
          <w:szCs w:val="22"/>
          <w:lang w:val="en-AU"/>
        </w:rPr>
        <w:br/>
      </w:r>
      <w:r w:rsidRPr="00AB6A90">
        <w:rPr>
          <w:rFonts w:asciiTheme="minorHAnsi" w:hAnsiTheme="minorHAnsi" w:cstheme="minorHAnsi"/>
          <w:color w:val="000000"/>
          <w:sz w:val="22"/>
          <w:szCs w:val="22"/>
          <w:lang w:val="en-AU"/>
        </w:rPr>
        <w:br/>
        <w:t>Applicants must individually address the selection criteria to be considered for this position.</w:t>
      </w:r>
      <w:r w:rsidRPr="00AB6A90">
        <w:rPr>
          <w:rFonts w:asciiTheme="minorHAnsi" w:hAnsiTheme="minorHAnsi" w:cstheme="minorHAnsi"/>
          <w:color w:val="000000"/>
          <w:sz w:val="22"/>
          <w:szCs w:val="22"/>
        </w:rPr>
        <w:t> </w:t>
      </w:r>
      <w:r w:rsidRPr="00AB6A90">
        <w:rPr>
          <w:rFonts w:asciiTheme="minorHAnsi" w:hAnsiTheme="minorHAnsi" w:cstheme="minorHAnsi"/>
          <w:color w:val="000000"/>
          <w:sz w:val="22"/>
          <w:szCs w:val="22"/>
          <w:lang w:val="en-AU"/>
        </w:rPr>
        <w:br/>
      </w:r>
      <w:r w:rsidRPr="00AB6A90">
        <w:rPr>
          <w:rFonts w:asciiTheme="minorHAnsi" w:hAnsiTheme="minorHAnsi" w:cstheme="minorHAnsi"/>
          <w:color w:val="000000"/>
          <w:sz w:val="22"/>
          <w:szCs w:val="22"/>
          <w:lang w:val="en-AU"/>
        </w:rPr>
        <w:br/>
        <w:t>Any questions regarding the advertised position or application process should be directed to Leanne Ho, Executive Officer, 0448007201 or Ms Genevieve Bolton, Chairperson on (02) 6218 7922.</w:t>
      </w:r>
      <w:r w:rsidRPr="00AB6A90">
        <w:rPr>
          <w:rFonts w:asciiTheme="minorHAnsi" w:hAnsiTheme="minorHAnsi" w:cstheme="minorHAnsi"/>
          <w:color w:val="000000"/>
          <w:sz w:val="22"/>
          <w:szCs w:val="22"/>
        </w:rPr>
        <w:t> </w:t>
      </w:r>
    </w:p>
    <w:p w:rsidR="00AB6A90" w:rsidRPr="00AB6A90" w:rsidRDefault="00AB6A90" w:rsidP="00AB6A90">
      <w:pPr>
        <w:pStyle w:val="NormalWeb"/>
        <w:spacing w:before="240" w:after="240"/>
        <w:rPr>
          <w:rFonts w:asciiTheme="minorHAnsi" w:hAnsiTheme="minorHAnsi" w:cstheme="minorHAnsi"/>
          <w:color w:val="000000"/>
          <w:sz w:val="22"/>
          <w:szCs w:val="22"/>
          <w:lang w:val="en-AU"/>
        </w:rPr>
      </w:pPr>
      <w:r w:rsidRPr="00AB6A90">
        <w:rPr>
          <w:rFonts w:asciiTheme="minorHAnsi" w:hAnsiTheme="minorHAnsi" w:cstheme="minorHAnsi"/>
          <w:color w:val="000000"/>
          <w:sz w:val="22"/>
          <w:szCs w:val="22"/>
          <w:lang w:val="en-AU"/>
        </w:rPr>
        <w:t> </w:t>
      </w:r>
    </w:p>
    <w:p w:rsidR="00F14FBE" w:rsidRPr="00AB6A90" w:rsidRDefault="00F14FBE" w:rsidP="00AB6A90">
      <w:pPr>
        <w:spacing w:after="0"/>
        <w:rPr>
          <w:rFonts w:cstheme="minorHAnsi"/>
          <w:lang w:val="en-AU"/>
        </w:rPr>
      </w:pPr>
    </w:p>
    <w:p w:rsidR="00611AEB" w:rsidRPr="00AB6A90" w:rsidRDefault="00611AEB" w:rsidP="00AB6A90">
      <w:pPr>
        <w:rPr>
          <w:rFonts w:cstheme="minorHAnsi"/>
          <w:b/>
        </w:rPr>
      </w:pPr>
    </w:p>
    <w:p w:rsidR="00AD565A" w:rsidRPr="00AB6A90" w:rsidRDefault="00FD5FE3" w:rsidP="00AB6A90">
      <w:pPr>
        <w:rPr>
          <w:rFonts w:cstheme="minorHAnsi"/>
        </w:rPr>
      </w:pPr>
    </w:p>
    <w:sectPr w:rsidR="00AD565A" w:rsidRPr="00AB6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D0D"/>
    <w:multiLevelType w:val="multilevel"/>
    <w:tmpl w:val="59F0A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F545E9"/>
    <w:multiLevelType w:val="multilevel"/>
    <w:tmpl w:val="A3F20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23576"/>
    <w:multiLevelType w:val="multilevel"/>
    <w:tmpl w:val="8280F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D65133"/>
    <w:multiLevelType w:val="multilevel"/>
    <w:tmpl w:val="8FB6D2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FE308B"/>
    <w:multiLevelType w:val="multilevel"/>
    <w:tmpl w:val="19843C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B84B82"/>
    <w:multiLevelType w:val="multilevel"/>
    <w:tmpl w:val="DF1CE9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4D7735"/>
    <w:multiLevelType w:val="multilevel"/>
    <w:tmpl w:val="F72C1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0205D6"/>
    <w:multiLevelType w:val="multilevel"/>
    <w:tmpl w:val="FF68D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190ACC"/>
    <w:multiLevelType w:val="multilevel"/>
    <w:tmpl w:val="E24E5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A61E21"/>
    <w:multiLevelType w:val="multilevel"/>
    <w:tmpl w:val="FC5604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816049"/>
    <w:multiLevelType w:val="multilevel"/>
    <w:tmpl w:val="156C1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A81C0C"/>
    <w:multiLevelType w:val="multilevel"/>
    <w:tmpl w:val="5AC81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F23E5"/>
    <w:multiLevelType w:val="multilevel"/>
    <w:tmpl w:val="6082EE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ED12DE"/>
    <w:multiLevelType w:val="multilevel"/>
    <w:tmpl w:val="09485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9C48E5"/>
    <w:multiLevelType w:val="multilevel"/>
    <w:tmpl w:val="9B0A4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282517"/>
    <w:multiLevelType w:val="multilevel"/>
    <w:tmpl w:val="399A15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A93691"/>
    <w:multiLevelType w:val="multilevel"/>
    <w:tmpl w:val="3E801A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DC7830"/>
    <w:multiLevelType w:val="multilevel"/>
    <w:tmpl w:val="4D2A9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F24A54"/>
    <w:multiLevelType w:val="multilevel"/>
    <w:tmpl w:val="9E9C2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DE0A42"/>
    <w:multiLevelType w:val="multilevel"/>
    <w:tmpl w:val="56989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CA7C9C"/>
    <w:multiLevelType w:val="multilevel"/>
    <w:tmpl w:val="72EE7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343DB3"/>
    <w:multiLevelType w:val="multilevel"/>
    <w:tmpl w:val="585EA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942006"/>
    <w:multiLevelType w:val="multilevel"/>
    <w:tmpl w:val="8C88C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7E2BC1"/>
    <w:multiLevelType w:val="multilevel"/>
    <w:tmpl w:val="9C9A2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954EF7"/>
    <w:multiLevelType w:val="multilevel"/>
    <w:tmpl w:val="4288E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20571F"/>
    <w:multiLevelType w:val="multilevel"/>
    <w:tmpl w:val="34180A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D904B0"/>
    <w:multiLevelType w:val="multilevel"/>
    <w:tmpl w:val="0CF6B2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D52A25"/>
    <w:multiLevelType w:val="multilevel"/>
    <w:tmpl w:val="113A3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723234"/>
    <w:multiLevelType w:val="multilevel"/>
    <w:tmpl w:val="6C883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3074B5"/>
    <w:multiLevelType w:val="multilevel"/>
    <w:tmpl w:val="1A4C37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C44E91"/>
    <w:multiLevelType w:val="multilevel"/>
    <w:tmpl w:val="95CAF7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9D0B2A"/>
    <w:multiLevelType w:val="multilevel"/>
    <w:tmpl w:val="12C20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B12316"/>
    <w:multiLevelType w:val="multilevel"/>
    <w:tmpl w:val="9C2CF4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0474EB"/>
    <w:multiLevelType w:val="multilevel"/>
    <w:tmpl w:val="4832F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306CBA"/>
    <w:multiLevelType w:val="multilevel"/>
    <w:tmpl w:val="F4726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C41010"/>
    <w:multiLevelType w:val="multilevel"/>
    <w:tmpl w:val="D6B47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972CC9"/>
    <w:multiLevelType w:val="multilevel"/>
    <w:tmpl w:val="CB88C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4D5E75"/>
    <w:multiLevelType w:val="multilevel"/>
    <w:tmpl w:val="01321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BB30DF"/>
    <w:multiLevelType w:val="multilevel"/>
    <w:tmpl w:val="3CA86F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C05CC3"/>
    <w:multiLevelType w:val="multilevel"/>
    <w:tmpl w:val="F0C425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DB75F47"/>
    <w:multiLevelType w:val="multilevel"/>
    <w:tmpl w:val="C4A6C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0E2071"/>
    <w:multiLevelType w:val="multilevel"/>
    <w:tmpl w:val="9542A6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170A08"/>
    <w:multiLevelType w:val="multilevel"/>
    <w:tmpl w:val="0CB040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4216A53"/>
    <w:multiLevelType w:val="multilevel"/>
    <w:tmpl w:val="779632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CA3833"/>
    <w:multiLevelType w:val="multilevel"/>
    <w:tmpl w:val="8F08A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9894CE8"/>
    <w:multiLevelType w:val="multilevel"/>
    <w:tmpl w:val="3CAE3C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DE1EEB"/>
    <w:multiLevelType w:val="multilevel"/>
    <w:tmpl w:val="97982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5574DB"/>
    <w:multiLevelType w:val="multilevel"/>
    <w:tmpl w:val="70B2B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A37C68"/>
    <w:multiLevelType w:val="multilevel"/>
    <w:tmpl w:val="C5083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43"/>
  </w:num>
  <w:num w:numId="3">
    <w:abstractNumId w:val="48"/>
  </w:num>
  <w:num w:numId="4">
    <w:abstractNumId w:val="2"/>
  </w:num>
  <w:num w:numId="5">
    <w:abstractNumId w:val="33"/>
  </w:num>
  <w:num w:numId="6">
    <w:abstractNumId w:val="34"/>
  </w:num>
  <w:num w:numId="7">
    <w:abstractNumId w:val="46"/>
  </w:num>
  <w:num w:numId="8">
    <w:abstractNumId w:val="42"/>
  </w:num>
  <w:num w:numId="9">
    <w:abstractNumId w:val="28"/>
  </w:num>
  <w:num w:numId="10">
    <w:abstractNumId w:val="38"/>
  </w:num>
  <w:num w:numId="11">
    <w:abstractNumId w:val="47"/>
  </w:num>
  <w:num w:numId="12">
    <w:abstractNumId w:val="18"/>
  </w:num>
  <w:num w:numId="13">
    <w:abstractNumId w:val="13"/>
  </w:num>
  <w:num w:numId="14">
    <w:abstractNumId w:val="45"/>
  </w:num>
  <w:num w:numId="15">
    <w:abstractNumId w:val="1"/>
  </w:num>
  <w:num w:numId="16">
    <w:abstractNumId w:val="27"/>
  </w:num>
  <w:num w:numId="17">
    <w:abstractNumId w:val="19"/>
  </w:num>
  <w:num w:numId="18">
    <w:abstractNumId w:val="16"/>
  </w:num>
  <w:num w:numId="19">
    <w:abstractNumId w:val="44"/>
  </w:num>
  <w:num w:numId="20">
    <w:abstractNumId w:val="8"/>
  </w:num>
  <w:num w:numId="21">
    <w:abstractNumId w:val="35"/>
  </w:num>
  <w:num w:numId="22">
    <w:abstractNumId w:val="11"/>
  </w:num>
  <w:num w:numId="23">
    <w:abstractNumId w:val="17"/>
  </w:num>
  <w:num w:numId="24">
    <w:abstractNumId w:val="15"/>
  </w:num>
  <w:num w:numId="25">
    <w:abstractNumId w:val="20"/>
  </w:num>
  <w:num w:numId="26">
    <w:abstractNumId w:val="40"/>
  </w:num>
  <w:num w:numId="27">
    <w:abstractNumId w:val="36"/>
  </w:num>
  <w:num w:numId="28">
    <w:abstractNumId w:val="22"/>
  </w:num>
  <w:num w:numId="29">
    <w:abstractNumId w:val="0"/>
  </w:num>
  <w:num w:numId="30">
    <w:abstractNumId w:val="10"/>
  </w:num>
  <w:num w:numId="31">
    <w:abstractNumId w:val="21"/>
  </w:num>
  <w:num w:numId="32">
    <w:abstractNumId w:val="12"/>
  </w:num>
  <w:num w:numId="33">
    <w:abstractNumId w:val="9"/>
  </w:num>
  <w:num w:numId="34">
    <w:abstractNumId w:val="29"/>
  </w:num>
  <w:num w:numId="35">
    <w:abstractNumId w:val="6"/>
  </w:num>
  <w:num w:numId="36">
    <w:abstractNumId w:val="39"/>
  </w:num>
  <w:num w:numId="37">
    <w:abstractNumId w:val="37"/>
  </w:num>
  <w:num w:numId="38">
    <w:abstractNumId w:val="5"/>
  </w:num>
  <w:num w:numId="39">
    <w:abstractNumId w:val="31"/>
  </w:num>
  <w:num w:numId="40">
    <w:abstractNumId w:val="3"/>
  </w:num>
  <w:num w:numId="41">
    <w:abstractNumId w:val="7"/>
  </w:num>
  <w:num w:numId="42">
    <w:abstractNumId w:val="41"/>
  </w:num>
  <w:num w:numId="43">
    <w:abstractNumId w:val="24"/>
  </w:num>
  <w:num w:numId="44">
    <w:abstractNumId w:val="30"/>
  </w:num>
  <w:num w:numId="45">
    <w:abstractNumId w:val="32"/>
  </w:num>
  <w:num w:numId="46">
    <w:abstractNumId w:val="4"/>
  </w:num>
  <w:num w:numId="47">
    <w:abstractNumId w:val="26"/>
  </w:num>
  <w:num w:numId="48">
    <w:abstractNumId w:val="25"/>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EB"/>
    <w:rsid w:val="00076000"/>
    <w:rsid w:val="001E3B26"/>
    <w:rsid w:val="00611AEB"/>
    <w:rsid w:val="00A2213F"/>
    <w:rsid w:val="00A70617"/>
    <w:rsid w:val="00A843EA"/>
    <w:rsid w:val="00AB6A90"/>
    <w:rsid w:val="00F14FBE"/>
    <w:rsid w:val="00FD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3001"/>
  <w15:chartTrackingRefBased/>
  <w15:docId w15:val="{6A0DD514-6EF2-4E0B-AF1D-31C54154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AEB"/>
    <w:rPr>
      <w:color w:val="0563C1" w:themeColor="hyperlink"/>
      <w:u w:val="single"/>
    </w:rPr>
  </w:style>
  <w:style w:type="paragraph" w:customStyle="1" w:styleId="xmsonormal">
    <w:name w:val="x_msonormal"/>
    <w:basedOn w:val="Normal"/>
    <w:rsid w:val="00611AEB"/>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AB6A9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7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eo@nssrn.org.au"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701EE36447A54C938588281439AABB" ma:contentTypeVersion="10" ma:contentTypeDescription="Create a new document." ma:contentTypeScope="" ma:versionID="3a6c26a5f708abe53e3376333b936eb8">
  <xsd:schema xmlns:xsd="http://www.w3.org/2001/XMLSchema" xmlns:xs="http://www.w3.org/2001/XMLSchema" xmlns:p="http://schemas.microsoft.com/office/2006/metadata/properties" xmlns:ns2="571c91d1-02d8-4661-b904-efa2be2ecd18" xmlns:ns3="c872389e-c36f-4a1e-bb41-668bdd8bcbb6" targetNamespace="http://schemas.microsoft.com/office/2006/metadata/properties" ma:root="true" ma:fieldsID="ebad577206920ee7678ba5f2b6a7ebd3" ns2:_="" ns3:_="">
    <xsd:import namespace="571c91d1-02d8-4661-b904-efa2be2ecd18"/>
    <xsd:import namespace="c872389e-c36f-4a1e-bb41-668bdd8bcbb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2:SharedWithDetail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c91d1-02d8-4661-b904-efa2be2ecd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72389e-c36f-4a1e-bb41-668bdd8bcbb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221E3-E323-496B-A6EA-F4B48EF91368}">
  <ds:schemaRefs>
    <ds:schemaRef ds:uri="http://schemas.microsoft.com/sharepoint/v3/contenttype/forms"/>
  </ds:schemaRefs>
</ds:datastoreItem>
</file>

<file path=customXml/itemProps2.xml><?xml version="1.0" encoding="utf-8"?>
<ds:datastoreItem xmlns:ds="http://schemas.openxmlformats.org/officeDocument/2006/customXml" ds:itemID="{C2E1DC97-3468-4093-A3CF-C0AE536FA185}"/>
</file>

<file path=customXml/itemProps3.xml><?xml version="1.0" encoding="utf-8"?>
<ds:datastoreItem xmlns:ds="http://schemas.openxmlformats.org/officeDocument/2006/customXml" ds:itemID="{8C7FB2B9-2795-4F99-8D9E-63F6540F26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8009E7-E895-4B1E-82B8-8259CC1E3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Ho</dc:creator>
  <cp:keywords/>
  <dc:description/>
  <cp:lastModifiedBy>Leanne Ho</cp:lastModifiedBy>
  <cp:revision>3</cp:revision>
  <cp:lastPrinted>2018-09-03T23:56:00Z</cp:lastPrinted>
  <dcterms:created xsi:type="dcterms:W3CDTF">2018-08-30T00:09:00Z</dcterms:created>
  <dcterms:modified xsi:type="dcterms:W3CDTF">2019-06-13T01:13:00Z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0x01010015701EE36447A54C938588281439AABB</vt:lpwstr>
  </property>
</Properties>
</file>