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12" w:rsidRPr="00DD6FFC" w:rsidRDefault="00ED2281">
      <w:pPr>
        <w:rPr>
          <w:rFonts w:ascii="Arial Unicode MS" w:eastAsia="Arial Unicode MS" w:hAnsi="Arial Unicode MS" w:cs="Arial Unicode MS"/>
          <w:b/>
          <w:sz w:val="20"/>
          <w:szCs w:val="20"/>
          <w:u w:val="single"/>
        </w:rPr>
      </w:pPr>
      <w:bookmarkStart w:id="0" w:name="_GoBack"/>
      <w:bookmarkEnd w:id="0"/>
      <w:r w:rsidRPr="00DD6FFC">
        <w:rPr>
          <w:rFonts w:ascii="Arial Unicode MS" w:eastAsia="Arial Unicode MS" w:hAnsi="Arial Unicode MS" w:cs="Arial Unicode MS"/>
          <w:b/>
          <w:sz w:val="20"/>
          <w:szCs w:val="20"/>
          <w:u w:val="single"/>
        </w:rPr>
        <w:t>Managers Position Description</w:t>
      </w:r>
    </w:p>
    <w:tbl>
      <w:tblPr>
        <w:tblStyle w:val="TableGrid"/>
        <w:tblW w:w="0" w:type="auto"/>
        <w:tblInd w:w="108" w:type="dxa"/>
        <w:tblLook w:val="04A0" w:firstRow="1" w:lastRow="0" w:firstColumn="1" w:lastColumn="0" w:noHBand="0" w:noVBand="1"/>
      </w:tblPr>
      <w:tblGrid>
        <w:gridCol w:w="4513"/>
        <w:gridCol w:w="5977"/>
      </w:tblGrid>
      <w:tr w:rsidR="00DC63D5" w:rsidRPr="00DD6FFC" w:rsidTr="00112EDA">
        <w:tc>
          <w:tcPr>
            <w:tcW w:w="10490" w:type="dxa"/>
            <w:gridSpan w:val="2"/>
          </w:tcPr>
          <w:p w:rsidR="00DC63D5" w:rsidRPr="00DD6FFC" w:rsidRDefault="00F76D2A" w:rsidP="00DC63D5">
            <w:pPr>
              <w:rPr>
                <w:rFonts w:ascii="Arial Unicode MS" w:eastAsia="Arial Unicode MS" w:hAnsi="Arial Unicode MS" w:cs="Arial Unicode MS"/>
                <w:b/>
                <w:sz w:val="20"/>
                <w:szCs w:val="20"/>
                <w:u w:val="single"/>
                <w:lang w:val="en-GB"/>
              </w:rPr>
            </w:pPr>
            <w:r>
              <w:rPr>
                <w:rFonts w:ascii="Arial Unicode MS" w:eastAsia="Arial Unicode MS" w:hAnsi="Arial Unicode MS" w:cs="Arial Unicode MS"/>
                <w:b/>
                <w:sz w:val="20"/>
                <w:szCs w:val="20"/>
                <w:u w:val="single"/>
                <w:lang w:val="en-GB"/>
              </w:rPr>
              <w:t>Women’s Liberation Halfway House (</w:t>
            </w:r>
            <w:r w:rsidR="00DC63D5" w:rsidRPr="00DD6FFC">
              <w:rPr>
                <w:rFonts w:ascii="Arial Unicode MS" w:eastAsia="Arial Unicode MS" w:hAnsi="Arial Unicode MS" w:cs="Arial Unicode MS"/>
                <w:b/>
                <w:sz w:val="20"/>
                <w:szCs w:val="20"/>
                <w:u w:val="single"/>
                <w:lang w:val="en-GB"/>
              </w:rPr>
              <w:t>WLHH</w:t>
            </w:r>
            <w:r>
              <w:rPr>
                <w:rFonts w:ascii="Arial Unicode MS" w:eastAsia="Arial Unicode MS" w:hAnsi="Arial Unicode MS" w:cs="Arial Unicode MS"/>
                <w:b/>
                <w:sz w:val="20"/>
                <w:szCs w:val="20"/>
                <w:u w:val="single"/>
                <w:lang w:val="en-GB"/>
              </w:rPr>
              <w:t>)</w:t>
            </w:r>
            <w:r w:rsidR="00DC63D5" w:rsidRPr="00DD6FFC">
              <w:rPr>
                <w:rFonts w:ascii="Arial Unicode MS" w:eastAsia="Arial Unicode MS" w:hAnsi="Arial Unicode MS" w:cs="Arial Unicode MS"/>
                <w:b/>
                <w:sz w:val="20"/>
                <w:szCs w:val="20"/>
                <w:u w:val="single"/>
                <w:lang w:val="en-GB"/>
              </w:rPr>
              <w:t xml:space="preserve"> History</w:t>
            </w:r>
          </w:p>
          <w:p w:rsidR="005747C2" w:rsidRPr="00DD6FFC" w:rsidRDefault="00DC63D5" w:rsidP="005747C2">
            <w:p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Established in 1974, Women’s Liberation Halfway House (</w:t>
            </w:r>
            <w:r w:rsidRPr="00DD6FFC">
              <w:rPr>
                <w:rFonts w:ascii="Arial Unicode MS" w:eastAsia="Arial Unicode MS" w:hAnsi="Arial Unicode MS" w:cs="Arial Unicode MS"/>
                <w:sz w:val="20"/>
                <w:szCs w:val="20"/>
                <w:lang w:val="en-GB"/>
              </w:rPr>
              <w:t xml:space="preserve">WLHH) defines itself as a feminist organisation committed to addressing and challenging the inequities and oppression women and children face as a result of their position in society. </w:t>
            </w:r>
            <w:r w:rsidR="005747C2" w:rsidRPr="00DD6FFC">
              <w:rPr>
                <w:rFonts w:ascii="Arial Unicode MS" w:eastAsia="Arial Unicode MS" w:hAnsi="Arial Unicode MS" w:cs="Arial Unicode MS"/>
                <w:sz w:val="20"/>
                <w:szCs w:val="20"/>
              </w:rPr>
              <w:t>We are a state-wide service based in the eastern metropolitan region.</w:t>
            </w:r>
          </w:p>
          <w:p w:rsidR="00DC63D5" w:rsidRPr="00DD6FFC" w:rsidRDefault="00DC63D5" w:rsidP="005747C2">
            <w:pPr>
              <w:rPr>
                <w:rFonts w:ascii="Arial Unicode MS" w:eastAsia="Arial Unicode MS" w:hAnsi="Arial Unicode MS" w:cs="Arial Unicode MS"/>
                <w:sz w:val="20"/>
                <w:szCs w:val="20"/>
                <w:lang w:val="en-GB"/>
              </w:rPr>
            </w:pPr>
            <w:r w:rsidRPr="00DD6FFC">
              <w:rPr>
                <w:rFonts w:ascii="Arial Unicode MS" w:eastAsia="Arial Unicode MS" w:hAnsi="Arial Unicode MS" w:cs="Arial Unicode MS"/>
                <w:sz w:val="20"/>
                <w:szCs w:val="20"/>
                <w:lang w:val="en-GB"/>
              </w:rPr>
              <w:t xml:space="preserve">Violence against women and children is the primary focus of WLHH. Our analysis of gender and racism within the Australian context recognises the disadvantages of women; the disempowerment confronted by minority groups; individuals from CALD backgrounds, Indigenous Australians, and individuals with </w:t>
            </w:r>
            <w:r w:rsidR="00A75723">
              <w:rPr>
                <w:rFonts w:ascii="Arial Unicode MS" w:eastAsia="Arial Unicode MS" w:hAnsi="Arial Unicode MS" w:cs="Arial Unicode MS"/>
                <w:sz w:val="20"/>
                <w:szCs w:val="20"/>
                <w:lang w:val="en-GB"/>
              </w:rPr>
              <w:t>diverse</w:t>
            </w:r>
            <w:r w:rsidRPr="00DD6FFC">
              <w:rPr>
                <w:rFonts w:ascii="Arial Unicode MS" w:eastAsia="Arial Unicode MS" w:hAnsi="Arial Unicode MS" w:cs="Arial Unicode MS"/>
                <w:sz w:val="20"/>
                <w:szCs w:val="20"/>
                <w:lang w:val="en-GB"/>
              </w:rPr>
              <w:t xml:space="preserve"> religious beliefs. We seek to provide a service that attempts to move beyond short term solutions for our service users and to the long term objective of societal improvement through social justice and human rights movements. WLHH practice stems from the recognition of the importance to women of determining their own right to live a life free from violence and, the recognition of the individuality of each woman's experience. We seek to run a service that ensures the diverse needs of women and children are addressed in a flexible and culturally appropriate manner.</w:t>
            </w:r>
          </w:p>
          <w:p w:rsidR="00E15829" w:rsidRPr="00DD6FFC" w:rsidRDefault="00E15829" w:rsidP="00DC63D5">
            <w:pPr>
              <w:jc w:val="both"/>
              <w:rPr>
                <w:rFonts w:ascii="Arial Unicode MS" w:eastAsia="Arial Unicode MS" w:hAnsi="Arial Unicode MS" w:cs="Arial Unicode MS"/>
                <w:b/>
                <w:sz w:val="20"/>
                <w:szCs w:val="20"/>
                <w:u w:val="single"/>
              </w:rPr>
            </w:pPr>
          </w:p>
          <w:p w:rsidR="00DC63D5" w:rsidRPr="00DD6FFC" w:rsidRDefault="00DC63D5" w:rsidP="00DC63D5">
            <w:pPr>
              <w:jc w:val="both"/>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b/>
                <w:sz w:val="20"/>
                <w:szCs w:val="20"/>
                <w:u w:val="single"/>
              </w:rPr>
              <w:t>WLHH Purpose</w:t>
            </w:r>
          </w:p>
          <w:p w:rsidR="00DC63D5" w:rsidRPr="00DD6FFC" w:rsidRDefault="00DC63D5" w:rsidP="00DC63D5">
            <w:p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WLHH is a non-government organisation that provides individual support, crisis accommodation, information, referral and advocacy to women and their children who are experiencing family violence. The service works towards a feminist analysis of domestic/family violence: </w:t>
            </w:r>
            <w:r w:rsidR="00E15829" w:rsidRPr="00DD6FFC">
              <w:rPr>
                <w:rFonts w:ascii="Arial Unicode MS" w:eastAsia="Arial Unicode MS" w:hAnsi="Arial Unicode MS" w:cs="Arial Unicode MS"/>
                <w:sz w:val="20"/>
                <w:szCs w:val="20"/>
              </w:rPr>
              <w:t>which recognises women</w:t>
            </w:r>
            <w:r w:rsidRPr="00DD6FFC">
              <w:rPr>
                <w:rFonts w:ascii="Arial Unicode MS" w:eastAsia="Arial Unicode MS" w:hAnsi="Arial Unicode MS" w:cs="Arial Unicode MS"/>
                <w:sz w:val="20"/>
                <w:szCs w:val="20"/>
              </w:rPr>
              <w:t xml:space="preserve"> have a right to live free of all forms of </w:t>
            </w:r>
            <w:r w:rsidR="00E15829" w:rsidRPr="00DD6FFC">
              <w:rPr>
                <w:rFonts w:ascii="Arial Unicode MS" w:eastAsia="Arial Unicode MS" w:hAnsi="Arial Unicode MS" w:cs="Arial Unicode MS"/>
                <w:sz w:val="20"/>
                <w:szCs w:val="20"/>
              </w:rPr>
              <w:t xml:space="preserve">violence and </w:t>
            </w:r>
            <w:r w:rsidRPr="00DD6FFC">
              <w:rPr>
                <w:rFonts w:ascii="Arial Unicode MS" w:eastAsia="Arial Unicode MS" w:hAnsi="Arial Unicode MS" w:cs="Arial Unicode MS"/>
                <w:sz w:val="20"/>
                <w:szCs w:val="20"/>
              </w:rPr>
              <w:t xml:space="preserve">abuse. Women are encouraged and empowered to take control of their </w:t>
            </w:r>
            <w:r w:rsidR="00E15829" w:rsidRPr="00DD6FFC">
              <w:rPr>
                <w:rFonts w:ascii="Arial Unicode MS" w:eastAsia="Arial Unicode MS" w:hAnsi="Arial Unicode MS" w:cs="Arial Unicode MS"/>
                <w:sz w:val="20"/>
                <w:szCs w:val="20"/>
              </w:rPr>
              <w:t xml:space="preserve">own </w:t>
            </w:r>
            <w:r w:rsidRPr="00DD6FFC">
              <w:rPr>
                <w:rFonts w:ascii="Arial Unicode MS" w:eastAsia="Arial Unicode MS" w:hAnsi="Arial Unicode MS" w:cs="Arial Unicode MS"/>
                <w:sz w:val="20"/>
                <w:szCs w:val="20"/>
              </w:rPr>
              <w:t>lives</w:t>
            </w:r>
            <w:r w:rsidR="00E15829" w:rsidRPr="00DD6FFC">
              <w:rPr>
                <w:rFonts w:ascii="Arial Unicode MS" w:eastAsia="Arial Unicode MS" w:hAnsi="Arial Unicode MS" w:cs="Arial Unicode MS"/>
                <w:sz w:val="20"/>
                <w:szCs w:val="20"/>
              </w:rPr>
              <w:t xml:space="preserve"> and keep their children safe</w:t>
            </w:r>
            <w:r w:rsidRPr="00DD6FFC">
              <w:rPr>
                <w:rFonts w:ascii="Arial Unicode MS" w:eastAsia="Arial Unicode MS" w:hAnsi="Arial Unicode MS" w:cs="Arial Unicode MS"/>
                <w:sz w:val="20"/>
                <w:szCs w:val="20"/>
              </w:rPr>
              <w:t>.</w:t>
            </w:r>
          </w:p>
          <w:p w:rsidR="00DC63D5" w:rsidRPr="00DD6FFC" w:rsidRDefault="00DC63D5" w:rsidP="00DC63D5">
            <w:pPr>
              <w:jc w:val="both"/>
              <w:rPr>
                <w:rFonts w:ascii="Arial Unicode MS" w:eastAsia="Arial Unicode MS" w:hAnsi="Arial Unicode MS" w:cs="Arial Unicode MS"/>
                <w:sz w:val="20"/>
                <w:szCs w:val="20"/>
              </w:rPr>
            </w:pPr>
          </w:p>
          <w:p w:rsidR="00DC63D5" w:rsidRPr="00DD6FFC" w:rsidRDefault="00DC63D5" w:rsidP="00773F24">
            <w:pPr>
              <w:jc w:val="both"/>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sz w:val="20"/>
                <w:szCs w:val="20"/>
              </w:rPr>
              <w:t xml:space="preserve">WLHH targets women from Culturally and Linguistically Diverse (CALD) communities </w:t>
            </w:r>
            <w:r w:rsidR="00E15829" w:rsidRPr="00DD6FFC">
              <w:rPr>
                <w:rFonts w:ascii="Arial Unicode MS" w:eastAsia="Arial Unicode MS" w:hAnsi="Arial Unicode MS" w:cs="Arial Unicode MS"/>
                <w:sz w:val="20"/>
                <w:szCs w:val="20"/>
              </w:rPr>
              <w:t xml:space="preserve">therefore </w:t>
            </w:r>
            <w:r w:rsidRPr="00DD6FFC">
              <w:rPr>
                <w:rFonts w:ascii="Arial Unicode MS" w:eastAsia="Arial Unicode MS" w:hAnsi="Arial Unicode MS" w:cs="Arial Unicode MS"/>
                <w:sz w:val="20"/>
                <w:szCs w:val="20"/>
              </w:rPr>
              <w:t xml:space="preserve">the majority of women that we work with are from immigrant and refugee communities.  We also work with women with older sons and single women. </w:t>
            </w:r>
          </w:p>
        </w:tc>
      </w:tr>
      <w:tr w:rsidR="005747C2" w:rsidRPr="00DD6FFC" w:rsidTr="00112EDA">
        <w:tc>
          <w:tcPr>
            <w:tcW w:w="10490" w:type="dxa"/>
            <w:gridSpan w:val="2"/>
          </w:tcPr>
          <w:p w:rsidR="005747C2" w:rsidRPr="00DD6FFC" w:rsidRDefault="005747C2" w:rsidP="005747C2">
            <w:pPr>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b/>
                <w:sz w:val="20"/>
                <w:szCs w:val="20"/>
                <w:u w:val="single"/>
              </w:rPr>
              <w:t>Essential attributes</w:t>
            </w:r>
            <w:r w:rsidR="00773F24" w:rsidRPr="00DD6FFC">
              <w:rPr>
                <w:rFonts w:ascii="Arial Unicode MS" w:eastAsia="Arial Unicode MS" w:hAnsi="Arial Unicode MS" w:cs="Arial Unicode MS"/>
                <w:b/>
                <w:sz w:val="20"/>
                <w:szCs w:val="20"/>
                <w:u w:val="single"/>
              </w:rPr>
              <w:t xml:space="preserve"> for the Position of Service Manager</w:t>
            </w:r>
          </w:p>
          <w:p w:rsidR="005747C2" w:rsidRPr="00DD6FFC" w:rsidRDefault="005747C2"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Ability to work </w:t>
            </w:r>
            <w:r w:rsidR="008D5075">
              <w:rPr>
                <w:rFonts w:ascii="Arial Unicode MS" w:eastAsia="Arial Unicode MS" w:hAnsi="Arial Unicode MS" w:cs="Arial Unicode MS"/>
                <w:sz w:val="20"/>
                <w:szCs w:val="20"/>
              </w:rPr>
              <w:t>respectfully with all clients, staff, Board members, and external services</w:t>
            </w:r>
          </w:p>
          <w:p w:rsidR="005747C2" w:rsidRPr="00DD6FFC" w:rsidRDefault="00773F24"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Ability to </w:t>
            </w:r>
            <w:r w:rsidR="005747C2" w:rsidRPr="00DD6FFC">
              <w:rPr>
                <w:rFonts w:ascii="Arial Unicode MS" w:eastAsia="Arial Unicode MS" w:hAnsi="Arial Unicode MS" w:cs="Arial Unicode MS"/>
                <w:sz w:val="20"/>
                <w:szCs w:val="20"/>
              </w:rPr>
              <w:t>acknowledg</w:t>
            </w:r>
            <w:r w:rsidRPr="00DD6FFC">
              <w:rPr>
                <w:rFonts w:ascii="Arial Unicode MS" w:eastAsia="Arial Unicode MS" w:hAnsi="Arial Unicode MS" w:cs="Arial Unicode MS"/>
                <w:sz w:val="20"/>
                <w:szCs w:val="20"/>
              </w:rPr>
              <w:t>e</w:t>
            </w:r>
            <w:r w:rsidR="005747C2" w:rsidRPr="00DD6FFC">
              <w:rPr>
                <w:rFonts w:ascii="Arial Unicode MS" w:eastAsia="Arial Unicode MS" w:hAnsi="Arial Unicode MS" w:cs="Arial Unicode MS"/>
                <w:sz w:val="20"/>
                <w:szCs w:val="20"/>
              </w:rPr>
              <w:t xml:space="preserve"> the work of others </w:t>
            </w:r>
          </w:p>
          <w:p w:rsidR="00A75723" w:rsidRDefault="00773F24"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Ability to i</w:t>
            </w:r>
            <w:r w:rsidR="005747C2" w:rsidRPr="00DD6FFC">
              <w:rPr>
                <w:rFonts w:ascii="Arial Unicode MS" w:eastAsia="Arial Unicode MS" w:hAnsi="Arial Unicode MS" w:cs="Arial Unicode MS"/>
                <w:sz w:val="20"/>
                <w:szCs w:val="20"/>
              </w:rPr>
              <w:t>nvolv</w:t>
            </w:r>
            <w:r w:rsidRPr="00DD6FFC">
              <w:rPr>
                <w:rFonts w:ascii="Arial Unicode MS" w:eastAsia="Arial Unicode MS" w:hAnsi="Arial Unicode MS" w:cs="Arial Unicode MS"/>
                <w:sz w:val="20"/>
                <w:szCs w:val="20"/>
              </w:rPr>
              <w:t>e</w:t>
            </w:r>
            <w:r w:rsidR="005747C2" w:rsidRPr="00DD6FFC">
              <w:rPr>
                <w:rFonts w:ascii="Arial Unicode MS" w:eastAsia="Arial Unicode MS" w:hAnsi="Arial Unicode MS" w:cs="Arial Unicode MS"/>
                <w:sz w:val="20"/>
                <w:szCs w:val="20"/>
              </w:rPr>
              <w:t xml:space="preserve"> all staff in organisational change and development through regular consultation and feedback</w:t>
            </w:r>
          </w:p>
          <w:p w:rsidR="005747C2" w:rsidRPr="008D5075" w:rsidRDefault="005747C2" w:rsidP="005747C2">
            <w:pPr>
              <w:pStyle w:val="ListParagraph"/>
              <w:numPr>
                <w:ilvl w:val="0"/>
                <w:numId w:val="4"/>
              </w:numPr>
              <w:jc w:val="both"/>
              <w:rPr>
                <w:rFonts w:ascii="Arial Unicode MS" w:eastAsia="Arial Unicode MS" w:hAnsi="Arial Unicode MS" w:cs="Arial Unicode MS"/>
                <w:sz w:val="20"/>
                <w:szCs w:val="20"/>
              </w:rPr>
            </w:pPr>
            <w:r w:rsidRPr="008D5075">
              <w:rPr>
                <w:rFonts w:ascii="Arial Unicode MS" w:eastAsia="Arial Unicode MS" w:hAnsi="Arial Unicode MS" w:cs="Arial Unicode MS"/>
                <w:sz w:val="20"/>
                <w:szCs w:val="20"/>
              </w:rPr>
              <w:t>Highly developed written and verbal skills</w:t>
            </w:r>
          </w:p>
          <w:p w:rsidR="005747C2" w:rsidRPr="008D5075" w:rsidRDefault="005747C2" w:rsidP="005747C2">
            <w:pPr>
              <w:pStyle w:val="ListParagraph"/>
              <w:numPr>
                <w:ilvl w:val="0"/>
                <w:numId w:val="4"/>
              </w:numPr>
              <w:jc w:val="both"/>
              <w:rPr>
                <w:rFonts w:ascii="Arial Unicode MS" w:eastAsia="Arial Unicode MS" w:hAnsi="Arial Unicode MS" w:cs="Arial Unicode MS"/>
                <w:sz w:val="20"/>
                <w:szCs w:val="20"/>
              </w:rPr>
            </w:pPr>
            <w:r w:rsidRPr="008D5075">
              <w:rPr>
                <w:rFonts w:ascii="Arial Unicode MS" w:eastAsia="Arial Unicode MS" w:hAnsi="Arial Unicode MS" w:cs="Arial Unicode MS"/>
                <w:sz w:val="20"/>
                <w:szCs w:val="20"/>
              </w:rPr>
              <w:t>Honesty and transparency</w:t>
            </w:r>
          </w:p>
          <w:p w:rsidR="005747C2" w:rsidRPr="008D5075" w:rsidRDefault="00773F24" w:rsidP="005747C2">
            <w:pPr>
              <w:pStyle w:val="ListParagraph"/>
              <w:numPr>
                <w:ilvl w:val="0"/>
                <w:numId w:val="4"/>
              </w:numPr>
              <w:jc w:val="both"/>
              <w:rPr>
                <w:rFonts w:ascii="Arial Unicode MS" w:eastAsia="Arial Unicode MS" w:hAnsi="Arial Unicode MS" w:cs="Arial Unicode MS"/>
                <w:sz w:val="20"/>
                <w:szCs w:val="20"/>
              </w:rPr>
            </w:pPr>
            <w:r w:rsidRPr="008D5075">
              <w:rPr>
                <w:rFonts w:ascii="Arial Unicode MS" w:eastAsia="Arial Unicode MS" w:hAnsi="Arial Unicode MS" w:cs="Arial Unicode MS"/>
                <w:sz w:val="20"/>
                <w:szCs w:val="20"/>
              </w:rPr>
              <w:t>A</w:t>
            </w:r>
            <w:r w:rsidR="005747C2" w:rsidRPr="008D5075">
              <w:rPr>
                <w:rFonts w:ascii="Arial Unicode MS" w:eastAsia="Arial Unicode MS" w:hAnsi="Arial Unicode MS" w:cs="Arial Unicode MS"/>
                <w:sz w:val="20"/>
                <w:szCs w:val="20"/>
              </w:rPr>
              <w:t xml:space="preserve"> </w:t>
            </w:r>
            <w:r w:rsidRPr="008D5075">
              <w:rPr>
                <w:rFonts w:ascii="Arial Unicode MS" w:eastAsia="Arial Unicode MS" w:hAnsi="Arial Unicode MS" w:cs="Arial Unicode MS"/>
                <w:sz w:val="20"/>
                <w:szCs w:val="20"/>
              </w:rPr>
              <w:t>thorough</w:t>
            </w:r>
            <w:r w:rsidR="005747C2" w:rsidRPr="008D5075">
              <w:rPr>
                <w:rFonts w:ascii="Arial Unicode MS" w:eastAsia="Arial Unicode MS" w:hAnsi="Arial Unicode MS" w:cs="Arial Unicode MS"/>
                <w:sz w:val="20"/>
                <w:szCs w:val="20"/>
              </w:rPr>
              <w:t xml:space="preserve"> understanding and of the causes and effects of family violence</w:t>
            </w:r>
          </w:p>
          <w:p w:rsidR="005747C2" w:rsidRPr="00DD6FFC" w:rsidRDefault="005747C2" w:rsidP="005747C2">
            <w:pPr>
              <w:pStyle w:val="ListParagraph"/>
              <w:numPr>
                <w:ilvl w:val="0"/>
                <w:numId w:val="4"/>
              </w:numPr>
              <w:jc w:val="both"/>
              <w:rPr>
                <w:rFonts w:ascii="Arial Unicode MS" w:eastAsia="Arial Unicode MS" w:hAnsi="Arial Unicode MS" w:cs="Arial Unicode MS"/>
                <w:sz w:val="20"/>
                <w:szCs w:val="20"/>
              </w:rPr>
            </w:pPr>
            <w:r w:rsidRPr="008D5075">
              <w:rPr>
                <w:rFonts w:ascii="Arial Unicode MS" w:eastAsia="Arial Unicode MS" w:hAnsi="Arial Unicode MS" w:cs="Arial Unicode MS"/>
                <w:sz w:val="20"/>
                <w:szCs w:val="20"/>
              </w:rPr>
              <w:t xml:space="preserve">A </w:t>
            </w:r>
            <w:r w:rsidR="00773F24" w:rsidRPr="008D5075">
              <w:rPr>
                <w:rFonts w:ascii="Arial Unicode MS" w:eastAsia="Arial Unicode MS" w:hAnsi="Arial Unicode MS" w:cs="Arial Unicode MS"/>
                <w:sz w:val="20"/>
                <w:szCs w:val="20"/>
              </w:rPr>
              <w:t xml:space="preserve">thorough </w:t>
            </w:r>
            <w:r w:rsidRPr="008D5075">
              <w:rPr>
                <w:rFonts w:ascii="Arial Unicode MS" w:eastAsia="Arial Unicode MS" w:hAnsi="Arial Unicode MS" w:cs="Arial Unicode MS"/>
                <w:sz w:val="20"/>
                <w:szCs w:val="20"/>
              </w:rPr>
              <w:t>u</w:t>
            </w:r>
            <w:r w:rsidRPr="00DD6FFC">
              <w:rPr>
                <w:rFonts w:ascii="Arial Unicode MS" w:eastAsia="Arial Unicode MS" w:hAnsi="Arial Unicode MS" w:cs="Arial Unicode MS"/>
                <w:sz w:val="20"/>
                <w:szCs w:val="20"/>
              </w:rPr>
              <w:t>nderstanding of feminist</w:t>
            </w:r>
            <w:r w:rsidR="008D5075">
              <w:rPr>
                <w:rFonts w:ascii="Arial Unicode MS" w:eastAsia="Arial Unicode MS" w:hAnsi="Arial Unicode MS" w:cs="Arial Unicode MS"/>
                <w:sz w:val="20"/>
                <w:szCs w:val="20"/>
              </w:rPr>
              <w:t xml:space="preserve"> secular</w:t>
            </w:r>
            <w:r w:rsidRPr="00DD6FFC">
              <w:rPr>
                <w:rFonts w:ascii="Arial Unicode MS" w:eastAsia="Arial Unicode MS" w:hAnsi="Arial Unicode MS" w:cs="Arial Unicode MS"/>
                <w:sz w:val="20"/>
                <w:szCs w:val="20"/>
              </w:rPr>
              <w:t xml:space="preserve"> principles</w:t>
            </w:r>
            <w:r w:rsidR="008D5075">
              <w:rPr>
                <w:rFonts w:ascii="Arial Unicode MS" w:eastAsia="Arial Unicode MS" w:hAnsi="Arial Unicode MS" w:cs="Arial Unicode MS"/>
                <w:sz w:val="20"/>
                <w:szCs w:val="20"/>
              </w:rPr>
              <w:t xml:space="preserve"> in service delivery</w:t>
            </w:r>
            <w:r w:rsidRPr="00DD6FFC">
              <w:rPr>
                <w:rFonts w:ascii="Arial Unicode MS" w:eastAsia="Arial Unicode MS" w:hAnsi="Arial Unicode MS" w:cs="Arial Unicode MS"/>
                <w:sz w:val="20"/>
                <w:szCs w:val="20"/>
              </w:rPr>
              <w:t xml:space="preserve"> and </w:t>
            </w:r>
            <w:r w:rsidR="00773F24" w:rsidRPr="00DD6FFC">
              <w:rPr>
                <w:rFonts w:ascii="Arial Unicode MS" w:eastAsia="Arial Unicode MS" w:hAnsi="Arial Unicode MS" w:cs="Arial Unicode MS"/>
                <w:sz w:val="20"/>
                <w:szCs w:val="20"/>
              </w:rPr>
              <w:t>the need for a</w:t>
            </w:r>
            <w:r w:rsidRPr="00DD6FFC">
              <w:rPr>
                <w:rFonts w:ascii="Arial Unicode MS" w:eastAsia="Arial Unicode MS" w:hAnsi="Arial Unicode MS" w:cs="Arial Unicode MS"/>
                <w:sz w:val="20"/>
                <w:szCs w:val="20"/>
              </w:rPr>
              <w:t xml:space="preserve"> gendered response to addressing family violence</w:t>
            </w:r>
          </w:p>
          <w:p w:rsidR="005747C2" w:rsidRPr="00DD6FFC" w:rsidRDefault="005747C2"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The ability </w:t>
            </w:r>
            <w:r w:rsidR="008D5075" w:rsidRPr="00DD6FFC">
              <w:rPr>
                <w:rFonts w:ascii="Arial Unicode MS" w:eastAsia="Arial Unicode MS" w:hAnsi="Arial Unicode MS" w:cs="Arial Unicode MS"/>
                <w:sz w:val="20"/>
                <w:szCs w:val="20"/>
              </w:rPr>
              <w:t>to</w:t>
            </w:r>
            <w:r w:rsidR="008D5075">
              <w:rPr>
                <w:rFonts w:ascii="Arial Unicode MS" w:eastAsia="Arial Unicode MS" w:hAnsi="Arial Unicode MS" w:cs="Arial Unicode MS"/>
                <w:sz w:val="20"/>
                <w:szCs w:val="20"/>
              </w:rPr>
              <w:t xml:space="preserve"> develop relationships and </w:t>
            </w:r>
            <w:r w:rsidRPr="00DD6FFC">
              <w:rPr>
                <w:rFonts w:ascii="Arial Unicode MS" w:eastAsia="Arial Unicode MS" w:hAnsi="Arial Unicode MS" w:cs="Arial Unicode MS"/>
                <w:sz w:val="20"/>
                <w:szCs w:val="20"/>
              </w:rPr>
              <w:t xml:space="preserve">work in partnership with external organisations </w:t>
            </w:r>
          </w:p>
          <w:p w:rsidR="005747C2" w:rsidRPr="00DD6FFC" w:rsidRDefault="004234EB" w:rsidP="004234EB">
            <w:pPr>
              <w:pStyle w:val="ListParagraph"/>
              <w:numPr>
                <w:ilvl w:val="0"/>
                <w:numId w:val="4"/>
              </w:numPr>
              <w:ind w:left="720" w:hanging="7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 own stress and seek </w:t>
            </w:r>
            <w:r w:rsidR="001C5256" w:rsidRPr="00DD6FFC">
              <w:rPr>
                <w:rFonts w:ascii="Arial Unicode MS" w:eastAsia="Arial Unicode MS" w:hAnsi="Arial Unicode MS" w:cs="Arial Unicode MS"/>
                <w:sz w:val="20"/>
                <w:szCs w:val="20"/>
              </w:rPr>
              <w:t>assistance through</w:t>
            </w:r>
            <w:r w:rsidR="00773F24" w:rsidRPr="00DD6FFC">
              <w:rPr>
                <w:rFonts w:ascii="Arial Unicode MS" w:eastAsia="Arial Unicode MS" w:hAnsi="Arial Unicode MS" w:cs="Arial Unicode MS"/>
                <w:sz w:val="20"/>
                <w:szCs w:val="20"/>
              </w:rPr>
              <w:t xml:space="preserve"> on-going</w:t>
            </w:r>
            <w:r>
              <w:rPr>
                <w:rFonts w:ascii="Arial Unicode MS" w:eastAsia="Arial Unicode MS" w:hAnsi="Arial Unicode MS" w:cs="Arial Unicode MS"/>
                <w:sz w:val="20"/>
                <w:szCs w:val="20"/>
              </w:rPr>
              <w:t xml:space="preserve"> ex</w:t>
            </w:r>
            <w:r w:rsidR="001C5256">
              <w:rPr>
                <w:rFonts w:ascii="Arial Unicode MS" w:eastAsia="Arial Unicode MS" w:hAnsi="Arial Unicode MS" w:cs="Arial Unicode MS"/>
                <w:sz w:val="20"/>
                <w:szCs w:val="20"/>
              </w:rPr>
              <w:t>t</w:t>
            </w:r>
            <w:r>
              <w:rPr>
                <w:rFonts w:ascii="Arial Unicode MS" w:eastAsia="Arial Unicode MS" w:hAnsi="Arial Unicode MS" w:cs="Arial Unicode MS"/>
                <w:sz w:val="20"/>
                <w:szCs w:val="20"/>
              </w:rPr>
              <w:t>ernal</w:t>
            </w:r>
            <w:r w:rsidR="00773F24" w:rsidRPr="00DD6FFC">
              <w:rPr>
                <w:rFonts w:ascii="Arial Unicode MS" w:eastAsia="Arial Unicode MS" w:hAnsi="Arial Unicode MS" w:cs="Arial Unicode MS"/>
                <w:sz w:val="20"/>
                <w:szCs w:val="20"/>
              </w:rPr>
              <w:t xml:space="preserve"> supervision.</w:t>
            </w:r>
          </w:p>
          <w:p w:rsidR="005747C2" w:rsidRPr="00DD6FFC" w:rsidRDefault="00773F24"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A thorough u</w:t>
            </w:r>
            <w:r w:rsidR="005747C2" w:rsidRPr="00DD6FFC">
              <w:rPr>
                <w:rFonts w:ascii="Arial Unicode MS" w:eastAsia="Arial Unicode MS" w:hAnsi="Arial Unicode MS" w:cs="Arial Unicode MS"/>
                <w:sz w:val="20"/>
                <w:szCs w:val="20"/>
              </w:rPr>
              <w:t xml:space="preserve">nderstanding </w:t>
            </w:r>
            <w:r w:rsidRPr="00DD6FFC">
              <w:rPr>
                <w:rFonts w:ascii="Arial Unicode MS" w:eastAsia="Arial Unicode MS" w:hAnsi="Arial Unicode MS" w:cs="Arial Unicode MS"/>
                <w:sz w:val="20"/>
                <w:szCs w:val="20"/>
              </w:rPr>
              <w:t xml:space="preserve">of </w:t>
            </w:r>
            <w:r w:rsidR="005747C2" w:rsidRPr="00DD6FFC">
              <w:rPr>
                <w:rFonts w:ascii="Arial Unicode MS" w:eastAsia="Arial Unicode MS" w:hAnsi="Arial Unicode MS" w:cs="Arial Unicode MS"/>
                <w:sz w:val="20"/>
                <w:szCs w:val="20"/>
              </w:rPr>
              <w:t>the impact of migration and cultural diversity within the Australian context</w:t>
            </w:r>
          </w:p>
          <w:p w:rsidR="005747C2" w:rsidRPr="00DD6FFC" w:rsidRDefault="005747C2"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A Victorian drivers licence (manual)</w:t>
            </w:r>
          </w:p>
          <w:p w:rsidR="005747C2" w:rsidRPr="00DD6FFC" w:rsidRDefault="005747C2" w:rsidP="005747C2">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A second community language</w:t>
            </w:r>
            <w:r w:rsidR="00773F24" w:rsidRPr="00DD6FFC">
              <w:rPr>
                <w:rFonts w:ascii="Arial Unicode MS" w:eastAsia="Arial Unicode MS" w:hAnsi="Arial Unicode MS" w:cs="Arial Unicode MS"/>
                <w:sz w:val="20"/>
                <w:szCs w:val="20"/>
              </w:rPr>
              <w:t xml:space="preserve"> (desirable)</w:t>
            </w:r>
          </w:p>
          <w:p w:rsidR="005747C2" w:rsidRPr="00D07D8B" w:rsidRDefault="005747C2" w:rsidP="00D07D8B">
            <w:pPr>
              <w:pStyle w:val="ListParagraph"/>
              <w:numPr>
                <w:ilvl w:val="0"/>
                <w:numId w:val="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Direct experience or </w:t>
            </w:r>
            <w:r w:rsidR="00773F24" w:rsidRPr="00DD6FFC">
              <w:rPr>
                <w:rFonts w:ascii="Arial Unicode MS" w:eastAsia="Arial Unicode MS" w:hAnsi="Arial Unicode MS" w:cs="Arial Unicode MS"/>
                <w:sz w:val="20"/>
                <w:szCs w:val="20"/>
              </w:rPr>
              <w:t xml:space="preserve">thorough </w:t>
            </w:r>
            <w:r w:rsidRPr="00DD6FFC">
              <w:rPr>
                <w:rFonts w:ascii="Arial Unicode MS" w:eastAsia="Arial Unicode MS" w:hAnsi="Arial Unicode MS" w:cs="Arial Unicode MS"/>
                <w:sz w:val="20"/>
                <w:szCs w:val="20"/>
              </w:rPr>
              <w:t>knowledge of financial systems and budgets.</w:t>
            </w:r>
          </w:p>
        </w:tc>
      </w:tr>
      <w:tr w:rsidR="005747C2" w:rsidRPr="00DD6FFC" w:rsidTr="00112EDA">
        <w:tc>
          <w:tcPr>
            <w:tcW w:w="10490" w:type="dxa"/>
            <w:gridSpan w:val="2"/>
          </w:tcPr>
          <w:p w:rsidR="005747C2" w:rsidRPr="00DD6FFC" w:rsidRDefault="00773F24" w:rsidP="005747C2">
            <w:pPr>
              <w:jc w:val="both"/>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b/>
                <w:sz w:val="20"/>
                <w:szCs w:val="20"/>
                <w:u w:val="single"/>
              </w:rPr>
              <w:t xml:space="preserve">Key </w:t>
            </w:r>
            <w:r w:rsidR="005747C2" w:rsidRPr="00DD6FFC">
              <w:rPr>
                <w:rFonts w:ascii="Arial Unicode MS" w:eastAsia="Arial Unicode MS" w:hAnsi="Arial Unicode MS" w:cs="Arial Unicode MS"/>
                <w:b/>
                <w:sz w:val="20"/>
                <w:szCs w:val="20"/>
                <w:u w:val="single"/>
              </w:rPr>
              <w:t>Accountabilit</w:t>
            </w:r>
            <w:r w:rsidRPr="00DD6FFC">
              <w:rPr>
                <w:rFonts w:ascii="Arial Unicode MS" w:eastAsia="Arial Unicode MS" w:hAnsi="Arial Unicode MS" w:cs="Arial Unicode MS"/>
                <w:b/>
                <w:sz w:val="20"/>
                <w:szCs w:val="20"/>
                <w:u w:val="single"/>
              </w:rPr>
              <w:t>ies</w:t>
            </w:r>
          </w:p>
          <w:p w:rsidR="005747C2" w:rsidRPr="00DD6FFC" w:rsidRDefault="005747C2" w:rsidP="00773F24">
            <w:pPr>
              <w:pStyle w:val="ListParagraph"/>
              <w:numPr>
                <w:ilvl w:val="0"/>
                <w:numId w:val="6"/>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The Manager is accountable to the WLHH Board</w:t>
            </w:r>
            <w:r w:rsidR="00D07D8B">
              <w:rPr>
                <w:rFonts w:ascii="Arial Unicode MS" w:eastAsia="Arial Unicode MS" w:hAnsi="Arial Unicode MS" w:cs="Arial Unicode MS"/>
                <w:sz w:val="20"/>
                <w:szCs w:val="20"/>
              </w:rPr>
              <w:t xml:space="preserve"> of Management (</w:t>
            </w:r>
            <w:r w:rsidR="001E3F77">
              <w:rPr>
                <w:rFonts w:ascii="Arial Unicode MS" w:eastAsia="Arial Unicode MS" w:hAnsi="Arial Unicode MS" w:cs="Arial Unicode MS"/>
                <w:sz w:val="20"/>
                <w:szCs w:val="20"/>
              </w:rPr>
              <w:t>BoM</w:t>
            </w:r>
            <w:r w:rsidR="00D07D8B">
              <w:rPr>
                <w:rFonts w:ascii="Arial Unicode MS" w:eastAsia="Arial Unicode MS" w:hAnsi="Arial Unicode MS" w:cs="Arial Unicode MS"/>
                <w:sz w:val="20"/>
                <w:szCs w:val="20"/>
              </w:rPr>
              <w:t>)</w:t>
            </w:r>
            <w:r w:rsidRPr="00DD6FFC">
              <w:rPr>
                <w:rFonts w:ascii="Arial Unicode MS" w:eastAsia="Arial Unicode MS" w:hAnsi="Arial Unicode MS" w:cs="Arial Unicode MS"/>
                <w:sz w:val="20"/>
                <w:szCs w:val="20"/>
              </w:rPr>
              <w:t xml:space="preserve">.  The Manager is also a </w:t>
            </w:r>
            <w:r w:rsidR="008D5075">
              <w:rPr>
                <w:rFonts w:ascii="Arial Unicode MS" w:eastAsia="Arial Unicode MS" w:hAnsi="Arial Unicode MS" w:cs="Arial Unicode MS"/>
                <w:sz w:val="20"/>
                <w:szCs w:val="20"/>
              </w:rPr>
              <w:t xml:space="preserve">nonvoting </w:t>
            </w:r>
            <w:r w:rsidRPr="00DD6FFC">
              <w:rPr>
                <w:rFonts w:ascii="Arial Unicode MS" w:eastAsia="Arial Unicode MS" w:hAnsi="Arial Unicode MS" w:cs="Arial Unicode MS"/>
                <w:sz w:val="20"/>
                <w:szCs w:val="20"/>
              </w:rPr>
              <w:t>member of the Board of Management</w:t>
            </w:r>
            <w:r w:rsidR="00773F24" w:rsidRPr="00DD6FFC">
              <w:rPr>
                <w:rFonts w:ascii="Arial Unicode MS" w:eastAsia="Arial Unicode MS" w:hAnsi="Arial Unicode MS" w:cs="Arial Unicode MS"/>
                <w:sz w:val="20"/>
                <w:szCs w:val="20"/>
              </w:rPr>
              <w:t xml:space="preserve"> and is</w:t>
            </w:r>
            <w:r w:rsidRPr="00DD6FFC">
              <w:rPr>
                <w:rFonts w:ascii="Arial Unicode MS" w:eastAsia="Arial Unicode MS" w:hAnsi="Arial Unicode MS" w:cs="Arial Unicode MS"/>
                <w:sz w:val="20"/>
                <w:szCs w:val="20"/>
              </w:rPr>
              <w:t xml:space="preserve"> required to attend meetings and actively contribute to the effective operation of the organisation. </w:t>
            </w:r>
          </w:p>
          <w:p w:rsidR="005747C2" w:rsidRPr="00F76D2A" w:rsidRDefault="005747C2" w:rsidP="008D5075">
            <w:pPr>
              <w:pStyle w:val="ListParagraph"/>
              <w:numPr>
                <w:ilvl w:val="0"/>
                <w:numId w:val="6"/>
              </w:numPr>
              <w:spacing w:after="200" w:line="276" w:lineRule="auto"/>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sz w:val="20"/>
                <w:szCs w:val="20"/>
              </w:rPr>
              <w:lastRenderedPageBreak/>
              <w:t>The Manager is responsible for the provision of information to the Board, which involves the preparation of relevant material</w:t>
            </w:r>
            <w:r w:rsidR="008D5075">
              <w:rPr>
                <w:rFonts w:ascii="Arial Unicode MS" w:eastAsia="Arial Unicode MS" w:hAnsi="Arial Unicode MS" w:cs="Arial Unicode MS"/>
                <w:sz w:val="20"/>
                <w:szCs w:val="20"/>
              </w:rPr>
              <w:t xml:space="preserve"> a week ahead of meetings</w:t>
            </w:r>
            <w:r w:rsidRPr="00DD6FFC">
              <w:rPr>
                <w:rFonts w:ascii="Arial Unicode MS" w:eastAsia="Arial Unicode MS" w:hAnsi="Arial Unicode MS" w:cs="Arial Unicode MS"/>
                <w:sz w:val="20"/>
                <w:szCs w:val="20"/>
              </w:rPr>
              <w:t xml:space="preserve"> for them to read in order to ensure that they are kept well-informed</w:t>
            </w:r>
            <w:r w:rsidR="008D5075">
              <w:rPr>
                <w:rFonts w:ascii="Arial Unicode MS" w:eastAsia="Arial Unicode MS" w:hAnsi="Arial Unicode MS" w:cs="Arial Unicode MS"/>
                <w:sz w:val="20"/>
                <w:szCs w:val="20"/>
              </w:rPr>
              <w:t>.</w:t>
            </w:r>
          </w:p>
          <w:p w:rsidR="00F76D2A" w:rsidRPr="00F76D2A" w:rsidRDefault="00F76D2A" w:rsidP="00F76D2A">
            <w:pPr>
              <w:pStyle w:val="ListParagraph"/>
              <w:numPr>
                <w:ilvl w:val="0"/>
                <w:numId w:val="6"/>
              </w:numPr>
              <w:spacing w:after="200" w:line="276" w:lineRule="auto"/>
              <w:rPr>
                <w:rFonts w:ascii="Arial Unicode MS" w:eastAsia="Arial Unicode MS" w:hAnsi="Arial Unicode MS" w:cs="Arial Unicode MS"/>
                <w:b/>
                <w:sz w:val="20"/>
                <w:szCs w:val="20"/>
                <w:u w:val="single"/>
              </w:rPr>
            </w:pPr>
            <w:r>
              <w:rPr>
                <w:rFonts w:ascii="Arial Unicode MS" w:eastAsia="Arial Unicode MS" w:hAnsi="Arial Unicode MS" w:cs="Arial Unicode MS"/>
                <w:sz w:val="20"/>
                <w:szCs w:val="20"/>
              </w:rPr>
              <w:t>The Manager is accountable for effective Risk Management and reporting, Safety and Security of the WLHH premises and the Occupational, Health Safety and Well-being</w:t>
            </w:r>
            <w:r w:rsidR="000523AF">
              <w:rPr>
                <w:rFonts w:ascii="Arial Unicode MS" w:eastAsia="Arial Unicode MS" w:hAnsi="Arial Unicode MS" w:cs="Arial Unicode MS"/>
                <w:sz w:val="20"/>
                <w:szCs w:val="20"/>
              </w:rPr>
              <w:t xml:space="preserve"> (OHS&amp;W)</w:t>
            </w:r>
            <w:r>
              <w:rPr>
                <w:rFonts w:ascii="Arial Unicode MS" w:eastAsia="Arial Unicode MS" w:hAnsi="Arial Unicode MS" w:cs="Arial Unicode MS"/>
                <w:sz w:val="20"/>
                <w:szCs w:val="20"/>
              </w:rPr>
              <w:t xml:space="preserve"> of staff and clients.</w:t>
            </w:r>
          </w:p>
          <w:p w:rsidR="00F76D2A" w:rsidRPr="00DD6FFC" w:rsidRDefault="00F76D2A" w:rsidP="00F76D2A">
            <w:pPr>
              <w:pStyle w:val="ListParagraph"/>
              <w:numPr>
                <w:ilvl w:val="0"/>
                <w:numId w:val="6"/>
              </w:numPr>
              <w:rPr>
                <w:rFonts w:ascii="Arial Unicode MS" w:eastAsia="Arial Unicode MS" w:hAnsi="Arial Unicode MS" w:cs="Arial Unicode MS"/>
                <w:b/>
                <w:sz w:val="20"/>
                <w:szCs w:val="20"/>
                <w:u w:val="single"/>
              </w:rPr>
            </w:pPr>
            <w:r>
              <w:rPr>
                <w:rFonts w:ascii="Arial Unicode MS" w:eastAsia="Arial Unicode MS" w:hAnsi="Arial Unicode MS" w:cs="Arial Unicode MS"/>
                <w:sz w:val="20"/>
                <w:szCs w:val="20"/>
              </w:rPr>
              <w:t>The Manager is responsible for effective financial manage</w:t>
            </w:r>
            <w:r w:rsidR="000523AF">
              <w:rPr>
                <w:rFonts w:ascii="Arial Unicode MS" w:eastAsia="Arial Unicode MS" w:hAnsi="Arial Unicode MS" w:cs="Arial Unicode MS"/>
                <w:sz w:val="20"/>
                <w:szCs w:val="20"/>
              </w:rPr>
              <w:t>ment, within approved budgets of the service.</w:t>
            </w:r>
          </w:p>
        </w:tc>
      </w:tr>
      <w:tr w:rsidR="00112EDA" w:rsidRPr="00DD6FFC" w:rsidTr="00112EDA">
        <w:tc>
          <w:tcPr>
            <w:tcW w:w="10490" w:type="dxa"/>
            <w:gridSpan w:val="2"/>
          </w:tcPr>
          <w:p w:rsidR="00112EDA" w:rsidRPr="00DD6FFC" w:rsidRDefault="00112EDA" w:rsidP="00112EDA">
            <w:pPr>
              <w:jc w:val="both"/>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b/>
                <w:sz w:val="20"/>
                <w:szCs w:val="20"/>
                <w:u w:val="single"/>
              </w:rPr>
              <w:lastRenderedPageBreak/>
              <w:t>Position Objectives</w:t>
            </w:r>
          </w:p>
          <w:p w:rsidR="00112EDA" w:rsidRPr="00DD6FFC" w:rsidRDefault="00112EDA" w:rsidP="00112EDA">
            <w:pPr>
              <w:jc w:val="both"/>
              <w:rPr>
                <w:rFonts w:ascii="Arial Unicode MS" w:eastAsia="Arial Unicode MS" w:hAnsi="Arial Unicode MS" w:cs="Arial Unicode MS"/>
                <w:b/>
                <w:sz w:val="20"/>
                <w:szCs w:val="20"/>
                <w:u w:val="single"/>
              </w:rPr>
            </w:pPr>
          </w:p>
          <w:p w:rsidR="00112EDA" w:rsidRPr="00DD6FFC" w:rsidRDefault="00112EDA" w:rsidP="00112EDA">
            <w:p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The Manager will work towards the following objectives:</w:t>
            </w:r>
          </w:p>
          <w:p w:rsidR="00112EDA" w:rsidRPr="00DD6FFC" w:rsidRDefault="00112EDA" w:rsidP="00112EDA">
            <w:pPr>
              <w:jc w:val="both"/>
              <w:rPr>
                <w:rFonts w:ascii="Arial Unicode MS" w:eastAsia="Arial Unicode MS" w:hAnsi="Arial Unicode MS" w:cs="Arial Unicode MS"/>
                <w:sz w:val="20"/>
                <w:szCs w:val="20"/>
              </w:rPr>
            </w:pP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The delivery of high quality responses to women and children accessing WLHH</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The maintenance and development of an organisational profile</w:t>
            </w:r>
            <w:r w:rsidR="000E1A21">
              <w:rPr>
                <w:rFonts w:ascii="Arial Unicode MS" w:eastAsia="Arial Unicode MS" w:hAnsi="Arial Unicode MS" w:cs="Arial Unicode MS"/>
                <w:sz w:val="20"/>
                <w:szCs w:val="20"/>
              </w:rPr>
              <w:t xml:space="preserve"> based on </w:t>
            </w:r>
            <w:r w:rsidRPr="00DD6FFC">
              <w:rPr>
                <w:rFonts w:ascii="Arial Unicode MS" w:eastAsia="Arial Unicode MS" w:hAnsi="Arial Unicode MS" w:cs="Arial Unicode MS"/>
                <w:sz w:val="20"/>
                <w:szCs w:val="20"/>
              </w:rPr>
              <w:t>consistent</w:t>
            </w:r>
            <w:r w:rsidR="000E1A21">
              <w:rPr>
                <w:rFonts w:ascii="Arial Unicode MS" w:eastAsia="Arial Unicode MS" w:hAnsi="Arial Unicode MS" w:cs="Arial Unicode MS"/>
                <w:sz w:val="20"/>
                <w:szCs w:val="20"/>
              </w:rPr>
              <w:t>, feminist</w:t>
            </w:r>
            <w:r w:rsidR="00F76D2A">
              <w:rPr>
                <w:rFonts w:ascii="Arial Unicode MS" w:eastAsia="Arial Unicode MS" w:hAnsi="Arial Unicode MS" w:cs="Arial Unicode MS"/>
                <w:sz w:val="20"/>
                <w:szCs w:val="20"/>
              </w:rPr>
              <w:t>,</w:t>
            </w:r>
            <w:r w:rsidR="000E1A21">
              <w:rPr>
                <w:rFonts w:ascii="Arial Unicode MS" w:eastAsia="Arial Unicode MS" w:hAnsi="Arial Unicode MS" w:cs="Arial Unicode MS"/>
                <w:sz w:val="20"/>
                <w:szCs w:val="20"/>
              </w:rPr>
              <w:t xml:space="preserve"> secular</w:t>
            </w:r>
            <w:r w:rsidR="00F76D2A">
              <w:rPr>
                <w:rFonts w:ascii="Arial Unicode MS" w:eastAsia="Arial Unicode MS" w:hAnsi="Arial Unicode MS" w:cs="Arial Unicode MS"/>
                <w:sz w:val="20"/>
                <w:szCs w:val="20"/>
              </w:rPr>
              <w:t>,</w:t>
            </w:r>
            <w:r w:rsidRPr="00DD6FFC">
              <w:rPr>
                <w:rFonts w:ascii="Arial Unicode MS" w:eastAsia="Arial Unicode MS" w:hAnsi="Arial Unicode MS" w:cs="Arial Unicode MS"/>
                <w:sz w:val="20"/>
                <w:szCs w:val="20"/>
              </w:rPr>
              <w:t xml:space="preserve"> </w:t>
            </w:r>
            <w:r w:rsidR="000E1A21">
              <w:rPr>
                <w:rFonts w:ascii="Arial Unicode MS" w:eastAsia="Arial Unicode MS" w:hAnsi="Arial Unicode MS" w:cs="Arial Unicode MS"/>
                <w:sz w:val="20"/>
                <w:szCs w:val="20"/>
              </w:rPr>
              <w:t xml:space="preserve">best practice </w:t>
            </w:r>
            <w:r w:rsidRPr="00DD6FFC">
              <w:rPr>
                <w:rFonts w:ascii="Arial Unicode MS" w:eastAsia="Arial Unicode MS" w:hAnsi="Arial Unicode MS" w:cs="Arial Unicode MS"/>
                <w:sz w:val="20"/>
                <w:szCs w:val="20"/>
              </w:rPr>
              <w:t>service provision for women</w:t>
            </w:r>
            <w:r w:rsidR="000E1A21">
              <w:rPr>
                <w:rFonts w:ascii="Arial Unicode MS" w:eastAsia="Arial Unicode MS" w:hAnsi="Arial Unicode MS" w:cs="Arial Unicode MS"/>
                <w:sz w:val="20"/>
                <w:szCs w:val="20"/>
              </w:rPr>
              <w:t xml:space="preserve"> and their children</w:t>
            </w:r>
            <w:r w:rsidRPr="00DD6FFC">
              <w:rPr>
                <w:rFonts w:ascii="Arial Unicode MS" w:eastAsia="Arial Unicode MS" w:hAnsi="Arial Unicode MS" w:cs="Arial Unicode MS"/>
                <w:sz w:val="20"/>
                <w:szCs w:val="20"/>
              </w:rPr>
              <w:t xml:space="preserve"> </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Maintain and enhanc</w:t>
            </w:r>
            <w:r w:rsidR="000E1A21">
              <w:rPr>
                <w:rFonts w:ascii="Arial Unicode MS" w:eastAsia="Arial Unicode MS" w:hAnsi="Arial Unicode MS" w:cs="Arial Unicode MS"/>
                <w:sz w:val="20"/>
                <w:szCs w:val="20"/>
              </w:rPr>
              <w:t>e</w:t>
            </w:r>
            <w:r w:rsidRPr="00DD6FFC">
              <w:rPr>
                <w:rFonts w:ascii="Arial Unicode MS" w:eastAsia="Arial Unicode MS" w:hAnsi="Arial Unicode MS" w:cs="Arial Unicode MS"/>
                <w:sz w:val="20"/>
                <w:szCs w:val="20"/>
              </w:rPr>
              <w:t xml:space="preserve"> a culturally and linguistically diverse environment reflected in polic</w:t>
            </w:r>
            <w:r w:rsidR="000E1A21">
              <w:rPr>
                <w:rFonts w:ascii="Arial Unicode MS" w:eastAsia="Arial Unicode MS" w:hAnsi="Arial Unicode MS" w:cs="Arial Unicode MS"/>
                <w:sz w:val="20"/>
                <w:szCs w:val="20"/>
              </w:rPr>
              <w:t xml:space="preserve">ies, </w:t>
            </w:r>
            <w:r w:rsidRPr="00DD6FFC">
              <w:rPr>
                <w:rFonts w:ascii="Arial Unicode MS" w:eastAsia="Arial Unicode MS" w:hAnsi="Arial Unicode MS" w:cs="Arial Unicode MS"/>
                <w:sz w:val="20"/>
                <w:szCs w:val="20"/>
              </w:rPr>
              <w:t>practice</w:t>
            </w:r>
            <w:r w:rsidR="000E1A21">
              <w:rPr>
                <w:rFonts w:ascii="Arial Unicode MS" w:eastAsia="Arial Unicode MS" w:hAnsi="Arial Unicode MS" w:cs="Arial Unicode MS"/>
                <w:sz w:val="20"/>
                <w:szCs w:val="20"/>
              </w:rPr>
              <w:t xml:space="preserve"> and attitudes throughout the organisation</w:t>
            </w:r>
            <w:r w:rsidRPr="00DD6FFC">
              <w:rPr>
                <w:rFonts w:ascii="Arial Unicode MS" w:eastAsia="Arial Unicode MS" w:hAnsi="Arial Unicode MS" w:cs="Arial Unicode MS"/>
                <w:sz w:val="20"/>
                <w:szCs w:val="20"/>
              </w:rPr>
              <w:t xml:space="preserve">. </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Collaboration with other relevant services for the following purposes: to benefit individual service users; to enhance the cohesion of the service system and towards the eradication of the </w:t>
            </w:r>
            <w:r w:rsidR="000E1A21">
              <w:rPr>
                <w:rFonts w:ascii="Arial Unicode MS" w:eastAsia="Arial Unicode MS" w:hAnsi="Arial Unicode MS" w:cs="Arial Unicode MS"/>
                <w:sz w:val="20"/>
                <w:szCs w:val="20"/>
              </w:rPr>
              <w:t xml:space="preserve">societal attitudes and </w:t>
            </w:r>
            <w:r w:rsidRPr="00DD6FFC">
              <w:rPr>
                <w:rFonts w:ascii="Arial Unicode MS" w:eastAsia="Arial Unicode MS" w:hAnsi="Arial Unicode MS" w:cs="Arial Unicode MS"/>
                <w:sz w:val="20"/>
                <w:szCs w:val="20"/>
              </w:rPr>
              <w:t xml:space="preserve">factors </w:t>
            </w:r>
            <w:r w:rsidR="000E1A21">
              <w:rPr>
                <w:rFonts w:ascii="Arial Unicode MS" w:eastAsia="Arial Unicode MS" w:hAnsi="Arial Unicode MS" w:cs="Arial Unicode MS"/>
                <w:sz w:val="20"/>
                <w:szCs w:val="20"/>
              </w:rPr>
              <w:t xml:space="preserve">which lead to </w:t>
            </w:r>
            <w:r w:rsidRPr="00DD6FFC">
              <w:rPr>
                <w:rFonts w:ascii="Arial Unicode MS" w:eastAsia="Arial Unicode MS" w:hAnsi="Arial Unicode MS" w:cs="Arial Unicode MS"/>
                <w:sz w:val="20"/>
                <w:szCs w:val="20"/>
              </w:rPr>
              <w:t>violence against women</w:t>
            </w:r>
            <w:r w:rsidR="000E1A21">
              <w:rPr>
                <w:rFonts w:ascii="Arial Unicode MS" w:eastAsia="Arial Unicode MS" w:hAnsi="Arial Unicode MS" w:cs="Arial Unicode MS"/>
                <w:sz w:val="20"/>
                <w:szCs w:val="20"/>
              </w:rPr>
              <w:t xml:space="preserve"> and children</w:t>
            </w:r>
            <w:r w:rsidRPr="00DD6FFC">
              <w:rPr>
                <w:rFonts w:ascii="Arial Unicode MS" w:eastAsia="Arial Unicode MS" w:hAnsi="Arial Unicode MS" w:cs="Arial Unicode MS"/>
                <w:sz w:val="20"/>
                <w:szCs w:val="20"/>
              </w:rPr>
              <w:t>;</w:t>
            </w:r>
          </w:p>
          <w:p w:rsidR="00112EDA" w:rsidRPr="00DD6FFC" w:rsidRDefault="000E1A21" w:rsidP="00112EDA">
            <w:pPr>
              <w:pStyle w:val="ListParagraph"/>
              <w:numPr>
                <w:ilvl w:val="0"/>
                <w:numId w:val="7"/>
              </w:num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Support and help</w:t>
            </w:r>
            <w:r w:rsidR="00112EDA" w:rsidRPr="00DD6FFC">
              <w:rPr>
                <w:rFonts w:ascii="Arial Unicode MS" w:eastAsia="Arial Unicode MS" w:hAnsi="Arial Unicode MS" w:cs="Arial Unicode MS"/>
                <w:sz w:val="20"/>
                <w:szCs w:val="20"/>
              </w:rPr>
              <w:t xml:space="preserve"> maint</w:t>
            </w:r>
            <w:r>
              <w:rPr>
                <w:rFonts w:ascii="Arial Unicode MS" w:eastAsia="Arial Unicode MS" w:hAnsi="Arial Unicode MS" w:cs="Arial Unicode MS"/>
                <w:sz w:val="20"/>
                <w:szCs w:val="20"/>
              </w:rPr>
              <w:t>ain</w:t>
            </w:r>
            <w:r w:rsidR="00112EDA" w:rsidRPr="00DD6FFC">
              <w:rPr>
                <w:rFonts w:ascii="Arial Unicode MS" w:eastAsia="Arial Unicode MS" w:hAnsi="Arial Unicode MS" w:cs="Arial Unicode MS"/>
                <w:sz w:val="20"/>
                <w:szCs w:val="20"/>
              </w:rPr>
              <w:t xml:space="preserve"> an informed and active </w:t>
            </w:r>
            <w:r w:rsidR="00D07D8B">
              <w:rPr>
                <w:rFonts w:ascii="Arial Unicode MS" w:eastAsia="Arial Unicode MS" w:hAnsi="Arial Unicode MS" w:cs="Arial Unicode MS"/>
                <w:sz w:val="20"/>
                <w:szCs w:val="20"/>
              </w:rPr>
              <w:t>Board</w:t>
            </w:r>
            <w:r w:rsidR="00112EDA" w:rsidRPr="00DD6FFC">
              <w:rPr>
                <w:rFonts w:ascii="Arial Unicode MS" w:eastAsia="Arial Unicode MS" w:hAnsi="Arial Unicode MS" w:cs="Arial Unicode MS"/>
                <w:sz w:val="20"/>
                <w:szCs w:val="20"/>
              </w:rPr>
              <w:t xml:space="preserve"> of Management;</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The development of a</w:t>
            </w:r>
            <w:r w:rsidR="00413A98">
              <w:rPr>
                <w:rFonts w:ascii="Arial Unicode MS" w:eastAsia="Arial Unicode MS" w:hAnsi="Arial Unicode MS" w:cs="Arial Unicode MS"/>
                <w:sz w:val="20"/>
                <w:szCs w:val="20"/>
              </w:rPr>
              <w:t xml:space="preserve"> respectful,</w:t>
            </w:r>
            <w:r w:rsidRPr="00DD6FFC">
              <w:rPr>
                <w:rFonts w:ascii="Arial Unicode MS" w:eastAsia="Arial Unicode MS" w:hAnsi="Arial Unicode MS" w:cs="Arial Unicode MS"/>
                <w:sz w:val="20"/>
                <w:szCs w:val="20"/>
              </w:rPr>
              <w:t xml:space="preserve"> </w:t>
            </w:r>
            <w:r w:rsidR="000E1A21">
              <w:rPr>
                <w:rFonts w:ascii="Arial Unicode MS" w:eastAsia="Arial Unicode MS" w:hAnsi="Arial Unicode MS" w:cs="Arial Unicode MS"/>
                <w:sz w:val="20"/>
                <w:szCs w:val="20"/>
              </w:rPr>
              <w:t>culturally diverse, feminist oriented</w:t>
            </w:r>
            <w:r w:rsidRPr="00DD6FFC">
              <w:rPr>
                <w:rFonts w:ascii="Arial Unicode MS" w:eastAsia="Arial Unicode MS" w:hAnsi="Arial Unicode MS" w:cs="Arial Unicode MS"/>
                <w:sz w:val="20"/>
                <w:szCs w:val="20"/>
              </w:rPr>
              <w:t xml:space="preserve"> team with work practices that are consistent with WLHH</w:t>
            </w:r>
            <w:r w:rsidR="00413A98">
              <w:rPr>
                <w:rFonts w:ascii="Arial Unicode MS" w:eastAsia="Arial Unicode MS" w:hAnsi="Arial Unicode MS" w:cs="Arial Unicode MS"/>
                <w:sz w:val="20"/>
                <w:szCs w:val="20"/>
              </w:rPr>
              <w:t>’s</w:t>
            </w:r>
            <w:r w:rsidRPr="00DD6FFC">
              <w:rPr>
                <w:rFonts w:ascii="Arial Unicode MS" w:eastAsia="Arial Unicode MS" w:hAnsi="Arial Unicode MS" w:cs="Arial Unicode MS"/>
                <w:sz w:val="20"/>
                <w:szCs w:val="20"/>
              </w:rPr>
              <w:t xml:space="preserve"> philosophy and ethical and legal obligations;</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Maintenance of policies and systems that comply with all legal, contractual and policy responsibilities;</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In conjunction with the </w:t>
            </w:r>
            <w:r w:rsidR="00F76D2A">
              <w:rPr>
                <w:rFonts w:ascii="Arial Unicode MS" w:eastAsia="Arial Unicode MS" w:hAnsi="Arial Unicode MS" w:cs="Arial Unicode MS"/>
                <w:sz w:val="20"/>
                <w:szCs w:val="20"/>
              </w:rPr>
              <w:t>Domestic and Family Violence (</w:t>
            </w:r>
            <w:r w:rsidR="00413A98">
              <w:rPr>
                <w:rFonts w:ascii="Arial Unicode MS" w:eastAsia="Arial Unicode MS" w:hAnsi="Arial Unicode MS" w:cs="Arial Unicode MS"/>
                <w:sz w:val="20"/>
                <w:szCs w:val="20"/>
              </w:rPr>
              <w:t>DFV</w:t>
            </w:r>
            <w:r w:rsidR="00F76D2A">
              <w:rPr>
                <w:rFonts w:ascii="Arial Unicode MS" w:eastAsia="Arial Unicode MS" w:hAnsi="Arial Unicode MS" w:cs="Arial Unicode MS"/>
                <w:sz w:val="20"/>
                <w:szCs w:val="20"/>
              </w:rPr>
              <w:t>)</w:t>
            </w:r>
            <w:r w:rsidR="00413A98">
              <w:rPr>
                <w:rFonts w:ascii="Arial Unicode MS" w:eastAsia="Arial Unicode MS" w:hAnsi="Arial Unicode MS" w:cs="Arial Unicode MS"/>
                <w:sz w:val="20"/>
                <w:szCs w:val="20"/>
              </w:rPr>
              <w:t xml:space="preserve"> support staff </w:t>
            </w:r>
            <w:r w:rsidRPr="00DD6FFC">
              <w:rPr>
                <w:rFonts w:ascii="Arial Unicode MS" w:eastAsia="Arial Unicode MS" w:hAnsi="Arial Unicode MS" w:cs="Arial Unicode MS"/>
                <w:sz w:val="20"/>
                <w:szCs w:val="20"/>
              </w:rPr>
              <w:t xml:space="preserve">coordinate team case work practice (as per </w:t>
            </w:r>
            <w:r w:rsidR="007B0F00">
              <w:rPr>
                <w:rFonts w:ascii="Arial Unicode MS" w:eastAsia="Arial Unicode MS" w:hAnsi="Arial Unicode MS" w:cs="Arial Unicode MS"/>
                <w:sz w:val="20"/>
                <w:szCs w:val="20"/>
              </w:rPr>
              <w:t>funded agencies</w:t>
            </w:r>
            <w:r w:rsidRPr="00DD6FFC">
              <w:rPr>
                <w:rFonts w:ascii="Arial Unicode MS" w:eastAsia="Arial Unicode MS" w:hAnsi="Arial Unicode MS" w:cs="Arial Unicode MS"/>
                <w:sz w:val="20"/>
                <w:szCs w:val="20"/>
              </w:rPr>
              <w:t xml:space="preserve"> and HAS</w:t>
            </w:r>
            <w:r w:rsidR="00F76D2A">
              <w:rPr>
                <w:rFonts w:ascii="Arial Unicode MS" w:eastAsia="Arial Unicode MS" w:hAnsi="Arial Unicode MS" w:cs="Arial Unicode MS"/>
                <w:sz w:val="20"/>
                <w:szCs w:val="20"/>
              </w:rPr>
              <w:t>S</w:t>
            </w:r>
            <w:r w:rsidRPr="00DD6FFC">
              <w:rPr>
                <w:rFonts w:ascii="Arial Unicode MS" w:eastAsia="Arial Unicode MS" w:hAnsi="Arial Unicode MS" w:cs="Arial Unicode MS"/>
                <w:sz w:val="20"/>
                <w:szCs w:val="20"/>
              </w:rPr>
              <w:t xml:space="preserve"> guidelines), </w:t>
            </w:r>
            <w:r w:rsidR="00413A98">
              <w:rPr>
                <w:rFonts w:ascii="Arial Unicode MS" w:eastAsia="Arial Unicode MS" w:hAnsi="Arial Unicode MS" w:cs="Arial Unicode MS"/>
                <w:sz w:val="20"/>
                <w:szCs w:val="20"/>
              </w:rPr>
              <w:t xml:space="preserve">and </w:t>
            </w:r>
            <w:r w:rsidRPr="00DD6FFC">
              <w:rPr>
                <w:rFonts w:ascii="Arial Unicode MS" w:eastAsia="Arial Unicode MS" w:hAnsi="Arial Unicode MS" w:cs="Arial Unicode MS"/>
                <w:sz w:val="20"/>
                <w:szCs w:val="20"/>
              </w:rPr>
              <w:t>monitor case loads;</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To undertake, service delivery whe</w:t>
            </w:r>
            <w:r w:rsidR="00413A98">
              <w:rPr>
                <w:rFonts w:ascii="Arial Unicode MS" w:eastAsia="Arial Unicode MS" w:hAnsi="Arial Unicode MS" w:cs="Arial Unicode MS"/>
                <w:sz w:val="20"/>
                <w:szCs w:val="20"/>
              </w:rPr>
              <w:t xml:space="preserve">n </w:t>
            </w:r>
            <w:r w:rsidRPr="00DD6FFC">
              <w:rPr>
                <w:rFonts w:ascii="Arial Unicode MS" w:eastAsia="Arial Unicode MS" w:hAnsi="Arial Unicode MS" w:cs="Arial Unicode MS"/>
                <w:sz w:val="20"/>
                <w:szCs w:val="20"/>
              </w:rPr>
              <w:t>necessary;</w:t>
            </w:r>
          </w:p>
          <w:p w:rsidR="00112EDA" w:rsidRPr="00DD6FFC" w:rsidRDefault="00112EDA" w:rsidP="00112EDA">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To promote community awareness to the issues/impact of family and domestic violence at relevant forums, networks and peak bodies;</w:t>
            </w:r>
          </w:p>
          <w:p w:rsidR="00112EDA" w:rsidRPr="00DD6FFC" w:rsidRDefault="00112EDA" w:rsidP="00814188">
            <w:pPr>
              <w:pStyle w:val="ListParagraph"/>
              <w:numPr>
                <w:ilvl w:val="0"/>
                <w:numId w:val="7"/>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To work in collaboration with various stakeholders including</w:t>
            </w:r>
            <w:r w:rsidR="00F76D2A">
              <w:rPr>
                <w:rFonts w:ascii="Arial Unicode MS" w:eastAsia="Arial Unicode MS" w:hAnsi="Arial Unicode MS" w:cs="Arial Unicode MS"/>
                <w:sz w:val="20"/>
                <w:szCs w:val="20"/>
              </w:rPr>
              <w:t xml:space="preserve"> </w:t>
            </w:r>
            <w:r w:rsidRPr="00DD6FFC">
              <w:rPr>
                <w:rFonts w:ascii="Arial Unicode MS" w:eastAsia="Arial Unicode MS" w:hAnsi="Arial Unicode MS" w:cs="Arial Unicode MS"/>
                <w:sz w:val="20"/>
                <w:szCs w:val="20"/>
              </w:rPr>
              <w:t>,</w:t>
            </w:r>
            <w:r w:rsidR="00F76D2A">
              <w:rPr>
                <w:rFonts w:ascii="Arial Unicode MS" w:eastAsia="Arial Unicode MS" w:hAnsi="Arial Unicode MS" w:cs="Arial Unicode MS"/>
                <w:sz w:val="20"/>
                <w:szCs w:val="20"/>
              </w:rPr>
              <w:t>Department of Health &amp; Human Services (</w:t>
            </w:r>
            <w:r w:rsidRPr="00DD6FFC">
              <w:rPr>
                <w:rFonts w:ascii="Arial Unicode MS" w:eastAsia="Arial Unicode MS" w:hAnsi="Arial Unicode MS" w:cs="Arial Unicode MS"/>
                <w:sz w:val="20"/>
                <w:szCs w:val="20"/>
              </w:rPr>
              <w:t>DH</w:t>
            </w:r>
            <w:r w:rsidR="00413A98">
              <w:rPr>
                <w:rFonts w:ascii="Arial Unicode MS" w:eastAsia="Arial Unicode MS" w:hAnsi="Arial Unicode MS" w:cs="Arial Unicode MS"/>
                <w:sz w:val="20"/>
                <w:szCs w:val="20"/>
              </w:rPr>
              <w:t>H</w:t>
            </w:r>
            <w:r w:rsidRPr="00DD6FFC">
              <w:rPr>
                <w:rFonts w:ascii="Arial Unicode MS" w:eastAsia="Arial Unicode MS" w:hAnsi="Arial Unicode MS" w:cs="Arial Unicode MS"/>
                <w:sz w:val="20"/>
                <w:szCs w:val="20"/>
              </w:rPr>
              <w:t>S</w:t>
            </w:r>
            <w:r w:rsidR="00F76D2A">
              <w:rPr>
                <w:rFonts w:ascii="Arial Unicode MS" w:eastAsia="Arial Unicode MS" w:hAnsi="Arial Unicode MS" w:cs="Arial Unicode MS"/>
                <w:sz w:val="20"/>
                <w:szCs w:val="20"/>
              </w:rPr>
              <w:t>)</w:t>
            </w:r>
            <w:r w:rsidRPr="00DD6FFC">
              <w:rPr>
                <w:rFonts w:ascii="Arial Unicode MS" w:eastAsia="Arial Unicode MS" w:hAnsi="Arial Unicode MS" w:cs="Arial Unicode MS"/>
                <w:sz w:val="20"/>
                <w:szCs w:val="20"/>
              </w:rPr>
              <w:t>, D</w:t>
            </w:r>
            <w:r w:rsidR="00F76D2A">
              <w:rPr>
                <w:rFonts w:ascii="Arial Unicode MS" w:eastAsia="Arial Unicode MS" w:hAnsi="Arial Unicode MS" w:cs="Arial Unicode MS"/>
                <w:sz w:val="20"/>
                <w:szCs w:val="20"/>
              </w:rPr>
              <w:t xml:space="preserve">omestic </w:t>
            </w:r>
            <w:r w:rsidRPr="00DD6FFC">
              <w:rPr>
                <w:rFonts w:ascii="Arial Unicode MS" w:eastAsia="Arial Unicode MS" w:hAnsi="Arial Unicode MS" w:cs="Arial Unicode MS"/>
                <w:sz w:val="20"/>
                <w:szCs w:val="20"/>
              </w:rPr>
              <w:t>V</w:t>
            </w:r>
            <w:r w:rsidR="00F76D2A">
              <w:rPr>
                <w:rFonts w:ascii="Arial Unicode MS" w:eastAsia="Arial Unicode MS" w:hAnsi="Arial Unicode MS" w:cs="Arial Unicode MS"/>
                <w:sz w:val="20"/>
                <w:szCs w:val="20"/>
              </w:rPr>
              <w:t>iolence</w:t>
            </w:r>
            <w:r w:rsidRPr="00DD6FFC">
              <w:rPr>
                <w:rFonts w:ascii="Arial Unicode MS" w:eastAsia="Arial Unicode MS" w:hAnsi="Arial Unicode MS" w:cs="Arial Unicode MS"/>
                <w:sz w:val="20"/>
                <w:szCs w:val="20"/>
              </w:rPr>
              <w:t xml:space="preserve"> Vic</w:t>
            </w:r>
            <w:r w:rsidR="00F76D2A">
              <w:rPr>
                <w:rFonts w:ascii="Arial Unicode MS" w:eastAsia="Arial Unicode MS" w:hAnsi="Arial Unicode MS" w:cs="Arial Unicode MS"/>
                <w:sz w:val="20"/>
                <w:szCs w:val="20"/>
              </w:rPr>
              <w:t>toria</w:t>
            </w:r>
            <w:r w:rsidR="000523AF">
              <w:rPr>
                <w:rFonts w:ascii="Arial Unicode MS" w:eastAsia="Arial Unicode MS" w:hAnsi="Arial Unicode MS" w:cs="Arial Unicode MS"/>
                <w:sz w:val="20"/>
                <w:szCs w:val="20"/>
              </w:rPr>
              <w:t xml:space="preserve"> (DV VIC)</w:t>
            </w:r>
            <w:r w:rsidRPr="00DD6FFC">
              <w:rPr>
                <w:rFonts w:ascii="Arial Unicode MS" w:eastAsia="Arial Unicode MS" w:hAnsi="Arial Unicode MS" w:cs="Arial Unicode MS"/>
                <w:sz w:val="20"/>
                <w:szCs w:val="20"/>
              </w:rPr>
              <w:t xml:space="preserve"> and D</w:t>
            </w:r>
            <w:r w:rsidR="00F76D2A">
              <w:rPr>
                <w:rFonts w:ascii="Arial Unicode MS" w:eastAsia="Arial Unicode MS" w:hAnsi="Arial Unicode MS" w:cs="Arial Unicode MS"/>
                <w:sz w:val="20"/>
                <w:szCs w:val="20"/>
              </w:rPr>
              <w:t xml:space="preserve">omestic </w:t>
            </w:r>
            <w:r w:rsidRPr="00DD6FFC">
              <w:rPr>
                <w:rFonts w:ascii="Arial Unicode MS" w:eastAsia="Arial Unicode MS" w:hAnsi="Arial Unicode MS" w:cs="Arial Unicode MS"/>
                <w:sz w:val="20"/>
                <w:szCs w:val="20"/>
              </w:rPr>
              <w:t>V</w:t>
            </w:r>
            <w:r w:rsidR="00F76D2A">
              <w:rPr>
                <w:rFonts w:ascii="Arial Unicode MS" w:eastAsia="Arial Unicode MS" w:hAnsi="Arial Unicode MS" w:cs="Arial Unicode MS"/>
                <w:sz w:val="20"/>
                <w:szCs w:val="20"/>
              </w:rPr>
              <w:t>iolence</w:t>
            </w:r>
            <w:r w:rsidRPr="00DD6FFC">
              <w:rPr>
                <w:rFonts w:ascii="Arial Unicode MS" w:eastAsia="Arial Unicode MS" w:hAnsi="Arial Unicode MS" w:cs="Arial Unicode MS"/>
                <w:sz w:val="20"/>
                <w:szCs w:val="20"/>
              </w:rPr>
              <w:t xml:space="preserve"> East</w:t>
            </w:r>
            <w:r w:rsidR="00413A98">
              <w:rPr>
                <w:rFonts w:ascii="Arial Unicode MS" w:eastAsia="Arial Unicode MS" w:hAnsi="Arial Unicode MS" w:cs="Arial Unicode MS"/>
                <w:sz w:val="20"/>
                <w:szCs w:val="20"/>
              </w:rPr>
              <w:t xml:space="preserve"> partnership</w:t>
            </w:r>
            <w:r w:rsidRPr="00DD6FFC">
              <w:rPr>
                <w:rFonts w:ascii="Arial Unicode MS" w:eastAsia="Arial Unicode MS" w:hAnsi="Arial Unicode MS" w:cs="Arial Unicode MS"/>
                <w:sz w:val="20"/>
                <w:szCs w:val="20"/>
              </w:rPr>
              <w:t xml:space="preserve"> to fulfil the requirements</w:t>
            </w:r>
            <w:r w:rsidR="00F76D2A">
              <w:rPr>
                <w:rFonts w:ascii="Arial Unicode MS" w:eastAsia="Arial Unicode MS" w:hAnsi="Arial Unicode MS" w:cs="Arial Unicode MS"/>
                <w:sz w:val="20"/>
                <w:szCs w:val="20"/>
              </w:rPr>
              <w:t xml:space="preserve"> of</w:t>
            </w:r>
            <w:r w:rsidRPr="00DD6FFC">
              <w:rPr>
                <w:rFonts w:ascii="Arial Unicode MS" w:eastAsia="Arial Unicode MS" w:hAnsi="Arial Unicode MS" w:cs="Arial Unicode MS"/>
                <w:sz w:val="20"/>
                <w:szCs w:val="20"/>
              </w:rPr>
              <w:t xml:space="preserve"> </w:t>
            </w:r>
            <w:r w:rsidRPr="00FB658F">
              <w:rPr>
                <w:rFonts w:ascii="Arial Unicode MS" w:eastAsia="Arial Unicode MS" w:hAnsi="Arial Unicode MS" w:cs="Arial Unicode MS"/>
                <w:sz w:val="20"/>
                <w:szCs w:val="20"/>
              </w:rPr>
              <w:t>the Homelessness Assistance Service Standards (HASS).</w:t>
            </w:r>
            <w:r w:rsidR="00831051" w:rsidRPr="00FB658F">
              <w:rPr>
                <w:rFonts w:ascii="Arial Unicode MS" w:eastAsia="Arial Unicode MS" w:hAnsi="Arial Unicode MS" w:cs="Arial Unicode MS"/>
                <w:sz w:val="20"/>
                <w:szCs w:val="20"/>
              </w:rPr>
              <w:t xml:space="preserve"> </w:t>
            </w:r>
          </w:p>
        </w:tc>
      </w:tr>
      <w:tr w:rsidR="00112EDA" w:rsidRPr="00DD6FFC" w:rsidTr="00112EDA">
        <w:tc>
          <w:tcPr>
            <w:tcW w:w="4513" w:type="dxa"/>
          </w:tcPr>
          <w:p w:rsidR="00112EDA" w:rsidRPr="00DD6FFC" w:rsidRDefault="00112EDA">
            <w:pPr>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Key Performance Indicators</w:t>
            </w:r>
          </w:p>
        </w:tc>
        <w:tc>
          <w:tcPr>
            <w:tcW w:w="5977" w:type="dxa"/>
          </w:tcPr>
          <w:p w:rsidR="00112EDA" w:rsidRPr="00DD6FFC" w:rsidRDefault="00112EDA" w:rsidP="00D14E0B">
            <w:pPr>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Measured against the following criteria</w:t>
            </w:r>
          </w:p>
        </w:tc>
      </w:tr>
      <w:tr w:rsidR="00112EDA" w:rsidRPr="00DD6FFC" w:rsidTr="00112EDA">
        <w:tc>
          <w:tcPr>
            <w:tcW w:w="4513" w:type="dxa"/>
          </w:tcPr>
          <w:p w:rsidR="00493406" w:rsidRPr="00DD6FFC" w:rsidRDefault="00112EDA" w:rsidP="00493406">
            <w:pPr>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 xml:space="preserve">Direct Service Planning &amp; Development </w:t>
            </w:r>
          </w:p>
          <w:p w:rsidR="00112EDA" w:rsidRPr="00DD6FFC" w:rsidRDefault="00112EDA" w:rsidP="00207744">
            <w:pPr>
              <w:pStyle w:val="ListParagraph"/>
              <w:numPr>
                <w:ilvl w:val="0"/>
                <w:numId w:val="14"/>
              </w:numPr>
              <w:ind w:left="357" w:hanging="357"/>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Coordinat</w:t>
            </w:r>
            <w:r w:rsidR="00413A98">
              <w:rPr>
                <w:rFonts w:ascii="Arial Unicode MS" w:eastAsia="Arial Unicode MS" w:hAnsi="Arial Unicode MS" w:cs="Arial Unicode MS"/>
                <w:sz w:val="20"/>
                <w:szCs w:val="20"/>
              </w:rPr>
              <w:t>e</w:t>
            </w:r>
            <w:r w:rsidRPr="00DD6FFC">
              <w:rPr>
                <w:rFonts w:ascii="Arial Unicode MS" w:eastAsia="Arial Unicode MS" w:hAnsi="Arial Unicode MS" w:cs="Arial Unicode MS"/>
                <w:sz w:val="20"/>
                <w:szCs w:val="20"/>
              </w:rPr>
              <w:t xml:space="preserve"> the development, implementation and monitoring of strategic plans.</w:t>
            </w:r>
            <w:r w:rsidR="00984DA4">
              <w:rPr>
                <w:rFonts w:ascii="Arial Unicode MS" w:eastAsia="Arial Unicode MS" w:hAnsi="Arial Unicode MS" w:cs="Arial Unicode MS"/>
                <w:sz w:val="20"/>
                <w:szCs w:val="20"/>
              </w:rPr>
              <w:t xml:space="preserve"> </w:t>
            </w:r>
          </w:p>
          <w:p w:rsidR="00413A98" w:rsidRPr="00413A98" w:rsidRDefault="00112EDA" w:rsidP="00207744">
            <w:pPr>
              <w:numPr>
                <w:ilvl w:val="0"/>
                <w:numId w:val="14"/>
              </w:numPr>
              <w:ind w:left="357" w:hanging="357"/>
              <w:rPr>
                <w:rFonts w:ascii="Arial Unicode MS" w:eastAsia="Arial Unicode MS" w:hAnsi="Arial Unicode MS" w:cs="Arial Unicode MS"/>
                <w:b/>
                <w:sz w:val="20"/>
                <w:szCs w:val="20"/>
                <w:u w:val="single"/>
              </w:rPr>
            </w:pPr>
            <w:r w:rsidRPr="00413A98">
              <w:rPr>
                <w:rFonts w:ascii="Arial Unicode MS" w:eastAsia="Arial Unicode MS" w:hAnsi="Arial Unicode MS" w:cs="Arial Unicode MS"/>
                <w:sz w:val="20"/>
                <w:szCs w:val="20"/>
              </w:rPr>
              <w:t>Provid</w:t>
            </w:r>
            <w:r w:rsidR="00413A98" w:rsidRPr="00413A98">
              <w:rPr>
                <w:rFonts w:ascii="Arial Unicode MS" w:eastAsia="Arial Unicode MS" w:hAnsi="Arial Unicode MS" w:cs="Arial Unicode MS"/>
                <w:sz w:val="20"/>
                <w:szCs w:val="20"/>
              </w:rPr>
              <w:t>e</w:t>
            </w:r>
            <w:r w:rsidRPr="00413A98">
              <w:rPr>
                <w:rFonts w:ascii="Arial Unicode MS" w:eastAsia="Arial Unicode MS" w:hAnsi="Arial Unicode MS" w:cs="Arial Unicode MS"/>
                <w:sz w:val="20"/>
                <w:szCs w:val="20"/>
              </w:rPr>
              <w:t xml:space="preserve"> </w:t>
            </w:r>
            <w:r w:rsidR="00413A98" w:rsidRPr="00413A98">
              <w:rPr>
                <w:rFonts w:ascii="Arial Unicode MS" w:eastAsia="Arial Unicode MS" w:hAnsi="Arial Unicode MS" w:cs="Arial Unicode MS"/>
                <w:sz w:val="20"/>
                <w:szCs w:val="20"/>
              </w:rPr>
              <w:t xml:space="preserve">respectful, ethical </w:t>
            </w:r>
            <w:r w:rsidRPr="00413A98">
              <w:rPr>
                <w:rFonts w:ascii="Arial Unicode MS" w:eastAsia="Arial Unicode MS" w:hAnsi="Arial Unicode MS" w:cs="Arial Unicode MS"/>
                <w:sz w:val="20"/>
                <w:szCs w:val="20"/>
              </w:rPr>
              <w:t>leadership to staff</w:t>
            </w:r>
            <w:r w:rsidR="00413A98" w:rsidRPr="00413A98">
              <w:rPr>
                <w:rFonts w:ascii="Arial Unicode MS" w:eastAsia="Arial Unicode MS" w:hAnsi="Arial Unicode MS" w:cs="Arial Unicode MS"/>
                <w:sz w:val="20"/>
                <w:szCs w:val="20"/>
              </w:rPr>
              <w:t xml:space="preserve"> based on feminist principles and collaborative work practice</w:t>
            </w:r>
          </w:p>
          <w:p w:rsidR="00DE78BD" w:rsidRPr="001C6F52" w:rsidRDefault="00112EDA" w:rsidP="00207744">
            <w:pPr>
              <w:numPr>
                <w:ilvl w:val="0"/>
                <w:numId w:val="14"/>
              </w:numPr>
              <w:ind w:left="357" w:hanging="357"/>
              <w:rPr>
                <w:rFonts w:ascii="Arial Unicode MS" w:eastAsia="Arial Unicode MS" w:hAnsi="Arial Unicode MS" w:cs="Arial Unicode MS"/>
                <w:b/>
                <w:sz w:val="20"/>
                <w:szCs w:val="20"/>
              </w:rPr>
            </w:pPr>
            <w:r w:rsidRPr="00413A98">
              <w:rPr>
                <w:rFonts w:ascii="Arial Unicode MS" w:eastAsia="Arial Unicode MS" w:hAnsi="Arial Unicode MS" w:cs="Arial Unicode MS"/>
                <w:sz w:val="20"/>
                <w:szCs w:val="20"/>
              </w:rPr>
              <w:t>Undertak</w:t>
            </w:r>
            <w:r w:rsidR="00413A98" w:rsidRPr="00413A98">
              <w:rPr>
                <w:rFonts w:ascii="Arial Unicode MS" w:eastAsia="Arial Unicode MS" w:hAnsi="Arial Unicode MS" w:cs="Arial Unicode MS"/>
                <w:sz w:val="20"/>
                <w:szCs w:val="20"/>
              </w:rPr>
              <w:t>e</w:t>
            </w:r>
            <w:r w:rsidRPr="00413A98">
              <w:rPr>
                <w:rFonts w:ascii="Arial Unicode MS" w:eastAsia="Arial Unicode MS" w:hAnsi="Arial Unicode MS" w:cs="Arial Unicode MS"/>
                <w:sz w:val="20"/>
                <w:szCs w:val="20"/>
              </w:rPr>
              <w:t xml:space="preserve"> and </w:t>
            </w:r>
            <w:r w:rsidR="00EE50EF" w:rsidRPr="00413A98">
              <w:rPr>
                <w:rFonts w:ascii="Arial Unicode MS" w:eastAsia="Arial Unicode MS" w:hAnsi="Arial Unicode MS" w:cs="Arial Unicode MS"/>
                <w:sz w:val="20"/>
                <w:szCs w:val="20"/>
              </w:rPr>
              <w:t>m</w:t>
            </w:r>
            <w:r w:rsidRPr="00413A98">
              <w:rPr>
                <w:rFonts w:ascii="Arial Unicode MS" w:eastAsia="Arial Unicode MS" w:hAnsi="Arial Unicode MS" w:cs="Arial Unicode MS"/>
                <w:sz w:val="20"/>
                <w:szCs w:val="20"/>
              </w:rPr>
              <w:t>anag</w:t>
            </w:r>
            <w:r w:rsidR="000523AF">
              <w:rPr>
                <w:rFonts w:ascii="Arial Unicode MS" w:eastAsia="Arial Unicode MS" w:hAnsi="Arial Unicode MS" w:cs="Arial Unicode MS"/>
                <w:sz w:val="20"/>
                <w:szCs w:val="20"/>
              </w:rPr>
              <w:t>e</w:t>
            </w:r>
            <w:r w:rsidRPr="00413A98">
              <w:rPr>
                <w:rFonts w:ascii="Arial Unicode MS" w:eastAsia="Arial Unicode MS" w:hAnsi="Arial Unicode MS" w:cs="Arial Unicode MS"/>
                <w:sz w:val="20"/>
                <w:szCs w:val="20"/>
              </w:rPr>
              <w:t xml:space="preserve"> necessary changes in program development and continuous quality improvement in accordance with WLHH strategic directions and external </w:t>
            </w:r>
            <w:r w:rsidR="00EE50EF" w:rsidRPr="00413A98">
              <w:rPr>
                <w:rFonts w:ascii="Arial Unicode MS" w:eastAsia="Arial Unicode MS" w:hAnsi="Arial Unicode MS" w:cs="Arial Unicode MS"/>
                <w:sz w:val="20"/>
                <w:szCs w:val="20"/>
              </w:rPr>
              <w:t>agencies requirements, currently DH</w:t>
            </w:r>
            <w:r w:rsidR="00DE78BD">
              <w:rPr>
                <w:rFonts w:ascii="Arial Unicode MS" w:eastAsia="Arial Unicode MS" w:hAnsi="Arial Unicode MS" w:cs="Arial Unicode MS"/>
                <w:sz w:val="20"/>
                <w:szCs w:val="20"/>
              </w:rPr>
              <w:t>H</w:t>
            </w:r>
            <w:r w:rsidR="00EE50EF" w:rsidRPr="00413A98">
              <w:rPr>
                <w:rFonts w:ascii="Arial Unicode MS" w:eastAsia="Arial Unicode MS" w:hAnsi="Arial Unicode MS" w:cs="Arial Unicode MS"/>
                <w:sz w:val="20"/>
                <w:szCs w:val="20"/>
              </w:rPr>
              <w:t xml:space="preserve">S, </w:t>
            </w:r>
            <w:r w:rsidRPr="00413A98">
              <w:rPr>
                <w:rFonts w:ascii="Arial Unicode MS" w:eastAsia="Arial Unicode MS" w:hAnsi="Arial Unicode MS" w:cs="Arial Unicode MS"/>
                <w:sz w:val="20"/>
                <w:szCs w:val="20"/>
              </w:rPr>
              <w:t>H</w:t>
            </w:r>
            <w:r w:rsidR="00EE50EF" w:rsidRPr="00413A98">
              <w:rPr>
                <w:rFonts w:ascii="Arial Unicode MS" w:eastAsia="Arial Unicode MS" w:hAnsi="Arial Unicode MS" w:cs="Arial Unicode MS"/>
                <w:sz w:val="20"/>
                <w:szCs w:val="20"/>
              </w:rPr>
              <w:t>A</w:t>
            </w:r>
            <w:r w:rsidRPr="00413A98">
              <w:rPr>
                <w:rFonts w:ascii="Arial Unicode MS" w:eastAsia="Arial Unicode MS" w:hAnsi="Arial Unicode MS" w:cs="Arial Unicode MS"/>
                <w:sz w:val="20"/>
                <w:szCs w:val="20"/>
              </w:rPr>
              <w:t>S</w:t>
            </w:r>
            <w:r w:rsidR="00413A98">
              <w:rPr>
                <w:rFonts w:ascii="Arial Unicode MS" w:eastAsia="Arial Unicode MS" w:hAnsi="Arial Unicode MS" w:cs="Arial Unicode MS"/>
                <w:sz w:val="20"/>
                <w:szCs w:val="20"/>
              </w:rPr>
              <w:t>S</w:t>
            </w:r>
            <w:r w:rsidRPr="00413A98">
              <w:rPr>
                <w:rFonts w:ascii="Arial Unicode MS" w:eastAsia="Arial Unicode MS" w:hAnsi="Arial Unicode MS" w:cs="Arial Unicode MS"/>
                <w:sz w:val="20"/>
                <w:szCs w:val="20"/>
              </w:rPr>
              <w:t xml:space="preserve"> standards, </w:t>
            </w:r>
            <w:r w:rsidR="000523AF">
              <w:rPr>
                <w:rFonts w:ascii="Arial Unicode MS" w:eastAsia="Arial Unicode MS" w:hAnsi="Arial Unicode MS" w:cs="Arial Unicode MS"/>
                <w:sz w:val="20"/>
                <w:szCs w:val="20"/>
              </w:rPr>
              <w:t xml:space="preserve">Quality Innovation </w:t>
            </w:r>
            <w:r w:rsidR="000523AF">
              <w:rPr>
                <w:rFonts w:ascii="Arial Unicode MS" w:eastAsia="Arial Unicode MS" w:hAnsi="Arial Unicode MS" w:cs="Arial Unicode MS"/>
                <w:sz w:val="20"/>
                <w:szCs w:val="20"/>
              </w:rPr>
              <w:lastRenderedPageBreak/>
              <w:t>Performance (</w:t>
            </w:r>
            <w:r w:rsidR="00EE50EF" w:rsidRPr="00413A98">
              <w:rPr>
                <w:rFonts w:ascii="Arial Unicode MS" w:eastAsia="Arial Unicode MS" w:hAnsi="Arial Unicode MS" w:cs="Arial Unicode MS"/>
                <w:sz w:val="20"/>
                <w:szCs w:val="20"/>
              </w:rPr>
              <w:t>QI</w:t>
            </w:r>
            <w:r w:rsidR="00BD3347" w:rsidRPr="00413A98">
              <w:rPr>
                <w:rFonts w:ascii="Arial Unicode MS" w:eastAsia="Arial Unicode MS" w:hAnsi="Arial Unicode MS" w:cs="Arial Unicode MS"/>
                <w:sz w:val="20"/>
                <w:szCs w:val="20"/>
              </w:rPr>
              <w:t>P</w:t>
            </w:r>
            <w:r w:rsidR="000523AF">
              <w:rPr>
                <w:rFonts w:ascii="Arial Unicode MS" w:eastAsia="Arial Unicode MS" w:hAnsi="Arial Unicode MS" w:cs="Arial Unicode MS"/>
                <w:sz w:val="20"/>
                <w:szCs w:val="20"/>
              </w:rPr>
              <w:t>)</w:t>
            </w:r>
            <w:r w:rsidR="00EE50EF" w:rsidRPr="00413A98">
              <w:rPr>
                <w:rFonts w:ascii="Arial Unicode MS" w:eastAsia="Arial Unicode MS" w:hAnsi="Arial Unicode MS" w:cs="Arial Unicode MS"/>
                <w:sz w:val="20"/>
                <w:szCs w:val="20"/>
              </w:rPr>
              <w:t xml:space="preserve"> Accreditation requirements and service operation in accordance with </w:t>
            </w:r>
            <w:r w:rsidRPr="00413A98">
              <w:rPr>
                <w:rFonts w:ascii="Arial Unicode MS" w:eastAsia="Arial Unicode MS" w:hAnsi="Arial Unicode MS" w:cs="Arial Unicode MS"/>
                <w:sz w:val="20"/>
                <w:szCs w:val="20"/>
              </w:rPr>
              <w:t>the D</w:t>
            </w:r>
            <w:r w:rsidR="000523AF">
              <w:rPr>
                <w:rFonts w:ascii="Arial Unicode MS" w:eastAsia="Arial Unicode MS" w:hAnsi="Arial Unicode MS" w:cs="Arial Unicode MS"/>
                <w:sz w:val="20"/>
                <w:szCs w:val="20"/>
              </w:rPr>
              <w:t xml:space="preserve">omestic </w:t>
            </w:r>
            <w:r w:rsidRPr="00413A98">
              <w:rPr>
                <w:rFonts w:ascii="Arial Unicode MS" w:eastAsia="Arial Unicode MS" w:hAnsi="Arial Unicode MS" w:cs="Arial Unicode MS"/>
                <w:sz w:val="20"/>
                <w:szCs w:val="20"/>
              </w:rPr>
              <w:t>V</w:t>
            </w:r>
            <w:r w:rsidR="000523AF">
              <w:rPr>
                <w:rFonts w:ascii="Arial Unicode MS" w:eastAsia="Arial Unicode MS" w:hAnsi="Arial Unicode MS" w:cs="Arial Unicode MS"/>
                <w:sz w:val="20"/>
                <w:szCs w:val="20"/>
              </w:rPr>
              <w:t>iolence</w:t>
            </w:r>
            <w:r w:rsidRPr="00413A98">
              <w:rPr>
                <w:rFonts w:ascii="Arial Unicode MS" w:eastAsia="Arial Unicode MS" w:hAnsi="Arial Unicode MS" w:cs="Arial Unicode MS"/>
                <w:sz w:val="20"/>
                <w:szCs w:val="20"/>
              </w:rPr>
              <w:t xml:space="preserve"> Vic</w:t>
            </w:r>
            <w:r w:rsidR="000523AF">
              <w:rPr>
                <w:rFonts w:ascii="Arial Unicode MS" w:eastAsia="Arial Unicode MS" w:hAnsi="Arial Unicode MS" w:cs="Arial Unicode MS"/>
                <w:sz w:val="20"/>
                <w:szCs w:val="20"/>
              </w:rPr>
              <w:t>toria</w:t>
            </w:r>
            <w:r w:rsidRPr="00413A98">
              <w:rPr>
                <w:rFonts w:ascii="Arial Unicode MS" w:eastAsia="Arial Unicode MS" w:hAnsi="Arial Unicode MS" w:cs="Arial Unicode MS"/>
                <w:sz w:val="20"/>
                <w:szCs w:val="20"/>
              </w:rPr>
              <w:t xml:space="preserve"> Code of Practice.</w:t>
            </w:r>
            <w:r w:rsidR="00984DA4" w:rsidRPr="00413A98">
              <w:rPr>
                <w:rFonts w:ascii="Arial Unicode MS" w:eastAsia="Arial Unicode MS" w:hAnsi="Arial Unicode MS" w:cs="Arial Unicode MS"/>
                <w:sz w:val="20"/>
                <w:szCs w:val="20"/>
              </w:rPr>
              <w:t xml:space="preserve"> </w:t>
            </w:r>
          </w:p>
          <w:p w:rsidR="001C6F52" w:rsidRPr="001C6F52" w:rsidRDefault="001C6F52" w:rsidP="001C6F52">
            <w:pPr>
              <w:numPr>
                <w:ilvl w:val="0"/>
                <w:numId w:val="14"/>
              </w:numPr>
              <w:ind w:left="357" w:hanging="357"/>
              <w:rPr>
                <w:rFonts w:ascii="Arial Unicode MS" w:eastAsia="Arial Unicode MS" w:hAnsi="Arial Unicode MS" w:cs="Arial Unicode MS"/>
                <w:b/>
                <w:sz w:val="20"/>
                <w:szCs w:val="20"/>
                <w:u w:val="single"/>
              </w:rPr>
            </w:pPr>
            <w:r w:rsidRPr="001C6F52">
              <w:rPr>
                <w:rFonts w:ascii="Arial Unicode MS" w:eastAsia="Arial Unicode MS" w:hAnsi="Arial Unicode MS" w:cs="Arial Unicode MS"/>
                <w:sz w:val="20"/>
                <w:szCs w:val="20"/>
              </w:rPr>
              <w:t xml:space="preserve">Coordinate the development, implementation and monitoring of operational policies and procedures through the creation of a calendar of </w:t>
            </w:r>
            <w:r w:rsidRPr="00516FA0">
              <w:rPr>
                <w:rFonts w:ascii="Arial Unicode MS" w:eastAsia="Arial Unicode MS" w:hAnsi="Arial Unicode MS" w:cs="Arial Unicode MS"/>
                <w:sz w:val="20"/>
                <w:szCs w:val="20"/>
              </w:rPr>
              <w:t>P</w:t>
            </w:r>
            <w:r w:rsidR="00082387" w:rsidRPr="00082387">
              <w:rPr>
                <w:rFonts w:ascii="Arial Unicode MS" w:eastAsia="Arial Unicode MS" w:hAnsi="Arial Unicode MS" w:cs="Arial Unicode MS"/>
                <w:sz w:val="20"/>
                <w:szCs w:val="20"/>
              </w:rPr>
              <w:t>olicies</w:t>
            </w:r>
            <w:r w:rsidR="00082387">
              <w:rPr>
                <w:rFonts w:ascii="Arial Unicode MS" w:eastAsia="Arial Unicode MS" w:hAnsi="Arial Unicode MS" w:cs="Arial Unicode MS"/>
                <w:sz w:val="20"/>
                <w:szCs w:val="20"/>
              </w:rPr>
              <w:t xml:space="preserve"> &amp;</w:t>
            </w:r>
            <w:r w:rsidR="00082387" w:rsidRPr="00082387">
              <w:rPr>
                <w:rFonts w:ascii="Arial Unicode MS" w:eastAsia="Arial Unicode MS" w:hAnsi="Arial Unicode MS" w:cs="Arial Unicode MS"/>
                <w:sz w:val="20"/>
                <w:szCs w:val="20"/>
              </w:rPr>
              <w:t xml:space="preserve"> </w:t>
            </w:r>
            <w:r w:rsidRPr="00516FA0">
              <w:rPr>
                <w:rFonts w:ascii="Arial Unicode MS" w:eastAsia="Arial Unicode MS" w:hAnsi="Arial Unicode MS" w:cs="Arial Unicode MS"/>
                <w:sz w:val="20"/>
                <w:szCs w:val="20"/>
              </w:rPr>
              <w:t>P</w:t>
            </w:r>
            <w:r w:rsidR="00081F6A" w:rsidRPr="00516FA0">
              <w:rPr>
                <w:rFonts w:ascii="Arial Unicode MS" w:eastAsia="Arial Unicode MS" w:hAnsi="Arial Unicode MS" w:cs="Arial Unicode MS"/>
                <w:sz w:val="20"/>
                <w:szCs w:val="20"/>
              </w:rPr>
              <w:t>r</w:t>
            </w:r>
            <w:r w:rsidR="00081F6A">
              <w:rPr>
                <w:rFonts w:ascii="Arial Unicode MS" w:eastAsia="Arial Unicode MS" w:hAnsi="Arial Unicode MS" w:cs="Arial Unicode MS"/>
                <w:sz w:val="20"/>
                <w:szCs w:val="20"/>
              </w:rPr>
              <w:t>ocedures (P&amp;P)</w:t>
            </w:r>
            <w:r w:rsidRPr="001C6F52">
              <w:rPr>
                <w:rFonts w:ascii="Arial Unicode MS" w:eastAsia="Arial Unicode MS" w:hAnsi="Arial Unicode MS" w:cs="Arial Unicode MS"/>
                <w:sz w:val="20"/>
                <w:szCs w:val="20"/>
              </w:rPr>
              <w:t xml:space="preserve"> review for staff and the BoM, update P&amp;P’s and maintain version control of all documents.</w:t>
            </w:r>
          </w:p>
          <w:p w:rsidR="00112EDA" w:rsidRPr="001C6F52" w:rsidRDefault="00112EDA" w:rsidP="001C6F52">
            <w:pPr>
              <w:numPr>
                <w:ilvl w:val="0"/>
                <w:numId w:val="14"/>
              </w:numPr>
              <w:ind w:left="357" w:hanging="357"/>
              <w:rPr>
                <w:rFonts w:ascii="Arial Unicode MS" w:eastAsia="Arial Unicode MS" w:hAnsi="Arial Unicode MS" w:cs="Arial Unicode MS"/>
                <w:b/>
                <w:sz w:val="20"/>
                <w:szCs w:val="20"/>
                <w:u w:val="single"/>
              </w:rPr>
            </w:pPr>
            <w:r w:rsidRPr="001C6F52">
              <w:rPr>
                <w:rFonts w:ascii="Arial Unicode MS" w:eastAsia="Arial Unicode MS" w:hAnsi="Arial Unicode MS" w:cs="Arial Unicode MS"/>
                <w:sz w:val="20"/>
                <w:szCs w:val="20"/>
              </w:rPr>
              <w:t>Coordinating the development, implementation and monitoring of organisational administrative and information systems</w:t>
            </w:r>
            <w:r w:rsidR="00456EA0" w:rsidRPr="001C6F52">
              <w:rPr>
                <w:rFonts w:ascii="Arial Unicode MS" w:eastAsia="Arial Unicode MS" w:hAnsi="Arial Unicode MS" w:cs="Arial Unicode MS"/>
                <w:sz w:val="20"/>
                <w:szCs w:val="20"/>
              </w:rPr>
              <w:t xml:space="preserve"> including OHS</w:t>
            </w:r>
            <w:r w:rsidR="000523AF">
              <w:rPr>
                <w:rFonts w:ascii="Arial Unicode MS" w:eastAsia="Arial Unicode MS" w:hAnsi="Arial Unicode MS" w:cs="Arial Unicode MS"/>
                <w:sz w:val="20"/>
                <w:szCs w:val="20"/>
              </w:rPr>
              <w:t>&amp;W</w:t>
            </w:r>
            <w:r w:rsidR="00456EA0" w:rsidRPr="001C6F52">
              <w:rPr>
                <w:rFonts w:ascii="Arial Unicode MS" w:eastAsia="Arial Unicode MS" w:hAnsi="Arial Unicode MS" w:cs="Arial Unicode MS"/>
                <w:sz w:val="20"/>
                <w:szCs w:val="20"/>
              </w:rPr>
              <w:t>, Fire risks, Risk Register, IT resources, Banking functions, and incident reporting to the Board</w:t>
            </w:r>
            <w:r w:rsidRPr="001C6F52">
              <w:rPr>
                <w:rFonts w:ascii="Arial Unicode MS" w:eastAsia="Arial Unicode MS" w:hAnsi="Arial Unicode MS" w:cs="Arial Unicode MS"/>
                <w:sz w:val="20"/>
                <w:szCs w:val="20"/>
              </w:rPr>
              <w:t>.</w:t>
            </w:r>
          </w:p>
          <w:p w:rsidR="00112EDA" w:rsidRDefault="00112EDA" w:rsidP="003A4F88">
            <w:pPr>
              <w:numPr>
                <w:ilvl w:val="0"/>
                <w:numId w:val="14"/>
              </w:numPr>
              <w:rPr>
                <w:rFonts w:ascii="Arial Unicode MS" w:eastAsia="Arial Unicode MS" w:hAnsi="Arial Unicode MS" w:cs="Arial Unicode MS"/>
                <w:sz w:val="20"/>
                <w:szCs w:val="20"/>
              </w:rPr>
            </w:pPr>
            <w:r w:rsidRPr="00207744">
              <w:rPr>
                <w:rFonts w:ascii="Arial Unicode MS" w:eastAsia="Arial Unicode MS" w:hAnsi="Arial Unicode MS" w:cs="Arial Unicode MS"/>
                <w:sz w:val="20"/>
                <w:szCs w:val="20"/>
              </w:rPr>
              <w:t>Facilit</w:t>
            </w:r>
            <w:r w:rsidRPr="00DE78BD">
              <w:rPr>
                <w:rFonts w:ascii="Arial Unicode MS" w:eastAsia="Arial Unicode MS" w:hAnsi="Arial Unicode MS" w:cs="Arial Unicode MS"/>
                <w:sz w:val="20"/>
                <w:szCs w:val="20"/>
              </w:rPr>
              <w:t xml:space="preserve">ating the development and implementation of annual staff </w:t>
            </w:r>
            <w:r w:rsidRPr="00207744">
              <w:rPr>
                <w:rFonts w:ascii="Arial Unicode MS" w:eastAsia="Arial Unicode MS" w:hAnsi="Arial Unicode MS" w:cs="Arial Unicode MS"/>
                <w:sz w:val="20"/>
                <w:szCs w:val="20"/>
              </w:rPr>
              <w:t>work plans</w:t>
            </w:r>
            <w:r w:rsidR="00BD3347" w:rsidRPr="00DE78BD">
              <w:rPr>
                <w:rFonts w:ascii="Arial Unicode MS" w:eastAsia="Arial Unicode MS" w:hAnsi="Arial Unicode MS" w:cs="Arial Unicode MS"/>
                <w:b/>
                <w:sz w:val="20"/>
                <w:szCs w:val="20"/>
                <w:u w:val="single"/>
              </w:rPr>
              <w:t xml:space="preserve"> </w:t>
            </w:r>
            <w:r w:rsidR="00BD3347" w:rsidRPr="00DE78BD">
              <w:rPr>
                <w:rFonts w:ascii="Arial Unicode MS" w:eastAsia="Arial Unicode MS" w:hAnsi="Arial Unicode MS" w:cs="Arial Unicode MS"/>
                <w:b/>
                <w:sz w:val="20"/>
                <w:szCs w:val="20"/>
              </w:rPr>
              <w:t>i</w:t>
            </w:r>
            <w:r w:rsidR="00BD3347" w:rsidRPr="00DE78BD">
              <w:rPr>
                <w:rFonts w:ascii="Arial Unicode MS" w:eastAsia="Arial Unicode MS" w:hAnsi="Arial Unicode MS" w:cs="Arial Unicode MS"/>
                <w:sz w:val="20"/>
                <w:szCs w:val="20"/>
              </w:rPr>
              <w:t>n conjunction with Senior worker and staff</w:t>
            </w:r>
            <w:r w:rsidR="002E49FE" w:rsidRPr="00DE78BD">
              <w:rPr>
                <w:rFonts w:ascii="Arial Unicode MS" w:eastAsia="Arial Unicode MS" w:hAnsi="Arial Unicode MS" w:cs="Arial Unicode MS"/>
                <w:sz w:val="20"/>
                <w:szCs w:val="20"/>
              </w:rPr>
              <w:t xml:space="preserve"> </w:t>
            </w:r>
          </w:p>
          <w:p w:rsidR="00207744" w:rsidRDefault="00207744" w:rsidP="00207744">
            <w:pPr>
              <w:ind w:left="360"/>
              <w:rPr>
                <w:rFonts w:ascii="Arial Unicode MS" w:eastAsia="Arial Unicode MS" w:hAnsi="Arial Unicode MS" w:cs="Arial Unicode MS"/>
                <w:sz w:val="20"/>
                <w:szCs w:val="20"/>
              </w:rPr>
            </w:pPr>
          </w:p>
          <w:p w:rsidR="00207744" w:rsidRPr="00DE78BD" w:rsidRDefault="00207744" w:rsidP="00207744">
            <w:pPr>
              <w:ind w:left="360"/>
              <w:rPr>
                <w:rFonts w:ascii="Arial Unicode MS" w:eastAsia="Arial Unicode MS" w:hAnsi="Arial Unicode MS" w:cs="Arial Unicode MS"/>
                <w:sz w:val="20"/>
                <w:szCs w:val="20"/>
              </w:rPr>
            </w:pPr>
          </w:p>
          <w:p w:rsidR="00112EDA" w:rsidRPr="002E49FE" w:rsidRDefault="00112EDA" w:rsidP="00F4518D">
            <w:pPr>
              <w:numPr>
                <w:ilvl w:val="0"/>
                <w:numId w:val="14"/>
              </w:numPr>
              <w:spacing w:after="200"/>
              <w:ind w:left="357" w:hanging="357"/>
              <w:rPr>
                <w:rFonts w:ascii="Arial Unicode MS" w:eastAsia="Arial Unicode MS" w:hAnsi="Arial Unicode MS" w:cs="Arial Unicode MS"/>
                <w:b/>
                <w:sz w:val="20"/>
                <w:szCs w:val="20"/>
                <w:u w:val="single"/>
              </w:rPr>
            </w:pPr>
            <w:r w:rsidRPr="00DE78BD">
              <w:rPr>
                <w:rFonts w:ascii="Arial Unicode MS" w:eastAsia="Arial Unicode MS" w:hAnsi="Arial Unicode MS" w:cs="Arial Unicode MS"/>
                <w:sz w:val="20"/>
                <w:szCs w:val="20"/>
              </w:rPr>
              <w:t>Ensuring all statutory requirements of the incorporated association are met</w:t>
            </w:r>
            <w:r w:rsidR="00BD3347" w:rsidRPr="00DE78BD">
              <w:rPr>
                <w:rFonts w:ascii="Arial Unicode MS" w:eastAsia="Arial Unicode MS" w:hAnsi="Arial Unicode MS" w:cs="Arial Unicode MS"/>
                <w:sz w:val="20"/>
                <w:szCs w:val="20"/>
              </w:rPr>
              <w:t xml:space="preserve"> in conjunction </w:t>
            </w:r>
            <w:r w:rsidR="00BD3347" w:rsidRPr="00207744">
              <w:rPr>
                <w:rFonts w:ascii="Arial Unicode MS" w:eastAsia="Arial Unicode MS" w:hAnsi="Arial Unicode MS" w:cs="Arial Unicode MS"/>
                <w:sz w:val="20"/>
                <w:szCs w:val="20"/>
              </w:rPr>
              <w:t>with the</w:t>
            </w:r>
            <w:r w:rsidR="00BD3347" w:rsidRPr="00DE78BD">
              <w:rPr>
                <w:rFonts w:ascii="Arial Unicode MS" w:eastAsia="Arial Unicode MS" w:hAnsi="Arial Unicode MS" w:cs="Arial Unicode MS"/>
                <w:sz w:val="20"/>
                <w:szCs w:val="20"/>
              </w:rPr>
              <w:t xml:space="preserve"> </w:t>
            </w:r>
            <w:r w:rsidR="00BD3347">
              <w:rPr>
                <w:rFonts w:ascii="Arial Unicode MS" w:eastAsia="Arial Unicode MS" w:hAnsi="Arial Unicode MS" w:cs="Arial Unicode MS"/>
                <w:sz w:val="20"/>
                <w:szCs w:val="20"/>
              </w:rPr>
              <w:t>Finance worker This includes, reporting to DHHS, Business Affairs Victoria, Aust</w:t>
            </w:r>
            <w:r w:rsidR="000523AF">
              <w:rPr>
                <w:rFonts w:ascii="Arial Unicode MS" w:eastAsia="Arial Unicode MS" w:hAnsi="Arial Unicode MS" w:cs="Arial Unicode MS"/>
                <w:sz w:val="20"/>
                <w:szCs w:val="20"/>
              </w:rPr>
              <w:t>ralian</w:t>
            </w:r>
            <w:r w:rsidR="00BD3347">
              <w:rPr>
                <w:rFonts w:ascii="Arial Unicode MS" w:eastAsia="Arial Unicode MS" w:hAnsi="Arial Unicode MS" w:cs="Arial Unicode MS"/>
                <w:sz w:val="20"/>
                <w:szCs w:val="20"/>
              </w:rPr>
              <w:t xml:space="preserve"> Charities and Not for Profit Commission (ACNC),</w:t>
            </w:r>
            <w:r w:rsidR="000523AF">
              <w:rPr>
                <w:rFonts w:ascii="Arial Unicode MS" w:eastAsia="Arial Unicode MS" w:hAnsi="Arial Unicode MS" w:cs="Arial Unicode MS"/>
                <w:sz w:val="20"/>
                <w:szCs w:val="20"/>
              </w:rPr>
              <w:t xml:space="preserve"> Equal Employment Opportunity</w:t>
            </w:r>
            <w:r w:rsidR="00BD3347">
              <w:rPr>
                <w:rFonts w:ascii="Arial Unicode MS" w:eastAsia="Arial Unicode MS" w:hAnsi="Arial Unicode MS" w:cs="Arial Unicode MS"/>
                <w:sz w:val="20"/>
                <w:szCs w:val="20"/>
              </w:rPr>
              <w:t xml:space="preserve"> </w:t>
            </w:r>
            <w:r w:rsidR="000523AF">
              <w:rPr>
                <w:rFonts w:ascii="Arial Unicode MS" w:eastAsia="Arial Unicode MS" w:hAnsi="Arial Unicode MS" w:cs="Arial Unicode MS"/>
                <w:sz w:val="20"/>
                <w:szCs w:val="20"/>
              </w:rPr>
              <w:t>(</w:t>
            </w:r>
            <w:r w:rsidR="00BD3347">
              <w:rPr>
                <w:rFonts w:ascii="Arial Unicode MS" w:eastAsia="Arial Unicode MS" w:hAnsi="Arial Unicode MS" w:cs="Arial Unicode MS"/>
                <w:sz w:val="20"/>
                <w:szCs w:val="20"/>
              </w:rPr>
              <w:t>EEO</w:t>
            </w:r>
            <w:r w:rsidR="000523AF">
              <w:rPr>
                <w:rFonts w:ascii="Arial Unicode MS" w:eastAsia="Arial Unicode MS" w:hAnsi="Arial Unicode MS" w:cs="Arial Unicode MS"/>
                <w:sz w:val="20"/>
                <w:szCs w:val="20"/>
              </w:rPr>
              <w:t>)</w:t>
            </w:r>
            <w:r w:rsidR="00BD3347">
              <w:rPr>
                <w:rFonts w:ascii="Arial Unicode MS" w:eastAsia="Arial Unicode MS" w:hAnsi="Arial Unicode MS" w:cs="Arial Unicode MS"/>
                <w:sz w:val="20"/>
                <w:szCs w:val="20"/>
              </w:rPr>
              <w:t xml:space="preserve"> exemption to employ women only, Aust</w:t>
            </w:r>
            <w:r w:rsidR="00207744">
              <w:rPr>
                <w:rFonts w:ascii="Arial Unicode MS" w:eastAsia="Arial Unicode MS" w:hAnsi="Arial Unicode MS" w:cs="Arial Unicode MS"/>
                <w:sz w:val="20"/>
                <w:szCs w:val="20"/>
              </w:rPr>
              <w:t>ralian Institute of</w:t>
            </w:r>
            <w:r w:rsidR="00BD3347">
              <w:rPr>
                <w:rFonts w:ascii="Arial Unicode MS" w:eastAsia="Arial Unicode MS" w:hAnsi="Arial Unicode MS" w:cs="Arial Unicode MS"/>
                <w:sz w:val="20"/>
                <w:szCs w:val="20"/>
              </w:rPr>
              <w:t xml:space="preserve"> Housing </w:t>
            </w:r>
            <w:r w:rsidR="00207744">
              <w:rPr>
                <w:rFonts w:ascii="Arial Unicode MS" w:eastAsia="Arial Unicode MS" w:hAnsi="Arial Unicode MS" w:cs="Arial Unicode MS"/>
                <w:sz w:val="20"/>
                <w:szCs w:val="20"/>
              </w:rPr>
              <w:t xml:space="preserve">and Welfare </w:t>
            </w:r>
            <w:r w:rsidR="00BD3347">
              <w:rPr>
                <w:rFonts w:ascii="Arial Unicode MS" w:eastAsia="Arial Unicode MS" w:hAnsi="Arial Unicode MS" w:cs="Arial Unicode MS"/>
                <w:sz w:val="20"/>
                <w:szCs w:val="20"/>
              </w:rPr>
              <w:t xml:space="preserve"> (SHIP-SHOR)</w:t>
            </w:r>
          </w:p>
          <w:p w:rsidR="00F4518D" w:rsidRDefault="00112EDA" w:rsidP="003A4F88">
            <w:pPr>
              <w:numPr>
                <w:ilvl w:val="0"/>
                <w:numId w:val="14"/>
              </w:numPr>
              <w:spacing w:after="200"/>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Actively developing and enhancing </w:t>
            </w:r>
            <w:r w:rsidR="00C327D8">
              <w:rPr>
                <w:rFonts w:ascii="Arial Unicode MS" w:eastAsia="Arial Unicode MS" w:hAnsi="Arial Unicode MS" w:cs="Arial Unicode MS"/>
                <w:sz w:val="20"/>
                <w:szCs w:val="20"/>
              </w:rPr>
              <w:t xml:space="preserve">the human rights of all women and children using the service and </w:t>
            </w:r>
            <w:r w:rsidRPr="00DD6FFC">
              <w:rPr>
                <w:rFonts w:ascii="Arial Unicode MS" w:eastAsia="Arial Unicode MS" w:hAnsi="Arial Unicode MS" w:cs="Arial Unicode MS"/>
                <w:sz w:val="20"/>
                <w:szCs w:val="20"/>
              </w:rPr>
              <w:t>the team work culture of the organisation</w:t>
            </w:r>
            <w:r w:rsidR="00BD3347">
              <w:rPr>
                <w:rFonts w:ascii="Arial Unicode MS" w:eastAsia="Arial Unicode MS" w:hAnsi="Arial Unicode MS" w:cs="Arial Unicode MS"/>
                <w:sz w:val="20"/>
                <w:szCs w:val="20"/>
              </w:rPr>
              <w:t xml:space="preserve"> based on a thorough understanding of feminist principles of empowerment, empathy, respectful relations with all staff, clients and external agencies, advocacy for women as clients and staff, and engagement, respect and advocacy for all accompanying children</w:t>
            </w:r>
            <w:r w:rsidRPr="00DD6FFC">
              <w:rPr>
                <w:rFonts w:ascii="Arial Unicode MS" w:eastAsia="Arial Unicode MS" w:hAnsi="Arial Unicode MS" w:cs="Arial Unicode MS"/>
                <w:sz w:val="20"/>
                <w:szCs w:val="20"/>
              </w:rPr>
              <w:t>.</w:t>
            </w:r>
            <w:r w:rsidR="002E49FE">
              <w:rPr>
                <w:rFonts w:ascii="Arial Unicode MS" w:eastAsia="Arial Unicode MS" w:hAnsi="Arial Unicode MS" w:cs="Arial Unicode MS"/>
                <w:sz w:val="20"/>
                <w:szCs w:val="20"/>
              </w:rPr>
              <w:t xml:space="preserve"> </w:t>
            </w:r>
          </w:p>
          <w:p w:rsidR="00112EDA" w:rsidRPr="00F4518D" w:rsidRDefault="00112EDA" w:rsidP="003A4F88">
            <w:pPr>
              <w:numPr>
                <w:ilvl w:val="0"/>
                <w:numId w:val="14"/>
              </w:numPr>
              <w:spacing w:after="200"/>
              <w:rPr>
                <w:rFonts w:ascii="Arial Unicode MS" w:eastAsia="Arial Unicode MS" w:hAnsi="Arial Unicode MS" w:cs="Arial Unicode MS"/>
                <w:sz w:val="20"/>
                <w:szCs w:val="20"/>
              </w:rPr>
            </w:pPr>
            <w:r w:rsidRPr="00F4518D">
              <w:rPr>
                <w:rFonts w:ascii="Arial Unicode MS" w:eastAsia="Arial Unicode MS" w:hAnsi="Arial Unicode MS" w:cs="Arial Unicode MS"/>
                <w:sz w:val="20"/>
                <w:szCs w:val="20"/>
              </w:rPr>
              <w:lastRenderedPageBreak/>
              <w:t xml:space="preserve">Ensuring that the service meets </w:t>
            </w:r>
            <w:r w:rsidR="004F49B3" w:rsidRPr="00F4518D">
              <w:rPr>
                <w:rFonts w:ascii="Arial Unicode MS" w:eastAsia="Arial Unicode MS" w:hAnsi="Arial Unicode MS" w:cs="Arial Unicode MS"/>
                <w:sz w:val="20"/>
                <w:szCs w:val="20"/>
              </w:rPr>
              <w:t xml:space="preserve">Specialist Homelessness Services </w:t>
            </w:r>
            <w:r w:rsidRPr="00F4518D">
              <w:rPr>
                <w:rFonts w:ascii="Arial Unicode MS" w:eastAsia="Arial Unicode MS" w:hAnsi="Arial Unicode MS" w:cs="Arial Unicode MS"/>
                <w:sz w:val="20"/>
                <w:szCs w:val="20"/>
              </w:rPr>
              <w:t xml:space="preserve">standards; </w:t>
            </w:r>
            <w:r w:rsidR="00C327D8" w:rsidRPr="00F4518D">
              <w:rPr>
                <w:rFonts w:ascii="Arial Unicode MS" w:eastAsia="Arial Unicode MS" w:hAnsi="Arial Unicode MS" w:cs="Arial Unicode MS"/>
                <w:sz w:val="20"/>
                <w:szCs w:val="20"/>
              </w:rPr>
              <w:t xml:space="preserve">DHHS standards and QIP standards of accreditation </w:t>
            </w:r>
            <w:r w:rsidRPr="00F4518D">
              <w:rPr>
                <w:rFonts w:ascii="Arial Unicode MS" w:eastAsia="Arial Unicode MS" w:hAnsi="Arial Unicode MS" w:cs="Arial Unicode MS"/>
                <w:sz w:val="20"/>
                <w:szCs w:val="20"/>
              </w:rPr>
              <w:t xml:space="preserve">including the creation of opportunities for </w:t>
            </w:r>
            <w:r w:rsidR="00C327D8" w:rsidRPr="00F4518D">
              <w:rPr>
                <w:rFonts w:ascii="Arial Unicode MS" w:eastAsia="Arial Unicode MS" w:hAnsi="Arial Unicode MS" w:cs="Arial Unicode MS"/>
                <w:sz w:val="20"/>
                <w:szCs w:val="20"/>
              </w:rPr>
              <w:t xml:space="preserve">women and children to </w:t>
            </w:r>
            <w:r w:rsidRPr="00F4518D">
              <w:rPr>
                <w:rFonts w:ascii="Arial Unicode MS" w:eastAsia="Arial Unicode MS" w:hAnsi="Arial Unicode MS" w:cs="Arial Unicode MS"/>
                <w:sz w:val="20"/>
                <w:szCs w:val="20"/>
              </w:rPr>
              <w:t>participat</w:t>
            </w:r>
            <w:r w:rsidR="000523AF">
              <w:rPr>
                <w:rFonts w:ascii="Arial Unicode MS" w:eastAsia="Arial Unicode MS" w:hAnsi="Arial Unicode MS" w:cs="Arial Unicode MS"/>
                <w:sz w:val="20"/>
                <w:szCs w:val="20"/>
              </w:rPr>
              <w:t>e</w:t>
            </w:r>
            <w:r w:rsidRPr="00F4518D">
              <w:rPr>
                <w:rFonts w:ascii="Arial Unicode MS" w:eastAsia="Arial Unicode MS" w:hAnsi="Arial Unicode MS" w:cs="Arial Unicode MS"/>
                <w:sz w:val="20"/>
                <w:szCs w:val="20"/>
              </w:rPr>
              <w:t xml:space="preserve"> and </w:t>
            </w:r>
            <w:r w:rsidR="00C327D8" w:rsidRPr="00F4518D">
              <w:rPr>
                <w:rFonts w:ascii="Arial Unicode MS" w:eastAsia="Arial Unicode MS" w:hAnsi="Arial Unicode MS" w:cs="Arial Unicode MS"/>
                <w:sz w:val="20"/>
                <w:szCs w:val="20"/>
              </w:rPr>
              <w:t xml:space="preserve">provide </w:t>
            </w:r>
            <w:r w:rsidRPr="00F4518D">
              <w:rPr>
                <w:rFonts w:ascii="Arial Unicode MS" w:eastAsia="Arial Unicode MS" w:hAnsi="Arial Unicode MS" w:cs="Arial Unicode MS"/>
                <w:sz w:val="20"/>
                <w:szCs w:val="20"/>
              </w:rPr>
              <w:t xml:space="preserve">feedback </w:t>
            </w:r>
            <w:r w:rsidR="00C327D8" w:rsidRPr="00F4518D">
              <w:rPr>
                <w:rFonts w:ascii="Arial Unicode MS" w:eastAsia="Arial Unicode MS" w:hAnsi="Arial Unicode MS" w:cs="Arial Unicode MS"/>
                <w:sz w:val="20"/>
                <w:szCs w:val="20"/>
              </w:rPr>
              <w:t xml:space="preserve">on </w:t>
            </w:r>
            <w:r w:rsidRPr="00F4518D">
              <w:rPr>
                <w:rFonts w:ascii="Arial Unicode MS" w:eastAsia="Arial Unicode MS" w:hAnsi="Arial Unicode MS" w:cs="Arial Unicode MS"/>
                <w:sz w:val="20"/>
                <w:szCs w:val="20"/>
              </w:rPr>
              <w:t xml:space="preserve">service </w:t>
            </w:r>
            <w:r w:rsidR="00C327D8" w:rsidRPr="00F4518D">
              <w:rPr>
                <w:rFonts w:ascii="Arial Unicode MS" w:eastAsia="Arial Unicode MS" w:hAnsi="Arial Unicode MS" w:cs="Arial Unicode MS"/>
                <w:sz w:val="20"/>
                <w:szCs w:val="20"/>
              </w:rPr>
              <w:t>provision</w:t>
            </w:r>
            <w:r w:rsidRPr="00F4518D">
              <w:rPr>
                <w:rFonts w:ascii="Arial Unicode MS" w:eastAsia="Arial Unicode MS" w:hAnsi="Arial Unicode MS" w:cs="Arial Unicode MS"/>
                <w:sz w:val="20"/>
                <w:szCs w:val="20"/>
              </w:rPr>
              <w:t xml:space="preserve"> </w:t>
            </w:r>
            <w:r w:rsidR="00C327D8" w:rsidRPr="00F4518D">
              <w:rPr>
                <w:rFonts w:ascii="Arial Unicode MS" w:eastAsia="Arial Unicode MS" w:hAnsi="Arial Unicode MS" w:cs="Arial Unicode MS"/>
                <w:sz w:val="20"/>
                <w:szCs w:val="20"/>
              </w:rPr>
              <w:t>through direct feedback forms, the use of external services to perform service evaluation, relaying feedback to the Board and staff and developing quality improvement plans based</w:t>
            </w:r>
            <w:r w:rsidR="00C327D8" w:rsidRPr="00F4518D">
              <w:rPr>
                <w:rFonts w:ascii="Arial" w:eastAsia="Arial Unicode MS" w:hAnsi="Arial" w:cs="Arial"/>
                <w:sz w:val="20"/>
                <w:szCs w:val="20"/>
              </w:rPr>
              <w:t xml:space="preserve"> on feedback. </w:t>
            </w:r>
          </w:p>
          <w:p w:rsidR="00E86A3A" w:rsidRPr="00E86A3A" w:rsidRDefault="00112EDA" w:rsidP="00E86A3A">
            <w:pPr>
              <w:numPr>
                <w:ilvl w:val="0"/>
                <w:numId w:val="14"/>
              </w:numPr>
              <w:ind w:left="357" w:hanging="357"/>
              <w:rPr>
                <w:rFonts w:ascii="Arial Unicode MS" w:eastAsia="Arial Unicode MS" w:hAnsi="Arial Unicode MS" w:cs="Arial Unicode MS"/>
                <w:b/>
                <w:sz w:val="20"/>
                <w:szCs w:val="20"/>
                <w:u w:val="single"/>
              </w:rPr>
            </w:pPr>
            <w:r w:rsidRPr="00F4518D">
              <w:rPr>
                <w:rFonts w:ascii="Arial Unicode MS" w:eastAsia="Arial Unicode MS" w:hAnsi="Arial Unicode MS" w:cs="Arial Unicode MS"/>
                <w:sz w:val="20"/>
                <w:szCs w:val="20"/>
              </w:rPr>
              <w:t xml:space="preserve">Maintain </w:t>
            </w:r>
            <w:r w:rsidR="00C327D8" w:rsidRPr="00F4518D">
              <w:rPr>
                <w:rFonts w:ascii="Arial Unicode MS" w:eastAsia="Arial Unicode MS" w:hAnsi="Arial Unicode MS" w:cs="Arial Unicode MS"/>
                <w:sz w:val="20"/>
                <w:szCs w:val="20"/>
              </w:rPr>
              <w:t xml:space="preserve">privacy and </w:t>
            </w:r>
            <w:r w:rsidRPr="00F4518D">
              <w:rPr>
                <w:rFonts w:ascii="Arial Unicode MS" w:eastAsia="Arial Unicode MS" w:hAnsi="Arial Unicode MS" w:cs="Arial Unicode MS"/>
                <w:sz w:val="20"/>
                <w:szCs w:val="20"/>
              </w:rPr>
              <w:t xml:space="preserve">confidentiality </w:t>
            </w:r>
            <w:r w:rsidR="00C327D8" w:rsidRPr="00F4518D">
              <w:rPr>
                <w:rFonts w:ascii="Arial Unicode MS" w:eastAsia="Arial Unicode MS" w:hAnsi="Arial Unicode MS" w:cs="Arial Unicode MS"/>
                <w:sz w:val="20"/>
                <w:szCs w:val="20"/>
              </w:rPr>
              <w:t>of all information</w:t>
            </w:r>
            <w:r w:rsidRPr="00F4518D">
              <w:rPr>
                <w:rFonts w:ascii="Arial Unicode MS" w:eastAsia="Arial Unicode MS" w:hAnsi="Arial Unicode MS" w:cs="Arial Unicode MS"/>
                <w:sz w:val="20"/>
                <w:szCs w:val="20"/>
              </w:rPr>
              <w:t xml:space="preserve"> relating t</w:t>
            </w:r>
            <w:r w:rsidR="00E86A3A" w:rsidRPr="00E86A3A">
              <w:rPr>
                <w:rFonts w:ascii="Arial Unicode MS" w:eastAsia="Arial Unicode MS" w:hAnsi="Arial Unicode MS" w:cs="Arial Unicode MS"/>
                <w:sz w:val="20"/>
                <w:szCs w:val="20"/>
              </w:rPr>
              <w:t>o</w:t>
            </w:r>
            <w:r w:rsidRPr="00F4518D">
              <w:rPr>
                <w:rFonts w:ascii="Arial Unicode MS" w:eastAsia="Arial Unicode MS" w:hAnsi="Arial Unicode MS" w:cs="Arial Unicode MS"/>
                <w:sz w:val="20"/>
                <w:szCs w:val="20"/>
              </w:rPr>
              <w:t xml:space="preserve"> clients and colleagues</w:t>
            </w:r>
            <w:r w:rsidR="00456EA0" w:rsidRPr="00F4518D">
              <w:rPr>
                <w:rFonts w:ascii="Arial Unicode MS" w:eastAsia="Arial Unicode MS" w:hAnsi="Arial Unicode MS" w:cs="Arial Unicode MS"/>
                <w:sz w:val="20"/>
                <w:szCs w:val="20"/>
              </w:rPr>
              <w:t xml:space="preserve"> in conjunction with all staff and the Board</w:t>
            </w:r>
            <w:r w:rsidR="00E86A3A">
              <w:rPr>
                <w:rFonts w:ascii="Arial Unicode MS" w:eastAsia="Arial Unicode MS" w:hAnsi="Arial Unicode MS" w:cs="Arial Unicode MS"/>
                <w:sz w:val="20"/>
                <w:szCs w:val="20"/>
              </w:rPr>
              <w:t xml:space="preserve">. </w:t>
            </w:r>
            <w:r w:rsidRPr="00F4518D">
              <w:rPr>
                <w:rFonts w:ascii="Arial Unicode MS" w:eastAsia="Arial Unicode MS" w:hAnsi="Arial Unicode MS" w:cs="Arial Unicode MS"/>
                <w:sz w:val="20"/>
                <w:szCs w:val="20"/>
              </w:rPr>
              <w:t xml:space="preserve">Represent </w:t>
            </w:r>
          </w:p>
          <w:p w:rsidR="00A23F1C" w:rsidRPr="00A23F1C" w:rsidRDefault="00A23F1C" w:rsidP="00E86A3A">
            <w:pPr>
              <w:numPr>
                <w:ilvl w:val="0"/>
                <w:numId w:val="14"/>
              </w:numPr>
              <w:ind w:left="357" w:hanging="357"/>
              <w:rPr>
                <w:rFonts w:ascii="Arial Unicode MS" w:eastAsia="Arial Unicode MS" w:hAnsi="Arial Unicode MS" w:cs="Arial Unicode MS"/>
                <w:b/>
                <w:sz w:val="20"/>
                <w:szCs w:val="20"/>
                <w:u w:val="single"/>
              </w:rPr>
            </w:pPr>
            <w:r>
              <w:rPr>
                <w:rFonts w:ascii="Arial Unicode MS" w:eastAsia="Arial Unicode MS" w:hAnsi="Arial Unicode MS" w:cs="Arial Unicode MS"/>
                <w:sz w:val="20"/>
                <w:szCs w:val="20"/>
              </w:rPr>
              <w:t xml:space="preserve">Represent </w:t>
            </w:r>
            <w:r w:rsidR="00112EDA" w:rsidRPr="00F4518D">
              <w:rPr>
                <w:rFonts w:ascii="Arial Unicode MS" w:eastAsia="Arial Unicode MS" w:hAnsi="Arial Unicode MS" w:cs="Arial Unicode MS"/>
                <w:sz w:val="20"/>
                <w:szCs w:val="20"/>
              </w:rPr>
              <w:t>WLHH on committees, groups and peak bodies</w:t>
            </w:r>
            <w:r w:rsidR="00C327D8" w:rsidRPr="00F4518D">
              <w:rPr>
                <w:rFonts w:ascii="Arial Unicode MS" w:eastAsia="Arial Unicode MS" w:hAnsi="Arial Unicode MS" w:cs="Arial Unicode MS"/>
                <w:sz w:val="20"/>
                <w:szCs w:val="20"/>
              </w:rPr>
              <w:t xml:space="preserve"> in conjunction with </w:t>
            </w:r>
            <w:r w:rsidR="00E86A3A" w:rsidRPr="00F4518D">
              <w:rPr>
                <w:rFonts w:ascii="Arial Unicode MS" w:eastAsia="Arial Unicode MS" w:hAnsi="Arial Unicode MS" w:cs="Arial Unicode MS"/>
                <w:sz w:val="20"/>
                <w:szCs w:val="20"/>
              </w:rPr>
              <w:t>senior</w:t>
            </w:r>
            <w:r w:rsidR="00C327D8" w:rsidRPr="00F4518D">
              <w:rPr>
                <w:rFonts w:ascii="Arial Unicode MS" w:eastAsia="Arial Unicode MS" w:hAnsi="Arial Unicode MS" w:cs="Arial Unicode MS"/>
                <w:sz w:val="20"/>
                <w:szCs w:val="20"/>
              </w:rPr>
              <w:t xml:space="preserve"> worker and staff, report back to staff and Board on </w:t>
            </w:r>
            <w:r w:rsidR="00456EA0" w:rsidRPr="00F4518D">
              <w:rPr>
                <w:rFonts w:ascii="Arial Unicode MS" w:eastAsia="Arial Unicode MS" w:hAnsi="Arial Unicode MS" w:cs="Arial Unicode MS"/>
                <w:sz w:val="20"/>
                <w:szCs w:val="20"/>
              </w:rPr>
              <w:t>these meetings</w:t>
            </w:r>
            <w:r w:rsidR="002E49FE" w:rsidRPr="00E86A3A">
              <w:rPr>
                <w:rFonts w:ascii="Arial Unicode MS" w:eastAsia="Arial Unicode MS" w:hAnsi="Arial Unicode MS" w:cs="Arial Unicode MS"/>
                <w:sz w:val="20"/>
                <w:szCs w:val="20"/>
              </w:rPr>
              <w:t xml:space="preserve">. </w:t>
            </w:r>
          </w:p>
          <w:p w:rsidR="00112EDA" w:rsidRPr="00F4518D" w:rsidRDefault="00112EDA" w:rsidP="00E86A3A">
            <w:pPr>
              <w:numPr>
                <w:ilvl w:val="0"/>
                <w:numId w:val="14"/>
              </w:numPr>
              <w:ind w:left="357" w:hanging="357"/>
              <w:rPr>
                <w:rFonts w:ascii="Arial Unicode MS" w:eastAsia="Arial Unicode MS" w:hAnsi="Arial Unicode MS" w:cs="Arial Unicode MS"/>
                <w:b/>
                <w:sz w:val="20"/>
                <w:szCs w:val="20"/>
                <w:u w:val="single"/>
              </w:rPr>
            </w:pPr>
            <w:r w:rsidRPr="00E86A3A">
              <w:rPr>
                <w:rFonts w:ascii="Arial Unicode MS" w:eastAsia="Arial Unicode MS" w:hAnsi="Arial Unicode MS" w:cs="Arial Unicode MS"/>
                <w:sz w:val="20"/>
                <w:szCs w:val="20"/>
              </w:rPr>
              <w:t xml:space="preserve">In conjunction with </w:t>
            </w:r>
            <w:r w:rsidR="00456EA0" w:rsidRPr="00E86A3A">
              <w:rPr>
                <w:rFonts w:ascii="Arial Unicode MS" w:eastAsia="Arial Unicode MS" w:hAnsi="Arial Unicode MS" w:cs="Arial Unicode MS"/>
                <w:sz w:val="20"/>
                <w:szCs w:val="20"/>
              </w:rPr>
              <w:t xml:space="preserve">DV support staff </w:t>
            </w:r>
            <w:r w:rsidR="00456EA0" w:rsidRPr="00F4518D">
              <w:rPr>
                <w:rFonts w:ascii="Arial Unicode MS" w:eastAsia="Arial Unicode MS" w:hAnsi="Arial Unicode MS" w:cs="Arial Unicode MS"/>
                <w:sz w:val="20"/>
                <w:szCs w:val="20"/>
              </w:rPr>
              <w:t>undertakes</w:t>
            </w:r>
            <w:r w:rsidRPr="00F4518D">
              <w:rPr>
                <w:rFonts w:ascii="Arial Unicode MS" w:eastAsia="Arial Unicode MS" w:hAnsi="Arial Unicode MS" w:cs="Arial Unicode MS"/>
                <w:sz w:val="20"/>
                <w:szCs w:val="20"/>
              </w:rPr>
              <w:t xml:space="preserve"> program promotion, presentations, community </w:t>
            </w:r>
            <w:r w:rsidRPr="00E86A3A">
              <w:rPr>
                <w:rFonts w:ascii="Arial Unicode MS" w:eastAsia="Arial Unicode MS" w:hAnsi="Arial Unicode MS" w:cs="Arial Unicode MS"/>
                <w:sz w:val="20"/>
                <w:szCs w:val="20"/>
              </w:rPr>
              <w:t>education</w:t>
            </w:r>
            <w:r w:rsidRPr="00F4518D">
              <w:rPr>
                <w:rFonts w:ascii="Arial Unicode MS" w:eastAsia="Arial Unicode MS" w:hAnsi="Arial Unicode MS" w:cs="Arial Unicode MS"/>
                <w:sz w:val="20"/>
                <w:szCs w:val="20"/>
              </w:rPr>
              <w:t xml:space="preserve"> and training activities </w:t>
            </w:r>
            <w:r w:rsidRPr="00E86A3A">
              <w:rPr>
                <w:rFonts w:ascii="Arial Unicode MS" w:eastAsia="Arial Unicode MS" w:hAnsi="Arial Unicode MS" w:cs="Arial Unicode MS"/>
                <w:sz w:val="20"/>
                <w:szCs w:val="20"/>
              </w:rPr>
              <w:t>where possible</w:t>
            </w:r>
            <w:r w:rsidRPr="00F4518D">
              <w:rPr>
                <w:rFonts w:ascii="Arial Unicode MS" w:eastAsia="Arial Unicode MS" w:hAnsi="Arial Unicode MS" w:cs="Arial Unicode MS"/>
                <w:sz w:val="20"/>
                <w:szCs w:val="20"/>
              </w:rPr>
              <w:t>.</w:t>
            </w:r>
            <w:r w:rsidR="006118C7" w:rsidRPr="00F4518D">
              <w:rPr>
                <w:rFonts w:ascii="Arial Unicode MS" w:eastAsia="Arial Unicode MS" w:hAnsi="Arial Unicode MS" w:cs="Arial Unicode MS"/>
                <w:sz w:val="20"/>
                <w:szCs w:val="20"/>
              </w:rPr>
              <w:t xml:space="preserve"> </w:t>
            </w:r>
          </w:p>
          <w:p w:rsidR="00112EDA" w:rsidRPr="00DD6FFC" w:rsidRDefault="00112EDA" w:rsidP="001C5256">
            <w:pPr>
              <w:numPr>
                <w:ilvl w:val="0"/>
                <w:numId w:val="14"/>
              </w:numPr>
              <w:rPr>
                <w:rFonts w:ascii="Arial Unicode MS" w:eastAsia="Arial Unicode MS" w:hAnsi="Arial Unicode MS" w:cs="Arial Unicode MS"/>
                <w:b/>
                <w:sz w:val="20"/>
                <w:szCs w:val="20"/>
              </w:rPr>
            </w:pPr>
            <w:r w:rsidRPr="00A23F1C">
              <w:rPr>
                <w:rFonts w:ascii="Arial Unicode MS" w:eastAsia="Arial Unicode MS" w:hAnsi="Arial Unicode MS" w:cs="Arial Unicode MS"/>
                <w:sz w:val="20"/>
                <w:szCs w:val="20"/>
              </w:rPr>
              <w:t>Liais</w:t>
            </w:r>
            <w:r w:rsidRPr="00F4518D">
              <w:rPr>
                <w:rFonts w:ascii="Arial Unicode MS" w:eastAsia="Arial Unicode MS" w:hAnsi="Arial Unicode MS" w:cs="Arial Unicode MS"/>
                <w:sz w:val="20"/>
                <w:szCs w:val="20"/>
              </w:rPr>
              <w:t xml:space="preserve">ing and networking with other organisations towards </w:t>
            </w:r>
            <w:r w:rsidRPr="00A23F1C">
              <w:rPr>
                <w:rFonts w:ascii="Arial Unicode MS" w:eastAsia="Arial Unicode MS" w:hAnsi="Arial Unicode MS" w:cs="Arial Unicode MS"/>
                <w:sz w:val="20"/>
                <w:szCs w:val="20"/>
              </w:rPr>
              <w:t xml:space="preserve">good outcomes for </w:t>
            </w:r>
            <w:r w:rsidR="00456EA0" w:rsidRPr="00A23F1C">
              <w:rPr>
                <w:rFonts w:ascii="Arial Unicode MS" w:eastAsia="Arial Unicode MS" w:hAnsi="Arial Unicode MS" w:cs="Arial Unicode MS"/>
                <w:sz w:val="20"/>
                <w:szCs w:val="20"/>
              </w:rPr>
              <w:t>women and children who use the service</w:t>
            </w:r>
            <w:r w:rsidR="001C5256">
              <w:rPr>
                <w:rFonts w:ascii="Arial Unicode MS" w:eastAsia="Arial Unicode MS" w:hAnsi="Arial Unicode MS" w:cs="Arial Unicode MS"/>
                <w:sz w:val="20"/>
                <w:szCs w:val="20"/>
              </w:rPr>
              <w:t>. Provide opportunities for support staff to attend network meetings and report results of meetings to support staff and BoM.</w:t>
            </w:r>
            <w:r w:rsidR="00456EA0" w:rsidRPr="00A23F1C">
              <w:rPr>
                <w:rFonts w:ascii="Arial Unicode MS" w:eastAsia="Arial Unicode MS" w:hAnsi="Arial Unicode MS" w:cs="Arial Unicode MS"/>
                <w:sz w:val="20"/>
                <w:szCs w:val="20"/>
              </w:rPr>
              <w:t xml:space="preserve"> </w:t>
            </w:r>
          </w:p>
        </w:tc>
        <w:tc>
          <w:tcPr>
            <w:tcW w:w="5977" w:type="dxa"/>
          </w:tcPr>
          <w:p w:rsidR="00112EDA" w:rsidRPr="00DD6FFC" w:rsidRDefault="007B0F00" w:rsidP="00493406">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lastRenderedPageBreak/>
              <w:t>KPI’s</w:t>
            </w:r>
          </w:p>
          <w:p w:rsidR="00EE50EF" w:rsidRDefault="00EE50EF" w:rsidP="003A4F88">
            <w:pPr>
              <w:pStyle w:val="ListParagraph"/>
              <w:numPr>
                <w:ilvl w:val="0"/>
                <w:numId w:val="15"/>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Strategic planning sessions organised, held and documentation completed for each 3 year cycle</w:t>
            </w:r>
            <w:r w:rsidR="003A4F88">
              <w:rPr>
                <w:rFonts w:ascii="Arial Unicode MS" w:eastAsia="Arial Unicode MS" w:hAnsi="Arial Unicode MS" w:cs="Arial Unicode MS"/>
                <w:sz w:val="20"/>
                <w:szCs w:val="20"/>
              </w:rPr>
              <w:t>.</w:t>
            </w:r>
          </w:p>
          <w:p w:rsidR="00DE78BD" w:rsidRPr="00DD6FFC" w:rsidRDefault="00DE78BD" w:rsidP="00DE78BD">
            <w:pPr>
              <w:pStyle w:val="ListParagraph"/>
              <w:ind w:left="360"/>
              <w:rPr>
                <w:rFonts w:ascii="Arial Unicode MS" w:eastAsia="Arial Unicode MS" w:hAnsi="Arial Unicode MS" w:cs="Arial Unicode MS"/>
                <w:sz w:val="20"/>
                <w:szCs w:val="20"/>
              </w:rPr>
            </w:pPr>
          </w:p>
          <w:p w:rsidR="00EE50EF" w:rsidRDefault="00EE50EF" w:rsidP="003A4F88">
            <w:pPr>
              <w:pStyle w:val="ListParagraph"/>
              <w:numPr>
                <w:ilvl w:val="0"/>
                <w:numId w:val="15"/>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 Demonstrable examples provided to </w:t>
            </w:r>
            <w:r w:rsidR="001E3F77">
              <w:rPr>
                <w:rFonts w:ascii="Arial Unicode MS" w:eastAsia="Arial Unicode MS" w:hAnsi="Arial Unicode MS" w:cs="Arial Unicode MS"/>
                <w:sz w:val="20"/>
                <w:szCs w:val="20"/>
              </w:rPr>
              <w:t>BoM</w:t>
            </w:r>
            <w:r w:rsidR="003A4F88">
              <w:rPr>
                <w:rFonts w:ascii="Arial Unicode MS" w:eastAsia="Arial Unicode MS" w:hAnsi="Arial Unicode MS" w:cs="Arial Unicode MS"/>
                <w:sz w:val="20"/>
                <w:szCs w:val="20"/>
              </w:rPr>
              <w:t xml:space="preserve"> in Manager’s Reports.</w:t>
            </w:r>
          </w:p>
          <w:p w:rsidR="00E86A3A" w:rsidRDefault="00E86A3A" w:rsidP="00E86A3A">
            <w:pPr>
              <w:pStyle w:val="ListParagraph"/>
              <w:ind w:left="360"/>
              <w:rPr>
                <w:rFonts w:ascii="Arial Unicode MS" w:eastAsia="Arial Unicode MS" w:hAnsi="Arial Unicode MS" w:cs="Arial Unicode MS"/>
                <w:sz w:val="20"/>
                <w:szCs w:val="20"/>
              </w:rPr>
            </w:pPr>
          </w:p>
          <w:p w:rsidR="00207744" w:rsidRDefault="001C6F52"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through Manager’s monthly reports to the BoM, completion of tasks in the strategic plan, continued funding by DHHS, no or low numbers of complaints or grievances from clients and staff and where these do occur, proposals for changes based on continuous improvement principles, maintenance of QIP accreditation, and a </w:t>
            </w:r>
            <w:r>
              <w:rPr>
                <w:rFonts w:ascii="Arial Unicode MS" w:eastAsia="Arial Unicode MS" w:hAnsi="Arial Unicode MS" w:cs="Arial Unicode MS"/>
                <w:sz w:val="20"/>
                <w:szCs w:val="20"/>
              </w:rPr>
              <w:lastRenderedPageBreak/>
              <w:t>demonstrable service culture based on respectful relationships, feminist principles and advocacy for women and children using the service.</w:t>
            </w:r>
          </w:p>
          <w:p w:rsidR="003E444E" w:rsidRDefault="003E444E">
            <w:pPr>
              <w:rPr>
                <w:rFonts w:ascii="Arial Unicode MS" w:eastAsia="Arial Unicode MS" w:hAnsi="Arial Unicode MS" w:cs="Arial Unicode MS"/>
                <w:sz w:val="20"/>
                <w:szCs w:val="20"/>
              </w:rPr>
            </w:pPr>
          </w:p>
          <w:p w:rsidR="003A4F88" w:rsidRDefault="003A4F88" w:rsidP="003A4F88">
            <w:pPr>
              <w:pStyle w:val="ListParagraph"/>
              <w:numPr>
                <w:ilvl w:val="0"/>
                <w:numId w:val="15"/>
              </w:numPr>
              <w:ind w:left="341" w:hanging="341"/>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the Manager developing a yearly calendar </w:t>
            </w:r>
            <w:r w:rsidRPr="007B0F00">
              <w:rPr>
                <w:rFonts w:ascii="Arial Unicode MS" w:eastAsia="Arial Unicode MS" w:hAnsi="Arial Unicode MS" w:cs="Arial Unicode MS"/>
                <w:sz w:val="20"/>
                <w:szCs w:val="20"/>
              </w:rPr>
              <w:t>for the review P &amp; P’s by staff, and then updating P &amp; P manuals both in hard copy and computer based</w:t>
            </w:r>
            <w:r w:rsidR="00DE78BD">
              <w:rPr>
                <w:rFonts w:ascii="Arial Unicode MS" w:eastAsia="Arial Unicode MS" w:hAnsi="Arial Unicode MS" w:cs="Arial Unicode MS"/>
                <w:sz w:val="20"/>
                <w:szCs w:val="20"/>
              </w:rPr>
              <w:t xml:space="preserve"> copies and provision of file path and version control information on all such documents.</w:t>
            </w:r>
            <w:r w:rsidRPr="007B0F00">
              <w:rPr>
                <w:rFonts w:ascii="Arial Unicode MS" w:eastAsia="Arial Unicode MS" w:hAnsi="Arial Unicode MS" w:cs="Arial Unicode MS"/>
                <w:sz w:val="20"/>
                <w:szCs w:val="20"/>
              </w:rPr>
              <w:t xml:space="preserve"> Changes to be noted in Manager’s reports to </w:t>
            </w:r>
            <w:r w:rsidR="001E3F77">
              <w:rPr>
                <w:rFonts w:ascii="Arial Unicode MS" w:eastAsia="Arial Unicode MS" w:hAnsi="Arial Unicode MS" w:cs="Arial Unicode MS"/>
                <w:sz w:val="20"/>
                <w:szCs w:val="20"/>
              </w:rPr>
              <w:t>BoM</w:t>
            </w:r>
            <w:r w:rsidRPr="007B0F00">
              <w:rPr>
                <w:rFonts w:ascii="Arial Unicode MS" w:eastAsia="Arial Unicode MS" w:hAnsi="Arial Unicode MS" w:cs="Arial Unicode MS"/>
                <w:sz w:val="20"/>
                <w:szCs w:val="20"/>
              </w:rPr>
              <w:t>.</w:t>
            </w:r>
          </w:p>
          <w:p w:rsidR="003E444E" w:rsidRDefault="003E444E">
            <w:pPr>
              <w:rPr>
                <w:rFonts w:ascii="Arial Unicode MS" w:eastAsia="Arial Unicode MS" w:hAnsi="Arial Unicode MS" w:cs="Arial Unicode MS"/>
                <w:sz w:val="20"/>
                <w:szCs w:val="20"/>
              </w:rPr>
            </w:pPr>
          </w:p>
          <w:p w:rsidR="00EE50EF" w:rsidRDefault="007105F7"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Demonstrated by continuous improvement of administrative and information systems</w:t>
            </w:r>
            <w:r w:rsidR="00433823">
              <w:rPr>
                <w:rFonts w:ascii="Arial Unicode MS" w:eastAsia="Arial Unicode MS" w:hAnsi="Arial Unicode MS" w:cs="Arial Unicode MS"/>
                <w:sz w:val="20"/>
                <w:szCs w:val="20"/>
              </w:rPr>
              <w:t>, updating of risk register, budgets based on identified forward planning of needs</w:t>
            </w:r>
            <w:r>
              <w:rPr>
                <w:rFonts w:ascii="Arial Unicode MS" w:eastAsia="Arial Unicode MS" w:hAnsi="Arial Unicode MS" w:cs="Arial Unicode MS"/>
                <w:sz w:val="20"/>
                <w:szCs w:val="20"/>
              </w:rPr>
              <w:t xml:space="preserve"> </w:t>
            </w:r>
            <w:r w:rsidR="00433823">
              <w:rPr>
                <w:rFonts w:ascii="Arial Unicode MS" w:eastAsia="Arial Unicode MS" w:hAnsi="Arial Unicode MS" w:cs="Arial Unicode MS"/>
                <w:sz w:val="20"/>
                <w:szCs w:val="20"/>
              </w:rPr>
              <w:t>and reporting of all incidents</w:t>
            </w:r>
            <w:r>
              <w:rPr>
                <w:rFonts w:ascii="Arial Unicode MS" w:eastAsia="Arial Unicode MS" w:hAnsi="Arial Unicode MS" w:cs="Arial Unicode MS"/>
                <w:sz w:val="20"/>
                <w:szCs w:val="20"/>
              </w:rPr>
              <w:t xml:space="preserve">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in Manager’s reports.</w:t>
            </w:r>
          </w:p>
          <w:p w:rsidR="00433823" w:rsidRDefault="00433823" w:rsidP="00433823">
            <w:pPr>
              <w:rPr>
                <w:rFonts w:ascii="Arial Unicode MS" w:eastAsia="Arial Unicode MS" w:hAnsi="Arial Unicode MS" w:cs="Arial Unicode MS"/>
                <w:sz w:val="20"/>
                <w:szCs w:val="20"/>
              </w:rPr>
            </w:pPr>
          </w:p>
          <w:p w:rsidR="00433823" w:rsidRDefault="00433823" w:rsidP="00433823">
            <w:pPr>
              <w:rPr>
                <w:rFonts w:ascii="Arial Unicode MS" w:eastAsia="Arial Unicode MS" w:hAnsi="Arial Unicode MS" w:cs="Arial Unicode MS"/>
                <w:sz w:val="20"/>
                <w:szCs w:val="20"/>
              </w:rPr>
            </w:pPr>
          </w:p>
          <w:p w:rsidR="00433823" w:rsidRDefault="00433823" w:rsidP="00433823">
            <w:pPr>
              <w:rPr>
                <w:rFonts w:ascii="Arial Unicode MS" w:eastAsia="Arial Unicode MS" w:hAnsi="Arial Unicode MS" w:cs="Arial Unicode MS"/>
                <w:sz w:val="20"/>
                <w:szCs w:val="20"/>
              </w:rPr>
            </w:pPr>
          </w:p>
          <w:p w:rsidR="007105F7" w:rsidRDefault="007105F7"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completion of annual staff appraisals, including staff professional development plans and reported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as a list of all professional development undertaken by Manager and staff once a year in Managers report.</w:t>
            </w:r>
          </w:p>
          <w:p w:rsidR="007105F7" w:rsidRDefault="007105F7"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Demonstrated by report</w:t>
            </w:r>
            <w:r w:rsidR="00207744">
              <w:rPr>
                <w:rFonts w:ascii="Arial Unicode MS" w:eastAsia="Arial Unicode MS" w:hAnsi="Arial Unicode MS" w:cs="Arial Unicode MS"/>
                <w:sz w:val="20"/>
                <w:szCs w:val="20"/>
              </w:rPr>
              <w:t>ing</w:t>
            </w:r>
            <w:r>
              <w:rPr>
                <w:rFonts w:ascii="Arial Unicode MS" w:eastAsia="Arial Unicode MS" w:hAnsi="Arial Unicode MS" w:cs="Arial Unicode MS"/>
                <w:sz w:val="20"/>
                <w:szCs w:val="20"/>
              </w:rPr>
              <w:t xml:space="preserve">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on legal compliance and any updates </w:t>
            </w:r>
            <w:r w:rsidR="00207744">
              <w:rPr>
                <w:rFonts w:ascii="Arial Unicode MS" w:eastAsia="Arial Unicode MS" w:hAnsi="Arial Unicode MS" w:cs="Arial Unicode MS"/>
                <w:sz w:val="20"/>
                <w:szCs w:val="20"/>
              </w:rPr>
              <w:t>to the constitution or policies and procedures as required</w:t>
            </w:r>
            <w:r>
              <w:rPr>
                <w:rFonts w:ascii="Arial Unicode MS" w:eastAsia="Arial Unicode MS" w:hAnsi="Arial Unicode MS" w:cs="Arial Unicode MS"/>
                <w:sz w:val="20"/>
                <w:szCs w:val="20"/>
              </w:rPr>
              <w:t xml:space="preserve">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0523AF" w:rsidRPr="00F4518D" w:rsidRDefault="000523AF" w:rsidP="00F4518D">
            <w:pPr>
              <w:rPr>
                <w:rFonts w:ascii="Arial Unicode MS" w:eastAsia="Arial Unicode MS" w:hAnsi="Arial Unicode MS" w:cs="Arial Unicode MS"/>
                <w:sz w:val="20"/>
                <w:szCs w:val="20"/>
              </w:rPr>
            </w:pPr>
          </w:p>
          <w:p w:rsidR="007105F7" w:rsidRDefault="007105F7"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Demonstrated by providing examples of enhancement of work culture</w:t>
            </w:r>
            <w:r w:rsidR="00F4518D">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in Manager’s reports to </w:t>
            </w:r>
            <w:r w:rsidR="00E86A3A">
              <w:rPr>
                <w:rFonts w:ascii="Arial Unicode MS" w:eastAsia="Arial Unicode MS" w:hAnsi="Arial Unicode MS" w:cs="Arial Unicode MS"/>
                <w:sz w:val="20"/>
                <w:szCs w:val="20"/>
              </w:rPr>
              <w:t>BoM</w:t>
            </w:r>
            <w:r w:rsidR="00F4518D">
              <w:rPr>
                <w:rFonts w:ascii="Arial Unicode MS" w:eastAsia="Arial Unicode MS" w:hAnsi="Arial Unicode MS" w:cs="Arial Unicode MS"/>
                <w:sz w:val="20"/>
                <w:szCs w:val="20"/>
              </w:rPr>
              <w:t xml:space="preserve"> and results of staff surveys by external services</w:t>
            </w:r>
            <w:r>
              <w:rPr>
                <w:rFonts w:ascii="Arial Unicode MS" w:eastAsia="Arial Unicode MS" w:hAnsi="Arial Unicode MS" w:cs="Arial Unicode MS"/>
                <w:sz w:val="20"/>
                <w:szCs w:val="20"/>
              </w:rPr>
              <w:t>.</w:t>
            </w: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7105F7" w:rsidRDefault="007105F7" w:rsidP="003A4F88">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w:t>
            </w:r>
            <w:r w:rsidR="00F4518D">
              <w:rPr>
                <w:rFonts w:ascii="Arial Unicode MS" w:eastAsia="Arial Unicode MS" w:hAnsi="Arial Unicode MS" w:cs="Arial Unicode MS"/>
                <w:sz w:val="20"/>
                <w:szCs w:val="20"/>
              </w:rPr>
              <w:t xml:space="preserve">collection and analysis of feedback from all </w:t>
            </w:r>
            <w:r w:rsidR="00F4518D">
              <w:rPr>
                <w:rFonts w:ascii="Arial Unicode MS" w:eastAsia="Arial Unicode MS" w:hAnsi="Arial Unicode MS" w:cs="Arial Unicode MS"/>
                <w:sz w:val="20"/>
                <w:szCs w:val="20"/>
              </w:rPr>
              <w:lastRenderedPageBreak/>
              <w:t>clients and reports from external services on service evaluation. To be reported in Managers reports to the BoM and AGM reports.</w:t>
            </w: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F4518D" w:rsidRDefault="00F4518D" w:rsidP="00F4518D">
            <w:pPr>
              <w:rPr>
                <w:rFonts w:ascii="Arial Unicode MS" w:eastAsia="Arial Unicode MS" w:hAnsi="Arial Unicode MS" w:cs="Arial Unicode MS"/>
                <w:sz w:val="20"/>
                <w:szCs w:val="20"/>
              </w:rPr>
            </w:pPr>
          </w:p>
          <w:p w:rsidR="003F443F" w:rsidRDefault="003F443F" w:rsidP="00F4518D">
            <w:pPr>
              <w:rPr>
                <w:rFonts w:ascii="Arial Unicode MS" w:eastAsia="Arial Unicode MS" w:hAnsi="Arial Unicode MS" w:cs="Arial Unicode MS"/>
                <w:sz w:val="20"/>
                <w:szCs w:val="20"/>
              </w:rPr>
            </w:pPr>
          </w:p>
          <w:p w:rsidR="00E86A3A" w:rsidRPr="00F4518D" w:rsidRDefault="00E86A3A" w:rsidP="00F4518D">
            <w:pPr>
              <w:rPr>
                <w:rFonts w:ascii="Arial Unicode MS" w:eastAsia="Arial Unicode MS" w:hAnsi="Arial Unicode MS" w:cs="Arial Unicode MS"/>
                <w:sz w:val="20"/>
                <w:szCs w:val="20"/>
              </w:rPr>
            </w:pPr>
          </w:p>
          <w:p w:rsidR="00EE50EF" w:rsidRDefault="002C74ED" w:rsidP="002C74ED">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reporting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any complaints about breaches of privacy and confidentiality by clients and staff, all such complaints to be handled by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or independently.</w:t>
            </w:r>
          </w:p>
          <w:p w:rsidR="003E444E" w:rsidRDefault="003E444E">
            <w:pPr>
              <w:rPr>
                <w:rFonts w:ascii="Arial Unicode MS" w:eastAsia="Arial Unicode MS" w:hAnsi="Arial Unicode MS" w:cs="Arial Unicode MS"/>
                <w:sz w:val="20"/>
                <w:szCs w:val="20"/>
              </w:rPr>
            </w:pPr>
          </w:p>
          <w:p w:rsidR="00A23F1C" w:rsidRDefault="002C74ED" w:rsidP="002C74ED">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attendance at sector and peak body meetings, attendance </w:t>
            </w:r>
            <w:r w:rsidR="00A23F1C">
              <w:rPr>
                <w:rFonts w:ascii="Arial Unicode MS" w:eastAsia="Arial Unicode MS" w:hAnsi="Arial Unicode MS" w:cs="Arial Unicode MS"/>
                <w:sz w:val="20"/>
                <w:szCs w:val="20"/>
              </w:rPr>
              <w:t xml:space="preserve">and outcomes </w:t>
            </w:r>
            <w:r>
              <w:rPr>
                <w:rFonts w:ascii="Arial Unicode MS" w:eastAsia="Arial Unicode MS" w:hAnsi="Arial Unicode MS" w:cs="Arial Unicode MS"/>
                <w:sz w:val="20"/>
                <w:szCs w:val="20"/>
              </w:rPr>
              <w:t xml:space="preserve">to be recorded in Manager’s reports to </w:t>
            </w:r>
            <w:r w:rsidR="001E3F77">
              <w:rPr>
                <w:rFonts w:ascii="Arial Unicode MS" w:eastAsia="Arial Unicode MS" w:hAnsi="Arial Unicode MS" w:cs="Arial Unicode MS"/>
                <w:sz w:val="20"/>
                <w:szCs w:val="20"/>
              </w:rPr>
              <w:t>BoM</w:t>
            </w:r>
            <w:r w:rsidR="00A23F1C">
              <w:rPr>
                <w:rFonts w:ascii="Arial Unicode MS" w:eastAsia="Arial Unicode MS" w:hAnsi="Arial Unicode MS" w:cs="Arial Unicode MS"/>
                <w:sz w:val="20"/>
                <w:szCs w:val="20"/>
              </w:rPr>
              <w:t xml:space="preserve"> and discussion of issues raised in external meetings in BoM meeting minutes.</w:t>
            </w:r>
          </w:p>
          <w:p w:rsidR="002C74ED" w:rsidRDefault="002C74ED" w:rsidP="002C74ED">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reporting any promotional or educational presentations in Manager’s reports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A23F1C" w:rsidRDefault="00A23F1C" w:rsidP="00A23F1C">
            <w:pPr>
              <w:pStyle w:val="ListParagraph"/>
              <w:ind w:left="360"/>
              <w:rPr>
                <w:rFonts w:ascii="Arial Unicode MS" w:eastAsia="Arial Unicode MS" w:hAnsi="Arial Unicode MS" w:cs="Arial Unicode MS"/>
                <w:sz w:val="20"/>
                <w:szCs w:val="20"/>
              </w:rPr>
            </w:pPr>
          </w:p>
          <w:p w:rsidR="00A23F1C" w:rsidRDefault="00A23F1C" w:rsidP="00A23F1C">
            <w:pPr>
              <w:pStyle w:val="ListParagraph"/>
              <w:ind w:left="360"/>
              <w:rPr>
                <w:rFonts w:ascii="Arial Unicode MS" w:eastAsia="Arial Unicode MS" w:hAnsi="Arial Unicode MS" w:cs="Arial Unicode MS"/>
                <w:sz w:val="20"/>
                <w:szCs w:val="20"/>
              </w:rPr>
            </w:pPr>
          </w:p>
          <w:p w:rsidR="002C74ED" w:rsidRDefault="002C74ED" w:rsidP="001E3F77">
            <w:pPr>
              <w:pStyle w:val="ListParagraph"/>
              <w:numPr>
                <w:ilvl w:val="0"/>
                <w:numId w:val="1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providing examples of liaising and networking towards assisting service users in Manager’s reports to the </w:t>
            </w:r>
            <w:r w:rsidR="001E3F77">
              <w:rPr>
                <w:rFonts w:ascii="Arial Unicode MS" w:eastAsia="Arial Unicode MS" w:hAnsi="Arial Unicode MS" w:cs="Arial Unicode MS"/>
                <w:sz w:val="20"/>
                <w:szCs w:val="20"/>
              </w:rPr>
              <w:t>BoM</w:t>
            </w:r>
            <w:r w:rsidR="00DB5F22">
              <w:rPr>
                <w:rFonts w:ascii="Arial Unicode MS" w:eastAsia="Arial Unicode MS" w:hAnsi="Arial Unicode MS" w:cs="Arial Unicode MS"/>
                <w:sz w:val="20"/>
                <w:szCs w:val="20"/>
              </w:rPr>
              <w:t xml:space="preserve"> and on provision of opportunities to staff to participate in network meetings</w:t>
            </w:r>
          </w:p>
          <w:p w:rsidR="00F2124D" w:rsidRPr="00DD6FFC" w:rsidRDefault="00F2124D" w:rsidP="00A23F1C">
            <w:pPr>
              <w:pStyle w:val="ListParagraph"/>
              <w:ind w:left="360"/>
              <w:rPr>
                <w:rFonts w:ascii="Arial Unicode MS" w:eastAsia="Arial Unicode MS" w:hAnsi="Arial Unicode MS" w:cs="Arial Unicode MS"/>
                <w:sz w:val="20"/>
                <w:szCs w:val="20"/>
              </w:rPr>
            </w:pPr>
          </w:p>
        </w:tc>
      </w:tr>
      <w:tr w:rsidR="00A30975" w:rsidRPr="00DD6FFC" w:rsidTr="00112EDA">
        <w:tc>
          <w:tcPr>
            <w:tcW w:w="4513" w:type="dxa"/>
          </w:tcPr>
          <w:p w:rsidR="00A30975" w:rsidRPr="00DD6FFC" w:rsidRDefault="00A30975" w:rsidP="00A30975">
            <w:pPr>
              <w:jc w:val="both"/>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lastRenderedPageBreak/>
              <w:t>Direct family violence case management experience including:</w:t>
            </w:r>
          </w:p>
          <w:p w:rsidR="00A30975" w:rsidRPr="006118C7" w:rsidRDefault="00456EA0" w:rsidP="004E6B9C">
            <w:pPr>
              <w:numPr>
                <w:ilvl w:val="0"/>
                <w:numId w:val="16"/>
              </w:numPr>
              <w:spacing w:after="200" w:line="276" w:lineRule="auto"/>
              <w:rPr>
                <w:rFonts w:ascii="Arial Unicode MS" w:eastAsia="Arial Unicode MS" w:hAnsi="Arial Unicode MS" w:cs="Arial Unicode MS"/>
                <w:b/>
                <w:sz w:val="20"/>
                <w:szCs w:val="20"/>
                <w:u w:val="single"/>
              </w:rPr>
            </w:pPr>
            <w:r>
              <w:rPr>
                <w:rFonts w:ascii="Arial Unicode MS" w:eastAsia="Arial Unicode MS" w:hAnsi="Arial Unicode MS" w:cs="Arial Unicode MS"/>
                <w:sz w:val="20"/>
                <w:szCs w:val="20"/>
              </w:rPr>
              <w:t>In conjunction with all staff p</w:t>
            </w:r>
            <w:r w:rsidR="00A30975" w:rsidRPr="00456EA0">
              <w:rPr>
                <w:rFonts w:ascii="Arial Unicode MS" w:eastAsia="Arial Unicode MS" w:hAnsi="Arial Unicode MS" w:cs="Arial Unicode MS"/>
                <w:sz w:val="20"/>
                <w:szCs w:val="20"/>
              </w:rPr>
              <w:t>rovid</w:t>
            </w:r>
            <w:r>
              <w:rPr>
                <w:rFonts w:ascii="Arial Unicode MS" w:eastAsia="Arial Unicode MS" w:hAnsi="Arial Unicode MS" w:cs="Arial Unicode MS"/>
                <w:sz w:val="20"/>
                <w:szCs w:val="20"/>
              </w:rPr>
              <w:t>e</w:t>
            </w:r>
            <w:r w:rsidR="00A30975" w:rsidRPr="00456EA0">
              <w:rPr>
                <w:rFonts w:ascii="Arial Unicode MS" w:eastAsia="Arial Unicode MS" w:hAnsi="Arial Unicode MS" w:cs="Arial Unicode MS"/>
                <w:sz w:val="20"/>
                <w:szCs w:val="20"/>
              </w:rPr>
              <w:t xml:space="preserve"> and coordina</w:t>
            </w:r>
            <w:r w:rsidR="00F85B04">
              <w:rPr>
                <w:rFonts w:ascii="Arial Unicode MS" w:eastAsia="Arial Unicode MS" w:hAnsi="Arial Unicode MS" w:cs="Arial Unicode MS"/>
                <w:sz w:val="20"/>
                <w:szCs w:val="20"/>
              </w:rPr>
              <w:t xml:space="preserve">te </w:t>
            </w:r>
            <w:r w:rsidR="00A30975" w:rsidRPr="00456EA0">
              <w:rPr>
                <w:rFonts w:ascii="Arial Unicode MS" w:eastAsia="Arial Unicode MS" w:hAnsi="Arial Unicode MS" w:cs="Arial Unicode MS"/>
                <w:sz w:val="20"/>
                <w:szCs w:val="20"/>
              </w:rPr>
              <w:t>an efficient and high quality</w:t>
            </w:r>
            <w:r w:rsidR="00F85B04">
              <w:rPr>
                <w:rFonts w:ascii="Arial Unicode MS" w:eastAsia="Arial Unicode MS" w:hAnsi="Arial Unicode MS" w:cs="Arial Unicode MS"/>
                <w:sz w:val="20"/>
                <w:szCs w:val="20"/>
              </w:rPr>
              <w:t>, feminist, secular based support</w:t>
            </w:r>
            <w:r w:rsidR="00A30975" w:rsidRPr="00456EA0">
              <w:rPr>
                <w:rFonts w:ascii="Arial Unicode MS" w:eastAsia="Arial Unicode MS" w:hAnsi="Arial Unicode MS" w:cs="Arial Unicode MS"/>
                <w:sz w:val="20"/>
                <w:szCs w:val="20"/>
              </w:rPr>
              <w:t xml:space="preserve"> service for women and their children experiencing family violence</w:t>
            </w:r>
            <w:r w:rsidRPr="00456EA0">
              <w:rPr>
                <w:rFonts w:ascii="Arial Unicode MS" w:eastAsia="Arial Unicode MS" w:hAnsi="Arial Unicode MS" w:cs="Arial Unicode MS"/>
                <w:sz w:val="20"/>
                <w:szCs w:val="20"/>
              </w:rPr>
              <w:t xml:space="preserve"> </w:t>
            </w:r>
            <w:r w:rsidR="00F85B04">
              <w:rPr>
                <w:rFonts w:ascii="Arial Unicode MS" w:eastAsia="Arial Unicode MS" w:hAnsi="Arial Unicode MS" w:cs="Arial Unicode MS"/>
                <w:sz w:val="20"/>
                <w:szCs w:val="20"/>
              </w:rPr>
              <w:t>By p</w:t>
            </w:r>
            <w:r w:rsidR="00A30975" w:rsidRPr="00456EA0">
              <w:rPr>
                <w:rFonts w:ascii="Arial Unicode MS" w:eastAsia="Arial Unicode MS" w:hAnsi="Arial Unicode MS" w:cs="Arial Unicode MS"/>
                <w:sz w:val="20"/>
                <w:szCs w:val="20"/>
              </w:rPr>
              <w:t>roviding a service which is accessible and offers support to women and their children regardless of age, culture, sexual preference</w:t>
            </w:r>
            <w:r w:rsidR="001278AE" w:rsidRPr="00456EA0">
              <w:rPr>
                <w:rFonts w:ascii="Arial Unicode MS" w:eastAsia="Arial Unicode MS" w:hAnsi="Arial Unicode MS" w:cs="Arial Unicode MS"/>
                <w:sz w:val="20"/>
                <w:szCs w:val="20"/>
              </w:rPr>
              <w:t>,</w:t>
            </w:r>
            <w:r w:rsidR="00A30975" w:rsidRPr="00456EA0">
              <w:rPr>
                <w:rFonts w:ascii="Arial Unicode MS" w:eastAsia="Arial Unicode MS" w:hAnsi="Arial Unicode MS" w:cs="Arial Unicode MS"/>
                <w:sz w:val="20"/>
                <w:szCs w:val="20"/>
              </w:rPr>
              <w:t xml:space="preserve"> class</w:t>
            </w:r>
            <w:r w:rsidR="001278AE" w:rsidRPr="00456EA0">
              <w:rPr>
                <w:rFonts w:ascii="Arial Unicode MS" w:eastAsia="Arial Unicode MS" w:hAnsi="Arial Unicode MS" w:cs="Arial Unicode MS"/>
                <w:b/>
                <w:sz w:val="20"/>
                <w:szCs w:val="20"/>
                <w:u w:val="single"/>
              </w:rPr>
              <w:t>,</w:t>
            </w:r>
            <w:r w:rsidR="00A30975" w:rsidRPr="00456EA0">
              <w:rPr>
                <w:rFonts w:ascii="Arial Unicode MS" w:eastAsia="Arial Unicode MS" w:hAnsi="Arial Unicode MS" w:cs="Arial Unicode MS"/>
                <w:b/>
                <w:sz w:val="20"/>
                <w:szCs w:val="20"/>
                <w:u w:val="single"/>
              </w:rPr>
              <w:t xml:space="preserve"> </w:t>
            </w:r>
            <w:r w:rsidR="00A30975" w:rsidRPr="008D5075">
              <w:rPr>
                <w:rFonts w:ascii="Arial Unicode MS" w:eastAsia="Arial Unicode MS" w:hAnsi="Arial Unicode MS" w:cs="Arial Unicode MS"/>
                <w:sz w:val="20"/>
                <w:szCs w:val="20"/>
              </w:rPr>
              <w:t>or ability.</w:t>
            </w:r>
            <w:r w:rsidR="006118C7">
              <w:rPr>
                <w:rFonts w:ascii="Arial Unicode MS" w:eastAsia="Arial Unicode MS" w:hAnsi="Arial Unicode MS" w:cs="Arial Unicode MS"/>
                <w:sz w:val="20"/>
                <w:szCs w:val="20"/>
              </w:rPr>
              <w:t xml:space="preserve"> </w:t>
            </w:r>
          </w:p>
          <w:p w:rsidR="00A30975" w:rsidRPr="00DD6FFC" w:rsidRDefault="00F85B04" w:rsidP="004E6B9C">
            <w:pPr>
              <w:numPr>
                <w:ilvl w:val="0"/>
                <w:numId w:val="16"/>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Support staff to p</w:t>
            </w:r>
            <w:r w:rsidR="00A30975" w:rsidRPr="00DD6FFC">
              <w:rPr>
                <w:rFonts w:ascii="Arial Unicode MS" w:eastAsia="Arial Unicode MS" w:hAnsi="Arial Unicode MS" w:cs="Arial Unicode MS"/>
                <w:sz w:val="20"/>
                <w:szCs w:val="20"/>
              </w:rPr>
              <w:t xml:space="preserve">roviding a service </w:t>
            </w:r>
            <w:r w:rsidR="00DE78BD">
              <w:rPr>
                <w:rFonts w:ascii="Arial Unicode MS" w:eastAsia="Arial Unicode MS" w:hAnsi="Arial Unicode MS" w:cs="Arial Unicode MS"/>
                <w:sz w:val="20"/>
                <w:szCs w:val="20"/>
              </w:rPr>
              <w:t xml:space="preserve">that is accessible and </w:t>
            </w:r>
            <w:r w:rsidR="00A30975" w:rsidRPr="00DD6FFC">
              <w:rPr>
                <w:rFonts w:ascii="Arial Unicode MS" w:eastAsia="Arial Unicode MS" w:hAnsi="Arial Unicode MS" w:cs="Arial Unicode MS"/>
                <w:sz w:val="20"/>
                <w:szCs w:val="20"/>
              </w:rPr>
              <w:t>in which the gender and power issues underlying D</w:t>
            </w:r>
            <w:r w:rsidR="000523AF">
              <w:rPr>
                <w:rFonts w:ascii="Arial Unicode MS" w:eastAsia="Arial Unicode MS" w:hAnsi="Arial Unicode MS" w:cs="Arial Unicode MS"/>
                <w:sz w:val="20"/>
                <w:szCs w:val="20"/>
              </w:rPr>
              <w:t xml:space="preserve">omestic </w:t>
            </w:r>
            <w:r w:rsidR="00A30975" w:rsidRPr="00DD6FFC">
              <w:rPr>
                <w:rFonts w:ascii="Arial Unicode MS" w:eastAsia="Arial Unicode MS" w:hAnsi="Arial Unicode MS" w:cs="Arial Unicode MS"/>
                <w:sz w:val="20"/>
                <w:szCs w:val="20"/>
              </w:rPr>
              <w:t>V</w:t>
            </w:r>
            <w:r w:rsidR="000523AF">
              <w:rPr>
                <w:rFonts w:ascii="Arial Unicode MS" w:eastAsia="Arial Unicode MS" w:hAnsi="Arial Unicode MS" w:cs="Arial Unicode MS"/>
                <w:sz w:val="20"/>
                <w:szCs w:val="20"/>
              </w:rPr>
              <w:t xml:space="preserve">iolence </w:t>
            </w:r>
            <w:r w:rsidR="00A30975" w:rsidRPr="00DD6FFC">
              <w:rPr>
                <w:rFonts w:ascii="Arial Unicode MS" w:eastAsia="Arial Unicode MS" w:hAnsi="Arial Unicode MS" w:cs="Arial Unicode MS"/>
                <w:sz w:val="20"/>
                <w:szCs w:val="20"/>
              </w:rPr>
              <w:t>/F</w:t>
            </w:r>
            <w:r w:rsidR="000523AF">
              <w:rPr>
                <w:rFonts w:ascii="Arial Unicode MS" w:eastAsia="Arial Unicode MS" w:hAnsi="Arial Unicode MS" w:cs="Arial Unicode MS"/>
                <w:sz w:val="20"/>
                <w:szCs w:val="20"/>
              </w:rPr>
              <w:t xml:space="preserve">amily </w:t>
            </w:r>
            <w:r w:rsidR="00A30975" w:rsidRPr="00DD6FFC">
              <w:rPr>
                <w:rFonts w:ascii="Arial Unicode MS" w:eastAsia="Arial Unicode MS" w:hAnsi="Arial Unicode MS" w:cs="Arial Unicode MS"/>
                <w:sz w:val="20"/>
                <w:szCs w:val="20"/>
              </w:rPr>
              <w:t>V</w:t>
            </w:r>
            <w:r w:rsidR="000523AF">
              <w:rPr>
                <w:rFonts w:ascii="Arial Unicode MS" w:eastAsia="Arial Unicode MS" w:hAnsi="Arial Unicode MS" w:cs="Arial Unicode MS"/>
                <w:sz w:val="20"/>
                <w:szCs w:val="20"/>
              </w:rPr>
              <w:t>iolence</w:t>
            </w:r>
            <w:r w:rsidR="00A30975" w:rsidRPr="00DD6FFC">
              <w:rPr>
                <w:rFonts w:ascii="Arial Unicode MS" w:eastAsia="Arial Unicode MS" w:hAnsi="Arial Unicode MS" w:cs="Arial Unicode MS"/>
                <w:sz w:val="20"/>
                <w:szCs w:val="20"/>
              </w:rPr>
              <w:t xml:space="preserve"> against women and children are addressed in service delivery.</w:t>
            </w:r>
            <w:r w:rsidR="006118C7">
              <w:rPr>
                <w:rFonts w:ascii="Arial Unicode MS" w:eastAsia="Arial Unicode MS" w:hAnsi="Arial Unicode MS" w:cs="Arial Unicode MS"/>
                <w:sz w:val="20"/>
                <w:szCs w:val="20"/>
              </w:rPr>
              <w:t xml:space="preserve"> </w:t>
            </w:r>
          </w:p>
          <w:p w:rsidR="00A30975" w:rsidRPr="00DD6FFC" w:rsidRDefault="00F85B04" w:rsidP="004E6B9C">
            <w:pPr>
              <w:numPr>
                <w:ilvl w:val="0"/>
                <w:numId w:val="16"/>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Support staff to d</w:t>
            </w:r>
            <w:r w:rsidR="00A30975" w:rsidRPr="00DD6FFC">
              <w:rPr>
                <w:rFonts w:ascii="Arial Unicode MS" w:eastAsia="Arial Unicode MS" w:hAnsi="Arial Unicode MS" w:cs="Arial Unicode MS"/>
                <w:sz w:val="20"/>
                <w:szCs w:val="20"/>
              </w:rPr>
              <w:t xml:space="preserve">evelop individual case plans for women and children according to the principles and practice of </w:t>
            </w:r>
            <w:r w:rsidR="00C20EE4">
              <w:rPr>
                <w:rFonts w:ascii="Arial Unicode MS" w:eastAsia="Arial Unicode MS" w:hAnsi="Arial Unicode MS" w:cs="Arial Unicode MS"/>
                <w:sz w:val="20"/>
                <w:szCs w:val="20"/>
              </w:rPr>
              <w:t xml:space="preserve">Specialist Homelessness Service standards, DV VIC code of practice and </w:t>
            </w:r>
            <w:r w:rsidR="00DE78BD">
              <w:rPr>
                <w:rFonts w:ascii="Arial Unicode MS" w:eastAsia="Arial Unicode MS" w:hAnsi="Arial Unicode MS" w:cs="Arial Unicode MS"/>
                <w:sz w:val="20"/>
                <w:szCs w:val="20"/>
              </w:rPr>
              <w:t>principles of case management</w:t>
            </w:r>
            <w:r w:rsidR="00A30975" w:rsidRPr="00DD6FFC">
              <w:rPr>
                <w:rFonts w:ascii="Arial Unicode MS" w:eastAsia="Arial Unicode MS" w:hAnsi="Arial Unicode MS" w:cs="Arial Unicode MS"/>
                <w:sz w:val="20"/>
                <w:szCs w:val="20"/>
              </w:rPr>
              <w:t>.</w:t>
            </w:r>
            <w:r w:rsidR="006118C7">
              <w:rPr>
                <w:rFonts w:ascii="Arial Unicode MS" w:eastAsia="Arial Unicode MS" w:hAnsi="Arial Unicode MS" w:cs="Arial Unicode MS"/>
                <w:sz w:val="20"/>
                <w:szCs w:val="20"/>
              </w:rPr>
              <w:t xml:space="preserve"> </w:t>
            </w:r>
          </w:p>
          <w:p w:rsidR="00A30975" w:rsidRDefault="00F85B04" w:rsidP="004E6B9C">
            <w:pPr>
              <w:numPr>
                <w:ilvl w:val="0"/>
                <w:numId w:val="16"/>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Support staff to p</w:t>
            </w:r>
            <w:r w:rsidR="00A30975" w:rsidRPr="00DD6FFC">
              <w:rPr>
                <w:rFonts w:ascii="Arial Unicode MS" w:eastAsia="Arial Unicode MS" w:hAnsi="Arial Unicode MS" w:cs="Arial Unicode MS"/>
                <w:sz w:val="20"/>
                <w:szCs w:val="20"/>
              </w:rPr>
              <w:t>rovid</w:t>
            </w:r>
            <w:r>
              <w:rPr>
                <w:rFonts w:ascii="Arial Unicode MS" w:eastAsia="Arial Unicode MS" w:hAnsi="Arial Unicode MS" w:cs="Arial Unicode MS"/>
                <w:sz w:val="20"/>
                <w:szCs w:val="20"/>
              </w:rPr>
              <w:t>e</w:t>
            </w:r>
            <w:r w:rsidR="00A30975" w:rsidRPr="00DD6FFC">
              <w:rPr>
                <w:rFonts w:ascii="Arial Unicode MS" w:eastAsia="Arial Unicode MS" w:hAnsi="Arial Unicode MS" w:cs="Arial Unicode MS"/>
                <w:sz w:val="20"/>
                <w:szCs w:val="20"/>
              </w:rPr>
              <w:t xml:space="preserve"> access to a wide range of resources which will empower women and children to make informed decisions about their future.</w:t>
            </w:r>
            <w:r w:rsidR="006118C7">
              <w:rPr>
                <w:rFonts w:ascii="Arial Unicode MS" w:eastAsia="Arial Unicode MS" w:hAnsi="Arial Unicode MS" w:cs="Arial Unicode MS"/>
                <w:sz w:val="20"/>
                <w:szCs w:val="20"/>
              </w:rPr>
              <w:t xml:space="preserve"> </w:t>
            </w:r>
          </w:p>
          <w:p w:rsidR="00392DDB" w:rsidRDefault="00392DDB" w:rsidP="00392DDB">
            <w:pPr>
              <w:rPr>
                <w:rFonts w:ascii="Arial Unicode MS" w:eastAsia="Arial Unicode MS" w:hAnsi="Arial Unicode MS" w:cs="Arial Unicode MS"/>
                <w:sz w:val="20"/>
                <w:szCs w:val="20"/>
              </w:rPr>
            </w:pPr>
          </w:p>
          <w:p w:rsidR="00392DDB" w:rsidRPr="00DD6FFC" w:rsidRDefault="00392DDB" w:rsidP="00392DDB">
            <w:pPr>
              <w:rPr>
                <w:rFonts w:ascii="Arial Unicode MS" w:eastAsia="Arial Unicode MS" w:hAnsi="Arial Unicode MS" w:cs="Arial Unicode MS"/>
                <w:sz w:val="20"/>
                <w:szCs w:val="20"/>
              </w:rPr>
            </w:pPr>
          </w:p>
          <w:p w:rsidR="00A30975" w:rsidRPr="006118C7" w:rsidRDefault="00A30975" w:rsidP="004E6B9C">
            <w:pPr>
              <w:numPr>
                <w:ilvl w:val="0"/>
                <w:numId w:val="16"/>
              </w:numPr>
              <w:spacing w:after="200" w:line="276" w:lineRule="auto"/>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sz w:val="20"/>
                <w:szCs w:val="20"/>
              </w:rPr>
              <w:t>Support women and involving them in assisting their children overcome the trauma and stress of have experienced and/or witnessed family violence.</w:t>
            </w:r>
            <w:r w:rsidR="006118C7">
              <w:rPr>
                <w:rFonts w:ascii="Arial Unicode MS" w:eastAsia="Arial Unicode MS" w:hAnsi="Arial Unicode MS" w:cs="Arial Unicode MS"/>
                <w:sz w:val="20"/>
                <w:szCs w:val="20"/>
              </w:rPr>
              <w:t xml:space="preserve"> </w:t>
            </w:r>
          </w:p>
          <w:p w:rsidR="00A30975" w:rsidRPr="00DD6FFC" w:rsidRDefault="00A30975" w:rsidP="00F85B04">
            <w:pPr>
              <w:numPr>
                <w:ilvl w:val="0"/>
                <w:numId w:val="16"/>
              </w:numPr>
              <w:rPr>
                <w:rFonts w:ascii="Arial Unicode MS" w:eastAsia="Arial Unicode MS" w:hAnsi="Arial Unicode MS" w:cs="Arial Unicode MS"/>
                <w:b/>
                <w:sz w:val="20"/>
                <w:szCs w:val="20"/>
              </w:rPr>
            </w:pPr>
            <w:r w:rsidRPr="00DD6FFC">
              <w:rPr>
                <w:rFonts w:ascii="Arial Unicode MS" w:eastAsia="Arial Unicode MS" w:hAnsi="Arial Unicode MS" w:cs="Arial Unicode MS"/>
                <w:sz w:val="20"/>
                <w:szCs w:val="20"/>
              </w:rPr>
              <w:t>Advocat</w:t>
            </w:r>
            <w:r w:rsidR="00F85B04">
              <w:rPr>
                <w:rFonts w:ascii="Arial Unicode MS" w:eastAsia="Arial Unicode MS" w:hAnsi="Arial Unicode MS" w:cs="Arial Unicode MS"/>
                <w:sz w:val="20"/>
                <w:szCs w:val="20"/>
              </w:rPr>
              <w:t>e</w:t>
            </w:r>
            <w:r w:rsidRPr="00DD6FFC">
              <w:rPr>
                <w:rFonts w:ascii="Arial Unicode MS" w:eastAsia="Arial Unicode MS" w:hAnsi="Arial Unicode MS" w:cs="Arial Unicode MS"/>
                <w:sz w:val="20"/>
                <w:szCs w:val="20"/>
              </w:rPr>
              <w:t xml:space="preserve"> on behalf of women and children</w:t>
            </w:r>
            <w:r w:rsidR="003D114C">
              <w:rPr>
                <w:rFonts w:ascii="Arial Unicode MS" w:eastAsia="Arial Unicode MS" w:hAnsi="Arial Unicode MS" w:cs="Arial Unicode MS"/>
                <w:sz w:val="20"/>
                <w:szCs w:val="20"/>
              </w:rPr>
              <w:t xml:space="preserve"> who use the service, deal with all complaints from clients and staff and report all complaints to the Board.</w:t>
            </w:r>
            <w:r w:rsidR="006118C7">
              <w:rPr>
                <w:rFonts w:ascii="Arial Unicode MS" w:eastAsia="Arial Unicode MS" w:hAnsi="Arial Unicode MS" w:cs="Arial Unicode MS"/>
                <w:sz w:val="20"/>
                <w:szCs w:val="20"/>
              </w:rPr>
              <w:t xml:space="preserve"> </w:t>
            </w:r>
          </w:p>
        </w:tc>
        <w:tc>
          <w:tcPr>
            <w:tcW w:w="5977" w:type="dxa"/>
          </w:tcPr>
          <w:p w:rsidR="00A30975" w:rsidRDefault="007B0F00" w:rsidP="001278AE">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KPI’s</w:t>
            </w:r>
          </w:p>
          <w:p w:rsidR="00A23F1C" w:rsidRDefault="00A23F1C" w:rsidP="001278AE">
            <w:pPr>
              <w:rPr>
                <w:rFonts w:ascii="Arial Unicode MS" w:eastAsia="Arial Unicode MS" w:hAnsi="Arial Unicode MS" w:cs="Arial Unicode MS"/>
                <w:b/>
                <w:sz w:val="20"/>
                <w:szCs w:val="20"/>
              </w:rPr>
            </w:pPr>
          </w:p>
          <w:p w:rsidR="001278AE" w:rsidRDefault="001278AE" w:rsidP="001278AE">
            <w:pPr>
              <w:pStyle w:val="ListParagraph"/>
              <w:numPr>
                <w:ilvl w:val="0"/>
                <w:numId w:val="1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positive feedback from clients and staff and no or low number of complaints, Manager to report </w:t>
            </w:r>
            <w:r w:rsidR="00DB5F22">
              <w:rPr>
                <w:rFonts w:ascii="Arial Unicode MS" w:eastAsia="Arial Unicode MS" w:hAnsi="Arial Unicode MS" w:cs="Arial Unicode MS"/>
                <w:sz w:val="20"/>
                <w:szCs w:val="20"/>
              </w:rPr>
              <w:t xml:space="preserve">all </w:t>
            </w:r>
            <w:r>
              <w:rPr>
                <w:rFonts w:ascii="Arial Unicode MS" w:eastAsia="Arial Unicode MS" w:hAnsi="Arial Unicode MS" w:cs="Arial Unicode MS"/>
                <w:sz w:val="20"/>
                <w:szCs w:val="20"/>
              </w:rPr>
              <w:t xml:space="preserve">complaints </w:t>
            </w:r>
            <w:r w:rsidR="00DB5F22">
              <w:rPr>
                <w:rFonts w:ascii="Arial Unicode MS" w:eastAsia="Arial Unicode MS" w:hAnsi="Arial Unicode MS" w:cs="Arial Unicode MS"/>
                <w:sz w:val="20"/>
                <w:szCs w:val="20"/>
              </w:rPr>
              <w:t xml:space="preserve">from service users or staff </w:t>
            </w:r>
            <w:r>
              <w:rPr>
                <w:rFonts w:ascii="Arial Unicode MS" w:eastAsia="Arial Unicode MS" w:hAnsi="Arial Unicode MS" w:cs="Arial Unicode MS"/>
                <w:sz w:val="20"/>
                <w:szCs w:val="20"/>
              </w:rPr>
              <w:t xml:space="preserve">in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DE78BD" w:rsidRDefault="00DE78BD" w:rsidP="00DE78BD">
            <w:pPr>
              <w:rPr>
                <w:rFonts w:ascii="Arial Unicode MS" w:eastAsia="Arial Unicode MS" w:hAnsi="Arial Unicode MS" w:cs="Arial Unicode MS"/>
                <w:sz w:val="20"/>
                <w:szCs w:val="20"/>
              </w:rPr>
            </w:pPr>
          </w:p>
          <w:p w:rsidR="00DE78BD" w:rsidRDefault="00DE78BD" w:rsidP="00DE78BD">
            <w:pPr>
              <w:rPr>
                <w:rFonts w:ascii="Arial Unicode MS" w:eastAsia="Arial Unicode MS" w:hAnsi="Arial Unicode MS" w:cs="Arial Unicode MS"/>
                <w:sz w:val="20"/>
                <w:szCs w:val="20"/>
              </w:rPr>
            </w:pPr>
          </w:p>
          <w:p w:rsidR="00DE78BD" w:rsidRDefault="00DE78BD" w:rsidP="00DE78BD">
            <w:pPr>
              <w:rPr>
                <w:rFonts w:ascii="Arial Unicode MS" w:eastAsia="Arial Unicode MS" w:hAnsi="Arial Unicode MS" w:cs="Arial Unicode MS"/>
                <w:sz w:val="20"/>
                <w:szCs w:val="20"/>
              </w:rPr>
            </w:pPr>
          </w:p>
          <w:p w:rsidR="00DE78BD" w:rsidRDefault="00DE78BD" w:rsidP="00DE78BD">
            <w:pPr>
              <w:rPr>
                <w:rFonts w:ascii="Arial Unicode MS" w:eastAsia="Arial Unicode MS" w:hAnsi="Arial Unicode MS" w:cs="Arial Unicode MS"/>
                <w:sz w:val="20"/>
                <w:szCs w:val="20"/>
              </w:rPr>
            </w:pPr>
          </w:p>
          <w:p w:rsidR="00DE78BD" w:rsidRDefault="00DE78BD" w:rsidP="00DE78BD">
            <w:pPr>
              <w:rPr>
                <w:rFonts w:ascii="Arial Unicode MS" w:eastAsia="Arial Unicode MS" w:hAnsi="Arial Unicode MS" w:cs="Arial Unicode MS"/>
                <w:sz w:val="20"/>
                <w:szCs w:val="20"/>
              </w:rPr>
            </w:pPr>
          </w:p>
          <w:p w:rsidR="00DE78BD" w:rsidRDefault="00DE78BD" w:rsidP="00DE78BD">
            <w:pPr>
              <w:rPr>
                <w:rFonts w:ascii="Arial Unicode MS" w:eastAsia="Arial Unicode MS" w:hAnsi="Arial Unicode MS" w:cs="Arial Unicode MS"/>
                <w:sz w:val="20"/>
                <w:szCs w:val="20"/>
              </w:rPr>
            </w:pPr>
          </w:p>
          <w:p w:rsidR="00DE78BD" w:rsidRPr="00DE78BD" w:rsidRDefault="00DE78BD" w:rsidP="00DE78BD">
            <w:pPr>
              <w:rPr>
                <w:rFonts w:ascii="Arial Unicode MS" w:eastAsia="Arial Unicode MS" w:hAnsi="Arial Unicode MS" w:cs="Arial Unicode MS"/>
                <w:sz w:val="20"/>
                <w:szCs w:val="20"/>
              </w:rPr>
            </w:pPr>
          </w:p>
          <w:p w:rsidR="001278AE" w:rsidRDefault="001278AE" w:rsidP="001278AE">
            <w:pPr>
              <w:pStyle w:val="ListParagraph"/>
              <w:numPr>
                <w:ilvl w:val="0"/>
                <w:numId w:val="1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providing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table of refusals and reasons for refusal of service, reports on client feedback in AGM report and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through Manager’s reports.</w:t>
            </w:r>
          </w:p>
          <w:p w:rsidR="00DE78BD" w:rsidRDefault="00DE78BD" w:rsidP="00DE78BD">
            <w:pPr>
              <w:rPr>
                <w:rFonts w:ascii="Arial Unicode MS" w:eastAsia="Arial Unicode MS" w:hAnsi="Arial Unicode MS" w:cs="Arial Unicode MS"/>
                <w:sz w:val="20"/>
                <w:szCs w:val="20"/>
              </w:rPr>
            </w:pPr>
          </w:p>
          <w:p w:rsidR="001278AE" w:rsidRDefault="001278AE" w:rsidP="001278AE">
            <w:pPr>
              <w:pStyle w:val="ListParagraph"/>
              <w:numPr>
                <w:ilvl w:val="0"/>
                <w:numId w:val="1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reporting to </w:t>
            </w:r>
            <w:r w:rsidR="001E3F77">
              <w:rPr>
                <w:rFonts w:ascii="Arial Unicode MS" w:eastAsia="Arial Unicode MS" w:hAnsi="Arial Unicode MS" w:cs="Arial Unicode MS"/>
                <w:sz w:val="20"/>
                <w:szCs w:val="20"/>
              </w:rPr>
              <w:t>BoM</w:t>
            </w:r>
            <w:r w:rsidR="00C20EE4">
              <w:rPr>
                <w:rFonts w:ascii="Arial Unicode MS" w:eastAsia="Arial Unicode MS" w:hAnsi="Arial Unicode MS" w:cs="Arial Unicode MS"/>
                <w:sz w:val="20"/>
                <w:szCs w:val="20"/>
              </w:rPr>
              <w:t xml:space="preserve"> on </w:t>
            </w:r>
            <w:r w:rsidR="00A23F1C">
              <w:rPr>
                <w:rFonts w:ascii="Arial Unicode MS" w:eastAsia="Arial Unicode MS" w:hAnsi="Arial Unicode MS" w:cs="Arial Unicode MS"/>
                <w:sz w:val="20"/>
                <w:szCs w:val="20"/>
              </w:rPr>
              <w:t>information</w:t>
            </w:r>
            <w:r w:rsidR="00C20EE4">
              <w:rPr>
                <w:rFonts w:ascii="Arial Unicode MS" w:eastAsia="Arial Unicode MS" w:hAnsi="Arial Unicode MS" w:cs="Arial Unicode MS"/>
                <w:sz w:val="20"/>
                <w:szCs w:val="20"/>
              </w:rPr>
              <w:t xml:space="preserve"> provided to clients on gender and power issues and by ensuring safety </w:t>
            </w:r>
            <w:r w:rsidR="00DE78BD">
              <w:rPr>
                <w:rFonts w:ascii="Arial Unicode MS" w:eastAsia="Arial Unicode MS" w:hAnsi="Arial Unicode MS" w:cs="Arial Unicode MS"/>
                <w:sz w:val="20"/>
                <w:szCs w:val="20"/>
              </w:rPr>
              <w:t>information and</w:t>
            </w:r>
            <w:r w:rsidR="00F2124D">
              <w:rPr>
                <w:rFonts w:ascii="Arial Unicode MS" w:eastAsia="Arial Unicode MS" w:hAnsi="Arial Unicode MS" w:cs="Arial Unicode MS"/>
                <w:sz w:val="20"/>
                <w:szCs w:val="20"/>
              </w:rPr>
              <w:t xml:space="preserve"> how to access</w:t>
            </w:r>
            <w:r w:rsidR="00DE78BD">
              <w:rPr>
                <w:rFonts w:ascii="Arial Unicode MS" w:eastAsia="Arial Unicode MS" w:hAnsi="Arial Unicode MS" w:cs="Arial Unicode MS"/>
                <w:sz w:val="20"/>
                <w:szCs w:val="20"/>
              </w:rPr>
              <w:t xml:space="preserve"> emergency </w:t>
            </w:r>
            <w:r w:rsidR="00F2124D">
              <w:rPr>
                <w:rFonts w:ascii="Arial Unicode MS" w:eastAsia="Arial Unicode MS" w:hAnsi="Arial Unicode MS" w:cs="Arial Unicode MS"/>
                <w:sz w:val="20"/>
                <w:szCs w:val="20"/>
              </w:rPr>
              <w:t>services e.g. Police</w:t>
            </w:r>
            <w:r w:rsidR="00C20EE4">
              <w:rPr>
                <w:rFonts w:ascii="Arial Unicode MS" w:eastAsia="Arial Unicode MS" w:hAnsi="Arial Unicode MS" w:cs="Arial Unicode MS"/>
                <w:sz w:val="20"/>
                <w:szCs w:val="20"/>
              </w:rPr>
              <w:t xml:space="preserve"> is provided to all child service users.</w:t>
            </w:r>
          </w:p>
          <w:p w:rsidR="00F2124D" w:rsidRDefault="00F2124D" w:rsidP="00F2124D">
            <w:pPr>
              <w:rPr>
                <w:rFonts w:ascii="Arial Unicode MS" w:eastAsia="Arial Unicode MS" w:hAnsi="Arial Unicode MS" w:cs="Arial Unicode MS"/>
                <w:sz w:val="20"/>
                <w:szCs w:val="20"/>
              </w:rPr>
            </w:pPr>
          </w:p>
          <w:p w:rsidR="00AC13C9" w:rsidRPr="00F2124D" w:rsidRDefault="00AC13C9" w:rsidP="00F2124D">
            <w:pPr>
              <w:rPr>
                <w:rFonts w:ascii="Arial Unicode MS" w:eastAsia="Arial Unicode MS" w:hAnsi="Arial Unicode MS" w:cs="Arial Unicode MS"/>
                <w:sz w:val="20"/>
                <w:szCs w:val="20"/>
              </w:rPr>
            </w:pPr>
          </w:p>
          <w:p w:rsidR="00A23F1C" w:rsidRDefault="00A23F1C" w:rsidP="00A23F1C">
            <w:pPr>
              <w:pStyle w:val="ListParagraph"/>
              <w:ind w:left="360"/>
              <w:rPr>
                <w:rFonts w:ascii="Arial Unicode MS" w:eastAsia="Arial Unicode MS" w:hAnsi="Arial Unicode MS" w:cs="Arial Unicode MS"/>
                <w:sz w:val="20"/>
                <w:szCs w:val="20"/>
              </w:rPr>
            </w:pPr>
          </w:p>
          <w:p w:rsidR="00C20EE4" w:rsidRDefault="00C20EE4" w:rsidP="00951839">
            <w:pPr>
              <w:pStyle w:val="ListParagraph"/>
              <w:numPr>
                <w:ilvl w:val="0"/>
                <w:numId w:val="17"/>
              </w:numPr>
              <w:rPr>
                <w:rFonts w:ascii="Arial Unicode MS" w:eastAsia="Arial Unicode MS" w:hAnsi="Arial Unicode MS" w:cs="Arial Unicode MS"/>
                <w:sz w:val="20"/>
                <w:szCs w:val="20"/>
              </w:rPr>
            </w:pPr>
            <w:r w:rsidRPr="00951839">
              <w:rPr>
                <w:rFonts w:ascii="Arial Unicode MS" w:eastAsia="Arial Unicode MS" w:hAnsi="Arial Unicode MS" w:cs="Arial Unicode MS"/>
                <w:sz w:val="20"/>
                <w:szCs w:val="20"/>
              </w:rPr>
              <w:t xml:space="preserve">Manager to attend team and peer-case review meetings with staff. Manager to participate in reviews of individual case plans and participate in reflective practice and collaborative reviews of workers case notes </w:t>
            </w:r>
            <w:r w:rsidR="00951839">
              <w:rPr>
                <w:rFonts w:ascii="Arial Unicode MS" w:eastAsia="Arial Unicode MS" w:hAnsi="Arial Unicode MS" w:cs="Arial Unicode MS"/>
                <w:sz w:val="20"/>
                <w:szCs w:val="20"/>
              </w:rPr>
              <w:t xml:space="preserve">and clients case plans </w:t>
            </w:r>
            <w:r w:rsidRPr="00951839">
              <w:rPr>
                <w:rFonts w:ascii="Arial Unicode MS" w:eastAsia="Arial Unicode MS" w:hAnsi="Arial Unicode MS" w:cs="Arial Unicode MS"/>
                <w:sz w:val="20"/>
                <w:szCs w:val="20"/>
              </w:rPr>
              <w:t xml:space="preserve">to ensure standards of practice are being adhered to. Examples to be provided in Managers reports to </w:t>
            </w:r>
            <w:r w:rsidR="001E3F77">
              <w:rPr>
                <w:rFonts w:ascii="Arial Unicode MS" w:eastAsia="Arial Unicode MS" w:hAnsi="Arial Unicode MS" w:cs="Arial Unicode MS"/>
                <w:sz w:val="20"/>
                <w:szCs w:val="20"/>
              </w:rPr>
              <w:t>BoM</w:t>
            </w:r>
            <w:r w:rsidRPr="00951839">
              <w:rPr>
                <w:rFonts w:ascii="Arial Unicode MS" w:eastAsia="Arial Unicode MS" w:hAnsi="Arial Unicode MS" w:cs="Arial Unicode MS"/>
                <w:sz w:val="20"/>
                <w:szCs w:val="20"/>
              </w:rPr>
              <w:t>.</w:t>
            </w:r>
          </w:p>
          <w:p w:rsidR="00951839" w:rsidRDefault="00951839" w:rsidP="00951839">
            <w:pPr>
              <w:pStyle w:val="ListParagraph"/>
              <w:numPr>
                <w:ilvl w:val="0"/>
                <w:numId w:val="1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providing examples of </w:t>
            </w:r>
            <w:r w:rsidR="0042621F">
              <w:rPr>
                <w:rFonts w:ascii="Arial Unicode MS" w:eastAsia="Arial Unicode MS" w:hAnsi="Arial Unicode MS" w:cs="Arial Unicode MS"/>
                <w:sz w:val="20"/>
                <w:szCs w:val="20"/>
              </w:rPr>
              <w:t xml:space="preserve">WLHH resources used and referrals to other resources to empower women and children in decision making and future planning in Manager’s reports to </w:t>
            </w:r>
            <w:r w:rsidR="001E3F77">
              <w:rPr>
                <w:rFonts w:ascii="Arial Unicode MS" w:eastAsia="Arial Unicode MS" w:hAnsi="Arial Unicode MS" w:cs="Arial Unicode MS"/>
                <w:sz w:val="20"/>
                <w:szCs w:val="20"/>
              </w:rPr>
              <w:t>BoM</w:t>
            </w:r>
            <w:r w:rsidR="0042621F">
              <w:rPr>
                <w:rFonts w:ascii="Arial Unicode MS" w:eastAsia="Arial Unicode MS" w:hAnsi="Arial Unicode MS" w:cs="Arial Unicode MS"/>
                <w:sz w:val="20"/>
                <w:szCs w:val="20"/>
              </w:rPr>
              <w:t>.</w:t>
            </w:r>
          </w:p>
          <w:p w:rsidR="00392DDB" w:rsidRPr="00392DDB" w:rsidRDefault="00392DDB" w:rsidP="00392DDB">
            <w:pPr>
              <w:rPr>
                <w:rFonts w:ascii="Arial Unicode MS" w:eastAsia="Arial Unicode MS" w:hAnsi="Arial Unicode MS" w:cs="Arial Unicode MS"/>
                <w:sz w:val="20"/>
                <w:szCs w:val="20"/>
              </w:rPr>
            </w:pPr>
          </w:p>
          <w:p w:rsidR="0042621F" w:rsidRDefault="007B2478" w:rsidP="00951839">
            <w:pPr>
              <w:pStyle w:val="ListParagraph"/>
              <w:numPr>
                <w:ilvl w:val="0"/>
                <w:numId w:val="1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Demonstrated by attending </w:t>
            </w:r>
            <w:r w:rsidR="00081F6A">
              <w:rPr>
                <w:rFonts w:ascii="Arial Unicode MS" w:eastAsia="Arial Unicode MS" w:hAnsi="Arial Unicode MS" w:cs="Arial Unicode MS"/>
                <w:sz w:val="20"/>
                <w:szCs w:val="20"/>
              </w:rPr>
              <w:t>a proportion of</w:t>
            </w:r>
            <w:r>
              <w:rPr>
                <w:rFonts w:ascii="Arial Unicode MS" w:eastAsia="Arial Unicode MS" w:hAnsi="Arial Unicode MS" w:cs="Arial Unicode MS"/>
                <w:sz w:val="20"/>
                <w:szCs w:val="20"/>
              </w:rPr>
              <w:t xml:space="preserve"> house meetings with clients and staff, being available as back up to worker providing on call, (after hours) contact for clients</w:t>
            </w:r>
            <w:r w:rsidR="00392DDB">
              <w:rPr>
                <w:rFonts w:ascii="Arial Unicode MS" w:eastAsia="Arial Unicode MS" w:hAnsi="Arial Unicode MS" w:cs="Arial Unicode MS"/>
                <w:sz w:val="20"/>
                <w:szCs w:val="20"/>
              </w:rPr>
              <w:t xml:space="preserve">, and reporting of all complaints </w:t>
            </w:r>
            <w:r>
              <w:rPr>
                <w:rFonts w:ascii="Arial Unicode MS" w:eastAsia="Arial Unicode MS" w:hAnsi="Arial Unicode MS" w:cs="Arial Unicode MS"/>
                <w:sz w:val="20"/>
                <w:szCs w:val="20"/>
              </w:rPr>
              <w:t xml:space="preserve">in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1278AE" w:rsidRPr="001278AE" w:rsidRDefault="001278AE" w:rsidP="001278AE">
            <w:pPr>
              <w:rPr>
                <w:rFonts w:ascii="Arial Unicode MS" w:eastAsia="Arial Unicode MS" w:hAnsi="Arial Unicode MS" w:cs="Arial Unicode MS"/>
                <w:sz w:val="20"/>
                <w:szCs w:val="20"/>
              </w:rPr>
            </w:pPr>
          </w:p>
        </w:tc>
      </w:tr>
      <w:tr w:rsidR="00112EDA" w:rsidRPr="00DD6FFC" w:rsidTr="00112EDA">
        <w:tc>
          <w:tcPr>
            <w:tcW w:w="4513" w:type="dxa"/>
          </w:tcPr>
          <w:p w:rsidR="00A30975" w:rsidRPr="00DD6FFC" w:rsidRDefault="00A30975" w:rsidP="00A30975">
            <w:pPr>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Staff Management &amp; Support</w:t>
            </w:r>
          </w:p>
          <w:p w:rsidR="00A30975" w:rsidRPr="00392DDB" w:rsidRDefault="00A30975" w:rsidP="00392DDB">
            <w:pPr>
              <w:numPr>
                <w:ilvl w:val="0"/>
                <w:numId w:val="18"/>
              </w:numPr>
              <w:spacing w:after="200"/>
              <w:ind w:left="357" w:hanging="357"/>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sz w:val="20"/>
                <w:szCs w:val="20"/>
              </w:rPr>
              <w:t>Coordinat</w:t>
            </w:r>
            <w:r w:rsidR="00F85B04">
              <w:rPr>
                <w:rFonts w:ascii="Arial Unicode MS" w:eastAsia="Arial Unicode MS" w:hAnsi="Arial Unicode MS" w:cs="Arial Unicode MS"/>
                <w:sz w:val="20"/>
                <w:szCs w:val="20"/>
              </w:rPr>
              <w:t>e</w:t>
            </w:r>
            <w:r w:rsidRPr="00DD6FFC">
              <w:rPr>
                <w:rFonts w:ascii="Arial Unicode MS" w:eastAsia="Arial Unicode MS" w:hAnsi="Arial Unicode MS" w:cs="Arial Unicode MS"/>
                <w:sz w:val="20"/>
                <w:szCs w:val="20"/>
              </w:rPr>
              <w:t xml:space="preserve"> staff recruitment, induction and professional development process</w:t>
            </w:r>
            <w:r w:rsidR="00392DDB">
              <w:rPr>
                <w:rFonts w:ascii="Arial Unicode MS" w:eastAsia="Arial Unicode MS" w:hAnsi="Arial Unicode MS" w:cs="Arial Unicode MS"/>
                <w:sz w:val="20"/>
                <w:szCs w:val="20"/>
              </w:rPr>
              <w:t>es</w:t>
            </w:r>
            <w:r w:rsidR="00F85B04">
              <w:rPr>
                <w:rFonts w:ascii="Arial Unicode MS" w:eastAsia="Arial Unicode MS" w:hAnsi="Arial Unicode MS" w:cs="Arial Unicode MS"/>
                <w:sz w:val="20"/>
                <w:szCs w:val="20"/>
              </w:rPr>
              <w:t xml:space="preserve"> in conjuncti</w:t>
            </w:r>
            <w:r w:rsidR="003D114C">
              <w:rPr>
                <w:rFonts w:ascii="Arial Unicode MS" w:eastAsia="Arial Unicode MS" w:hAnsi="Arial Unicode MS" w:cs="Arial Unicode MS"/>
                <w:sz w:val="20"/>
                <w:szCs w:val="20"/>
              </w:rPr>
              <w:t>o</w:t>
            </w:r>
            <w:r w:rsidR="00F85B04">
              <w:rPr>
                <w:rFonts w:ascii="Arial Unicode MS" w:eastAsia="Arial Unicode MS" w:hAnsi="Arial Unicode MS" w:cs="Arial Unicode MS"/>
                <w:sz w:val="20"/>
                <w:szCs w:val="20"/>
              </w:rPr>
              <w:t xml:space="preserve">n with </w:t>
            </w:r>
            <w:r w:rsidR="00392DDB">
              <w:rPr>
                <w:rFonts w:ascii="Arial Unicode MS" w:eastAsia="Arial Unicode MS" w:hAnsi="Arial Unicode MS" w:cs="Arial Unicode MS"/>
                <w:sz w:val="20"/>
                <w:szCs w:val="20"/>
              </w:rPr>
              <w:t>senior</w:t>
            </w:r>
            <w:r w:rsidR="00F85B04">
              <w:rPr>
                <w:rFonts w:ascii="Arial Unicode MS" w:eastAsia="Arial Unicode MS" w:hAnsi="Arial Unicode MS" w:cs="Arial Unicode MS"/>
                <w:sz w:val="20"/>
                <w:szCs w:val="20"/>
              </w:rPr>
              <w:t xml:space="preserve"> worker</w:t>
            </w:r>
            <w:r w:rsidRPr="00DD6FFC">
              <w:rPr>
                <w:rFonts w:ascii="Arial Unicode MS" w:eastAsia="Arial Unicode MS" w:hAnsi="Arial Unicode MS" w:cs="Arial Unicode MS"/>
                <w:sz w:val="20"/>
                <w:szCs w:val="20"/>
              </w:rPr>
              <w:t>.</w:t>
            </w:r>
            <w:r w:rsidR="00D21BEC">
              <w:rPr>
                <w:rFonts w:ascii="Arial Unicode MS" w:eastAsia="Arial Unicode MS" w:hAnsi="Arial Unicode MS" w:cs="Arial Unicode MS"/>
                <w:sz w:val="20"/>
                <w:szCs w:val="20"/>
              </w:rPr>
              <w:t xml:space="preserve"> </w:t>
            </w:r>
          </w:p>
          <w:p w:rsidR="00392DDB" w:rsidRDefault="00392DDB" w:rsidP="00392DDB">
            <w:pPr>
              <w:spacing w:after="200"/>
              <w:rPr>
                <w:rFonts w:ascii="Arial Unicode MS" w:eastAsia="Arial Unicode MS" w:hAnsi="Arial Unicode MS" w:cs="Arial Unicode MS"/>
                <w:sz w:val="20"/>
                <w:szCs w:val="20"/>
              </w:rPr>
            </w:pPr>
          </w:p>
          <w:p w:rsidR="00392DDB" w:rsidRPr="00D21BEC" w:rsidRDefault="00392DDB" w:rsidP="00392DDB">
            <w:pPr>
              <w:spacing w:after="200"/>
              <w:rPr>
                <w:rFonts w:ascii="Arial Unicode MS" w:eastAsia="Arial Unicode MS" w:hAnsi="Arial Unicode MS" w:cs="Arial Unicode MS"/>
                <w:b/>
                <w:sz w:val="20"/>
                <w:szCs w:val="20"/>
                <w:u w:val="single"/>
              </w:rPr>
            </w:pPr>
          </w:p>
          <w:p w:rsidR="00A30975" w:rsidRPr="00DD6FFC" w:rsidRDefault="00A30975" w:rsidP="007B2478">
            <w:pPr>
              <w:numPr>
                <w:ilvl w:val="0"/>
                <w:numId w:val="18"/>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Manage the ongoing employment of all staff</w:t>
            </w:r>
            <w:r w:rsidR="003D114C">
              <w:rPr>
                <w:rFonts w:ascii="Arial Unicode MS" w:eastAsia="Arial Unicode MS" w:hAnsi="Arial Unicode MS" w:cs="Arial Unicode MS"/>
                <w:sz w:val="20"/>
                <w:szCs w:val="20"/>
              </w:rPr>
              <w:t xml:space="preserve"> in line with employment law</w:t>
            </w:r>
            <w:r w:rsidR="00392DDB">
              <w:rPr>
                <w:rFonts w:ascii="Arial Unicode MS" w:eastAsia="Arial Unicode MS" w:hAnsi="Arial Unicode MS" w:cs="Arial Unicode MS"/>
                <w:sz w:val="20"/>
                <w:szCs w:val="20"/>
              </w:rPr>
              <w:t>,</w:t>
            </w:r>
            <w:r w:rsidR="003D114C">
              <w:rPr>
                <w:rFonts w:ascii="Arial Unicode MS" w:eastAsia="Arial Unicode MS" w:hAnsi="Arial Unicode MS" w:cs="Arial Unicode MS"/>
                <w:sz w:val="20"/>
                <w:szCs w:val="20"/>
              </w:rPr>
              <w:t xml:space="preserve"> best practice and feminist principles.</w:t>
            </w:r>
          </w:p>
          <w:p w:rsidR="00A30975" w:rsidRPr="00DD6FFC" w:rsidRDefault="003D114C" w:rsidP="007B2478">
            <w:pPr>
              <w:numPr>
                <w:ilvl w:val="0"/>
                <w:numId w:val="18"/>
              </w:numPr>
              <w:rPr>
                <w:rFonts w:ascii="Arial Unicode MS" w:eastAsia="Arial Unicode MS" w:hAnsi="Arial Unicode MS" w:cs="Arial Unicode MS"/>
                <w:sz w:val="20"/>
                <w:szCs w:val="20"/>
              </w:rPr>
            </w:pPr>
            <w:r w:rsidRPr="003D114C">
              <w:rPr>
                <w:rFonts w:ascii="Arial Unicode MS" w:eastAsia="Arial Unicode MS" w:hAnsi="Arial Unicode MS" w:cs="Arial Unicode MS"/>
                <w:sz w:val="20"/>
                <w:szCs w:val="20"/>
              </w:rPr>
              <w:t>Oversee and c</w:t>
            </w:r>
            <w:r w:rsidR="00A30975" w:rsidRPr="003D114C">
              <w:rPr>
                <w:rFonts w:ascii="Arial Unicode MS" w:eastAsia="Arial Unicode MS" w:hAnsi="Arial Unicode MS" w:cs="Arial Unicode MS"/>
                <w:sz w:val="20"/>
                <w:szCs w:val="20"/>
              </w:rPr>
              <w:t>ontribut</w:t>
            </w:r>
            <w:r w:rsidRPr="003D114C">
              <w:rPr>
                <w:rFonts w:ascii="Arial Unicode MS" w:eastAsia="Arial Unicode MS" w:hAnsi="Arial Unicode MS" w:cs="Arial Unicode MS"/>
                <w:sz w:val="20"/>
                <w:szCs w:val="20"/>
              </w:rPr>
              <w:t>e</w:t>
            </w:r>
            <w:r w:rsidR="006F7CD5">
              <w:rPr>
                <w:rFonts w:ascii="Arial Unicode MS" w:eastAsia="Arial Unicode MS" w:hAnsi="Arial Unicode MS" w:cs="Arial Unicode MS"/>
                <w:sz w:val="20"/>
                <w:szCs w:val="20"/>
              </w:rPr>
              <w:t xml:space="preserve"> </w:t>
            </w:r>
            <w:r w:rsidR="00A30975" w:rsidRPr="003D114C">
              <w:rPr>
                <w:rFonts w:ascii="Arial Unicode MS" w:eastAsia="Arial Unicode MS" w:hAnsi="Arial Unicode MS" w:cs="Arial Unicode MS"/>
                <w:sz w:val="20"/>
                <w:szCs w:val="20"/>
              </w:rPr>
              <w:t>to the ongoing development of policies and procedures</w:t>
            </w:r>
            <w:r w:rsidRPr="003D114C">
              <w:rPr>
                <w:rFonts w:ascii="Arial Unicode MS" w:eastAsia="Arial Unicode MS" w:hAnsi="Arial Unicode MS" w:cs="Arial Unicode MS"/>
                <w:sz w:val="20"/>
                <w:szCs w:val="20"/>
              </w:rPr>
              <w:t xml:space="preserve"> relating to staf</w:t>
            </w:r>
            <w:r w:rsidR="00392DDB">
              <w:rPr>
                <w:rFonts w:ascii="Arial Unicode MS" w:eastAsia="Arial Unicode MS" w:hAnsi="Arial Unicode MS" w:cs="Arial Unicode MS"/>
                <w:sz w:val="20"/>
                <w:szCs w:val="20"/>
              </w:rPr>
              <w:t xml:space="preserve">f, </w:t>
            </w:r>
            <w:r w:rsidR="006F7CD5">
              <w:rPr>
                <w:rFonts w:ascii="Arial Unicode MS" w:eastAsia="Arial Unicode MS" w:hAnsi="Arial Unicode MS" w:cs="Arial Unicode MS"/>
                <w:sz w:val="20"/>
                <w:szCs w:val="20"/>
              </w:rPr>
              <w:t xml:space="preserve">provide opportunities for </w:t>
            </w:r>
            <w:r w:rsidR="00A30975" w:rsidRPr="008D5075">
              <w:rPr>
                <w:rFonts w:ascii="Arial Unicode MS" w:eastAsia="Arial Unicode MS" w:hAnsi="Arial Unicode MS" w:cs="Arial Unicode MS"/>
                <w:sz w:val="20"/>
                <w:szCs w:val="20"/>
              </w:rPr>
              <w:t>debriefing</w:t>
            </w:r>
            <w:r w:rsidR="00392DDB">
              <w:rPr>
                <w:rFonts w:ascii="Arial Unicode MS" w:eastAsia="Arial Unicode MS" w:hAnsi="Arial Unicode MS" w:cs="Arial Unicode MS"/>
                <w:sz w:val="20"/>
                <w:szCs w:val="20"/>
              </w:rPr>
              <w:t xml:space="preserve"> </w:t>
            </w:r>
            <w:r w:rsidR="006F7CD5" w:rsidRPr="008D5075">
              <w:rPr>
                <w:rFonts w:ascii="Arial Unicode MS" w:eastAsia="Arial Unicode MS" w:hAnsi="Arial Unicode MS" w:cs="Arial Unicode MS"/>
                <w:sz w:val="20"/>
                <w:szCs w:val="20"/>
              </w:rPr>
              <w:t xml:space="preserve">to </w:t>
            </w:r>
            <w:r w:rsidR="00392DDB">
              <w:rPr>
                <w:rFonts w:ascii="Arial Unicode MS" w:eastAsia="Arial Unicode MS" w:hAnsi="Arial Unicode MS" w:cs="Arial Unicode MS"/>
                <w:sz w:val="20"/>
                <w:szCs w:val="20"/>
              </w:rPr>
              <w:t>s</w:t>
            </w:r>
            <w:r w:rsidR="00E43478" w:rsidRPr="008D5075">
              <w:rPr>
                <w:rFonts w:ascii="Arial Unicode MS" w:eastAsia="Arial Unicode MS" w:hAnsi="Arial Unicode MS" w:cs="Arial Unicode MS"/>
                <w:sz w:val="20"/>
                <w:szCs w:val="20"/>
              </w:rPr>
              <w:t>enior Worker</w:t>
            </w:r>
            <w:r w:rsidR="006F7CD5" w:rsidRPr="008D5075">
              <w:rPr>
                <w:rFonts w:ascii="Arial Unicode MS" w:eastAsia="Arial Unicode MS" w:hAnsi="Arial Unicode MS" w:cs="Arial Unicode MS"/>
                <w:sz w:val="20"/>
                <w:szCs w:val="20"/>
              </w:rPr>
              <w:t xml:space="preserve"> and staff when requeste</w:t>
            </w:r>
            <w:r w:rsidR="00392DDB">
              <w:rPr>
                <w:rFonts w:ascii="Arial Unicode MS" w:eastAsia="Arial Unicode MS" w:hAnsi="Arial Unicode MS" w:cs="Arial Unicode MS"/>
                <w:sz w:val="20"/>
                <w:szCs w:val="20"/>
              </w:rPr>
              <w:t>d</w:t>
            </w:r>
            <w:r w:rsidR="008D5075" w:rsidRPr="008D5075">
              <w:rPr>
                <w:rFonts w:ascii="Arial Unicode MS" w:eastAsia="Arial Unicode MS" w:hAnsi="Arial Unicode MS" w:cs="Arial Unicode MS"/>
                <w:sz w:val="20"/>
                <w:szCs w:val="20"/>
              </w:rPr>
              <w:t>, facilitate external debriefing when requested or in the event of critical</w:t>
            </w:r>
            <w:r w:rsidR="008D5075">
              <w:rPr>
                <w:rFonts w:ascii="Arial Unicode MS" w:eastAsia="Arial Unicode MS" w:hAnsi="Arial Unicode MS" w:cs="Arial Unicode MS"/>
                <w:b/>
                <w:sz w:val="20"/>
                <w:szCs w:val="20"/>
                <w:u w:val="single"/>
              </w:rPr>
              <w:t xml:space="preserve"> </w:t>
            </w:r>
            <w:r w:rsidR="008D5075" w:rsidRPr="00392DDB">
              <w:rPr>
                <w:rFonts w:ascii="Arial Unicode MS" w:eastAsia="Arial Unicode MS" w:hAnsi="Arial Unicode MS" w:cs="Arial Unicode MS"/>
                <w:sz w:val="20"/>
                <w:szCs w:val="20"/>
              </w:rPr>
              <w:t>incidents involving clients</w:t>
            </w:r>
            <w:r w:rsidR="008D5075">
              <w:rPr>
                <w:rFonts w:ascii="Arial Unicode MS" w:eastAsia="Arial Unicode MS" w:hAnsi="Arial Unicode MS" w:cs="Arial Unicode MS"/>
                <w:b/>
                <w:sz w:val="20"/>
                <w:szCs w:val="20"/>
                <w:u w:val="single"/>
              </w:rPr>
              <w:t>.</w:t>
            </w:r>
          </w:p>
          <w:p w:rsidR="00A30975" w:rsidRPr="00DD6FFC" w:rsidRDefault="00A30975" w:rsidP="007B2478">
            <w:pPr>
              <w:numPr>
                <w:ilvl w:val="0"/>
                <w:numId w:val="18"/>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Implement the </w:t>
            </w:r>
            <w:r w:rsidR="003D114C">
              <w:rPr>
                <w:rFonts w:ascii="Arial Unicode MS" w:eastAsia="Arial Unicode MS" w:hAnsi="Arial Unicode MS" w:cs="Arial Unicode MS"/>
                <w:sz w:val="20"/>
                <w:szCs w:val="20"/>
              </w:rPr>
              <w:t xml:space="preserve">annual </w:t>
            </w:r>
            <w:r w:rsidRPr="00DD6FFC">
              <w:rPr>
                <w:rFonts w:ascii="Arial Unicode MS" w:eastAsia="Arial Unicode MS" w:hAnsi="Arial Unicode MS" w:cs="Arial Unicode MS"/>
                <w:sz w:val="20"/>
                <w:szCs w:val="20"/>
              </w:rPr>
              <w:t>performance review</w:t>
            </w:r>
            <w:r w:rsidR="003D114C">
              <w:rPr>
                <w:rFonts w:ascii="Arial Unicode MS" w:eastAsia="Arial Unicode MS" w:hAnsi="Arial Unicode MS" w:cs="Arial Unicode MS"/>
                <w:sz w:val="20"/>
                <w:szCs w:val="20"/>
              </w:rPr>
              <w:t>s of all staff utili</w:t>
            </w:r>
            <w:r w:rsidR="00516FA0">
              <w:rPr>
                <w:rFonts w:ascii="Arial Unicode MS" w:eastAsia="Arial Unicode MS" w:hAnsi="Arial Unicode MS" w:cs="Arial Unicode MS"/>
                <w:sz w:val="20"/>
                <w:szCs w:val="20"/>
              </w:rPr>
              <w:t>s</w:t>
            </w:r>
            <w:r w:rsidR="003D114C">
              <w:rPr>
                <w:rFonts w:ascii="Arial Unicode MS" w:eastAsia="Arial Unicode MS" w:hAnsi="Arial Unicode MS" w:cs="Arial Unicode MS"/>
                <w:sz w:val="20"/>
                <w:szCs w:val="20"/>
              </w:rPr>
              <w:t>ing</w:t>
            </w:r>
            <w:r w:rsidR="004E07CF">
              <w:rPr>
                <w:rFonts w:ascii="Arial Unicode MS" w:eastAsia="Arial Unicode MS" w:hAnsi="Arial Unicode MS" w:cs="Arial Unicode MS"/>
                <w:sz w:val="20"/>
                <w:szCs w:val="20"/>
              </w:rPr>
              <w:t xml:space="preserve"> </w:t>
            </w:r>
            <w:r w:rsidR="003D114C">
              <w:rPr>
                <w:rFonts w:ascii="Arial Unicode MS" w:eastAsia="Arial Unicode MS" w:hAnsi="Arial Unicode MS" w:cs="Arial Unicode MS"/>
                <w:sz w:val="20"/>
                <w:szCs w:val="20"/>
              </w:rPr>
              <w:t>input from senior worker and finance worker.</w:t>
            </w:r>
            <w:r w:rsidRPr="00DD6FFC">
              <w:rPr>
                <w:rFonts w:ascii="Arial Unicode MS" w:eastAsia="Arial Unicode MS" w:hAnsi="Arial Unicode MS" w:cs="Arial Unicode MS"/>
                <w:sz w:val="20"/>
                <w:szCs w:val="20"/>
              </w:rPr>
              <w:t xml:space="preserve"> .</w:t>
            </w:r>
            <w:r w:rsidR="00D21BEC">
              <w:rPr>
                <w:rFonts w:ascii="Arial Unicode MS" w:eastAsia="Arial Unicode MS" w:hAnsi="Arial Unicode MS" w:cs="Arial Unicode MS"/>
                <w:sz w:val="20"/>
                <w:szCs w:val="20"/>
              </w:rPr>
              <w:t xml:space="preserve"> </w:t>
            </w:r>
          </w:p>
          <w:p w:rsidR="00A30975" w:rsidRPr="00DD6FFC" w:rsidRDefault="00A30975" w:rsidP="007B2478">
            <w:pPr>
              <w:numPr>
                <w:ilvl w:val="0"/>
                <w:numId w:val="18"/>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 </w:t>
            </w:r>
            <w:r w:rsidR="003D114C">
              <w:rPr>
                <w:rFonts w:ascii="Arial Unicode MS" w:eastAsia="Arial Unicode MS" w:hAnsi="Arial Unicode MS" w:cs="Arial Unicode MS"/>
                <w:sz w:val="20"/>
                <w:szCs w:val="20"/>
              </w:rPr>
              <w:t>Ensure</w:t>
            </w:r>
            <w:r w:rsidRPr="00DD6FFC">
              <w:rPr>
                <w:rFonts w:ascii="Arial Unicode MS" w:eastAsia="Arial Unicode MS" w:hAnsi="Arial Unicode MS" w:cs="Arial Unicode MS"/>
                <w:sz w:val="20"/>
                <w:szCs w:val="20"/>
              </w:rPr>
              <w:t xml:space="preserve"> </w:t>
            </w:r>
            <w:r w:rsidR="003D114C">
              <w:rPr>
                <w:rFonts w:ascii="Arial Unicode MS" w:eastAsia="Arial Unicode MS" w:hAnsi="Arial Unicode MS" w:cs="Arial Unicode MS"/>
                <w:sz w:val="20"/>
                <w:szCs w:val="20"/>
              </w:rPr>
              <w:t xml:space="preserve">clear lines of communication and information flow </w:t>
            </w:r>
            <w:r w:rsidRPr="00DD6FFC">
              <w:rPr>
                <w:rFonts w:ascii="Arial Unicode MS" w:eastAsia="Arial Unicode MS" w:hAnsi="Arial Unicode MS" w:cs="Arial Unicode MS"/>
                <w:sz w:val="20"/>
                <w:szCs w:val="20"/>
              </w:rPr>
              <w:t xml:space="preserve">between staff and the </w:t>
            </w:r>
            <w:r w:rsidR="003340F8">
              <w:rPr>
                <w:rFonts w:ascii="Arial Unicode MS" w:eastAsia="Arial Unicode MS" w:hAnsi="Arial Unicode MS" w:cs="Arial Unicode MS"/>
                <w:sz w:val="20"/>
                <w:szCs w:val="20"/>
              </w:rPr>
              <w:t>board</w:t>
            </w:r>
            <w:r w:rsidRPr="00DD6FFC">
              <w:rPr>
                <w:rFonts w:ascii="Arial Unicode MS" w:eastAsia="Arial Unicode MS" w:hAnsi="Arial Unicode MS" w:cs="Arial Unicode MS"/>
                <w:sz w:val="20"/>
                <w:szCs w:val="20"/>
              </w:rPr>
              <w:t xml:space="preserve"> of management. </w:t>
            </w:r>
          </w:p>
          <w:p w:rsidR="00A30975" w:rsidRPr="00DD6FFC" w:rsidRDefault="00A30975" w:rsidP="007B2478">
            <w:pPr>
              <w:numPr>
                <w:ilvl w:val="0"/>
                <w:numId w:val="18"/>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Coordinating and prioritising training and professional development of the team</w:t>
            </w:r>
            <w:r w:rsidR="003D114C">
              <w:rPr>
                <w:rFonts w:ascii="Arial Unicode MS" w:eastAsia="Arial Unicode MS" w:hAnsi="Arial Unicode MS" w:cs="Arial Unicode MS"/>
                <w:sz w:val="20"/>
                <w:szCs w:val="20"/>
              </w:rPr>
              <w:t xml:space="preserve"> in conjunction with senior worker</w:t>
            </w:r>
            <w:r w:rsidR="00D21BEC">
              <w:rPr>
                <w:rFonts w:ascii="Arial Unicode MS" w:eastAsia="Arial Unicode MS" w:hAnsi="Arial Unicode MS" w:cs="Arial Unicode MS"/>
                <w:sz w:val="20"/>
                <w:szCs w:val="20"/>
              </w:rPr>
              <w:t xml:space="preserve"> </w:t>
            </w:r>
          </w:p>
          <w:p w:rsidR="00A30975" w:rsidRPr="00D21BEC" w:rsidRDefault="00A30975" w:rsidP="007B2478">
            <w:pPr>
              <w:numPr>
                <w:ilvl w:val="0"/>
                <w:numId w:val="18"/>
              </w:numPr>
              <w:spacing w:after="200" w:line="276" w:lineRule="auto"/>
              <w:rPr>
                <w:rFonts w:ascii="Arial Unicode MS" w:eastAsia="Arial Unicode MS" w:hAnsi="Arial Unicode MS" w:cs="Arial Unicode MS"/>
                <w:b/>
                <w:sz w:val="20"/>
                <w:szCs w:val="20"/>
                <w:u w:val="single"/>
              </w:rPr>
            </w:pPr>
            <w:r w:rsidRPr="00DD6FFC">
              <w:rPr>
                <w:rFonts w:ascii="Arial Unicode MS" w:eastAsia="Arial Unicode MS" w:hAnsi="Arial Unicode MS" w:cs="Arial Unicode MS"/>
                <w:sz w:val="20"/>
                <w:szCs w:val="20"/>
              </w:rPr>
              <w:t xml:space="preserve">In collaboration with </w:t>
            </w:r>
            <w:r w:rsidR="003D114C">
              <w:rPr>
                <w:rFonts w:ascii="Arial Unicode MS" w:eastAsia="Arial Unicode MS" w:hAnsi="Arial Unicode MS" w:cs="Arial Unicode MS"/>
                <w:sz w:val="20"/>
                <w:szCs w:val="20"/>
              </w:rPr>
              <w:t xml:space="preserve">senior worker and </w:t>
            </w:r>
            <w:r w:rsidR="003340F8">
              <w:rPr>
                <w:rFonts w:ascii="Arial Unicode MS" w:eastAsia="Arial Unicode MS" w:hAnsi="Arial Unicode MS" w:cs="Arial Unicode MS"/>
                <w:sz w:val="20"/>
                <w:szCs w:val="20"/>
              </w:rPr>
              <w:t>support workers</w:t>
            </w:r>
            <w:r w:rsidRPr="00DD6FFC">
              <w:rPr>
                <w:rFonts w:ascii="Arial Unicode MS" w:eastAsia="Arial Unicode MS" w:hAnsi="Arial Unicode MS" w:cs="Arial Unicode MS"/>
                <w:sz w:val="20"/>
                <w:szCs w:val="20"/>
              </w:rPr>
              <w:t xml:space="preserve">, monitor and review case allocations and individual support plans for clients at the team case </w:t>
            </w:r>
            <w:r w:rsidR="006C64B5">
              <w:rPr>
                <w:rFonts w:ascii="Arial Unicode MS" w:eastAsia="Arial Unicode MS" w:hAnsi="Arial Unicode MS" w:cs="Arial Unicode MS"/>
                <w:sz w:val="20"/>
                <w:szCs w:val="20"/>
              </w:rPr>
              <w:t>review</w:t>
            </w:r>
            <w:r w:rsidRPr="00DD6FFC">
              <w:rPr>
                <w:rFonts w:ascii="Arial Unicode MS" w:eastAsia="Arial Unicode MS" w:hAnsi="Arial Unicode MS" w:cs="Arial Unicode MS"/>
                <w:sz w:val="20"/>
                <w:szCs w:val="20"/>
              </w:rPr>
              <w:t xml:space="preserve"> meetings.</w:t>
            </w:r>
            <w:r w:rsidR="00D21BEC">
              <w:rPr>
                <w:rFonts w:ascii="Arial Unicode MS" w:eastAsia="Arial Unicode MS" w:hAnsi="Arial Unicode MS" w:cs="Arial Unicode MS"/>
                <w:sz w:val="20"/>
                <w:szCs w:val="20"/>
              </w:rPr>
              <w:t xml:space="preserve"> </w:t>
            </w:r>
          </w:p>
          <w:p w:rsidR="00112EDA" w:rsidRPr="00DD6FFC" w:rsidRDefault="00A30975" w:rsidP="006F7CD5">
            <w:pPr>
              <w:numPr>
                <w:ilvl w:val="0"/>
                <w:numId w:val="18"/>
              </w:numPr>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 xml:space="preserve">The Manager may from time to time be required to undertake a </w:t>
            </w:r>
            <w:r w:rsidR="006C64B5">
              <w:rPr>
                <w:rFonts w:ascii="Arial Unicode MS" w:eastAsia="Arial Unicode MS" w:hAnsi="Arial Unicode MS" w:cs="Arial Unicode MS"/>
                <w:sz w:val="20"/>
                <w:szCs w:val="20"/>
              </w:rPr>
              <w:t>support worker</w:t>
            </w:r>
            <w:r w:rsidRPr="00DD6FFC">
              <w:rPr>
                <w:rFonts w:ascii="Arial Unicode MS" w:eastAsia="Arial Unicode MS" w:hAnsi="Arial Unicode MS" w:cs="Arial Unicode MS"/>
                <w:sz w:val="20"/>
                <w:szCs w:val="20"/>
              </w:rPr>
              <w:t xml:space="preserve"> role, this may arise during staff shortages or when </w:t>
            </w:r>
            <w:r w:rsidR="006C64B5" w:rsidRPr="00DD6FFC">
              <w:rPr>
                <w:rFonts w:ascii="Arial Unicode MS" w:eastAsia="Arial Unicode MS" w:hAnsi="Arial Unicode MS" w:cs="Arial Unicode MS"/>
                <w:sz w:val="20"/>
                <w:szCs w:val="20"/>
              </w:rPr>
              <w:t>staff is</w:t>
            </w:r>
            <w:r w:rsidRPr="00DD6FFC">
              <w:rPr>
                <w:rFonts w:ascii="Arial Unicode MS" w:eastAsia="Arial Unicode MS" w:hAnsi="Arial Unicode MS" w:cs="Arial Unicode MS"/>
                <w:sz w:val="20"/>
                <w:szCs w:val="20"/>
              </w:rPr>
              <w:t xml:space="preserve"> on sick leave or annual leave. A component of case management often arises when working with clients without permanent residency and when dealing with the Department of Immigration &amp; Multicultural Affairs.</w:t>
            </w:r>
            <w:r w:rsidR="00D21BEC">
              <w:rPr>
                <w:rFonts w:ascii="Arial Unicode MS" w:eastAsia="Arial Unicode MS" w:hAnsi="Arial Unicode MS" w:cs="Arial Unicode MS"/>
                <w:sz w:val="20"/>
                <w:szCs w:val="20"/>
              </w:rPr>
              <w:t xml:space="preserve"> </w:t>
            </w:r>
          </w:p>
        </w:tc>
        <w:tc>
          <w:tcPr>
            <w:tcW w:w="5977" w:type="dxa"/>
          </w:tcPr>
          <w:p w:rsidR="007B2478" w:rsidRPr="007B2478" w:rsidRDefault="007B0F00" w:rsidP="00D14E0B">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KPI’s</w:t>
            </w:r>
          </w:p>
          <w:p w:rsidR="007B0F00" w:rsidRDefault="007B0F00"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w:t>
            </w:r>
            <w:r w:rsidR="006C64B5">
              <w:rPr>
                <w:rFonts w:ascii="Arial Unicode MS" w:eastAsia="Arial Unicode MS" w:hAnsi="Arial Unicode MS" w:cs="Arial Unicode MS"/>
                <w:sz w:val="20"/>
                <w:szCs w:val="20"/>
              </w:rPr>
              <w:t>ensure</w:t>
            </w:r>
            <w:r>
              <w:rPr>
                <w:rFonts w:ascii="Arial Unicode MS" w:eastAsia="Arial Unicode MS" w:hAnsi="Arial Unicode MS" w:cs="Arial Unicode MS"/>
                <w:sz w:val="20"/>
                <w:szCs w:val="20"/>
              </w:rPr>
              <w:t xml:space="preserve"> transparent employment process in recruitment, to initiate induction process</w:t>
            </w:r>
            <w:r w:rsidR="006C64B5">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ensure all staff sign off on induction process, and identify Prof</w:t>
            </w:r>
            <w:r w:rsidR="00081F6A">
              <w:rPr>
                <w:rFonts w:ascii="Arial Unicode MS" w:eastAsia="Arial Unicode MS" w:hAnsi="Arial Unicode MS" w:cs="Arial Unicode MS"/>
                <w:sz w:val="20"/>
                <w:szCs w:val="20"/>
              </w:rPr>
              <w:t>essional</w:t>
            </w:r>
            <w:r>
              <w:rPr>
                <w:rFonts w:ascii="Arial Unicode MS" w:eastAsia="Arial Unicode MS" w:hAnsi="Arial Unicode MS" w:cs="Arial Unicode MS"/>
                <w:sz w:val="20"/>
                <w:szCs w:val="20"/>
              </w:rPr>
              <w:t xml:space="preserve"> Dev</w:t>
            </w:r>
            <w:r w:rsidR="00081F6A">
              <w:rPr>
                <w:rFonts w:ascii="Arial Unicode MS" w:eastAsia="Arial Unicode MS" w:hAnsi="Arial Unicode MS" w:cs="Arial Unicode MS"/>
                <w:sz w:val="20"/>
                <w:szCs w:val="20"/>
              </w:rPr>
              <w:t>elopment</w:t>
            </w:r>
            <w:r>
              <w:rPr>
                <w:rFonts w:ascii="Arial Unicode MS" w:eastAsia="Arial Unicode MS" w:hAnsi="Arial Unicode MS" w:cs="Arial Unicode MS"/>
                <w:sz w:val="20"/>
                <w:szCs w:val="20"/>
              </w:rPr>
              <w:t xml:space="preserve"> </w:t>
            </w:r>
            <w:r w:rsidR="00081F6A">
              <w:rPr>
                <w:rFonts w:ascii="Arial Unicode MS" w:eastAsia="Arial Unicode MS" w:hAnsi="Arial Unicode MS" w:cs="Arial Unicode MS"/>
                <w:sz w:val="20"/>
                <w:szCs w:val="20"/>
              </w:rPr>
              <w:t>o</w:t>
            </w:r>
            <w:r>
              <w:rPr>
                <w:rFonts w:ascii="Arial Unicode MS" w:eastAsia="Arial Unicode MS" w:hAnsi="Arial Unicode MS" w:cs="Arial Unicode MS"/>
                <w:sz w:val="20"/>
                <w:szCs w:val="20"/>
              </w:rPr>
              <w:t xml:space="preserve">pportunities as part of performance appraisal and staff management. Examples to be included in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392DDB" w:rsidRDefault="00392DDB" w:rsidP="00392DDB">
            <w:pPr>
              <w:pStyle w:val="ListParagraph"/>
              <w:ind w:left="360"/>
              <w:rPr>
                <w:rFonts w:ascii="Arial Unicode MS" w:eastAsia="Arial Unicode MS" w:hAnsi="Arial Unicode MS" w:cs="Arial Unicode MS"/>
                <w:sz w:val="20"/>
                <w:szCs w:val="20"/>
              </w:rPr>
            </w:pPr>
          </w:p>
          <w:p w:rsidR="007B0F00" w:rsidRDefault="007B0F00"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Manager to report completion of staff appraisals and ongoing employment</w:t>
            </w:r>
            <w:r>
              <w:t xml:space="preserve"> </w:t>
            </w:r>
            <w:r w:rsidRPr="006C64B5">
              <w:rPr>
                <w:rFonts w:ascii="Arial Unicode MS" w:eastAsia="Arial Unicode MS" w:hAnsi="Arial Unicode MS" w:cs="Arial Unicode MS"/>
                <w:sz w:val="20"/>
                <w:szCs w:val="20"/>
              </w:rPr>
              <w:t xml:space="preserve">issues through Managers reports to </w:t>
            </w:r>
            <w:r w:rsidR="001E3F77">
              <w:rPr>
                <w:rFonts w:ascii="Arial Unicode MS" w:eastAsia="Arial Unicode MS" w:hAnsi="Arial Unicode MS" w:cs="Arial Unicode MS"/>
                <w:sz w:val="20"/>
                <w:szCs w:val="20"/>
              </w:rPr>
              <w:t>BoM</w:t>
            </w:r>
            <w:r w:rsidRPr="006C64B5">
              <w:rPr>
                <w:rFonts w:ascii="Arial Unicode MS" w:eastAsia="Arial Unicode MS" w:hAnsi="Arial Unicode MS" w:cs="Arial Unicode MS"/>
                <w:sz w:val="20"/>
                <w:szCs w:val="20"/>
              </w:rPr>
              <w:t>.</w:t>
            </w:r>
          </w:p>
          <w:p w:rsidR="00392DDB" w:rsidRPr="00392DDB" w:rsidRDefault="00392DDB" w:rsidP="00392DDB">
            <w:pPr>
              <w:rPr>
                <w:rFonts w:ascii="Arial Unicode MS" w:eastAsia="Arial Unicode MS" w:hAnsi="Arial Unicode MS" w:cs="Arial Unicode MS"/>
                <w:sz w:val="20"/>
                <w:szCs w:val="20"/>
              </w:rPr>
            </w:pPr>
          </w:p>
          <w:p w:rsidR="007B0F00" w:rsidRDefault="003340F8" w:rsidP="007B0F00">
            <w:pPr>
              <w:pStyle w:val="ListParagraph"/>
              <w:numPr>
                <w:ilvl w:val="0"/>
                <w:numId w:val="19"/>
              </w:numPr>
              <w:rPr>
                <w:rFonts w:ascii="Arial Unicode MS" w:eastAsia="Arial Unicode MS" w:hAnsi="Arial Unicode MS" w:cs="Arial Unicode MS"/>
                <w:sz w:val="20"/>
                <w:szCs w:val="20"/>
              </w:rPr>
            </w:pPr>
            <w:r w:rsidRPr="006C64B5">
              <w:rPr>
                <w:rFonts w:ascii="Arial Unicode MS" w:eastAsia="Arial Unicode MS" w:hAnsi="Arial Unicode MS" w:cs="Arial Unicode MS"/>
                <w:sz w:val="20"/>
                <w:szCs w:val="20"/>
              </w:rPr>
              <w:t>Manager to develop annual calendar to review operational P &amp; P’s</w:t>
            </w:r>
            <w:r w:rsidR="006C64B5">
              <w:rPr>
                <w:rFonts w:ascii="Arial Unicode MS" w:eastAsia="Arial Unicode MS" w:hAnsi="Arial Unicode MS" w:cs="Arial Unicode MS"/>
                <w:sz w:val="20"/>
                <w:szCs w:val="20"/>
              </w:rPr>
              <w:t xml:space="preserve">, </w:t>
            </w:r>
            <w:r w:rsidRPr="006C64B5">
              <w:rPr>
                <w:rFonts w:ascii="Arial Unicode MS" w:eastAsia="Arial Unicode MS" w:hAnsi="Arial Unicode MS" w:cs="Arial Unicode MS"/>
                <w:sz w:val="20"/>
                <w:szCs w:val="20"/>
              </w:rPr>
              <w:t xml:space="preserve">participate in review process through staff meetings. </w:t>
            </w:r>
            <w:r w:rsidR="006C64B5">
              <w:rPr>
                <w:rFonts w:ascii="Arial Unicode MS" w:eastAsia="Arial Unicode MS" w:hAnsi="Arial Unicode MS" w:cs="Arial Unicode MS"/>
                <w:sz w:val="20"/>
                <w:szCs w:val="20"/>
              </w:rPr>
              <w:t>Any c</w:t>
            </w:r>
            <w:r w:rsidRPr="006C64B5">
              <w:rPr>
                <w:rFonts w:ascii="Arial Unicode MS" w:eastAsia="Arial Unicode MS" w:hAnsi="Arial Unicode MS" w:cs="Arial Unicode MS"/>
                <w:sz w:val="20"/>
                <w:szCs w:val="20"/>
              </w:rPr>
              <w:t xml:space="preserve">hanges to be noted in Manager’s reports to </w:t>
            </w:r>
            <w:r w:rsidR="001E3F77">
              <w:rPr>
                <w:rFonts w:ascii="Arial Unicode MS" w:eastAsia="Arial Unicode MS" w:hAnsi="Arial Unicode MS" w:cs="Arial Unicode MS"/>
                <w:sz w:val="20"/>
                <w:szCs w:val="20"/>
              </w:rPr>
              <w:t>BoM</w:t>
            </w:r>
            <w:r w:rsidRPr="006C64B5">
              <w:rPr>
                <w:rFonts w:ascii="Arial Unicode MS" w:eastAsia="Arial Unicode MS" w:hAnsi="Arial Unicode MS" w:cs="Arial Unicode MS"/>
                <w:sz w:val="20"/>
                <w:szCs w:val="20"/>
              </w:rPr>
              <w:t>.</w:t>
            </w:r>
            <w:r w:rsidR="00392DDB">
              <w:rPr>
                <w:rFonts w:ascii="Arial Unicode MS" w:eastAsia="Arial Unicode MS" w:hAnsi="Arial Unicode MS" w:cs="Arial Unicode MS"/>
                <w:sz w:val="20"/>
                <w:szCs w:val="20"/>
              </w:rPr>
              <w:t xml:space="preserve"> Report on staff morale</w:t>
            </w:r>
            <w:r w:rsidR="004E07CF">
              <w:rPr>
                <w:rFonts w:ascii="Arial Unicode MS" w:eastAsia="Arial Unicode MS" w:hAnsi="Arial Unicode MS" w:cs="Arial Unicode MS"/>
                <w:sz w:val="20"/>
                <w:szCs w:val="20"/>
              </w:rPr>
              <w:t xml:space="preserve"> including informal debriefing  </w:t>
            </w:r>
            <w:r w:rsidR="00392DDB">
              <w:rPr>
                <w:rFonts w:ascii="Arial Unicode MS" w:eastAsia="Arial Unicode MS" w:hAnsi="Arial Unicode MS" w:cs="Arial Unicode MS"/>
                <w:sz w:val="20"/>
                <w:szCs w:val="20"/>
              </w:rPr>
              <w:t xml:space="preserve"> and report all critical incidents to the BoM</w:t>
            </w:r>
          </w:p>
          <w:p w:rsidR="004E07CF" w:rsidRDefault="004E07CF" w:rsidP="00392DDB">
            <w:pPr>
              <w:rPr>
                <w:rFonts w:ascii="Arial Unicode MS" w:eastAsia="Arial Unicode MS" w:hAnsi="Arial Unicode MS" w:cs="Arial Unicode MS"/>
                <w:sz w:val="20"/>
                <w:szCs w:val="20"/>
              </w:rPr>
            </w:pPr>
          </w:p>
          <w:p w:rsidR="00AC13C9" w:rsidRPr="00392DDB" w:rsidRDefault="00AC13C9" w:rsidP="00392DDB">
            <w:pPr>
              <w:rPr>
                <w:rFonts w:ascii="Arial Unicode MS" w:eastAsia="Arial Unicode MS" w:hAnsi="Arial Unicode MS" w:cs="Arial Unicode MS"/>
                <w:sz w:val="20"/>
                <w:szCs w:val="20"/>
              </w:rPr>
            </w:pPr>
          </w:p>
          <w:p w:rsidR="003340F8" w:rsidRDefault="003340F8"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Manager to report on</w:t>
            </w:r>
            <w:r w:rsidR="004E07CF">
              <w:rPr>
                <w:rFonts w:ascii="Arial Unicode MS" w:eastAsia="Arial Unicode MS" w:hAnsi="Arial Unicode MS" w:cs="Arial Unicode MS"/>
                <w:sz w:val="20"/>
                <w:szCs w:val="20"/>
              </w:rPr>
              <w:t xml:space="preserve"> staffing needs and annual staff review completions</w:t>
            </w:r>
            <w:r>
              <w:rPr>
                <w:rFonts w:ascii="Arial Unicode MS" w:eastAsia="Arial Unicode MS" w:hAnsi="Arial Unicode MS" w:cs="Arial Unicode MS"/>
                <w:sz w:val="20"/>
                <w:szCs w:val="20"/>
              </w:rPr>
              <w:t xml:space="preserve"> in Manager’s annual performance appraisal.</w:t>
            </w:r>
          </w:p>
          <w:p w:rsidR="00227FDF" w:rsidRDefault="00227FDF" w:rsidP="00227FDF">
            <w:pPr>
              <w:pStyle w:val="ListParagraph"/>
              <w:ind w:left="360"/>
              <w:rPr>
                <w:rFonts w:ascii="Arial Unicode MS" w:eastAsia="Arial Unicode MS" w:hAnsi="Arial Unicode MS" w:cs="Arial Unicode MS"/>
                <w:sz w:val="20"/>
                <w:szCs w:val="20"/>
              </w:rPr>
            </w:pPr>
          </w:p>
          <w:p w:rsidR="003340F8" w:rsidRDefault="00227FDF"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invite staff to attend BoM meetings and staff issues are reported or </w:t>
            </w:r>
            <w:r w:rsidR="00A861E7">
              <w:rPr>
                <w:rFonts w:ascii="Arial Unicode MS" w:eastAsia="Arial Unicode MS" w:hAnsi="Arial Unicode MS" w:cs="Arial Unicode MS"/>
                <w:sz w:val="20"/>
                <w:szCs w:val="20"/>
              </w:rPr>
              <w:t>staffs</w:t>
            </w:r>
            <w:r>
              <w:rPr>
                <w:rFonts w:ascii="Arial Unicode MS" w:eastAsia="Arial Unicode MS" w:hAnsi="Arial Unicode MS" w:cs="Arial Unicode MS"/>
                <w:sz w:val="20"/>
                <w:szCs w:val="20"/>
              </w:rPr>
              <w:t xml:space="preserve"> has access to Chairperson if issues are not resolved in a short time frame. </w:t>
            </w:r>
          </w:p>
          <w:p w:rsidR="003340F8" w:rsidRDefault="003340F8"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Manager to ensure training opportunities are prioritised as part of staff performance appraisals.</w:t>
            </w:r>
          </w:p>
          <w:p w:rsidR="00227FDF" w:rsidRDefault="00227FDF" w:rsidP="00227FDF">
            <w:pPr>
              <w:pStyle w:val="ListParagraph"/>
              <w:ind w:left="360"/>
              <w:rPr>
                <w:rFonts w:ascii="Arial Unicode MS" w:eastAsia="Arial Unicode MS" w:hAnsi="Arial Unicode MS" w:cs="Arial Unicode MS"/>
                <w:sz w:val="20"/>
                <w:szCs w:val="20"/>
              </w:rPr>
            </w:pPr>
          </w:p>
          <w:p w:rsidR="003340F8" w:rsidRDefault="003340F8" w:rsidP="007B0F00">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w:t>
            </w:r>
            <w:r w:rsidR="006C64B5">
              <w:rPr>
                <w:rFonts w:ascii="Arial Unicode MS" w:eastAsia="Arial Unicode MS" w:hAnsi="Arial Unicode MS" w:cs="Arial Unicode MS"/>
                <w:sz w:val="20"/>
                <w:szCs w:val="20"/>
              </w:rPr>
              <w:t xml:space="preserve">participate in team case review meetings, </w:t>
            </w:r>
            <w:r w:rsidR="008E49A7">
              <w:rPr>
                <w:rFonts w:ascii="Arial Unicode MS" w:eastAsia="Arial Unicode MS" w:hAnsi="Arial Unicode MS" w:cs="Arial Unicode MS"/>
                <w:sz w:val="20"/>
                <w:szCs w:val="20"/>
              </w:rPr>
              <w:t xml:space="preserve">assist senior worker to </w:t>
            </w:r>
            <w:r w:rsidR="006C64B5">
              <w:rPr>
                <w:rFonts w:ascii="Arial Unicode MS" w:eastAsia="Arial Unicode MS" w:hAnsi="Arial Unicode MS" w:cs="Arial Unicode MS"/>
                <w:sz w:val="20"/>
                <w:szCs w:val="20"/>
              </w:rPr>
              <w:t xml:space="preserve">resolve case allocation issues and provide examples in Manager’s reports to </w:t>
            </w:r>
            <w:r w:rsidR="001E3F77">
              <w:rPr>
                <w:rFonts w:ascii="Arial Unicode MS" w:eastAsia="Arial Unicode MS" w:hAnsi="Arial Unicode MS" w:cs="Arial Unicode MS"/>
                <w:sz w:val="20"/>
                <w:szCs w:val="20"/>
              </w:rPr>
              <w:t>BoM</w:t>
            </w:r>
            <w:r w:rsidR="006C64B5">
              <w:rPr>
                <w:rFonts w:ascii="Arial Unicode MS" w:eastAsia="Arial Unicode MS" w:hAnsi="Arial Unicode MS" w:cs="Arial Unicode MS"/>
                <w:sz w:val="20"/>
                <w:szCs w:val="20"/>
              </w:rPr>
              <w:t>.</w:t>
            </w:r>
          </w:p>
          <w:p w:rsidR="008E49A7" w:rsidRDefault="008E49A7" w:rsidP="008E49A7">
            <w:pPr>
              <w:pStyle w:val="ListParagraph"/>
              <w:ind w:left="360"/>
              <w:rPr>
                <w:rFonts w:ascii="Arial Unicode MS" w:eastAsia="Arial Unicode MS" w:hAnsi="Arial Unicode MS" w:cs="Arial Unicode MS"/>
                <w:sz w:val="20"/>
                <w:szCs w:val="20"/>
              </w:rPr>
            </w:pPr>
          </w:p>
          <w:p w:rsidR="008E49A7" w:rsidRDefault="008E49A7" w:rsidP="008E49A7">
            <w:pPr>
              <w:pStyle w:val="ListParagraph"/>
              <w:ind w:left="360"/>
              <w:rPr>
                <w:rFonts w:ascii="Arial Unicode MS" w:eastAsia="Arial Unicode MS" w:hAnsi="Arial Unicode MS" w:cs="Arial Unicode MS"/>
                <w:sz w:val="20"/>
                <w:szCs w:val="20"/>
              </w:rPr>
            </w:pPr>
          </w:p>
          <w:p w:rsidR="00112EDA" w:rsidRPr="006C64B5" w:rsidRDefault="006C64B5" w:rsidP="001E3F77">
            <w:pPr>
              <w:pStyle w:val="ListParagraph"/>
              <w:numPr>
                <w:ilvl w:val="0"/>
                <w:numId w:val="1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undertake support work when required, and to report examples in Managers annual performance appraisal and/or in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tc>
      </w:tr>
      <w:tr w:rsidR="00112EDA" w:rsidRPr="00DD6FFC" w:rsidTr="00112EDA">
        <w:tc>
          <w:tcPr>
            <w:tcW w:w="4513" w:type="dxa"/>
          </w:tcPr>
          <w:p w:rsidR="00A30975" w:rsidRPr="00DD6FFC" w:rsidRDefault="00A30975" w:rsidP="00A30975">
            <w:pPr>
              <w:jc w:val="both"/>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Financial Management &amp; Administration</w:t>
            </w:r>
          </w:p>
          <w:p w:rsidR="00A30975" w:rsidRDefault="006F7CD5" w:rsidP="008E49A7">
            <w:pPr>
              <w:numPr>
                <w:ilvl w:val="0"/>
                <w:numId w:val="20"/>
              </w:numPr>
              <w:ind w:left="357" w:hanging="357"/>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In conjunction</w:t>
            </w:r>
            <w:r w:rsidR="00A30975" w:rsidRPr="00DD6FFC">
              <w:rPr>
                <w:rFonts w:ascii="Arial Unicode MS" w:eastAsia="Arial Unicode MS" w:hAnsi="Arial Unicode MS" w:cs="Arial Unicode MS"/>
                <w:sz w:val="20"/>
                <w:szCs w:val="20"/>
              </w:rPr>
              <w:t xml:space="preserve"> with the finance worker oversee the financial management</w:t>
            </w:r>
            <w:r w:rsidR="008E49A7">
              <w:rPr>
                <w:rFonts w:ascii="Arial Unicode MS" w:eastAsia="Arial Unicode MS" w:hAnsi="Arial Unicode MS" w:cs="Arial Unicode MS"/>
                <w:sz w:val="20"/>
                <w:szCs w:val="20"/>
              </w:rPr>
              <w:t>,</w:t>
            </w:r>
            <w:r w:rsidR="00A30975" w:rsidRPr="00DD6FFC">
              <w:rPr>
                <w:rFonts w:ascii="Arial Unicode MS" w:eastAsia="Arial Unicode MS" w:hAnsi="Arial Unicode MS" w:cs="Arial Unicode MS"/>
                <w:sz w:val="20"/>
                <w:szCs w:val="20"/>
              </w:rPr>
              <w:t xml:space="preserve"> accounting</w:t>
            </w:r>
            <w:r w:rsidR="008E49A7">
              <w:rPr>
                <w:rFonts w:ascii="Arial Unicode MS" w:eastAsia="Arial Unicode MS" w:hAnsi="Arial Unicode MS" w:cs="Arial Unicode MS"/>
                <w:sz w:val="20"/>
                <w:szCs w:val="20"/>
              </w:rPr>
              <w:t xml:space="preserve"> and annual auditing</w:t>
            </w:r>
            <w:r w:rsidR="00A30975" w:rsidRPr="00DD6FFC">
              <w:rPr>
                <w:rFonts w:ascii="Arial Unicode MS" w:eastAsia="Arial Unicode MS" w:hAnsi="Arial Unicode MS" w:cs="Arial Unicode MS"/>
                <w:sz w:val="20"/>
                <w:szCs w:val="20"/>
              </w:rPr>
              <w:t xml:space="preserve"> process</w:t>
            </w:r>
            <w:r>
              <w:rPr>
                <w:rFonts w:ascii="Arial Unicode MS" w:eastAsia="Arial Unicode MS" w:hAnsi="Arial Unicode MS" w:cs="Arial Unicode MS"/>
                <w:sz w:val="20"/>
                <w:szCs w:val="20"/>
              </w:rPr>
              <w:t>es</w:t>
            </w:r>
            <w:r w:rsidR="00A30975" w:rsidRPr="00DD6FFC">
              <w:rPr>
                <w:rFonts w:ascii="Arial Unicode MS" w:eastAsia="Arial Unicode MS" w:hAnsi="Arial Unicode MS" w:cs="Arial Unicode MS"/>
                <w:sz w:val="20"/>
                <w:szCs w:val="20"/>
              </w:rPr>
              <w:t>.</w:t>
            </w:r>
            <w:r w:rsidR="00D21BEC">
              <w:rPr>
                <w:rFonts w:ascii="Arial Unicode MS" w:eastAsia="Arial Unicode MS" w:hAnsi="Arial Unicode MS" w:cs="Arial Unicode MS"/>
                <w:sz w:val="20"/>
                <w:szCs w:val="20"/>
              </w:rPr>
              <w:t xml:space="preserve"> </w:t>
            </w:r>
          </w:p>
          <w:p w:rsidR="008E49A7" w:rsidRDefault="008E49A7" w:rsidP="008E49A7">
            <w:pPr>
              <w:ind w:left="357"/>
              <w:jc w:val="both"/>
              <w:rPr>
                <w:rFonts w:ascii="Arial Unicode MS" w:eastAsia="Arial Unicode MS" w:hAnsi="Arial Unicode MS" w:cs="Arial Unicode MS"/>
                <w:sz w:val="20"/>
                <w:szCs w:val="20"/>
              </w:rPr>
            </w:pPr>
          </w:p>
          <w:p w:rsidR="008E49A7" w:rsidRPr="00DD6FFC" w:rsidRDefault="008E49A7" w:rsidP="008E49A7">
            <w:pPr>
              <w:ind w:left="357"/>
              <w:jc w:val="both"/>
              <w:rPr>
                <w:rFonts w:ascii="Arial Unicode MS" w:eastAsia="Arial Unicode MS" w:hAnsi="Arial Unicode MS" w:cs="Arial Unicode MS"/>
                <w:sz w:val="20"/>
                <w:szCs w:val="20"/>
              </w:rPr>
            </w:pPr>
          </w:p>
          <w:p w:rsidR="00A30975" w:rsidRPr="00D21BEC" w:rsidRDefault="006F7CD5" w:rsidP="008E49A7">
            <w:pPr>
              <w:numPr>
                <w:ilvl w:val="0"/>
                <w:numId w:val="20"/>
              </w:numPr>
              <w:spacing w:after="200"/>
              <w:ind w:left="357" w:hanging="357"/>
              <w:jc w:val="both"/>
              <w:rPr>
                <w:rFonts w:ascii="Arial Unicode MS" w:eastAsia="Arial Unicode MS" w:hAnsi="Arial Unicode MS" w:cs="Arial Unicode MS"/>
                <w:b/>
                <w:sz w:val="20"/>
                <w:szCs w:val="20"/>
                <w:u w:val="single"/>
              </w:rPr>
            </w:pPr>
            <w:r>
              <w:rPr>
                <w:rFonts w:ascii="Arial Unicode MS" w:eastAsia="Arial Unicode MS" w:hAnsi="Arial Unicode MS" w:cs="Arial Unicode MS"/>
                <w:sz w:val="20"/>
                <w:szCs w:val="20"/>
              </w:rPr>
              <w:t>In conjunction with the finance worker m</w:t>
            </w:r>
            <w:r w:rsidR="00A30975" w:rsidRPr="00DD6FFC">
              <w:rPr>
                <w:rFonts w:ascii="Arial Unicode MS" w:eastAsia="Arial Unicode MS" w:hAnsi="Arial Unicode MS" w:cs="Arial Unicode MS"/>
                <w:sz w:val="20"/>
                <w:szCs w:val="20"/>
              </w:rPr>
              <w:t>anag</w:t>
            </w:r>
            <w:r>
              <w:rPr>
                <w:rFonts w:ascii="Arial Unicode MS" w:eastAsia="Arial Unicode MS" w:hAnsi="Arial Unicode MS" w:cs="Arial Unicode MS"/>
                <w:sz w:val="20"/>
                <w:szCs w:val="20"/>
              </w:rPr>
              <w:t>e</w:t>
            </w:r>
            <w:r w:rsidR="00A30975" w:rsidRPr="00DD6FFC">
              <w:rPr>
                <w:rFonts w:ascii="Arial Unicode MS" w:eastAsia="Arial Unicode MS" w:hAnsi="Arial Unicode MS" w:cs="Arial Unicode MS"/>
                <w:sz w:val="20"/>
                <w:szCs w:val="20"/>
              </w:rPr>
              <w:t xml:space="preserve"> and oversee income and expenditure of an annual budget in line with organisational plan</w:t>
            </w:r>
            <w:r>
              <w:rPr>
                <w:rFonts w:ascii="Arial Unicode MS" w:eastAsia="Arial Unicode MS" w:hAnsi="Arial Unicode MS" w:cs="Arial Unicode MS"/>
                <w:sz w:val="20"/>
                <w:szCs w:val="20"/>
              </w:rPr>
              <w:t>, seek opportunities for philanthropic funding, write funding submissions</w:t>
            </w:r>
            <w:r w:rsidR="00A30975" w:rsidRPr="00DD6FFC">
              <w:rPr>
                <w:rFonts w:ascii="Arial Unicode MS" w:eastAsia="Arial Unicode MS" w:hAnsi="Arial Unicode MS" w:cs="Arial Unicode MS"/>
                <w:sz w:val="20"/>
                <w:szCs w:val="20"/>
              </w:rPr>
              <w:t>.</w:t>
            </w:r>
            <w:r w:rsidR="00D21BEC">
              <w:rPr>
                <w:rFonts w:ascii="Arial Unicode MS" w:eastAsia="Arial Unicode MS" w:hAnsi="Arial Unicode MS" w:cs="Arial Unicode MS"/>
                <w:sz w:val="20"/>
                <w:szCs w:val="20"/>
              </w:rPr>
              <w:t xml:space="preserve"> </w:t>
            </w:r>
          </w:p>
          <w:p w:rsidR="00A30975" w:rsidRPr="006F7CD5" w:rsidRDefault="006F7CD5" w:rsidP="00361B7C">
            <w:pPr>
              <w:numPr>
                <w:ilvl w:val="0"/>
                <w:numId w:val="20"/>
              </w:numPr>
              <w:ind w:left="357" w:hanging="357"/>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In conjunction with the finance worker o</w:t>
            </w:r>
            <w:r w:rsidR="00A30975" w:rsidRPr="00DD6FFC">
              <w:rPr>
                <w:rFonts w:ascii="Arial Unicode MS" w:eastAsia="Arial Unicode MS" w:hAnsi="Arial Unicode MS" w:cs="Arial Unicode MS"/>
                <w:sz w:val="20"/>
                <w:szCs w:val="20"/>
              </w:rPr>
              <w:t xml:space="preserve">versee the provision of the Department of Human Services ‘Financial Accountability Requirement forms– FARs – </w:t>
            </w:r>
            <w:r w:rsidR="00A30975" w:rsidRPr="006F7CD5">
              <w:rPr>
                <w:rFonts w:ascii="Arial Unicode MS" w:eastAsia="Arial Unicode MS" w:hAnsi="Arial Unicode MS" w:cs="Arial Unicode MS"/>
                <w:sz w:val="20"/>
                <w:szCs w:val="20"/>
              </w:rPr>
              <w:t xml:space="preserve">Keep </w:t>
            </w:r>
            <w:r>
              <w:rPr>
                <w:rFonts w:ascii="Arial Unicode MS" w:eastAsia="Arial Unicode MS" w:hAnsi="Arial Unicode MS" w:cs="Arial Unicode MS"/>
                <w:sz w:val="20"/>
                <w:szCs w:val="20"/>
              </w:rPr>
              <w:t>up to date with</w:t>
            </w:r>
            <w:r w:rsidR="00A30975" w:rsidRPr="006F7CD5">
              <w:rPr>
                <w:rFonts w:ascii="Arial Unicode MS" w:eastAsia="Arial Unicode MS" w:hAnsi="Arial Unicode MS" w:cs="Arial Unicode MS"/>
                <w:sz w:val="20"/>
                <w:szCs w:val="20"/>
              </w:rPr>
              <w:t xml:space="preserve"> Department of Human Services funding issues; inform staff and </w:t>
            </w:r>
            <w:r>
              <w:rPr>
                <w:rFonts w:ascii="Arial Unicode MS" w:eastAsia="Arial Unicode MS" w:hAnsi="Arial Unicode MS" w:cs="Arial Unicode MS"/>
                <w:sz w:val="20"/>
                <w:szCs w:val="20"/>
              </w:rPr>
              <w:t xml:space="preserve">Board of </w:t>
            </w:r>
            <w:r w:rsidR="00A30975" w:rsidRPr="006F7CD5">
              <w:rPr>
                <w:rFonts w:ascii="Arial Unicode MS" w:eastAsia="Arial Unicode MS" w:hAnsi="Arial Unicode MS" w:cs="Arial Unicode MS"/>
                <w:sz w:val="20"/>
                <w:szCs w:val="20"/>
              </w:rPr>
              <w:t>management of developments and issues.</w:t>
            </w:r>
            <w:r w:rsidR="00D21BEC" w:rsidRPr="006F7CD5">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Attend DVVIC and other sector meetings to discuss, network and advocate on these issues. </w:t>
            </w:r>
          </w:p>
          <w:p w:rsidR="00A30975" w:rsidRPr="006F7CD5" w:rsidRDefault="00A30975" w:rsidP="00895AFC">
            <w:pPr>
              <w:numPr>
                <w:ilvl w:val="0"/>
                <w:numId w:val="20"/>
              </w:numPr>
              <w:jc w:val="both"/>
              <w:rPr>
                <w:rFonts w:ascii="Arial Unicode MS" w:eastAsia="Arial Unicode MS" w:hAnsi="Arial Unicode MS" w:cs="Arial Unicode MS"/>
                <w:sz w:val="20"/>
                <w:szCs w:val="20"/>
              </w:rPr>
            </w:pPr>
            <w:r w:rsidRPr="006F7CD5">
              <w:rPr>
                <w:rFonts w:ascii="Arial Unicode MS" w:eastAsia="Arial Unicode MS" w:hAnsi="Arial Unicode MS" w:cs="Arial Unicode MS"/>
                <w:sz w:val="20"/>
                <w:szCs w:val="20"/>
              </w:rPr>
              <w:t>Contribut</w:t>
            </w:r>
            <w:r w:rsidR="00516FA0">
              <w:rPr>
                <w:rFonts w:ascii="Arial Unicode MS" w:eastAsia="Arial Unicode MS" w:hAnsi="Arial Unicode MS" w:cs="Arial Unicode MS"/>
                <w:sz w:val="20"/>
                <w:szCs w:val="20"/>
              </w:rPr>
              <w:t>e</w:t>
            </w:r>
            <w:r w:rsidRPr="006F7CD5">
              <w:rPr>
                <w:rFonts w:ascii="Arial Unicode MS" w:eastAsia="Arial Unicode MS" w:hAnsi="Arial Unicode MS" w:cs="Arial Unicode MS"/>
                <w:sz w:val="20"/>
                <w:szCs w:val="20"/>
              </w:rPr>
              <w:t xml:space="preserve"> to the ongoing development of financial policies and </w:t>
            </w:r>
            <w:r w:rsidR="00A861E7" w:rsidRPr="006F7CD5">
              <w:rPr>
                <w:rFonts w:ascii="Arial Unicode MS" w:eastAsia="Arial Unicode MS" w:hAnsi="Arial Unicode MS" w:cs="Arial Unicode MS"/>
                <w:sz w:val="20"/>
                <w:szCs w:val="20"/>
              </w:rPr>
              <w:t>procedures</w:t>
            </w:r>
            <w:r w:rsidR="00A861E7">
              <w:rPr>
                <w:rFonts w:ascii="Arial Unicode MS" w:eastAsia="Arial Unicode MS" w:hAnsi="Arial Unicode MS" w:cs="Arial Unicode MS"/>
                <w:sz w:val="20"/>
                <w:szCs w:val="20"/>
              </w:rPr>
              <w:t>;</w:t>
            </w:r>
            <w:r w:rsidR="00516FA0">
              <w:rPr>
                <w:rFonts w:ascii="Arial Unicode MS" w:eastAsia="Arial Unicode MS" w:hAnsi="Arial Unicode MS" w:cs="Arial Unicode MS"/>
                <w:sz w:val="20"/>
                <w:szCs w:val="20"/>
              </w:rPr>
              <w:t xml:space="preserve"> ensure compliance to Financial Policies and Procedures and to Board of Management directives and resolutions.</w:t>
            </w:r>
          </w:p>
          <w:p w:rsidR="00112EDA" w:rsidRDefault="00361B7C" w:rsidP="00361B7C">
            <w:pPr>
              <w:numPr>
                <w:ilvl w:val="0"/>
                <w:numId w:val="20"/>
              </w:num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Ensure Finance reports are provided to the BoM a week before monthly meetings. </w:t>
            </w:r>
          </w:p>
          <w:p w:rsidR="0081325A" w:rsidRPr="00DD6FFC" w:rsidRDefault="0081325A" w:rsidP="0081325A">
            <w:pPr>
              <w:numPr>
                <w:ilvl w:val="0"/>
                <w:numId w:val="20"/>
              </w:num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Ensure all services or products purchased are within the Manager’s financial </w:t>
            </w:r>
            <w:r w:rsidR="00694DD8">
              <w:rPr>
                <w:rFonts w:ascii="Arial Unicode MS" w:eastAsia="Arial Unicode MS" w:hAnsi="Arial Unicode MS" w:cs="Arial Unicode MS"/>
                <w:sz w:val="20"/>
                <w:szCs w:val="20"/>
              </w:rPr>
              <w:t>accountability</w:t>
            </w:r>
            <w:r>
              <w:rPr>
                <w:rFonts w:ascii="Arial Unicode MS" w:eastAsia="Arial Unicode MS" w:hAnsi="Arial Unicode MS" w:cs="Arial Unicode MS"/>
                <w:sz w:val="20"/>
                <w:szCs w:val="20"/>
              </w:rPr>
              <w:t xml:space="preserve"> limit of $8,000. Any service or product over this limit requires BoM approval based on provision of at least 3 independent quotes to the BoM before a decision will be recorded in BoM meeting minutes.</w:t>
            </w:r>
          </w:p>
        </w:tc>
        <w:tc>
          <w:tcPr>
            <w:tcW w:w="5977" w:type="dxa"/>
          </w:tcPr>
          <w:p w:rsidR="00112EDA" w:rsidRDefault="00895AFC">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KPI’s</w:t>
            </w:r>
          </w:p>
          <w:p w:rsidR="00895AFC" w:rsidRDefault="00895AFC" w:rsidP="00895AFC">
            <w:pPr>
              <w:pStyle w:val="ListParagraph"/>
              <w:numPr>
                <w:ilvl w:val="0"/>
                <w:numId w:val="22"/>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ensure finance worker produces reports for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meetings</w:t>
            </w:r>
            <w:r w:rsidR="008E49A7">
              <w:rPr>
                <w:rFonts w:ascii="Arial Unicode MS" w:eastAsia="Arial Unicode MS" w:hAnsi="Arial Unicode MS" w:cs="Arial Unicode MS"/>
                <w:sz w:val="20"/>
                <w:szCs w:val="20"/>
              </w:rPr>
              <w:t>, oversees inclusive</w:t>
            </w:r>
            <w:r>
              <w:rPr>
                <w:rFonts w:ascii="Arial Unicode MS" w:eastAsia="Arial Unicode MS" w:hAnsi="Arial Unicode MS" w:cs="Arial Unicode MS"/>
                <w:sz w:val="20"/>
                <w:szCs w:val="20"/>
              </w:rPr>
              <w:t xml:space="preserve"> annual budget</w:t>
            </w:r>
            <w:r w:rsidR="008E49A7">
              <w:rPr>
                <w:rFonts w:ascii="Arial Unicode MS" w:eastAsia="Arial Unicode MS" w:hAnsi="Arial Unicode MS" w:cs="Arial Unicode MS"/>
                <w:sz w:val="20"/>
                <w:szCs w:val="20"/>
              </w:rPr>
              <w:t>ing process, seeks program or quality improvement suggestions based on staff and client feedback</w:t>
            </w:r>
            <w:r>
              <w:rPr>
                <w:rFonts w:ascii="Arial Unicode MS" w:eastAsia="Arial Unicode MS" w:hAnsi="Arial Unicode MS" w:cs="Arial Unicode MS"/>
                <w:sz w:val="20"/>
                <w:szCs w:val="20"/>
              </w:rPr>
              <w:t xml:space="preserve"> and reports financial </w:t>
            </w:r>
            <w:r w:rsidR="008E49A7">
              <w:rPr>
                <w:rFonts w:ascii="Arial Unicode MS" w:eastAsia="Arial Unicode MS" w:hAnsi="Arial Unicode MS" w:cs="Arial Unicode MS"/>
                <w:sz w:val="20"/>
                <w:szCs w:val="20"/>
              </w:rPr>
              <w:t>issues in</w:t>
            </w:r>
            <w:r>
              <w:rPr>
                <w:rFonts w:ascii="Arial Unicode MS" w:eastAsia="Arial Unicode MS" w:hAnsi="Arial Unicode MS" w:cs="Arial Unicode MS"/>
                <w:sz w:val="20"/>
                <w:szCs w:val="20"/>
              </w:rPr>
              <w:t xml:space="preserve"> Manager’s reports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895AFC" w:rsidRDefault="00895AFC" w:rsidP="00895AFC">
            <w:pPr>
              <w:pStyle w:val="ListParagraph"/>
              <w:numPr>
                <w:ilvl w:val="0"/>
                <w:numId w:val="22"/>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Manager to oversee income and expenditure in regard to both DH</w:t>
            </w:r>
            <w:r w:rsidR="008E49A7">
              <w:rPr>
                <w:rFonts w:ascii="Arial Unicode MS" w:eastAsia="Arial Unicode MS" w:hAnsi="Arial Unicode MS" w:cs="Arial Unicode MS"/>
                <w:sz w:val="20"/>
                <w:szCs w:val="20"/>
              </w:rPr>
              <w:t>H</w:t>
            </w:r>
            <w:r>
              <w:rPr>
                <w:rFonts w:ascii="Arial Unicode MS" w:eastAsia="Arial Unicode MS" w:hAnsi="Arial Unicode MS" w:cs="Arial Unicode MS"/>
                <w:sz w:val="20"/>
                <w:szCs w:val="20"/>
              </w:rPr>
              <w:t xml:space="preserve">S funding and to report separately on the income and </w:t>
            </w:r>
            <w:r w:rsidR="008E49A7">
              <w:rPr>
                <w:rFonts w:ascii="Arial Unicode MS" w:eastAsia="Arial Unicode MS" w:hAnsi="Arial Unicode MS" w:cs="Arial Unicode MS"/>
                <w:sz w:val="20"/>
                <w:szCs w:val="20"/>
              </w:rPr>
              <w:t>exp</w:t>
            </w:r>
            <w:r>
              <w:rPr>
                <w:rFonts w:ascii="Arial Unicode MS" w:eastAsia="Arial Unicode MS" w:hAnsi="Arial Unicode MS" w:cs="Arial Unicode MS"/>
                <w:sz w:val="20"/>
                <w:szCs w:val="20"/>
              </w:rPr>
              <w:t>enditure of dona</w:t>
            </w:r>
            <w:r w:rsidR="008E49A7">
              <w:rPr>
                <w:rFonts w:ascii="Arial Unicode MS" w:eastAsia="Arial Unicode MS" w:hAnsi="Arial Unicode MS" w:cs="Arial Unicode MS"/>
                <w:sz w:val="20"/>
                <w:szCs w:val="20"/>
              </w:rPr>
              <w:t>ted or philanthropic</w:t>
            </w:r>
            <w:r>
              <w:rPr>
                <w:rFonts w:ascii="Arial Unicode MS" w:eastAsia="Arial Unicode MS" w:hAnsi="Arial Unicode MS" w:cs="Arial Unicode MS"/>
                <w:sz w:val="20"/>
                <w:szCs w:val="20"/>
              </w:rPr>
              <w:t xml:space="preserve"> monies through finance reports and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8E49A7" w:rsidRDefault="008E49A7" w:rsidP="008E49A7">
            <w:pPr>
              <w:pStyle w:val="ListParagraph"/>
              <w:ind w:left="360"/>
              <w:rPr>
                <w:rFonts w:ascii="Arial Unicode MS" w:eastAsia="Arial Unicode MS" w:hAnsi="Arial Unicode MS" w:cs="Arial Unicode MS"/>
                <w:sz w:val="20"/>
                <w:szCs w:val="20"/>
              </w:rPr>
            </w:pPr>
          </w:p>
          <w:p w:rsidR="008E49A7" w:rsidRDefault="008E49A7" w:rsidP="008E49A7">
            <w:pPr>
              <w:pStyle w:val="ListParagraph"/>
              <w:ind w:left="360"/>
              <w:rPr>
                <w:rFonts w:ascii="Arial Unicode MS" w:eastAsia="Arial Unicode MS" w:hAnsi="Arial Unicode MS" w:cs="Arial Unicode MS"/>
                <w:sz w:val="20"/>
                <w:szCs w:val="20"/>
              </w:rPr>
            </w:pPr>
          </w:p>
          <w:p w:rsidR="008E49A7" w:rsidRDefault="008E49A7" w:rsidP="008E49A7">
            <w:pPr>
              <w:pStyle w:val="ListParagraph"/>
              <w:ind w:left="360"/>
              <w:rPr>
                <w:rFonts w:ascii="Arial Unicode MS" w:eastAsia="Arial Unicode MS" w:hAnsi="Arial Unicode MS" w:cs="Arial Unicode MS"/>
                <w:sz w:val="20"/>
                <w:szCs w:val="20"/>
              </w:rPr>
            </w:pPr>
          </w:p>
          <w:p w:rsidR="00361B7C" w:rsidRDefault="00CC6D76" w:rsidP="00895AFC">
            <w:pPr>
              <w:pStyle w:val="ListParagraph"/>
              <w:numPr>
                <w:ilvl w:val="0"/>
                <w:numId w:val="22"/>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ensure all financial requirements of the funding agency are met and any issues reported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through Manager’s reports </w:t>
            </w:r>
            <w:r w:rsidR="008E49A7">
              <w:rPr>
                <w:rFonts w:ascii="Arial Unicode MS" w:eastAsia="Arial Unicode MS" w:hAnsi="Arial Unicode MS" w:cs="Arial Unicode MS"/>
                <w:sz w:val="20"/>
                <w:szCs w:val="20"/>
              </w:rPr>
              <w:t>to the BoM.</w:t>
            </w:r>
          </w:p>
          <w:p w:rsidR="00361B7C" w:rsidRDefault="00361B7C" w:rsidP="00361B7C">
            <w:pPr>
              <w:pStyle w:val="ListParagraph"/>
              <w:ind w:left="360"/>
              <w:rPr>
                <w:rFonts w:ascii="Arial Unicode MS" w:eastAsia="Arial Unicode MS" w:hAnsi="Arial Unicode MS" w:cs="Arial Unicode MS"/>
                <w:sz w:val="20"/>
                <w:szCs w:val="20"/>
              </w:rPr>
            </w:pPr>
          </w:p>
          <w:p w:rsidR="00361B7C" w:rsidRDefault="00361B7C" w:rsidP="00361B7C">
            <w:pPr>
              <w:pStyle w:val="ListParagraph"/>
              <w:ind w:left="360"/>
              <w:rPr>
                <w:rFonts w:ascii="Arial Unicode MS" w:eastAsia="Arial Unicode MS" w:hAnsi="Arial Unicode MS" w:cs="Arial Unicode MS"/>
                <w:sz w:val="20"/>
                <w:szCs w:val="20"/>
              </w:rPr>
            </w:pPr>
          </w:p>
          <w:p w:rsidR="00361B7C" w:rsidRDefault="00361B7C" w:rsidP="00361B7C">
            <w:pPr>
              <w:pStyle w:val="ListParagraph"/>
              <w:ind w:left="360"/>
              <w:rPr>
                <w:rFonts w:ascii="Arial Unicode MS" w:eastAsia="Arial Unicode MS" w:hAnsi="Arial Unicode MS" w:cs="Arial Unicode MS"/>
                <w:sz w:val="20"/>
                <w:szCs w:val="20"/>
              </w:rPr>
            </w:pPr>
          </w:p>
          <w:p w:rsidR="00361B7C" w:rsidRDefault="00361B7C" w:rsidP="00361B7C">
            <w:pPr>
              <w:pStyle w:val="ListParagraph"/>
              <w:ind w:left="360"/>
              <w:rPr>
                <w:rFonts w:ascii="Arial Unicode MS" w:eastAsia="Arial Unicode MS" w:hAnsi="Arial Unicode MS" w:cs="Arial Unicode MS"/>
                <w:sz w:val="20"/>
                <w:szCs w:val="20"/>
              </w:rPr>
            </w:pPr>
          </w:p>
          <w:p w:rsidR="00361B7C" w:rsidRDefault="00361B7C" w:rsidP="00361B7C">
            <w:pPr>
              <w:pStyle w:val="ListParagraph"/>
              <w:ind w:left="360"/>
              <w:rPr>
                <w:rFonts w:ascii="Arial Unicode MS" w:eastAsia="Arial Unicode MS" w:hAnsi="Arial Unicode MS" w:cs="Arial Unicode MS"/>
                <w:sz w:val="20"/>
                <w:szCs w:val="20"/>
              </w:rPr>
            </w:pPr>
          </w:p>
          <w:p w:rsidR="00361B7C" w:rsidRDefault="00361B7C" w:rsidP="00361B7C">
            <w:pPr>
              <w:pStyle w:val="ListParagraph"/>
              <w:ind w:left="360"/>
              <w:rPr>
                <w:rFonts w:ascii="Arial Unicode MS" w:eastAsia="Arial Unicode MS" w:hAnsi="Arial Unicode MS" w:cs="Arial Unicode MS"/>
                <w:sz w:val="20"/>
                <w:szCs w:val="20"/>
              </w:rPr>
            </w:pPr>
          </w:p>
          <w:p w:rsidR="00361B7C" w:rsidRPr="00361B7C" w:rsidRDefault="00361B7C" w:rsidP="00361B7C">
            <w:pPr>
              <w:pStyle w:val="ListParagraph"/>
              <w:numPr>
                <w:ilvl w:val="0"/>
                <w:numId w:val="22"/>
              </w:numPr>
              <w:rPr>
                <w:rFonts w:ascii="Arial Unicode MS" w:eastAsia="Arial Unicode MS" w:hAnsi="Arial Unicode MS" w:cs="Arial Unicode MS"/>
                <w:sz w:val="20"/>
                <w:szCs w:val="20"/>
              </w:rPr>
            </w:pPr>
            <w:r w:rsidRPr="00361B7C">
              <w:rPr>
                <w:rFonts w:ascii="Arial Unicode MS" w:eastAsia="Arial Unicode MS" w:hAnsi="Arial Unicode MS" w:cs="Arial Unicode MS"/>
                <w:sz w:val="20"/>
                <w:szCs w:val="20"/>
              </w:rPr>
              <w:t>Manager to review financial P &amp; P’s in conjunction with finance worker, BoM, and staff and report changes in Manager’s reports to the BoM</w:t>
            </w:r>
            <w:r w:rsidR="00516FA0">
              <w:rPr>
                <w:rFonts w:ascii="Arial Unicode MS" w:eastAsia="Arial Unicode MS" w:hAnsi="Arial Unicode MS" w:cs="Arial Unicode MS"/>
                <w:sz w:val="20"/>
                <w:szCs w:val="20"/>
              </w:rPr>
              <w:t xml:space="preserve">. </w:t>
            </w:r>
            <w:r w:rsidRPr="00361B7C">
              <w:rPr>
                <w:rFonts w:ascii="Arial Unicode MS" w:eastAsia="Arial Unicode MS" w:hAnsi="Arial Unicode MS" w:cs="Arial Unicode MS"/>
                <w:sz w:val="20"/>
                <w:szCs w:val="20"/>
              </w:rPr>
              <w:t xml:space="preserve"> </w:t>
            </w:r>
          </w:p>
          <w:p w:rsidR="00CC6D76" w:rsidRDefault="00361B7C" w:rsidP="00361B7C">
            <w:pPr>
              <w:pStyle w:val="ListParagraph"/>
              <w:numPr>
                <w:ilvl w:val="0"/>
                <w:numId w:val="22"/>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Finance reports received in timely manner before BoM meetings.</w:t>
            </w:r>
          </w:p>
          <w:p w:rsidR="0081325A" w:rsidRPr="00361B7C" w:rsidRDefault="0081325A" w:rsidP="00361B7C">
            <w:pPr>
              <w:pStyle w:val="ListParagraph"/>
              <w:numPr>
                <w:ilvl w:val="0"/>
                <w:numId w:val="22"/>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does not exceed delegated financial accountability limit of </w:t>
            </w:r>
            <w:r w:rsidR="00694DD8">
              <w:rPr>
                <w:rFonts w:ascii="Arial Unicode MS" w:eastAsia="Arial Unicode MS" w:hAnsi="Arial Unicode MS" w:cs="Arial Unicode MS"/>
                <w:sz w:val="20"/>
                <w:szCs w:val="20"/>
              </w:rPr>
              <w:t>$8,000.</w:t>
            </w:r>
            <w:r w:rsidR="00516FA0">
              <w:rPr>
                <w:rFonts w:ascii="Arial Unicode MS" w:eastAsia="Arial Unicode MS" w:hAnsi="Arial Unicode MS" w:cs="Arial Unicode MS"/>
                <w:sz w:val="20"/>
                <w:szCs w:val="20"/>
              </w:rPr>
              <w:t xml:space="preserve">  Service is managed within annual budgets and any exceptions or non-compliance with policies and procedures are reported to the Board of Management.</w:t>
            </w:r>
          </w:p>
        </w:tc>
      </w:tr>
      <w:tr w:rsidR="00112EDA" w:rsidRPr="00DD6FFC" w:rsidTr="00112EDA">
        <w:tc>
          <w:tcPr>
            <w:tcW w:w="4513" w:type="dxa"/>
          </w:tcPr>
          <w:p w:rsidR="00A30975" w:rsidRPr="00DD6FFC" w:rsidRDefault="00A30975" w:rsidP="00A30975">
            <w:pPr>
              <w:jc w:val="both"/>
              <w:rPr>
                <w:rFonts w:ascii="Arial Unicode MS" w:eastAsia="Arial Unicode MS" w:hAnsi="Arial Unicode MS" w:cs="Arial Unicode MS"/>
                <w:b/>
                <w:sz w:val="20"/>
                <w:szCs w:val="20"/>
              </w:rPr>
            </w:pPr>
            <w:r w:rsidRPr="00DD6FFC">
              <w:rPr>
                <w:rFonts w:ascii="Arial Unicode MS" w:eastAsia="Arial Unicode MS" w:hAnsi="Arial Unicode MS" w:cs="Arial Unicode MS"/>
                <w:b/>
                <w:sz w:val="20"/>
                <w:szCs w:val="20"/>
              </w:rPr>
              <w:t>Public Relations experience</w:t>
            </w:r>
          </w:p>
          <w:p w:rsidR="00361B7C" w:rsidRDefault="00A30975" w:rsidP="00153ABC">
            <w:pPr>
              <w:numPr>
                <w:ilvl w:val="0"/>
                <w:numId w:val="24"/>
              </w:numPr>
              <w:jc w:val="both"/>
              <w:rPr>
                <w:rFonts w:ascii="Arial Unicode MS" w:eastAsia="Arial Unicode MS" w:hAnsi="Arial Unicode MS" w:cs="Arial Unicode MS"/>
                <w:sz w:val="20"/>
                <w:szCs w:val="20"/>
              </w:rPr>
            </w:pPr>
            <w:r w:rsidRPr="00DD6FFC">
              <w:rPr>
                <w:rFonts w:ascii="Arial Unicode MS" w:eastAsia="Arial Unicode MS" w:hAnsi="Arial Unicode MS" w:cs="Arial Unicode MS"/>
                <w:sz w:val="20"/>
                <w:szCs w:val="20"/>
              </w:rPr>
              <w:t>Liaise with other agencies, community groups and members to ensure good outcomes for service users individually and the organisation overall.</w:t>
            </w:r>
            <w:r w:rsidR="00D21BEC">
              <w:rPr>
                <w:rFonts w:ascii="Arial Unicode MS" w:eastAsia="Arial Unicode MS" w:hAnsi="Arial Unicode MS" w:cs="Arial Unicode MS"/>
                <w:sz w:val="20"/>
                <w:szCs w:val="20"/>
              </w:rPr>
              <w:t xml:space="preserve"> </w:t>
            </w:r>
          </w:p>
          <w:p w:rsidR="00112EDA" w:rsidRPr="00DD6FFC" w:rsidRDefault="00A30975" w:rsidP="0081325A">
            <w:pPr>
              <w:numPr>
                <w:ilvl w:val="0"/>
                <w:numId w:val="24"/>
              </w:numPr>
              <w:jc w:val="both"/>
              <w:rPr>
                <w:rFonts w:ascii="Arial Unicode MS" w:eastAsia="Arial Unicode MS" w:hAnsi="Arial Unicode MS" w:cs="Arial Unicode MS"/>
                <w:sz w:val="20"/>
                <w:szCs w:val="20"/>
              </w:rPr>
            </w:pPr>
            <w:r w:rsidRPr="00361B7C">
              <w:rPr>
                <w:rFonts w:ascii="Arial Unicode MS" w:eastAsia="Arial Unicode MS" w:hAnsi="Arial Unicode MS" w:cs="Arial Unicode MS"/>
                <w:sz w:val="20"/>
                <w:szCs w:val="20"/>
              </w:rPr>
              <w:t>Facilitate and delegate service networking of the team</w:t>
            </w:r>
            <w:r w:rsidR="00D21BEC" w:rsidRPr="00361B7C">
              <w:rPr>
                <w:rFonts w:ascii="Arial Unicode MS" w:eastAsia="Arial Unicode MS" w:hAnsi="Arial Unicode MS" w:cs="Arial Unicode MS"/>
                <w:sz w:val="20"/>
                <w:szCs w:val="20"/>
              </w:rPr>
              <w:t xml:space="preserve"> </w:t>
            </w:r>
            <w:r w:rsidRPr="00361B7C">
              <w:rPr>
                <w:rFonts w:ascii="Arial Unicode MS" w:eastAsia="Arial Unicode MS" w:hAnsi="Arial Unicode MS" w:cs="Arial Unicode MS"/>
                <w:sz w:val="20"/>
                <w:szCs w:val="20"/>
              </w:rPr>
              <w:t xml:space="preserve">Represent the service in negotiations with funding bodies – mainly the Department of </w:t>
            </w:r>
            <w:r w:rsidR="0081325A">
              <w:rPr>
                <w:rFonts w:ascii="Arial Unicode MS" w:eastAsia="Arial Unicode MS" w:hAnsi="Arial Unicode MS" w:cs="Arial Unicode MS"/>
                <w:sz w:val="20"/>
                <w:szCs w:val="20"/>
              </w:rPr>
              <w:t xml:space="preserve">Health and </w:t>
            </w:r>
            <w:r w:rsidRPr="00361B7C">
              <w:rPr>
                <w:rFonts w:ascii="Arial Unicode MS" w:eastAsia="Arial Unicode MS" w:hAnsi="Arial Unicode MS" w:cs="Arial Unicode MS"/>
                <w:sz w:val="20"/>
                <w:szCs w:val="20"/>
              </w:rPr>
              <w:t xml:space="preserve">Human Services, Eastern Metropolitan region, </w:t>
            </w:r>
            <w:r w:rsidRPr="0081325A">
              <w:rPr>
                <w:rFonts w:ascii="Arial Unicode MS" w:eastAsia="Arial Unicode MS" w:hAnsi="Arial Unicode MS" w:cs="Arial Unicode MS"/>
                <w:sz w:val="20"/>
                <w:szCs w:val="20"/>
              </w:rPr>
              <w:t>Homelessness sect</w:t>
            </w:r>
            <w:r w:rsidR="0081325A">
              <w:rPr>
                <w:rFonts w:ascii="Arial Unicode MS" w:eastAsia="Arial Unicode MS" w:hAnsi="Arial Unicode MS" w:cs="Arial Unicode MS"/>
                <w:sz w:val="20"/>
                <w:szCs w:val="20"/>
              </w:rPr>
              <w:t>or</w:t>
            </w:r>
            <w:r w:rsidRPr="00DD6FFC">
              <w:rPr>
                <w:rFonts w:ascii="Arial Unicode MS" w:eastAsia="Arial Unicode MS" w:hAnsi="Arial Unicode MS" w:cs="Arial Unicode MS"/>
                <w:sz w:val="20"/>
                <w:szCs w:val="20"/>
              </w:rPr>
              <w:t>.</w:t>
            </w:r>
            <w:r w:rsidR="00D21BEC">
              <w:rPr>
                <w:rFonts w:ascii="Arial Unicode MS" w:eastAsia="Arial Unicode MS" w:hAnsi="Arial Unicode MS" w:cs="Arial Unicode MS"/>
                <w:sz w:val="20"/>
                <w:szCs w:val="20"/>
              </w:rPr>
              <w:t xml:space="preserve"> </w:t>
            </w:r>
          </w:p>
        </w:tc>
        <w:tc>
          <w:tcPr>
            <w:tcW w:w="5977" w:type="dxa"/>
          </w:tcPr>
          <w:p w:rsidR="00112EDA" w:rsidRDefault="0043294A">
            <w:pPr>
              <w:rPr>
                <w:rFonts w:ascii="Arial Unicode MS" w:eastAsia="Arial Unicode MS" w:hAnsi="Arial Unicode MS" w:cs="Arial Unicode MS"/>
                <w:b/>
                <w:sz w:val="20"/>
                <w:szCs w:val="20"/>
              </w:rPr>
            </w:pPr>
            <w:r w:rsidRPr="0043294A">
              <w:rPr>
                <w:rFonts w:ascii="Arial Unicode MS" w:eastAsia="Arial Unicode MS" w:hAnsi="Arial Unicode MS" w:cs="Arial Unicode MS"/>
                <w:b/>
                <w:sz w:val="20"/>
                <w:szCs w:val="20"/>
              </w:rPr>
              <w:t>KPI’s</w:t>
            </w:r>
          </w:p>
          <w:p w:rsidR="00153ABC" w:rsidRDefault="00153ABC" w:rsidP="00153ABC">
            <w:pPr>
              <w:pStyle w:val="ListParagraph"/>
              <w:numPr>
                <w:ilvl w:val="0"/>
                <w:numId w:val="2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report attendance at meetings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through Managers reports and to support staff and clients to ensure good outcomes with other agencies, any issues or complaints to be recorded in workers and Manager’s reports.</w:t>
            </w:r>
          </w:p>
          <w:p w:rsidR="00153ABC" w:rsidRPr="00153ABC" w:rsidRDefault="00153ABC" w:rsidP="00153ABC">
            <w:pPr>
              <w:pStyle w:val="ListParagraph"/>
              <w:numPr>
                <w:ilvl w:val="0"/>
                <w:numId w:val="25"/>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support staff in networking and provide examples of this in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r w:rsidR="0081325A">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Manager to report on attendance and outcomes of any negotiations with DH</w:t>
            </w:r>
            <w:r w:rsidR="0081325A">
              <w:rPr>
                <w:rFonts w:ascii="Arial Unicode MS" w:eastAsia="Arial Unicode MS" w:hAnsi="Arial Unicode MS" w:cs="Arial Unicode MS"/>
                <w:sz w:val="20"/>
                <w:szCs w:val="20"/>
              </w:rPr>
              <w:t>H</w:t>
            </w:r>
            <w:r>
              <w:rPr>
                <w:rFonts w:ascii="Arial Unicode MS" w:eastAsia="Arial Unicode MS" w:hAnsi="Arial Unicode MS" w:cs="Arial Unicode MS"/>
                <w:sz w:val="20"/>
                <w:szCs w:val="20"/>
              </w:rPr>
              <w:t xml:space="preserve">S EMR. </w:t>
            </w:r>
          </w:p>
        </w:tc>
      </w:tr>
      <w:tr w:rsidR="0043294A" w:rsidRPr="00DD6FFC" w:rsidTr="00112EDA">
        <w:tc>
          <w:tcPr>
            <w:tcW w:w="4513" w:type="dxa"/>
          </w:tcPr>
          <w:p w:rsidR="0043294A" w:rsidRPr="0043294A" w:rsidRDefault="0043294A" w:rsidP="0043294A">
            <w:pPr>
              <w:jc w:val="both"/>
              <w:rPr>
                <w:rFonts w:ascii="Arial Unicode MS" w:eastAsia="Arial Unicode MS" w:hAnsi="Arial Unicode MS" w:cs="Arial Unicode MS"/>
                <w:b/>
                <w:sz w:val="20"/>
                <w:szCs w:val="20"/>
                <w:u w:val="single"/>
              </w:rPr>
            </w:pPr>
            <w:r w:rsidRPr="0043294A">
              <w:rPr>
                <w:rFonts w:ascii="Arial Unicode MS" w:eastAsia="Arial Unicode MS" w:hAnsi="Arial Unicode MS" w:cs="Arial Unicode MS"/>
                <w:b/>
                <w:sz w:val="20"/>
                <w:szCs w:val="20"/>
              </w:rPr>
              <w:t xml:space="preserve">7. </w:t>
            </w:r>
            <w:r w:rsidRPr="0043294A">
              <w:rPr>
                <w:rFonts w:ascii="Arial Unicode MS" w:eastAsia="Arial Unicode MS" w:hAnsi="Arial Unicode MS" w:cs="Arial Unicode MS"/>
                <w:b/>
                <w:sz w:val="20"/>
                <w:szCs w:val="20"/>
                <w:u w:val="single"/>
              </w:rPr>
              <w:t>Accountability</w:t>
            </w:r>
          </w:p>
          <w:p w:rsidR="0043294A" w:rsidRPr="00153ABC" w:rsidRDefault="0043294A" w:rsidP="00153ABC">
            <w:pPr>
              <w:pStyle w:val="ListParagraph"/>
              <w:numPr>
                <w:ilvl w:val="0"/>
                <w:numId w:val="26"/>
              </w:numPr>
              <w:ind w:left="360"/>
              <w:jc w:val="both"/>
              <w:rPr>
                <w:rFonts w:ascii="Arial Unicode MS" w:eastAsia="Arial Unicode MS" w:hAnsi="Arial Unicode MS" w:cs="Arial Unicode MS"/>
                <w:sz w:val="20"/>
                <w:szCs w:val="20"/>
              </w:rPr>
            </w:pPr>
            <w:r w:rsidRPr="00153ABC">
              <w:rPr>
                <w:rFonts w:ascii="Arial Unicode MS" w:eastAsia="Arial Unicode MS" w:hAnsi="Arial Unicode MS" w:cs="Arial Unicode MS"/>
                <w:sz w:val="20"/>
                <w:szCs w:val="20"/>
              </w:rPr>
              <w:t xml:space="preserve">The Manager is accountable to the WLHH management board.  The Manager is also a </w:t>
            </w:r>
            <w:r w:rsidR="0081325A">
              <w:rPr>
                <w:rFonts w:ascii="Arial Unicode MS" w:eastAsia="Arial Unicode MS" w:hAnsi="Arial Unicode MS" w:cs="Arial Unicode MS"/>
                <w:sz w:val="20"/>
                <w:szCs w:val="20"/>
              </w:rPr>
              <w:t xml:space="preserve">nonvoting </w:t>
            </w:r>
            <w:r w:rsidRPr="00153ABC">
              <w:rPr>
                <w:rFonts w:ascii="Arial Unicode MS" w:eastAsia="Arial Unicode MS" w:hAnsi="Arial Unicode MS" w:cs="Arial Unicode MS"/>
                <w:sz w:val="20"/>
                <w:szCs w:val="20"/>
              </w:rPr>
              <w:t>member of the board of management</w:t>
            </w:r>
            <w:r w:rsidR="0081325A">
              <w:rPr>
                <w:rFonts w:ascii="Arial Unicode MS" w:eastAsia="Arial Unicode MS" w:hAnsi="Arial Unicode MS" w:cs="Arial Unicode MS"/>
                <w:sz w:val="20"/>
                <w:szCs w:val="20"/>
              </w:rPr>
              <w:t xml:space="preserve"> and the registered public officer/secretary of the organisation</w:t>
            </w:r>
            <w:r w:rsidRPr="00153ABC">
              <w:rPr>
                <w:rFonts w:ascii="Arial Unicode MS" w:eastAsia="Arial Unicode MS" w:hAnsi="Arial Unicode MS" w:cs="Arial Unicode MS"/>
                <w:sz w:val="20"/>
                <w:szCs w:val="20"/>
              </w:rPr>
              <w:t>.  The Manager is required to attend meetings and actively contribute to the effective operation of the organisation</w:t>
            </w:r>
            <w:r w:rsidR="0081325A">
              <w:rPr>
                <w:rFonts w:ascii="Arial Unicode MS" w:eastAsia="Arial Unicode MS" w:hAnsi="Arial Unicode MS" w:cs="Arial Unicode MS"/>
                <w:sz w:val="20"/>
                <w:szCs w:val="20"/>
              </w:rPr>
              <w:t>.</w:t>
            </w:r>
          </w:p>
          <w:p w:rsidR="0043294A" w:rsidRDefault="0043294A" w:rsidP="00516FA0">
            <w:pPr>
              <w:pStyle w:val="ListParagraph"/>
              <w:numPr>
                <w:ilvl w:val="0"/>
                <w:numId w:val="26"/>
              </w:numPr>
              <w:ind w:left="360"/>
              <w:jc w:val="both"/>
              <w:rPr>
                <w:rFonts w:ascii="Arial Unicode MS" w:eastAsia="Arial Unicode MS" w:hAnsi="Arial Unicode MS" w:cs="Arial Unicode MS"/>
                <w:sz w:val="20"/>
                <w:szCs w:val="20"/>
              </w:rPr>
            </w:pPr>
            <w:r w:rsidRPr="00153ABC">
              <w:rPr>
                <w:rFonts w:ascii="Arial Unicode MS" w:eastAsia="Arial Unicode MS" w:hAnsi="Arial Unicode MS" w:cs="Arial Unicode MS"/>
                <w:sz w:val="20"/>
                <w:szCs w:val="20"/>
              </w:rPr>
              <w:t xml:space="preserve">The Manager is responsible for the provision of information to the board, which involves the preparation of relevant material for them in order to ensure that they are kept well-informed, especially for </w:t>
            </w:r>
            <w:r w:rsidR="001C5256" w:rsidRPr="00153ABC">
              <w:rPr>
                <w:rFonts w:ascii="Arial Unicode MS" w:eastAsia="Arial Unicode MS" w:hAnsi="Arial Unicode MS" w:cs="Arial Unicode MS"/>
                <w:sz w:val="20"/>
                <w:szCs w:val="20"/>
              </w:rPr>
              <w:t>meetings</w:t>
            </w:r>
            <w:r w:rsidRPr="00153ABC">
              <w:rPr>
                <w:rFonts w:ascii="Arial Unicode MS" w:eastAsia="Arial Unicode MS" w:hAnsi="Arial Unicode MS" w:cs="Arial Unicode MS"/>
                <w:sz w:val="20"/>
                <w:szCs w:val="20"/>
              </w:rPr>
              <w:t>.</w:t>
            </w:r>
            <w:r w:rsidR="00CE5AB0">
              <w:rPr>
                <w:rFonts w:ascii="Arial Unicode MS" w:eastAsia="Arial Unicode MS" w:hAnsi="Arial Unicode MS" w:cs="Arial Unicode MS"/>
                <w:sz w:val="20"/>
                <w:szCs w:val="20"/>
              </w:rPr>
              <w:t xml:space="preserve"> </w:t>
            </w:r>
          </w:p>
          <w:p w:rsidR="004234EB" w:rsidRPr="004234EB" w:rsidRDefault="004234EB" w:rsidP="004234EB">
            <w:pPr>
              <w:pStyle w:val="ListParagraph"/>
              <w:numPr>
                <w:ilvl w:val="0"/>
                <w:numId w:val="26"/>
              </w:numPr>
              <w:ind w:left="3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Manager is accountable to the board through an annual performance appraisal process with the Chair of the Board and one other Board member. A</w:t>
            </w:r>
            <w:r w:rsidRPr="004234EB">
              <w:rPr>
                <w:rFonts w:ascii="Arial Unicode MS" w:eastAsia="Arial Unicode MS" w:hAnsi="Arial Unicode MS" w:cs="Arial Unicode MS"/>
                <w:sz w:val="20"/>
                <w:szCs w:val="20"/>
              </w:rPr>
              <w:t>chievements and performance are discussed, leave is planned</w:t>
            </w:r>
            <w:r>
              <w:rPr>
                <w:rFonts w:ascii="Arial Unicode MS" w:eastAsia="Arial Unicode MS" w:hAnsi="Arial Unicode MS" w:cs="Arial Unicode MS"/>
                <w:sz w:val="20"/>
                <w:szCs w:val="20"/>
              </w:rPr>
              <w:t>,</w:t>
            </w:r>
            <w:r w:rsidRPr="004234EB">
              <w:rPr>
                <w:rFonts w:ascii="Arial Unicode MS" w:eastAsia="Arial Unicode MS" w:hAnsi="Arial Unicode MS" w:cs="Arial Unicode MS"/>
                <w:sz w:val="20"/>
                <w:szCs w:val="20"/>
              </w:rPr>
              <w:t xml:space="preserve"> professional development needs identified and planned</w:t>
            </w:r>
            <w:r>
              <w:rPr>
                <w:rFonts w:ascii="Arial Unicode MS" w:eastAsia="Arial Unicode MS" w:hAnsi="Arial Unicode MS" w:cs="Arial Unicode MS"/>
                <w:sz w:val="20"/>
                <w:szCs w:val="20"/>
              </w:rPr>
              <w:t>,</w:t>
            </w:r>
            <w:r w:rsidRPr="004234EB">
              <w:rPr>
                <w:rFonts w:ascii="Arial Unicode MS" w:eastAsia="Arial Unicode MS" w:hAnsi="Arial Unicode MS" w:cs="Arial Unicode MS"/>
                <w:sz w:val="20"/>
                <w:szCs w:val="20"/>
              </w:rPr>
              <w:t xml:space="preserve"> and checks </w:t>
            </w:r>
            <w:r>
              <w:rPr>
                <w:rFonts w:ascii="Arial Unicode MS" w:eastAsia="Arial Unicode MS" w:hAnsi="Arial Unicode MS" w:cs="Arial Unicode MS"/>
                <w:sz w:val="20"/>
                <w:szCs w:val="20"/>
              </w:rPr>
              <w:t>are made on</w:t>
            </w:r>
            <w:r w:rsidRPr="004234EB">
              <w:rPr>
                <w:rFonts w:ascii="Arial Unicode MS" w:eastAsia="Arial Unicode MS" w:hAnsi="Arial Unicode MS" w:cs="Arial Unicode MS"/>
                <w:sz w:val="20"/>
                <w:szCs w:val="20"/>
              </w:rPr>
              <w:t xml:space="preserve"> progress </w:t>
            </w:r>
            <w:r>
              <w:rPr>
                <w:rFonts w:ascii="Arial Unicode MS" w:eastAsia="Arial Unicode MS" w:hAnsi="Arial Unicode MS" w:cs="Arial Unicode MS"/>
                <w:sz w:val="20"/>
                <w:szCs w:val="20"/>
              </w:rPr>
              <w:t xml:space="preserve">in </w:t>
            </w:r>
            <w:r w:rsidRPr="004234EB">
              <w:rPr>
                <w:rFonts w:ascii="Arial Unicode MS" w:eastAsia="Arial Unicode MS" w:hAnsi="Arial Unicode MS" w:cs="Arial Unicode MS"/>
                <w:sz w:val="20"/>
                <w:szCs w:val="20"/>
              </w:rPr>
              <w:t>WLHH’s</w:t>
            </w:r>
            <w:r>
              <w:rPr>
                <w:rFonts w:ascii="Arial Unicode MS" w:eastAsia="Arial Unicode MS" w:hAnsi="Arial Unicode MS" w:cs="Arial Unicode MS"/>
                <w:sz w:val="20"/>
                <w:szCs w:val="20"/>
              </w:rPr>
              <w:t xml:space="preserve"> strategic plan and Quality improvement plan</w:t>
            </w:r>
            <w:r w:rsidRPr="004234EB">
              <w:rPr>
                <w:rFonts w:ascii="Arial Unicode MS" w:eastAsia="Arial Unicode MS" w:hAnsi="Arial Unicode MS" w:cs="Arial Unicode MS"/>
                <w:sz w:val="20"/>
                <w:szCs w:val="20"/>
              </w:rPr>
              <w:t xml:space="preserve"> </w:t>
            </w:r>
          </w:p>
        </w:tc>
        <w:tc>
          <w:tcPr>
            <w:tcW w:w="5977" w:type="dxa"/>
          </w:tcPr>
          <w:p w:rsidR="0043294A" w:rsidRDefault="00153ABC">
            <w:pPr>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KPI’s</w:t>
            </w:r>
          </w:p>
          <w:p w:rsidR="00153ABC" w:rsidRDefault="00666EBE" w:rsidP="00B63CDB">
            <w:pPr>
              <w:pStyle w:val="ListParagraph"/>
              <w:numPr>
                <w:ilvl w:val="0"/>
                <w:numId w:val="2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demonstrate accountability by attendance at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meeting, by active participation and contribution</w:t>
            </w:r>
            <w:r w:rsidR="00B63CDB">
              <w:rPr>
                <w:rFonts w:ascii="Arial Unicode MS" w:eastAsia="Arial Unicode MS" w:hAnsi="Arial Unicode MS" w:cs="Arial Unicode MS"/>
                <w:sz w:val="20"/>
                <w:szCs w:val="20"/>
              </w:rPr>
              <w:t xml:space="preserve"> in </w:t>
            </w:r>
            <w:r w:rsidR="001E3F77">
              <w:rPr>
                <w:rFonts w:ascii="Arial Unicode MS" w:eastAsia="Arial Unicode MS" w:hAnsi="Arial Unicode MS" w:cs="Arial Unicode MS"/>
                <w:sz w:val="20"/>
                <w:szCs w:val="20"/>
              </w:rPr>
              <w:t>BoM</w:t>
            </w:r>
            <w:r w:rsidR="00B63CDB">
              <w:rPr>
                <w:rFonts w:ascii="Arial Unicode MS" w:eastAsia="Arial Unicode MS" w:hAnsi="Arial Unicode MS" w:cs="Arial Unicode MS"/>
                <w:sz w:val="20"/>
                <w:szCs w:val="20"/>
              </w:rPr>
              <w:t xml:space="preserve"> meetings,</w:t>
            </w:r>
            <w:r>
              <w:rPr>
                <w:rFonts w:ascii="Arial Unicode MS" w:eastAsia="Arial Unicode MS" w:hAnsi="Arial Unicode MS" w:cs="Arial Unicode MS"/>
                <w:sz w:val="20"/>
                <w:szCs w:val="20"/>
              </w:rPr>
              <w:t xml:space="preserve"> and ensuring the effective operation of the organisation including, meeting</w:t>
            </w:r>
            <w:r w:rsidR="0081325A">
              <w:rPr>
                <w:rFonts w:ascii="Arial Unicode MS" w:eastAsia="Arial Unicode MS" w:hAnsi="Arial Unicode MS" w:cs="Arial Unicode MS"/>
                <w:sz w:val="20"/>
                <w:szCs w:val="20"/>
              </w:rPr>
              <w:t xml:space="preserve"> statutory reporting</w:t>
            </w:r>
            <w:r>
              <w:rPr>
                <w:rFonts w:ascii="Arial Unicode MS" w:eastAsia="Arial Unicode MS" w:hAnsi="Arial Unicode MS" w:cs="Arial Unicode MS"/>
                <w:sz w:val="20"/>
                <w:szCs w:val="20"/>
              </w:rPr>
              <w:t xml:space="preserve"> requirements in conjunction with staff and </w:t>
            </w:r>
            <w:r w:rsidR="00B63CDB">
              <w:rPr>
                <w:rFonts w:ascii="Arial Unicode MS" w:eastAsia="Arial Unicode MS" w:hAnsi="Arial Unicode MS" w:cs="Arial Unicode MS"/>
                <w:sz w:val="20"/>
                <w:szCs w:val="20"/>
              </w:rPr>
              <w:t xml:space="preserve">the </w:t>
            </w:r>
            <w:r w:rsidR="001E3F77">
              <w:rPr>
                <w:rFonts w:ascii="Arial Unicode MS" w:eastAsia="Arial Unicode MS" w:hAnsi="Arial Unicode MS" w:cs="Arial Unicode MS"/>
                <w:sz w:val="20"/>
                <w:szCs w:val="20"/>
              </w:rPr>
              <w:t>BoM</w:t>
            </w:r>
            <w:r w:rsidR="00B63CDB">
              <w:rPr>
                <w:rFonts w:ascii="Arial Unicode MS" w:eastAsia="Arial Unicode MS" w:hAnsi="Arial Unicode MS" w:cs="Arial Unicode MS"/>
                <w:sz w:val="20"/>
                <w:szCs w:val="20"/>
              </w:rPr>
              <w:t>.</w:t>
            </w:r>
          </w:p>
          <w:p w:rsidR="0081325A" w:rsidRDefault="0081325A" w:rsidP="0081325A">
            <w:pPr>
              <w:pStyle w:val="ListParagraph"/>
              <w:ind w:left="360"/>
              <w:rPr>
                <w:rFonts w:ascii="Arial Unicode MS" w:eastAsia="Arial Unicode MS" w:hAnsi="Arial Unicode MS" w:cs="Arial Unicode MS"/>
                <w:sz w:val="20"/>
                <w:szCs w:val="20"/>
              </w:rPr>
            </w:pPr>
          </w:p>
          <w:p w:rsidR="0081325A" w:rsidRDefault="0081325A" w:rsidP="0081325A">
            <w:pPr>
              <w:rPr>
                <w:rFonts w:ascii="Arial Unicode MS" w:eastAsia="Arial Unicode MS" w:hAnsi="Arial Unicode MS" w:cs="Arial Unicode MS"/>
                <w:sz w:val="20"/>
                <w:szCs w:val="20"/>
              </w:rPr>
            </w:pPr>
          </w:p>
          <w:p w:rsidR="0081325A" w:rsidRPr="0081325A" w:rsidRDefault="0081325A" w:rsidP="0081325A">
            <w:pPr>
              <w:rPr>
                <w:rFonts w:ascii="Arial Unicode MS" w:eastAsia="Arial Unicode MS" w:hAnsi="Arial Unicode MS" w:cs="Arial Unicode MS"/>
                <w:sz w:val="20"/>
                <w:szCs w:val="20"/>
              </w:rPr>
            </w:pPr>
          </w:p>
          <w:p w:rsidR="004234EB" w:rsidRDefault="00DA7F64" w:rsidP="004234EB">
            <w:pPr>
              <w:pStyle w:val="ListParagraph"/>
              <w:numPr>
                <w:ilvl w:val="0"/>
                <w:numId w:val="2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demonstrate accountability by provision of Managers reports, before the date of meetings, to the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and issues papers </w:t>
            </w:r>
            <w:r w:rsidR="0081325A">
              <w:rPr>
                <w:rFonts w:ascii="Arial Unicode MS" w:eastAsia="Arial Unicode MS" w:hAnsi="Arial Unicode MS" w:cs="Arial Unicode MS"/>
                <w:sz w:val="20"/>
                <w:szCs w:val="20"/>
              </w:rPr>
              <w:t xml:space="preserve">one week before meeting and  </w:t>
            </w:r>
            <w:r w:rsidR="00516FA0">
              <w:rPr>
                <w:rFonts w:ascii="Arial Unicode MS" w:eastAsia="Arial Unicode MS" w:hAnsi="Arial Unicode MS" w:cs="Arial Unicode MS"/>
                <w:sz w:val="20"/>
                <w:szCs w:val="20"/>
              </w:rPr>
              <w:t xml:space="preserve"> to </w:t>
            </w:r>
            <w:r w:rsidR="0081325A">
              <w:rPr>
                <w:rFonts w:ascii="Arial Unicode MS" w:eastAsia="Arial Unicode MS" w:hAnsi="Arial Unicode MS" w:cs="Arial Unicode MS"/>
                <w:sz w:val="20"/>
                <w:szCs w:val="20"/>
              </w:rPr>
              <w:t xml:space="preserve">report on </w:t>
            </w:r>
            <w:r>
              <w:rPr>
                <w:rFonts w:ascii="Arial Unicode MS" w:eastAsia="Arial Unicode MS" w:hAnsi="Arial Unicode MS" w:cs="Arial Unicode MS"/>
                <w:sz w:val="20"/>
                <w:szCs w:val="20"/>
              </w:rPr>
              <w:t>any matters that may affect operations at a governance or operational level</w:t>
            </w:r>
          </w:p>
          <w:p w:rsidR="004234EB" w:rsidRPr="004234EB" w:rsidRDefault="004234EB" w:rsidP="004234EB">
            <w:pPr>
              <w:rPr>
                <w:rFonts w:ascii="Arial Unicode MS" w:eastAsia="Arial Unicode MS" w:hAnsi="Arial Unicode MS" w:cs="Arial Unicode MS"/>
                <w:sz w:val="20"/>
                <w:szCs w:val="20"/>
              </w:rPr>
            </w:pPr>
          </w:p>
          <w:p w:rsidR="004234EB" w:rsidRPr="004234EB" w:rsidRDefault="004234EB" w:rsidP="004234EB">
            <w:pPr>
              <w:pStyle w:val="ListParagraph"/>
              <w:numPr>
                <w:ilvl w:val="0"/>
                <w:numId w:val="2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 Manager participates in an annual performance appraisal by filling in </w:t>
            </w:r>
            <w:r w:rsidR="001C5256">
              <w:rPr>
                <w:rFonts w:ascii="Arial Unicode MS" w:eastAsia="Arial Unicode MS" w:hAnsi="Arial Unicode MS" w:cs="Arial Unicode MS"/>
                <w:sz w:val="20"/>
                <w:szCs w:val="20"/>
              </w:rPr>
              <w:t>the appraisal document, participating in an interview and reporting on WLHH strategic goals and Quality improvement goals.</w:t>
            </w:r>
            <w:r w:rsidR="00AC13C9">
              <w:rPr>
                <w:rFonts w:ascii="Arial Unicode MS" w:eastAsia="Arial Unicode MS" w:hAnsi="Arial Unicode MS" w:cs="Arial Unicode MS"/>
                <w:sz w:val="20"/>
                <w:szCs w:val="20"/>
              </w:rPr>
              <w:t xml:space="preserve"> Annual appraisal document is signed and filed in Manager’s personnel file.</w:t>
            </w:r>
          </w:p>
        </w:tc>
      </w:tr>
      <w:tr w:rsidR="0043294A" w:rsidRPr="00DD6FFC" w:rsidTr="00112EDA">
        <w:tc>
          <w:tcPr>
            <w:tcW w:w="4513" w:type="dxa"/>
          </w:tcPr>
          <w:p w:rsidR="0043294A" w:rsidRPr="0043294A" w:rsidRDefault="0043294A" w:rsidP="0043294A">
            <w:pPr>
              <w:spacing w:before="120"/>
              <w:rPr>
                <w:rFonts w:ascii="Arial Unicode MS" w:eastAsia="Arial Unicode MS" w:hAnsi="Arial Unicode MS" w:cs="Arial Unicode MS"/>
                <w:b/>
                <w:sz w:val="20"/>
                <w:szCs w:val="20"/>
                <w:u w:val="single"/>
              </w:rPr>
            </w:pPr>
            <w:r w:rsidRPr="0043294A">
              <w:rPr>
                <w:rFonts w:ascii="Arial Unicode MS" w:eastAsia="Arial Unicode MS" w:hAnsi="Arial Unicode MS" w:cs="Arial Unicode MS"/>
                <w:b/>
                <w:sz w:val="20"/>
                <w:szCs w:val="20"/>
              </w:rPr>
              <w:t xml:space="preserve">8. </w:t>
            </w:r>
            <w:r w:rsidRPr="0043294A">
              <w:rPr>
                <w:rFonts w:ascii="Arial Unicode MS" w:eastAsia="Arial Unicode MS" w:hAnsi="Arial Unicode MS" w:cs="Arial Unicode MS"/>
                <w:b/>
                <w:sz w:val="20"/>
                <w:szCs w:val="20"/>
                <w:u w:val="single"/>
              </w:rPr>
              <w:t>Ethical Responsibilities</w:t>
            </w:r>
          </w:p>
          <w:p w:rsidR="0043294A" w:rsidRPr="00CE5AB0" w:rsidRDefault="0043294A" w:rsidP="00694DD8">
            <w:pPr>
              <w:pStyle w:val="ListParagraph"/>
              <w:numPr>
                <w:ilvl w:val="0"/>
                <w:numId w:val="28"/>
              </w:numPr>
              <w:spacing w:before="120" w:after="200"/>
              <w:ind w:left="357" w:hanging="357"/>
              <w:rPr>
                <w:rFonts w:ascii="Arial Unicode MS" w:eastAsia="Arial Unicode MS" w:hAnsi="Arial Unicode MS" w:cs="Arial Unicode MS"/>
                <w:b/>
                <w:sz w:val="20"/>
                <w:szCs w:val="20"/>
                <w:u w:val="single"/>
              </w:rPr>
            </w:pPr>
            <w:r w:rsidRPr="0043294A">
              <w:rPr>
                <w:rFonts w:ascii="Arial Unicode MS" w:eastAsia="Arial Unicode MS" w:hAnsi="Arial Unicode MS" w:cs="Arial Unicode MS"/>
                <w:sz w:val="20"/>
                <w:szCs w:val="20"/>
              </w:rPr>
              <w:t xml:space="preserve">Maintain </w:t>
            </w:r>
            <w:r w:rsidR="00694DD8">
              <w:rPr>
                <w:rFonts w:ascii="Arial Unicode MS" w:eastAsia="Arial Unicode MS" w:hAnsi="Arial Unicode MS" w:cs="Arial Unicode MS"/>
                <w:sz w:val="20"/>
                <w:szCs w:val="20"/>
              </w:rPr>
              <w:t xml:space="preserve">visible </w:t>
            </w:r>
            <w:r w:rsidRPr="0043294A">
              <w:rPr>
                <w:rFonts w:ascii="Arial Unicode MS" w:eastAsia="Arial Unicode MS" w:hAnsi="Arial Unicode MS" w:cs="Arial Unicode MS"/>
                <w:sz w:val="20"/>
                <w:szCs w:val="20"/>
              </w:rPr>
              <w:t>ethic</w:t>
            </w:r>
            <w:r w:rsidR="00694DD8">
              <w:rPr>
                <w:rFonts w:ascii="Arial Unicode MS" w:eastAsia="Arial Unicode MS" w:hAnsi="Arial Unicode MS" w:cs="Arial Unicode MS"/>
                <w:sz w:val="20"/>
                <w:szCs w:val="20"/>
              </w:rPr>
              <w:t>al standards in line with feminist values of empathy and empowerment as well as professional</w:t>
            </w:r>
            <w:r w:rsidRPr="0043294A">
              <w:rPr>
                <w:rFonts w:ascii="Arial Unicode MS" w:eastAsia="Arial Unicode MS" w:hAnsi="Arial Unicode MS" w:cs="Arial Unicode MS"/>
                <w:sz w:val="20"/>
                <w:szCs w:val="20"/>
              </w:rPr>
              <w:t xml:space="preserve"> standard of practice congruent with those of the appropriate professional body, </w:t>
            </w:r>
            <w:r w:rsidR="001E3F77" w:rsidRPr="0043294A">
              <w:rPr>
                <w:rFonts w:ascii="Arial Unicode MS" w:eastAsia="Arial Unicode MS" w:hAnsi="Arial Unicode MS" w:cs="Arial Unicode MS"/>
                <w:sz w:val="20"/>
                <w:szCs w:val="20"/>
              </w:rPr>
              <w:t>e.g.</w:t>
            </w:r>
            <w:r w:rsidRPr="0043294A">
              <w:rPr>
                <w:rFonts w:ascii="Arial Unicode MS" w:eastAsia="Arial Unicode MS" w:hAnsi="Arial Unicode MS" w:cs="Arial Unicode MS"/>
                <w:sz w:val="20"/>
                <w:szCs w:val="20"/>
              </w:rPr>
              <w:t xml:space="preserve"> Social Work, Welfare Studies, </w:t>
            </w:r>
            <w:r w:rsidR="00694DD8">
              <w:rPr>
                <w:rFonts w:ascii="Arial Unicode MS" w:eastAsia="Arial Unicode MS" w:hAnsi="Arial Unicode MS" w:cs="Arial Unicode MS"/>
                <w:sz w:val="20"/>
                <w:szCs w:val="20"/>
              </w:rPr>
              <w:t xml:space="preserve">human resources </w:t>
            </w:r>
            <w:r w:rsidRPr="0043294A">
              <w:rPr>
                <w:rFonts w:ascii="Arial Unicode MS" w:eastAsia="Arial Unicode MS" w:hAnsi="Arial Unicode MS" w:cs="Arial Unicode MS"/>
                <w:sz w:val="20"/>
                <w:szCs w:val="20"/>
              </w:rPr>
              <w:t>etc.</w:t>
            </w:r>
            <w:r w:rsidR="00CE5AB0">
              <w:rPr>
                <w:rFonts w:ascii="Arial Unicode MS" w:eastAsia="Arial Unicode MS" w:hAnsi="Arial Unicode MS" w:cs="Arial Unicode MS"/>
                <w:sz w:val="20"/>
                <w:szCs w:val="20"/>
              </w:rPr>
              <w:t xml:space="preserve"> </w:t>
            </w:r>
          </w:p>
          <w:p w:rsidR="0043294A" w:rsidRDefault="0043294A" w:rsidP="00694DD8">
            <w:pPr>
              <w:pStyle w:val="ListParagraph"/>
              <w:numPr>
                <w:ilvl w:val="0"/>
                <w:numId w:val="28"/>
              </w:numPr>
              <w:spacing w:before="120" w:after="200"/>
              <w:ind w:left="357" w:hanging="357"/>
              <w:rPr>
                <w:rFonts w:ascii="Arial Unicode MS" w:eastAsia="Arial Unicode MS" w:hAnsi="Arial Unicode MS" w:cs="Arial Unicode MS"/>
                <w:sz w:val="20"/>
                <w:szCs w:val="20"/>
              </w:rPr>
            </w:pPr>
            <w:r w:rsidRPr="0043294A">
              <w:rPr>
                <w:rFonts w:ascii="Arial Unicode MS" w:eastAsia="Arial Unicode MS" w:hAnsi="Arial Unicode MS" w:cs="Arial Unicode MS"/>
                <w:sz w:val="20"/>
                <w:szCs w:val="20"/>
              </w:rPr>
              <w:t>Maintain harmonious relationships with all members of staff</w:t>
            </w:r>
          </w:p>
          <w:p w:rsidR="00694DD8" w:rsidRPr="0043294A" w:rsidRDefault="00694DD8" w:rsidP="00694DD8">
            <w:pPr>
              <w:pStyle w:val="ListParagraph"/>
              <w:spacing w:before="120" w:after="200"/>
              <w:ind w:left="357"/>
              <w:rPr>
                <w:rFonts w:ascii="Arial Unicode MS" w:eastAsia="Arial Unicode MS" w:hAnsi="Arial Unicode MS" w:cs="Arial Unicode MS"/>
                <w:sz w:val="20"/>
                <w:szCs w:val="20"/>
              </w:rPr>
            </w:pPr>
          </w:p>
          <w:p w:rsidR="0043294A" w:rsidRPr="00CE5AB0" w:rsidRDefault="0043294A" w:rsidP="00F7143E">
            <w:pPr>
              <w:pStyle w:val="ListParagraph"/>
              <w:numPr>
                <w:ilvl w:val="0"/>
                <w:numId w:val="28"/>
              </w:numPr>
              <w:spacing w:before="120" w:after="200" w:line="276" w:lineRule="auto"/>
              <w:rPr>
                <w:rFonts w:ascii="Arial Unicode MS" w:eastAsia="Arial Unicode MS" w:hAnsi="Arial Unicode MS" w:cs="Arial Unicode MS"/>
                <w:b/>
                <w:sz w:val="20"/>
                <w:szCs w:val="20"/>
                <w:u w:val="single"/>
              </w:rPr>
            </w:pPr>
            <w:r w:rsidRPr="0043294A">
              <w:rPr>
                <w:rFonts w:ascii="Arial Unicode MS" w:eastAsia="Arial Unicode MS" w:hAnsi="Arial Unicode MS" w:cs="Arial Unicode MS"/>
                <w:sz w:val="20"/>
                <w:szCs w:val="20"/>
              </w:rPr>
              <w:t>To become familiar with and adhere to the current service policies and procedures relating to the position and funding body requirements.</w:t>
            </w:r>
            <w:r w:rsidR="00CE5AB0">
              <w:rPr>
                <w:rFonts w:ascii="Arial Unicode MS" w:eastAsia="Arial Unicode MS" w:hAnsi="Arial Unicode MS" w:cs="Arial Unicode MS"/>
                <w:sz w:val="20"/>
                <w:szCs w:val="20"/>
              </w:rPr>
              <w:t xml:space="preserve"> </w:t>
            </w:r>
          </w:p>
          <w:p w:rsidR="0043294A" w:rsidRDefault="0043294A" w:rsidP="00F7143E">
            <w:pPr>
              <w:pStyle w:val="ListParagraph"/>
              <w:numPr>
                <w:ilvl w:val="0"/>
                <w:numId w:val="28"/>
              </w:numPr>
              <w:spacing w:before="120" w:after="200"/>
              <w:rPr>
                <w:rFonts w:ascii="Arial Unicode MS" w:eastAsia="Arial Unicode MS" w:hAnsi="Arial Unicode MS" w:cs="Arial Unicode MS"/>
                <w:sz w:val="20"/>
                <w:szCs w:val="20"/>
              </w:rPr>
            </w:pPr>
            <w:r w:rsidRPr="0043294A">
              <w:rPr>
                <w:rFonts w:ascii="Arial Unicode MS" w:eastAsia="Arial Unicode MS" w:hAnsi="Arial Unicode MS" w:cs="Arial Unicode MS"/>
                <w:sz w:val="20"/>
                <w:szCs w:val="20"/>
              </w:rPr>
              <w:t>Treat all client information as strictly confidential.</w:t>
            </w:r>
            <w:r w:rsidR="00CE5AB0">
              <w:rPr>
                <w:rFonts w:ascii="Arial Unicode MS" w:eastAsia="Arial Unicode MS" w:hAnsi="Arial Unicode MS" w:cs="Arial Unicode MS"/>
                <w:sz w:val="20"/>
                <w:szCs w:val="20"/>
              </w:rPr>
              <w:t xml:space="preserve"> </w:t>
            </w:r>
          </w:p>
          <w:p w:rsidR="0043294A" w:rsidRPr="00694DD8" w:rsidRDefault="0043294A" w:rsidP="00694DD8">
            <w:pPr>
              <w:pStyle w:val="ListParagraph"/>
              <w:numPr>
                <w:ilvl w:val="0"/>
                <w:numId w:val="28"/>
              </w:numPr>
              <w:spacing w:before="120" w:after="200"/>
              <w:rPr>
                <w:rFonts w:ascii="Arial Unicode MS" w:eastAsia="Arial Unicode MS" w:hAnsi="Arial Unicode MS" w:cs="Arial Unicode MS"/>
                <w:b/>
                <w:sz w:val="20"/>
                <w:szCs w:val="20"/>
              </w:rPr>
            </w:pPr>
            <w:r w:rsidRPr="00694DD8">
              <w:rPr>
                <w:rFonts w:ascii="Arial Unicode MS" w:eastAsia="Arial Unicode MS" w:hAnsi="Arial Unicode MS" w:cs="Arial Unicode MS"/>
                <w:sz w:val="20"/>
                <w:szCs w:val="20"/>
              </w:rPr>
              <w:t>Treat all private staff and agency information as strictly confidential.</w:t>
            </w:r>
            <w:r w:rsidR="00CE5AB0" w:rsidRPr="00694DD8">
              <w:rPr>
                <w:rFonts w:ascii="Arial Unicode MS" w:eastAsia="Arial Unicode MS" w:hAnsi="Arial Unicode MS" w:cs="Arial Unicode MS"/>
                <w:sz w:val="20"/>
                <w:szCs w:val="20"/>
              </w:rPr>
              <w:t xml:space="preserve"> </w:t>
            </w:r>
          </w:p>
        </w:tc>
        <w:tc>
          <w:tcPr>
            <w:tcW w:w="5977" w:type="dxa"/>
          </w:tcPr>
          <w:p w:rsidR="0043294A" w:rsidRDefault="00F7143E">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KPI’s</w:t>
            </w:r>
          </w:p>
          <w:p w:rsidR="00F7143E" w:rsidRDefault="009129A5" w:rsidP="00F7143E">
            <w:pPr>
              <w:pStyle w:val="ListParagraph"/>
              <w:numPr>
                <w:ilvl w:val="0"/>
                <w:numId w:val="2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demonstrate a visible standard of ethical behaviour in all relationships with staff, clients ,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and other stakeholders, Manager to provide examples of ethical resolution of issues in Manager’s reports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694DD8" w:rsidRDefault="00694DD8" w:rsidP="00694DD8">
            <w:pPr>
              <w:pStyle w:val="ListParagraph"/>
              <w:ind w:left="360"/>
              <w:rPr>
                <w:rFonts w:ascii="Arial Unicode MS" w:eastAsia="Arial Unicode MS" w:hAnsi="Arial Unicode MS" w:cs="Arial Unicode MS"/>
                <w:sz w:val="20"/>
                <w:szCs w:val="20"/>
              </w:rPr>
            </w:pPr>
          </w:p>
          <w:p w:rsidR="00694DD8" w:rsidRDefault="00694DD8" w:rsidP="00694DD8">
            <w:pPr>
              <w:pStyle w:val="ListParagraph"/>
              <w:ind w:left="360"/>
              <w:rPr>
                <w:rFonts w:ascii="Arial Unicode MS" w:eastAsia="Arial Unicode MS" w:hAnsi="Arial Unicode MS" w:cs="Arial Unicode MS"/>
                <w:sz w:val="20"/>
                <w:szCs w:val="20"/>
              </w:rPr>
            </w:pPr>
          </w:p>
          <w:p w:rsidR="00694DD8" w:rsidRDefault="00694DD8" w:rsidP="00694DD8">
            <w:pPr>
              <w:pStyle w:val="ListParagraph"/>
              <w:ind w:left="360"/>
              <w:rPr>
                <w:rFonts w:ascii="Arial Unicode MS" w:eastAsia="Arial Unicode MS" w:hAnsi="Arial Unicode MS" w:cs="Arial Unicode MS"/>
                <w:sz w:val="20"/>
                <w:szCs w:val="20"/>
              </w:rPr>
            </w:pPr>
          </w:p>
          <w:p w:rsidR="00694DD8" w:rsidRDefault="00694DD8" w:rsidP="00694DD8">
            <w:pPr>
              <w:pStyle w:val="ListParagraph"/>
              <w:ind w:left="360"/>
              <w:rPr>
                <w:rFonts w:ascii="Arial Unicode MS" w:eastAsia="Arial Unicode MS" w:hAnsi="Arial Unicode MS" w:cs="Arial Unicode MS"/>
                <w:sz w:val="20"/>
                <w:szCs w:val="20"/>
              </w:rPr>
            </w:pPr>
          </w:p>
          <w:p w:rsidR="009129A5" w:rsidRDefault="009129A5" w:rsidP="00F7143E">
            <w:pPr>
              <w:pStyle w:val="ListParagraph"/>
              <w:numPr>
                <w:ilvl w:val="0"/>
                <w:numId w:val="2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report any disputes or grievances with staff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Chair, all written grievances to be sent directly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 xml:space="preserve"> Chair.</w:t>
            </w:r>
          </w:p>
          <w:p w:rsidR="009129A5" w:rsidRDefault="009129A5" w:rsidP="00F7143E">
            <w:pPr>
              <w:pStyle w:val="ListParagraph"/>
              <w:numPr>
                <w:ilvl w:val="0"/>
                <w:numId w:val="2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Manager has overall responsibilities to ensure adherence to service policies and procedures and to meeting funding body requirements.</w:t>
            </w:r>
          </w:p>
          <w:p w:rsidR="00694DD8" w:rsidRDefault="00694DD8" w:rsidP="00694DD8">
            <w:pPr>
              <w:pStyle w:val="ListParagraph"/>
              <w:ind w:left="360"/>
              <w:rPr>
                <w:rFonts w:ascii="Arial Unicode MS" w:eastAsia="Arial Unicode MS" w:hAnsi="Arial Unicode MS" w:cs="Arial Unicode MS"/>
                <w:sz w:val="20"/>
                <w:szCs w:val="20"/>
              </w:rPr>
            </w:pPr>
          </w:p>
          <w:p w:rsidR="00694DD8" w:rsidRDefault="00694DD8" w:rsidP="00694DD8">
            <w:pPr>
              <w:pStyle w:val="ListParagraph"/>
              <w:ind w:left="360"/>
              <w:rPr>
                <w:rFonts w:ascii="Arial Unicode MS" w:eastAsia="Arial Unicode MS" w:hAnsi="Arial Unicode MS" w:cs="Arial Unicode MS"/>
                <w:sz w:val="20"/>
                <w:szCs w:val="20"/>
              </w:rPr>
            </w:pPr>
          </w:p>
          <w:p w:rsidR="009129A5" w:rsidRDefault="009129A5" w:rsidP="00F7143E">
            <w:pPr>
              <w:pStyle w:val="ListParagraph"/>
              <w:numPr>
                <w:ilvl w:val="0"/>
                <w:numId w:val="2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ensure all allegations of breaches of confidentiality are immediately reported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p w:rsidR="009129A5" w:rsidRPr="00F7143E" w:rsidRDefault="009129A5" w:rsidP="00F7143E">
            <w:pPr>
              <w:pStyle w:val="ListParagraph"/>
              <w:numPr>
                <w:ilvl w:val="0"/>
                <w:numId w:val="29"/>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Manager to ensure privacy of staff information any allegations of breaches to be immediately reported to </w:t>
            </w:r>
            <w:r w:rsidR="001E3F77">
              <w:rPr>
                <w:rFonts w:ascii="Arial Unicode MS" w:eastAsia="Arial Unicode MS" w:hAnsi="Arial Unicode MS" w:cs="Arial Unicode MS"/>
                <w:sz w:val="20"/>
                <w:szCs w:val="20"/>
              </w:rPr>
              <w:t>BoM</w:t>
            </w:r>
            <w:r>
              <w:rPr>
                <w:rFonts w:ascii="Arial Unicode MS" w:eastAsia="Arial Unicode MS" w:hAnsi="Arial Unicode MS" w:cs="Arial Unicode MS"/>
                <w:sz w:val="20"/>
                <w:szCs w:val="20"/>
              </w:rPr>
              <w:t>.</w:t>
            </w:r>
          </w:p>
        </w:tc>
      </w:tr>
    </w:tbl>
    <w:p w:rsidR="00DC63D5" w:rsidRPr="00DD6FFC" w:rsidRDefault="00DC63D5">
      <w:pPr>
        <w:rPr>
          <w:rFonts w:ascii="Arial Unicode MS" w:eastAsia="Arial Unicode MS" w:hAnsi="Arial Unicode MS" w:cs="Arial Unicode MS"/>
          <w:sz w:val="20"/>
          <w:szCs w:val="20"/>
        </w:rPr>
      </w:pPr>
    </w:p>
    <w:sectPr w:rsidR="00DC63D5" w:rsidRPr="00DD6FFC" w:rsidSect="005747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DE5"/>
    <w:multiLevelType w:val="hybridMultilevel"/>
    <w:tmpl w:val="DFFC6E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9444D4"/>
    <w:multiLevelType w:val="hybridMultilevel"/>
    <w:tmpl w:val="1A8E1A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6F3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B365B9"/>
    <w:multiLevelType w:val="hybridMultilevel"/>
    <w:tmpl w:val="5ACA58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84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FD6186"/>
    <w:multiLevelType w:val="hybridMultilevel"/>
    <w:tmpl w:val="2F4E0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FB1D7C"/>
    <w:multiLevelType w:val="hybridMultilevel"/>
    <w:tmpl w:val="980814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402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5435E7"/>
    <w:multiLevelType w:val="hybridMultilevel"/>
    <w:tmpl w:val="460A44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8FB616E"/>
    <w:multiLevelType w:val="hybridMultilevel"/>
    <w:tmpl w:val="05E817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082F01"/>
    <w:multiLevelType w:val="hybridMultilevel"/>
    <w:tmpl w:val="05606F5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051823"/>
    <w:multiLevelType w:val="hybridMultilevel"/>
    <w:tmpl w:val="36A495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60D3D88"/>
    <w:multiLevelType w:val="hybridMultilevel"/>
    <w:tmpl w:val="A2D092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62024A2"/>
    <w:multiLevelType w:val="hybridMultilevel"/>
    <w:tmpl w:val="1C5C40D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C25BD"/>
    <w:multiLevelType w:val="hybridMultilevel"/>
    <w:tmpl w:val="1CC40D5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44A52523"/>
    <w:multiLevelType w:val="hybridMultilevel"/>
    <w:tmpl w:val="E2488A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A753137"/>
    <w:multiLevelType w:val="hybridMultilevel"/>
    <w:tmpl w:val="6BDEA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8F64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851564"/>
    <w:multiLevelType w:val="hybridMultilevel"/>
    <w:tmpl w:val="9C96D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C2E2817"/>
    <w:multiLevelType w:val="hybridMultilevel"/>
    <w:tmpl w:val="79729C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E856BF6"/>
    <w:multiLevelType w:val="hybridMultilevel"/>
    <w:tmpl w:val="26144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10A147F"/>
    <w:multiLevelType w:val="hybridMultilevel"/>
    <w:tmpl w:val="EA44D7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A32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A42D4F"/>
    <w:multiLevelType w:val="hybridMultilevel"/>
    <w:tmpl w:val="DC6837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3E774F"/>
    <w:multiLevelType w:val="hybridMultilevel"/>
    <w:tmpl w:val="25688A58"/>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7559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450B2D"/>
    <w:multiLevelType w:val="hybridMultilevel"/>
    <w:tmpl w:val="C7D81D72"/>
    <w:lvl w:ilvl="0" w:tplc="32C2B010">
      <w:start w:val="1"/>
      <w:numFmt w:val="decimal"/>
      <w:lvlText w:val="%1."/>
      <w:lvlJc w:val="left"/>
      <w:pPr>
        <w:ind w:left="720" w:hanging="360"/>
      </w:pPr>
      <w:rPr>
        <w:rFonts w:ascii="Arial Unicode MS" w:eastAsia="Arial Unicode MS" w:hAnsi="Arial Unicode MS" w:cs="Arial Unicode M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52512E"/>
    <w:multiLevelType w:val="hybridMultilevel"/>
    <w:tmpl w:val="0DF280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C452647"/>
    <w:multiLevelType w:val="hybridMultilevel"/>
    <w:tmpl w:val="7A42A44C"/>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
  </w:num>
  <w:num w:numId="4">
    <w:abstractNumId w:val="9"/>
  </w:num>
  <w:num w:numId="5">
    <w:abstractNumId w:val="14"/>
  </w:num>
  <w:num w:numId="6">
    <w:abstractNumId w:val="0"/>
  </w:num>
  <w:num w:numId="7">
    <w:abstractNumId w:val="5"/>
  </w:num>
  <w:num w:numId="8">
    <w:abstractNumId w:val="25"/>
  </w:num>
  <w:num w:numId="9">
    <w:abstractNumId w:val="26"/>
  </w:num>
  <w:num w:numId="10">
    <w:abstractNumId w:val="13"/>
  </w:num>
  <w:num w:numId="11">
    <w:abstractNumId w:val="17"/>
  </w:num>
  <w:num w:numId="12">
    <w:abstractNumId w:val="2"/>
  </w:num>
  <w:num w:numId="13">
    <w:abstractNumId w:val="7"/>
  </w:num>
  <w:num w:numId="14">
    <w:abstractNumId w:val="11"/>
  </w:num>
  <w:num w:numId="15">
    <w:abstractNumId w:val="28"/>
  </w:num>
  <w:num w:numId="16">
    <w:abstractNumId w:val="1"/>
  </w:num>
  <w:num w:numId="17">
    <w:abstractNumId w:val="8"/>
  </w:num>
  <w:num w:numId="18">
    <w:abstractNumId w:val="19"/>
  </w:num>
  <w:num w:numId="19">
    <w:abstractNumId w:val="23"/>
  </w:num>
  <w:num w:numId="20">
    <w:abstractNumId w:val="20"/>
  </w:num>
  <w:num w:numId="21">
    <w:abstractNumId w:val="6"/>
  </w:num>
  <w:num w:numId="22">
    <w:abstractNumId w:val="15"/>
  </w:num>
  <w:num w:numId="23">
    <w:abstractNumId w:val="18"/>
  </w:num>
  <w:num w:numId="24">
    <w:abstractNumId w:val="12"/>
  </w:num>
  <w:num w:numId="25">
    <w:abstractNumId w:val="27"/>
  </w:num>
  <w:num w:numId="26">
    <w:abstractNumId w:val="16"/>
  </w:num>
  <w:num w:numId="27">
    <w:abstractNumId w:val="3"/>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81"/>
    <w:rsid w:val="000523AF"/>
    <w:rsid w:val="000670EE"/>
    <w:rsid w:val="00081F6A"/>
    <w:rsid w:val="00082387"/>
    <w:rsid w:val="000E1A21"/>
    <w:rsid w:val="00101953"/>
    <w:rsid w:val="00112EDA"/>
    <w:rsid w:val="001278AE"/>
    <w:rsid w:val="00153ABC"/>
    <w:rsid w:val="001775C3"/>
    <w:rsid w:val="001C5256"/>
    <w:rsid w:val="001C6F52"/>
    <w:rsid w:val="001E3F77"/>
    <w:rsid w:val="00207744"/>
    <w:rsid w:val="00227FDF"/>
    <w:rsid w:val="00255D4C"/>
    <w:rsid w:val="002C74ED"/>
    <w:rsid w:val="002E49FE"/>
    <w:rsid w:val="003340F8"/>
    <w:rsid w:val="00361B7C"/>
    <w:rsid w:val="00373CD5"/>
    <w:rsid w:val="00392DDB"/>
    <w:rsid w:val="003A4F88"/>
    <w:rsid w:val="003D114C"/>
    <w:rsid w:val="003E444E"/>
    <w:rsid w:val="003F311D"/>
    <w:rsid w:val="003F443F"/>
    <w:rsid w:val="004118B1"/>
    <w:rsid w:val="00413A98"/>
    <w:rsid w:val="004234EB"/>
    <w:rsid w:val="0042621F"/>
    <w:rsid w:val="0043294A"/>
    <w:rsid w:val="00433823"/>
    <w:rsid w:val="00456EA0"/>
    <w:rsid w:val="00493406"/>
    <w:rsid w:val="004E07CF"/>
    <w:rsid w:val="004E6B9C"/>
    <w:rsid w:val="004F49B3"/>
    <w:rsid w:val="00516FA0"/>
    <w:rsid w:val="005747C2"/>
    <w:rsid w:val="005D19E2"/>
    <w:rsid w:val="006118C7"/>
    <w:rsid w:val="00666EBE"/>
    <w:rsid w:val="00694DD8"/>
    <w:rsid w:val="006C64B5"/>
    <w:rsid w:val="006F7CD5"/>
    <w:rsid w:val="007105F7"/>
    <w:rsid w:val="00773F24"/>
    <w:rsid w:val="007B0F00"/>
    <w:rsid w:val="007B2478"/>
    <w:rsid w:val="0081325A"/>
    <w:rsid w:val="00814188"/>
    <w:rsid w:val="00814612"/>
    <w:rsid w:val="00831051"/>
    <w:rsid w:val="00866AE0"/>
    <w:rsid w:val="00895AFC"/>
    <w:rsid w:val="008D5075"/>
    <w:rsid w:val="008E49A7"/>
    <w:rsid w:val="009129A5"/>
    <w:rsid w:val="00951839"/>
    <w:rsid w:val="00984DA4"/>
    <w:rsid w:val="009D3639"/>
    <w:rsid w:val="00A23F1C"/>
    <w:rsid w:val="00A30975"/>
    <w:rsid w:val="00A75723"/>
    <w:rsid w:val="00A861E7"/>
    <w:rsid w:val="00AC13C9"/>
    <w:rsid w:val="00B63CDB"/>
    <w:rsid w:val="00BD3347"/>
    <w:rsid w:val="00C03506"/>
    <w:rsid w:val="00C20EE4"/>
    <w:rsid w:val="00C327D8"/>
    <w:rsid w:val="00CB5DAD"/>
    <w:rsid w:val="00CC6D76"/>
    <w:rsid w:val="00CC7FD1"/>
    <w:rsid w:val="00CE5AB0"/>
    <w:rsid w:val="00D07D8B"/>
    <w:rsid w:val="00D21BEC"/>
    <w:rsid w:val="00D449C2"/>
    <w:rsid w:val="00DA7F64"/>
    <w:rsid w:val="00DB5F22"/>
    <w:rsid w:val="00DC63D5"/>
    <w:rsid w:val="00DD6FFC"/>
    <w:rsid w:val="00DE78BD"/>
    <w:rsid w:val="00E15829"/>
    <w:rsid w:val="00E26523"/>
    <w:rsid w:val="00E43478"/>
    <w:rsid w:val="00E86A3A"/>
    <w:rsid w:val="00EC290E"/>
    <w:rsid w:val="00ED2281"/>
    <w:rsid w:val="00EE50EF"/>
    <w:rsid w:val="00F064F9"/>
    <w:rsid w:val="00F2124D"/>
    <w:rsid w:val="00F4518D"/>
    <w:rsid w:val="00F7143E"/>
    <w:rsid w:val="00F76D2A"/>
    <w:rsid w:val="00F85B04"/>
    <w:rsid w:val="00FB658F"/>
    <w:rsid w:val="00FC7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7353C-88AF-4157-A0E5-0D1C1CE6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C2"/>
    <w:pPr>
      <w:ind w:left="720"/>
      <w:contextualSpacing/>
    </w:pPr>
  </w:style>
  <w:style w:type="paragraph" w:styleId="BalloonText">
    <w:name w:val="Balloon Text"/>
    <w:basedOn w:val="Normal"/>
    <w:link w:val="BalloonTextChar"/>
    <w:uiPriority w:val="99"/>
    <w:semiHidden/>
    <w:unhideWhenUsed/>
    <w:rsid w:val="00FB6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58F"/>
    <w:rPr>
      <w:rFonts w:ascii="Tahoma" w:hAnsi="Tahoma" w:cs="Tahoma"/>
      <w:sz w:val="16"/>
      <w:szCs w:val="16"/>
    </w:rPr>
  </w:style>
  <w:style w:type="character" w:styleId="CommentReference">
    <w:name w:val="annotation reference"/>
    <w:basedOn w:val="DefaultParagraphFont"/>
    <w:uiPriority w:val="99"/>
    <w:semiHidden/>
    <w:unhideWhenUsed/>
    <w:rsid w:val="00F76D2A"/>
    <w:rPr>
      <w:sz w:val="16"/>
      <w:szCs w:val="16"/>
    </w:rPr>
  </w:style>
  <w:style w:type="paragraph" w:styleId="CommentText">
    <w:name w:val="annotation text"/>
    <w:basedOn w:val="Normal"/>
    <w:link w:val="CommentTextChar"/>
    <w:uiPriority w:val="99"/>
    <w:semiHidden/>
    <w:unhideWhenUsed/>
    <w:rsid w:val="00F76D2A"/>
    <w:pPr>
      <w:spacing w:line="240" w:lineRule="auto"/>
    </w:pPr>
    <w:rPr>
      <w:sz w:val="20"/>
      <w:szCs w:val="20"/>
    </w:rPr>
  </w:style>
  <w:style w:type="character" w:customStyle="1" w:styleId="CommentTextChar">
    <w:name w:val="Comment Text Char"/>
    <w:basedOn w:val="DefaultParagraphFont"/>
    <w:link w:val="CommentText"/>
    <w:uiPriority w:val="99"/>
    <w:semiHidden/>
    <w:rsid w:val="00F76D2A"/>
    <w:rPr>
      <w:sz w:val="20"/>
      <w:szCs w:val="20"/>
    </w:rPr>
  </w:style>
  <w:style w:type="paragraph" w:styleId="CommentSubject">
    <w:name w:val="annotation subject"/>
    <w:basedOn w:val="CommentText"/>
    <w:next w:val="CommentText"/>
    <w:link w:val="CommentSubjectChar"/>
    <w:uiPriority w:val="99"/>
    <w:semiHidden/>
    <w:unhideWhenUsed/>
    <w:rsid w:val="00F76D2A"/>
    <w:rPr>
      <w:b/>
      <w:bCs/>
    </w:rPr>
  </w:style>
  <w:style w:type="character" w:customStyle="1" w:styleId="CommentSubjectChar">
    <w:name w:val="Comment Subject Char"/>
    <w:basedOn w:val="CommentTextChar"/>
    <w:link w:val="CommentSubject"/>
    <w:uiPriority w:val="99"/>
    <w:semiHidden/>
    <w:rsid w:val="00F76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FF7CD-2F3D-4D10-A019-E11C954B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3394</Words>
  <Characters>19352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Anne Mbugua-Jenkins</cp:lastModifiedBy>
  <cp:revision>2</cp:revision>
  <dcterms:created xsi:type="dcterms:W3CDTF">2017-06-14T05:08:00Z</dcterms:created>
  <dcterms:modified xsi:type="dcterms:W3CDTF">2017-06-14T05:08:00Z</dcterms:modified>
</cp:coreProperties>
</file>